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DC126" w14:textId="77777777" w:rsidR="00A25536" w:rsidRDefault="00A25536" w:rsidP="00A76455">
      <w:pPr>
        <w:jc w:val="center"/>
        <w:rPr>
          <w:b/>
          <w:bCs/>
          <w:sz w:val="32"/>
          <w:szCs w:val="32"/>
          <w:u w:val="single"/>
        </w:rPr>
      </w:pPr>
      <w:r w:rsidRPr="00A25536">
        <w:rPr>
          <w:b/>
          <w:bCs/>
          <w:sz w:val="32"/>
          <w:szCs w:val="32"/>
          <w:u w:val="single"/>
          <w:rtl/>
        </w:rPr>
        <w:t>قائمة المسالخ المعتمدة في الدول المسموح لها بتصدير اللحوم إلى الدولة</w:t>
      </w:r>
    </w:p>
    <w:p w14:paraId="77F7A6B1" w14:textId="77777777" w:rsidR="00456A9D" w:rsidRPr="00996921" w:rsidRDefault="00B60458" w:rsidP="00151F40">
      <w:pPr>
        <w:bidi w:val="0"/>
        <w:spacing w:before="240"/>
        <w:jc w:val="center"/>
        <w:rPr>
          <w:b/>
          <w:bCs/>
          <w:sz w:val="32"/>
          <w:szCs w:val="32"/>
          <w:u w:val="single"/>
        </w:rPr>
      </w:pPr>
      <w:r w:rsidRPr="00996921">
        <w:rPr>
          <w:b/>
          <w:bCs/>
          <w:sz w:val="32"/>
          <w:szCs w:val="32"/>
          <w:u w:val="single"/>
        </w:rPr>
        <w:t xml:space="preserve">Updated List </w:t>
      </w:r>
      <w:r w:rsidR="00762AC4" w:rsidRPr="00996921">
        <w:rPr>
          <w:b/>
          <w:bCs/>
          <w:sz w:val="32"/>
          <w:szCs w:val="32"/>
          <w:u w:val="single"/>
        </w:rPr>
        <w:t xml:space="preserve">of </w:t>
      </w:r>
      <w:r w:rsidR="00151F40" w:rsidRPr="00996921">
        <w:rPr>
          <w:b/>
          <w:bCs/>
          <w:sz w:val="32"/>
          <w:szCs w:val="32"/>
          <w:u w:val="single"/>
        </w:rPr>
        <w:t xml:space="preserve">Approved Slaughterhouses from </w:t>
      </w:r>
      <w:r w:rsidR="004E367A" w:rsidRPr="00996921">
        <w:rPr>
          <w:b/>
          <w:bCs/>
          <w:sz w:val="32"/>
          <w:szCs w:val="32"/>
          <w:u w:val="single"/>
        </w:rPr>
        <w:t>Co</w:t>
      </w:r>
      <w:r w:rsidR="004E367A">
        <w:rPr>
          <w:b/>
          <w:bCs/>
          <w:sz w:val="32"/>
          <w:szCs w:val="32"/>
          <w:u w:val="single"/>
        </w:rPr>
        <w:t>u</w:t>
      </w:r>
      <w:r w:rsidR="004E367A" w:rsidRPr="00996921">
        <w:rPr>
          <w:b/>
          <w:bCs/>
          <w:sz w:val="32"/>
          <w:szCs w:val="32"/>
          <w:u w:val="single"/>
        </w:rPr>
        <w:t>ntries</w:t>
      </w:r>
      <w:r w:rsidR="00615FF2" w:rsidRPr="00996921">
        <w:rPr>
          <w:b/>
          <w:bCs/>
          <w:sz w:val="32"/>
          <w:szCs w:val="32"/>
          <w:u w:val="single"/>
        </w:rPr>
        <w:t xml:space="preserve"> </w:t>
      </w:r>
      <w:r w:rsidR="00762AC4" w:rsidRPr="00996921">
        <w:rPr>
          <w:b/>
          <w:bCs/>
          <w:sz w:val="32"/>
          <w:szCs w:val="32"/>
          <w:u w:val="single"/>
        </w:rPr>
        <w:t xml:space="preserve">which are Allowed to Export Meats and Poultry Meats to </w:t>
      </w:r>
      <w:r w:rsidR="00615FF2" w:rsidRPr="00996921">
        <w:rPr>
          <w:b/>
          <w:bCs/>
          <w:sz w:val="32"/>
          <w:szCs w:val="32"/>
          <w:u w:val="single"/>
        </w:rPr>
        <w:t>UAE</w:t>
      </w:r>
      <w:r w:rsidR="00456A9D" w:rsidRPr="00996921">
        <w:rPr>
          <w:b/>
          <w:bCs/>
          <w:sz w:val="32"/>
          <w:szCs w:val="32"/>
          <w:u w:val="single"/>
        </w:rPr>
        <w:t xml:space="preserve"> </w:t>
      </w:r>
    </w:p>
    <w:p w14:paraId="72C2D6F9" w14:textId="2BD6DA98" w:rsidR="00637989" w:rsidRDefault="007C7F26" w:rsidP="00305BF5">
      <w:pPr>
        <w:tabs>
          <w:tab w:val="left" w:pos="5345"/>
          <w:tab w:val="center" w:pos="6979"/>
          <w:tab w:val="left" w:pos="8940"/>
        </w:tabs>
        <w:bidi w:val="0"/>
        <w:spacing w:before="240"/>
        <w:rPr>
          <w:b/>
          <w:bCs/>
          <w:color w:val="FF0000"/>
          <w:rtl/>
        </w:rPr>
      </w:pPr>
      <w:r>
        <w:rPr>
          <w:b/>
          <w:bCs/>
          <w:color w:val="FF0000"/>
        </w:rPr>
        <w:tab/>
      </w:r>
      <w:r>
        <w:rPr>
          <w:b/>
          <w:bCs/>
          <w:color w:val="FF0000"/>
        </w:rPr>
        <w:tab/>
      </w:r>
      <w:r w:rsidR="00456A9D">
        <w:rPr>
          <w:b/>
          <w:bCs/>
          <w:color w:val="FF0000"/>
        </w:rPr>
        <w:t>Updated</w:t>
      </w:r>
      <w:r w:rsidR="000131D6">
        <w:rPr>
          <w:b/>
          <w:bCs/>
          <w:color w:val="FF0000"/>
        </w:rPr>
        <w:t xml:space="preserve"> </w:t>
      </w:r>
      <w:r w:rsidR="005C0751">
        <w:rPr>
          <w:b/>
          <w:bCs/>
          <w:color w:val="FF0000"/>
        </w:rPr>
        <w:t>0</w:t>
      </w:r>
      <w:r w:rsidR="0094277A">
        <w:rPr>
          <w:rFonts w:hint="cs"/>
          <w:b/>
          <w:bCs/>
          <w:color w:val="FF0000"/>
          <w:rtl/>
        </w:rPr>
        <w:t>4</w:t>
      </w:r>
      <w:r w:rsidR="007F6F21">
        <w:rPr>
          <w:b/>
          <w:bCs/>
          <w:color w:val="FF0000"/>
        </w:rPr>
        <w:t xml:space="preserve"> </w:t>
      </w:r>
      <w:r w:rsidR="005C0751">
        <w:rPr>
          <w:b/>
          <w:bCs/>
          <w:color w:val="FF0000"/>
        </w:rPr>
        <w:t>July</w:t>
      </w:r>
      <w:r w:rsidR="007F6F21">
        <w:rPr>
          <w:b/>
          <w:bCs/>
          <w:color w:val="FF0000"/>
        </w:rPr>
        <w:t xml:space="preserve"> </w:t>
      </w:r>
      <w:r w:rsidR="00CB05DC">
        <w:rPr>
          <w:b/>
          <w:bCs/>
          <w:color w:val="FF0000"/>
        </w:rPr>
        <w:t>202</w:t>
      </w:r>
      <w:r w:rsidR="00A83D9F">
        <w:rPr>
          <w:b/>
          <w:bCs/>
          <w:color w:val="FF0000"/>
        </w:rPr>
        <w:t>5</w:t>
      </w:r>
    </w:p>
    <w:p w14:paraId="37BE0645" w14:textId="77777777" w:rsidR="003B77CE" w:rsidRDefault="003B77CE" w:rsidP="00A81C56">
      <w:pPr>
        <w:tabs>
          <w:tab w:val="left" w:pos="5345"/>
          <w:tab w:val="center" w:pos="6979"/>
        </w:tabs>
        <w:rPr>
          <w:b/>
          <w:bCs/>
          <w:color w:val="FF0000"/>
        </w:rPr>
      </w:pPr>
    </w:p>
    <w:tbl>
      <w:tblPr>
        <w:bidiVisual/>
        <w:tblW w:w="5000" w:type="pct"/>
        <w:jc w:val="center"/>
        <w:tblBorders>
          <w:top w:val="single" w:sz="4" w:space="0" w:color="C6A100"/>
          <w:left w:val="single" w:sz="4" w:space="0" w:color="C6A100"/>
          <w:bottom w:val="single" w:sz="4" w:space="0" w:color="C6A100"/>
          <w:right w:val="single" w:sz="4" w:space="0" w:color="C6A100"/>
          <w:insideH w:val="single" w:sz="4" w:space="0" w:color="C6A100"/>
          <w:insideV w:val="single" w:sz="4" w:space="0" w:color="C6A100"/>
        </w:tblBorders>
        <w:tblLayout w:type="fixed"/>
        <w:tblLook w:val="01E0" w:firstRow="1" w:lastRow="1" w:firstColumn="1" w:lastColumn="1" w:noHBand="0" w:noVBand="0"/>
      </w:tblPr>
      <w:tblGrid>
        <w:gridCol w:w="5317"/>
        <w:gridCol w:w="7019"/>
        <w:gridCol w:w="1612"/>
      </w:tblGrid>
      <w:tr w:rsidR="003B77CE" w:rsidRPr="0092559B" w14:paraId="692C60AE" w14:textId="77777777" w:rsidTr="00EB4F04">
        <w:trPr>
          <w:trHeight w:val="475"/>
          <w:tblHeader/>
          <w:jc w:val="center"/>
        </w:trPr>
        <w:tc>
          <w:tcPr>
            <w:tcW w:w="5000" w:type="pct"/>
            <w:gridSpan w:val="3"/>
            <w:shd w:val="clear" w:color="auto" w:fill="943634" w:themeFill="accent2" w:themeFillShade="BF"/>
          </w:tcPr>
          <w:p w14:paraId="100349A1" w14:textId="4E4D4B8B" w:rsidR="003B77CE" w:rsidRPr="0093452D" w:rsidRDefault="003B77CE" w:rsidP="003B77CE">
            <w:pPr>
              <w:bidi w:val="0"/>
              <w:rPr>
                <w:b/>
                <w:bCs/>
                <w:color w:val="FF0000"/>
                <w:sz w:val="32"/>
                <w:szCs w:val="32"/>
              </w:rPr>
            </w:pPr>
            <w:bookmarkStart w:id="0" w:name="_Hlk130552406"/>
            <w:bookmarkStart w:id="1" w:name="_Hlk144287930"/>
            <w:r w:rsidRPr="0093452D">
              <w:rPr>
                <w:b/>
                <w:bCs/>
                <w:color w:val="FF0000"/>
                <w:sz w:val="32"/>
                <w:szCs w:val="32"/>
              </w:rPr>
              <w:t>Amendments includes:</w:t>
            </w:r>
          </w:p>
        </w:tc>
      </w:tr>
      <w:tr w:rsidR="009368FF" w:rsidRPr="00B936CB" w14:paraId="44D5354F" w14:textId="77777777" w:rsidTr="004563BD">
        <w:trPr>
          <w:trHeight w:val="700"/>
          <w:jc w:val="center"/>
        </w:trPr>
        <w:tc>
          <w:tcPr>
            <w:tcW w:w="4422" w:type="pct"/>
            <w:gridSpan w:val="2"/>
            <w:shd w:val="clear" w:color="auto" w:fill="auto"/>
            <w:vAlign w:val="center"/>
          </w:tcPr>
          <w:p w14:paraId="6685E014" w14:textId="6C8CC9C4" w:rsidR="005C0751" w:rsidRPr="00B571E3" w:rsidRDefault="005C0751" w:rsidP="0094277A">
            <w:pPr>
              <w:pStyle w:val="wordsection1"/>
              <w:shd w:val="clear" w:color="auto" w:fill="FFFFFF"/>
              <w:spacing w:before="240" w:after="240"/>
              <w:rPr>
                <w:rFonts w:ascii="Sakkal Majalla" w:hAnsi="Sakkal Majalla" w:cs="Sakkal Majalla"/>
                <w:b/>
                <w:bCs/>
                <w:color w:val="FF0000"/>
                <w:sz w:val="32"/>
                <w:szCs w:val="32"/>
              </w:rPr>
            </w:pPr>
          </w:p>
        </w:tc>
        <w:tc>
          <w:tcPr>
            <w:tcW w:w="578" w:type="pct"/>
            <w:shd w:val="clear" w:color="auto" w:fill="FFFFFF" w:themeFill="background1"/>
            <w:vAlign w:val="center"/>
          </w:tcPr>
          <w:p w14:paraId="38F25C8C" w14:textId="77777777" w:rsidR="009368FF" w:rsidRPr="0093452D" w:rsidRDefault="009368FF" w:rsidP="007C0EE1">
            <w:pPr>
              <w:bidi w:val="0"/>
              <w:rPr>
                <w:rFonts w:asciiTheme="majorBidi" w:hAnsiTheme="majorBidi" w:cstheme="majorBidi"/>
                <w:b/>
                <w:bCs/>
                <w:color w:val="FF0000"/>
              </w:rPr>
            </w:pPr>
            <w:r w:rsidRPr="0093452D">
              <w:rPr>
                <w:rFonts w:asciiTheme="majorBidi" w:hAnsiTheme="majorBidi" w:cstheme="majorBidi"/>
                <w:b/>
                <w:bCs/>
                <w:color w:val="FF0000"/>
              </w:rPr>
              <w:t xml:space="preserve">Amendment </w:t>
            </w:r>
          </w:p>
        </w:tc>
      </w:tr>
      <w:tr w:rsidR="001A21F5" w:rsidRPr="00B936CB" w14:paraId="151B3DF6" w14:textId="77777777" w:rsidTr="004563BD">
        <w:trPr>
          <w:trHeight w:val="340"/>
          <w:jc w:val="center"/>
        </w:trPr>
        <w:tc>
          <w:tcPr>
            <w:tcW w:w="4422" w:type="pct"/>
            <w:gridSpan w:val="2"/>
            <w:shd w:val="clear" w:color="auto" w:fill="auto"/>
            <w:vAlign w:val="center"/>
          </w:tcPr>
          <w:p w14:paraId="7D73E1FD" w14:textId="77777777" w:rsidR="00482967" w:rsidRDefault="00482967" w:rsidP="000117E7">
            <w:pPr>
              <w:rPr>
                <w:b/>
                <w:bCs/>
                <w:color w:val="00B050"/>
              </w:rPr>
            </w:pPr>
            <w:r w:rsidRPr="000117E7">
              <w:rPr>
                <w:b/>
                <w:bCs/>
                <w:color w:val="00B050"/>
                <w:rtl/>
              </w:rPr>
              <w:t xml:space="preserve"> </w:t>
            </w:r>
          </w:p>
          <w:p w14:paraId="76C0FCBA" w14:textId="77777777" w:rsidR="00E052EB" w:rsidRDefault="00E052EB" w:rsidP="000117E7">
            <w:pPr>
              <w:rPr>
                <w:b/>
                <w:bCs/>
                <w:color w:val="00B050"/>
              </w:rPr>
            </w:pPr>
          </w:p>
          <w:p w14:paraId="2766EAEA" w14:textId="61B1A2D7" w:rsidR="00E052EB" w:rsidRPr="000117E7" w:rsidRDefault="00E052EB" w:rsidP="000117E7">
            <w:pPr>
              <w:rPr>
                <w:b/>
                <w:bCs/>
                <w:color w:val="00B050"/>
              </w:rPr>
            </w:pPr>
          </w:p>
        </w:tc>
        <w:tc>
          <w:tcPr>
            <w:tcW w:w="578" w:type="pct"/>
            <w:shd w:val="clear" w:color="auto" w:fill="FFFFFF" w:themeFill="background1"/>
            <w:vAlign w:val="center"/>
          </w:tcPr>
          <w:p w14:paraId="324ED3AC" w14:textId="7E6D9C1E" w:rsidR="001A21F5" w:rsidRPr="005546E3" w:rsidRDefault="001A21F5" w:rsidP="003B77CE">
            <w:pPr>
              <w:bidi w:val="0"/>
              <w:jc w:val="center"/>
              <w:rPr>
                <w:rFonts w:asciiTheme="majorBidi" w:hAnsiTheme="majorBidi" w:cstheme="majorBidi"/>
                <w:b/>
                <w:bCs/>
              </w:rPr>
            </w:pPr>
            <w:r>
              <w:rPr>
                <w:rFonts w:asciiTheme="majorBidi" w:hAnsiTheme="majorBidi" w:cstheme="majorBidi"/>
                <w:b/>
                <w:bCs/>
                <w:color w:val="00B050"/>
              </w:rPr>
              <w:t>L</w:t>
            </w:r>
            <w:r w:rsidRPr="00A14615">
              <w:rPr>
                <w:rFonts w:asciiTheme="majorBidi" w:hAnsiTheme="majorBidi" w:cstheme="majorBidi"/>
                <w:b/>
                <w:bCs/>
                <w:color w:val="00B050"/>
              </w:rPr>
              <w:t>ist</w:t>
            </w:r>
          </w:p>
        </w:tc>
      </w:tr>
      <w:tr w:rsidR="003B77CE" w:rsidRPr="00916B4A" w14:paraId="5AD20BBA" w14:textId="77777777" w:rsidTr="004563BD">
        <w:trPr>
          <w:trHeight w:val="511"/>
          <w:jc w:val="center"/>
        </w:trPr>
        <w:tc>
          <w:tcPr>
            <w:tcW w:w="1906" w:type="pct"/>
            <w:shd w:val="clear" w:color="auto" w:fill="E5B8B7" w:themeFill="accent2" w:themeFillTint="66"/>
            <w:vAlign w:val="center"/>
          </w:tcPr>
          <w:p w14:paraId="67D645BF" w14:textId="77777777" w:rsidR="003B77CE" w:rsidRPr="007C0B33" w:rsidRDefault="003B77CE" w:rsidP="003B77CE">
            <w:pPr>
              <w:bidi w:val="0"/>
              <w:jc w:val="center"/>
              <w:rPr>
                <w:rFonts w:asciiTheme="majorBidi" w:hAnsiTheme="majorBidi" w:cstheme="majorBidi"/>
                <w:b/>
                <w:bCs/>
              </w:rPr>
            </w:pPr>
            <w:r w:rsidRPr="007C0B33">
              <w:rPr>
                <w:rFonts w:asciiTheme="majorBidi" w:hAnsiTheme="majorBidi" w:cstheme="majorBidi"/>
                <w:b/>
                <w:bCs/>
              </w:rPr>
              <w:t>Date*</w:t>
            </w:r>
          </w:p>
        </w:tc>
        <w:tc>
          <w:tcPr>
            <w:tcW w:w="2516" w:type="pct"/>
            <w:shd w:val="clear" w:color="auto" w:fill="E5B8B7" w:themeFill="accent2" w:themeFillTint="66"/>
            <w:vAlign w:val="center"/>
          </w:tcPr>
          <w:p w14:paraId="223E94F1" w14:textId="77777777" w:rsidR="003B77CE" w:rsidRPr="007C0B33" w:rsidRDefault="003B77CE" w:rsidP="003B77CE">
            <w:pPr>
              <w:bidi w:val="0"/>
              <w:jc w:val="center"/>
              <w:rPr>
                <w:rFonts w:asciiTheme="majorBidi" w:hAnsiTheme="majorBidi" w:cstheme="majorBidi"/>
                <w:b/>
                <w:bCs/>
              </w:rPr>
            </w:pPr>
            <w:r w:rsidRPr="007C0B33">
              <w:rPr>
                <w:rFonts w:asciiTheme="majorBidi" w:hAnsiTheme="majorBidi" w:cstheme="majorBidi"/>
                <w:b/>
                <w:bCs/>
              </w:rPr>
              <w:t>Slaughterhouse details</w:t>
            </w:r>
          </w:p>
        </w:tc>
        <w:tc>
          <w:tcPr>
            <w:tcW w:w="578" w:type="pct"/>
            <w:shd w:val="clear" w:color="auto" w:fill="E5B8B7" w:themeFill="accent2" w:themeFillTint="66"/>
            <w:vAlign w:val="center"/>
          </w:tcPr>
          <w:p w14:paraId="55E4B23F" w14:textId="77777777" w:rsidR="003B77CE" w:rsidRDefault="003B77CE" w:rsidP="003B77CE">
            <w:pPr>
              <w:bidi w:val="0"/>
              <w:jc w:val="center"/>
              <w:rPr>
                <w:rFonts w:asciiTheme="majorBidi" w:hAnsiTheme="majorBidi" w:cstheme="majorBidi"/>
                <w:b/>
                <w:bCs/>
                <w:color w:val="FF0000"/>
              </w:rPr>
            </w:pPr>
          </w:p>
          <w:p w14:paraId="41970CC7" w14:textId="77777777" w:rsidR="003B77CE" w:rsidRPr="005546E3" w:rsidRDefault="003B77CE" w:rsidP="008E527F">
            <w:pPr>
              <w:bidi w:val="0"/>
              <w:rPr>
                <w:rFonts w:asciiTheme="majorBidi" w:hAnsiTheme="majorBidi" w:cstheme="majorBidi"/>
                <w:b/>
                <w:bCs/>
                <w:color w:val="FF0000"/>
              </w:rPr>
            </w:pPr>
          </w:p>
        </w:tc>
      </w:tr>
      <w:tr w:rsidR="00945004" w:rsidRPr="00916B4A" w14:paraId="167F7AFC" w14:textId="77777777" w:rsidTr="001C6AA1">
        <w:trPr>
          <w:trHeight w:val="1042"/>
          <w:jc w:val="center"/>
        </w:trPr>
        <w:tc>
          <w:tcPr>
            <w:tcW w:w="1906" w:type="pct"/>
            <w:vAlign w:val="center"/>
          </w:tcPr>
          <w:p w14:paraId="4718CBD1" w14:textId="614E0C5B" w:rsidR="00945004" w:rsidRPr="00A45163" w:rsidRDefault="00945004" w:rsidP="00755DB0">
            <w:pPr>
              <w:tabs>
                <w:tab w:val="left" w:pos="5345"/>
                <w:tab w:val="center" w:pos="6979"/>
                <w:tab w:val="left" w:pos="8940"/>
              </w:tabs>
              <w:spacing w:before="240"/>
              <w:jc w:val="center"/>
              <w:rPr>
                <w:color w:val="FF0000"/>
              </w:rPr>
            </w:pPr>
          </w:p>
        </w:tc>
        <w:tc>
          <w:tcPr>
            <w:tcW w:w="2516" w:type="pct"/>
            <w:tcBorders>
              <w:bottom w:val="single" w:sz="4" w:space="0" w:color="C6A100"/>
            </w:tcBorders>
            <w:vAlign w:val="center"/>
          </w:tcPr>
          <w:p w14:paraId="4A7B022B" w14:textId="70254828" w:rsidR="00945004" w:rsidRPr="00945004" w:rsidRDefault="00945004" w:rsidP="00945004">
            <w:pPr>
              <w:pStyle w:val="ListParagraph"/>
              <w:autoSpaceDE w:val="0"/>
              <w:autoSpaceDN w:val="0"/>
              <w:adjustRightInd w:val="0"/>
              <w:ind w:left="892"/>
              <w:rPr>
                <w:color w:val="FF0000"/>
                <w:rtl/>
              </w:rPr>
            </w:pPr>
          </w:p>
        </w:tc>
        <w:tc>
          <w:tcPr>
            <w:tcW w:w="578" w:type="pct"/>
            <w:vMerge w:val="restart"/>
            <w:shd w:val="clear" w:color="auto" w:fill="E5B8B7" w:themeFill="accent2" w:themeFillTint="66"/>
            <w:vAlign w:val="center"/>
          </w:tcPr>
          <w:p w14:paraId="6C0EFFFD" w14:textId="77777777" w:rsidR="00945004" w:rsidRPr="00A45163" w:rsidRDefault="00945004" w:rsidP="007A196F">
            <w:pPr>
              <w:bidi w:val="0"/>
              <w:jc w:val="center"/>
              <w:rPr>
                <w:rFonts w:asciiTheme="majorBidi" w:hAnsiTheme="majorBidi" w:cstheme="majorBidi"/>
                <w:b/>
                <w:bCs/>
                <w:color w:val="FF0000"/>
              </w:rPr>
            </w:pPr>
            <w:r w:rsidRPr="00A45163">
              <w:rPr>
                <w:rFonts w:asciiTheme="majorBidi" w:hAnsiTheme="majorBidi" w:cstheme="majorBidi"/>
                <w:b/>
                <w:bCs/>
                <w:color w:val="FF0000"/>
              </w:rPr>
              <w:t>Suspend</w:t>
            </w:r>
          </w:p>
        </w:tc>
      </w:tr>
      <w:tr w:rsidR="00945004" w:rsidRPr="00916B4A" w14:paraId="4ABE3D62" w14:textId="77777777" w:rsidTr="00033C9E">
        <w:trPr>
          <w:trHeight w:val="1042"/>
          <w:jc w:val="center"/>
        </w:trPr>
        <w:tc>
          <w:tcPr>
            <w:tcW w:w="1906" w:type="pct"/>
            <w:vAlign w:val="center"/>
          </w:tcPr>
          <w:p w14:paraId="09EFFDF6" w14:textId="603F08D7" w:rsidR="00945004" w:rsidRDefault="00945004" w:rsidP="00755DB0">
            <w:pPr>
              <w:tabs>
                <w:tab w:val="left" w:pos="5345"/>
                <w:tab w:val="center" w:pos="6979"/>
                <w:tab w:val="left" w:pos="8940"/>
              </w:tabs>
              <w:spacing w:before="240"/>
              <w:jc w:val="center"/>
              <w:rPr>
                <w:color w:val="FF0000"/>
              </w:rPr>
            </w:pPr>
          </w:p>
        </w:tc>
        <w:tc>
          <w:tcPr>
            <w:tcW w:w="2516" w:type="pct"/>
            <w:tcBorders>
              <w:bottom w:val="single" w:sz="4" w:space="0" w:color="C6A100"/>
            </w:tcBorders>
            <w:vAlign w:val="center"/>
          </w:tcPr>
          <w:p w14:paraId="56EE88FA" w14:textId="0A3CF992" w:rsidR="00945004" w:rsidRPr="00945004" w:rsidRDefault="00945004" w:rsidP="00945004">
            <w:pPr>
              <w:pStyle w:val="ListParagraph"/>
              <w:autoSpaceDE w:val="0"/>
              <w:autoSpaceDN w:val="0"/>
              <w:adjustRightInd w:val="0"/>
              <w:ind w:left="892"/>
              <w:rPr>
                <w:rFonts w:ascii="Sakkal Majalla" w:hAnsi="Sakkal Majalla" w:cs="Sakkal Majalla"/>
                <w:color w:val="FF0000"/>
                <w:sz w:val="28"/>
                <w:szCs w:val="28"/>
              </w:rPr>
            </w:pPr>
          </w:p>
        </w:tc>
        <w:tc>
          <w:tcPr>
            <w:tcW w:w="578" w:type="pct"/>
            <w:vMerge/>
            <w:tcBorders>
              <w:bottom w:val="single" w:sz="4" w:space="0" w:color="C6A100"/>
            </w:tcBorders>
            <w:shd w:val="clear" w:color="auto" w:fill="E5B8B7" w:themeFill="accent2" w:themeFillTint="66"/>
            <w:vAlign w:val="center"/>
          </w:tcPr>
          <w:p w14:paraId="1809CB05" w14:textId="77777777" w:rsidR="00945004" w:rsidRPr="00A45163" w:rsidRDefault="00945004" w:rsidP="007A196F">
            <w:pPr>
              <w:bidi w:val="0"/>
              <w:jc w:val="center"/>
              <w:rPr>
                <w:rFonts w:asciiTheme="majorBidi" w:hAnsiTheme="majorBidi" w:cstheme="majorBidi"/>
                <w:b/>
                <w:bCs/>
                <w:color w:val="FF0000"/>
              </w:rPr>
            </w:pPr>
          </w:p>
        </w:tc>
      </w:tr>
      <w:tr w:rsidR="007A196F" w:rsidRPr="00916B4A" w14:paraId="39BE7CDD" w14:textId="77777777" w:rsidTr="004563BD">
        <w:trPr>
          <w:trHeight w:val="520"/>
          <w:jc w:val="center"/>
        </w:trPr>
        <w:tc>
          <w:tcPr>
            <w:tcW w:w="1906" w:type="pct"/>
            <w:vAlign w:val="center"/>
          </w:tcPr>
          <w:p w14:paraId="339DC294" w14:textId="3B1577E1" w:rsidR="007A196F" w:rsidRPr="00071267" w:rsidRDefault="0094277A" w:rsidP="00554E84">
            <w:pPr>
              <w:bidi w:val="0"/>
              <w:jc w:val="center"/>
              <w:rPr>
                <w:rFonts w:asciiTheme="majorBidi" w:hAnsiTheme="majorBidi" w:cstheme="majorBidi"/>
                <w:b/>
                <w:bCs/>
                <w:color w:val="00B050"/>
              </w:rPr>
            </w:pPr>
            <w:r>
              <w:rPr>
                <w:rFonts w:asciiTheme="majorBidi" w:hAnsiTheme="majorBidi" w:cstheme="majorBidi"/>
                <w:b/>
                <w:bCs/>
                <w:color w:val="00B050"/>
              </w:rPr>
              <w:t>3.7.2025</w:t>
            </w:r>
          </w:p>
        </w:tc>
        <w:tc>
          <w:tcPr>
            <w:tcW w:w="2516" w:type="pct"/>
            <w:vAlign w:val="center"/>
          </w:tcPr>
          <w:p w14:paraId="1BEEF2C4" w14:textId="5E2DEB1A" w:rsidR="0094277A" w:rsidRPr="0094277A" w:rsidRDefault="0094277A" w:rsidP="0094277A">
            <w:pPr>
              <w:pStyle w:val="ListParagraph"/>
              <w:numPr>
                <w:ilvl w:val="0"/>
                <w:numId w:val="60"/>
              </w:numPr>
              <w:bidi w:val="0"/>
              <w:rPr>
                <w:rFonts w:asciiTheme="majorBidi" w:hAnsiTheme="majorBidi" w:cstheme="majorBidi"/>
                <w:b/>
                <w:bCs/>
                <w:color w:val="00B050"/>
              </w:rPr>
            </w:pPr>
            <w:r w:rsidRPr="0094277A">
              <w:rPr>
                <w:rFonts w:asciiTheme="majorBidi" w:hAnsiTheme="majorBidi" w:cstheme="majorBidi"/>
                <w:b/>
                <w:bCs/>
                <w:color w:val="00B050"/>
              </w:rPr>
              <w:t xml:space="preserve">Pinar </w:t>
            </w:r>
            <w:proofErr w:type="spellStart"/>
            <w:r w:rsidRPr="0094277A">
              <w:rPr>
                <w:rFonts w:asciiTheme="majorBidi" w:hAnsiTheme="majorBidi" w:cstheme="majorBidi"/>
                <w:b/>
                <w:bCs/>
                <w:color w:val="00B050"/>
              </w:rPr>
              <w:t>Entegre</w:t>
            </w:r>
            <w:proofErr w:type="spellEnd"/>
            <w:r w:rsidRPr="0094277A">
              <w:rPr>
                <w:rFonts w:asciiTheme="majorBidi" w:hAnsiTheme="majorBidi" w:cstheme="majorBidi"/>
                <w:b/>
                <w:bCs/>
                <w:color w:val="00B050"/>
              </w:rPr>
              <w:t xml:space="preserve"> Et </w:t>
            </w:r>
            <w:proofErr w:type="spellStart"/>
            <w:r w:rsidRPr="0094277A">
              <w:rPr>
                <w:rFonts w:asciiTheme="majorBidi" w:hAnsiTheme="majorBidi" w:cstheme="majorBidi"/>
                <w:b/>
                <w:bCs/>
                <w:color w:val="00B050"/>
              </w:rPr>
              <w:t>ve</w:t>
            </w:r>
            <w:proofErr w:type="spellEnd"/>
            <w:r w:rsidRPr="0094277A">
              <w:rPr>
                <w:rFonts w:asciiTheme="majorBidi" w:hAnsiTheme="majorBidi" w:cstheme="majorBidi"/>
                <w:b/>
                <w:bCs/>
                <w:color w:val="00B050"/>
              </w:rPr>
              <w:t xml:space="preserve"> Un </w:t>
            </w:r>
            <w:proofErr w:type="spellStart"/>
            <w:r w:rsidRPr="0094277A">
              <w:rPr>
                <w:rFonts w:asciiTheme="majorBidi" w:hAnsiTheme="majorBidi" w:cstheme="majorBidi"/>
                <w:b/>
                <w:bCs/>
                <w:color w:val="00B050"/>
              </w:rPr>
              <w:t>San.A.S</w:t>
            </w:r>
            <w:proofErr w:type="spellEnd"/>
            <w:r w:rsidRPr="0094277A">
              <w:rPr>
                <w:rFonts w:asciiTheme="majorBidi" w:hAnsiTheme="majorBidi" w:cstheme="majorBidi"/>
                <w:b/>
                <w:bCs/>
                <w:color w:val="00B050"/>
                <w:rtl/>
              </w:rPr>
              <w:t xml:space="preserve">.   </w:t>
            </w:r>
            <w:r w:rsidRPr="0094277A">
              <w:rPr>
                <w:rFonts w:asciiTheme="majorBidi" w:hAnsiTheme="majorBidi" w:cstheme="majorBidi"/>
                <w:b/>
                <w:bCs/>
                <w:color w:val="00B050"/>
              </w:rPr>
              <w:t xml:space="preserve"> </w:t>
            </w:r>
            <w:r w:rsidRPr="0094277A">
              <w:rPr>
                <w:rFonts w:asciiTheme="majorBidi" w:hAnsiTheme="majorBidi" w:cstheme="majorBidi"/>
                <w:b/>
                <w:bCs/>
                <w:color w:val="00B050"/>
              </w:rPr>
              <w:t>TR35-0042</w:t>
            </w:r>
          </w:p>
          <w:p w14:paraId="22A13776" w14:textId="69538145" w:rsidR="0094277A" w:rsidRPr="0094277A" w:rsidRDefault="0094277A" w:rsidP="0094277A">
            <w:pPr>
              <w:bidi w:val="0"/>
              <w:jc w:val="center"/>
              <w:rPr>
                <w:rFonts w:asciiTheme="majorBidi" w:hAnsiTheme="majorBidi" w:cstheme="majorBidi"/>
                <w:b/>
                <w:bCs/>
                <w:color w:val="00B050"/>
              </w:rPr>
            </w:pPr>
            <w:r w:rsidRPr="0094277A">
              <w:rPr>
                <w:rFonts w:asciiTheme="majorBidi" w:hAnsiTheme="majorBidi" w:cstheme="majorBidi"/>
                <w:b/>
                <w:bCs/>
                <w:color w:val="00B050"/>
              </w:rPr>
              <w:t>Turkey</w:t>
            </w:r>
          </w:p>
          <w:p w14:paraId="67F33DFC" w14:textId="3EE066D5" w:rsidR="005D7663" w:rsidRPr="006C6530" w:rsidRDefault="0094277A" w:rsidP="0094277A">
            <w:pPr>
              <w:bidi w:val="0"/>
              <w:jc w:val="center"/>
              <w:rPr>
                <w:rtl/>
              </w:rPr>
            </w:pPr>
            <w:r w:rsidRPr="0094277A">
              <w:rPr>
                <w:rFonts w:asciiTheme="majorBidi" w:hAnsiTheme="majorBidi" w:cstheme="majorBidi"/>
                <w:b/>
                <w:bCs/>
                <w:color w:val="00B050"/>
                <w:rtl/>
              </w:rPr>
              <w:t>لحوم الابقار والدجاج وديك الرومي المبردة والمجمدة</w:t>
            </w:r>
            <w:r>
              <w:rPr>
                <w:rtl/>
              </w:rPr>
              <w:t xml:space="preserve">                         </w:t>
            </w:r>
            <w:r>
              <w:rPr>
                <w:rtl/>
              </w:rPr>
              <w:tab/>
              <w:t xml:space="preserve">          </w:t>
            </w:r>
          </w:p>
        </w:tc>
        <w:tc>
          <w:tcPr>
            <w:tcW w:w="578" w:type="pct"/>
            <w:shd w:val="clear" w:color="auto" w:fill="E5B8B7" w:themeFill="accent2" w:themeFillTint="66"/>
            <w:vAlign w:val="center"/>
          </w:tcPr>
          <w:p w14:paraId="799DE747" w14:textId="77777777" w:rsidR="007A196F" w:rsidRPr="00FE7672" w:rsidRDefault="007A196F" w:rsidP="008E527F">
            <w:pPr>
              <w:bidi w:val="0"/>
              <w:rPr>
                <w:rFonts w:asciiTheme="majorBidi" w:hAnsiTheme="majorBidi" w:cstheme="majorBidi"/>
                <w:b/>
                <w:bCs/>
                <w:color w:val="73AD77"/>
              </w:rPr>
            </w:pPr>
            <w:r w:rsidRPr="008E527F">
              <w:rPr>
                <w:rFonts w:asciiTheme="majorBidi" w:hAnsiTheme="majorBidi" w:cstheme="majorBidi"/>
                <w:b/>
                <w:bCs/>
                <w:color w:val="00B050"/>
              </w:rPr>
              <w:t>Un-Suspend</w:t>
            </w:r>
          </w:p>
        </w:tc>
      </w:tr>
      <w:bookmarkEnd w:id="0"/>
    </w:tbl>
    <w:p w14:paraId="5BC8FDAE" w14:textId="61004142" w:rsidR="00551E93" w:rsidRPr="00551E93" w:rsidRDefault="00551E93" w:rsidP="00A81C56">
      <w:pPr>
        <w:tabs>
          <w:tab w:val="left" w:pos="5345"/>
          <w:tab w:val="center" w:pos="6979"/>
        </w:tabs>
        <w:rPr>
          <w:b/>
          <w:bCs/>
          <w:color w:val="FF0000"/>
        </w:rPr>
      </w:pPr>
    </w:p>
    <w:tbl>
      <w:tblPr>
        <w:tblpPr w:leftFromText="180" w:rightFromText="180" w:vertAnchor="text" w:tblpXSpec="center" w:tblpY="1"/>
        <w:tblOverlap w:val="never"/>
        <w:bidiVisual/>
        <w:tblW w:w="14138" w:type="dxa"/>
        <w:tblBorders>
          <w:top w:val="single" w:sz="4" w:space="0" w:color="C6A100"/>
          <w:left w:val="single" w:sz="4" w:space="0" w:color="C6A100"/>
          <w:bottom w:val="single" w:sz="4" w:space="0" w:color="C6A100"/>
          <w:right w:val="single" w:sz="4" w:space="0" w:color="C6A100"/>
          <w:insideH w:val="single" w:sz="4" w:space="0" w:color="C6A100"/>
          <w:insideV w:val="single" w:sz="4" w:space="0" w:color="C6A100"/>
        </w:tblBorders>
        <w:tblLayout w:type="fixed"/>
        <w:tblLook w:val="01E0" w:firstRow="1" w:lastRow="1" w:firstColumn="1" w:lastColumn="1" w:noHBand="0" w:noVBand="0"/>
      </w:tblPr>
      <w:tblGrid>
        <w:gridCol w:w="1815"/>
        <w:gridCol w:w="6021"/>
        <w:gridCol w:w="540"/>
        <w:gridCol w:w="2889"/>
        <w:gridCol w:w="2873"/>
      </w:tblGrid>
      <w:tr w:rsidR="00F60A44" w:rsidRPr="00427506" w14:paraId="4AAF0499" w14:textId="77777777" w:rsidTr="00806B42">
        <w:trPr>
          <w:trHeight w:val="980"/>
          <w:tblHeader/>
        </w:trPr>
        <w:tc>
          <w:tcPr>
            <w:tcW w:w="1815" w:type="dxa"/>
            <w:tcBorders>
              <w:bottom w:val="single" w:sz="12" w:space="0" w:color="C6A100"/>
            </w:tcBorders>
            <w:shd w:val="clear" w:color="auto" w:fill="943634" w:themeFill="accent2" w:themeFillShade="BF"/>
            <w:vAlign w:val="center"/>
          </w:tcPr>
          <w:bookmarkEnd w:id="1"/>
          <w:p w14:paraId="48B8DC6B" w14:textId="77777777" w:rsidR="00F60A44" w:rsidRPr="007852A2" w:rsidRDefault="00F60A44" w:rsidP="00530C02">
            <w:pPr>
              <w:jc w:val="center"/>
              <w:rPr>
                <w:b/>
                <w:bCs/>
                <w:color w:val="FFFFFF" w:themeColor="background1"/>
                <w:sz w:val="26"/>
                <w:szCs w:val="26"/>
                <w:rtl/>
              </w:rPr>
            </w:pPr>
            <w:r w:rsidRPr="007852A2">
              <w:rPr>
                <w:rFonts w:hint="cs"/>
                <w:b/>
                <w:bCs/>
                <w:color w:val="FFFFFF" w:themeColor="background1"/>
                <w:sz w:val="26"/>
                <w:szCs w:val="26"/>
                <w:rtl/>
              </w:rPr>
              <w:lastRenderedPageBreak/>
              <w:t>الدولة</w:t>
            </w:r>
          </w:p>
          <w:p w14:paraId="76ECD766" w14:textId="77777777" w:rsidR="00F60A44" w:rsidRPr="00D557DA" w:rsidRDefault="00F60A44" w:rsidP="007852A2">
            <w:pPr>
              <w:bidi w:val="0"/>
              <w:jc w:val="center"/>
              <w:rPr>
                <w:b/>
                <w:bCs/>
                <w:color w:val="FFFFFF" w:themeColor="background1"/>
                <w:rtl/>
              </w:rPr>
            </w:pPr>
            <w:r w:rsidRPr="00D557DA">
              <w:rPr>
                <w:b/>
                <w:bCs/>
                <w:color w:val="FFFFFF" w:themeColor="background1"/>
              </w:rPr>
              <w:t>Country</w:t>
            </w:r>
          </w:p>
        </w:tc>
        <w:tc>
          <w:tcPr>
            <w:tcW w:w="9450" w:type="dxa"/>
            <w:gridSpan w:val="3"/>
            <w:tcBorders>
              <w:bottom w:val="single" w:sz="12" w:space="0" w:color="C6A100"/>
            </w:tcBorders>
            <w:shd w:val="clear" w:color="auto" w:fill="943634" w:themeFill="accent2" w:themeFillShade="BF"/>
            <w:vAlign w:val="center"/>
          </w:tcPr>
          <w:p w14:paraId="77105EC9" w14:textId="77777777" w:rsidR="00F60A44" w:rsidRPr="007852A2" w:rsidRDefault="00F60A44" w:rsidP="00530C02">
            <w:pPr>
              <w:jc w:val="center"/>
              <w:rPr>
                <w:b/>
                <w:bCs/>
                <w:color w:val="FFFFFF" w:themeColor="background1"/>
                <w:sz w:val="26"/>
                <w:szCs w:val="26"/>
              </w:rPr>
            </w:pPr>
            <w:r w:rsidRPr="007852A2">
              <w:rPr>
                <w:rFonts w:hint="cs"/>
                <w:b/>
                <w:bCs/>
                <w:color w:val="FFFFFF" w:themeColor="background1"/>
                <w:sz w:val="26"/>
                <w:szCs w:val="26"/>
                <w:rtl/>
              </w:rPr>
              <w:t>المسالخ المعتمدة</w:t>
            </w:r>
          </w:p>
          <w:p w14:paraId="4A11333D" w14:textId="77777777" w:rsidR="00F60A44" w:rsidRPr="00D557DA" w:rsidRDefault="00F60A44" w:rsidP="007852A2">
            <w:pPr>
              <w:bidi w:val="0"/>
              <w:jc w:val="center"/>
              <w:rPr>
                <w:b/>
                <w:bCs/>
                <w:color w:val="FFFFFF" w:themeColor="background1"/>
                <w:rtl/>
              </w:rPr>
            </w:pPr>
            <w:r w:rsidRPr="00D557DA">
              <w:rPr>
                <w:rFonts w:hint="cs"/>
                <w:b/>
                <w:bCs/>
                <w:color w:val="FFFFFF" w:themeColor="background1"/>
                <w:rtl/>
              </w:rPr>
              <w:t xml:space="preserve"> </w:t>
            </w:r>
            <w:r w:rsidRPr="00D557DA">
              <w:rPr>
                <w:b/>
                <w:bCs/>
                <w:color w:val="FFFFFF" w:themeColor="background1"/>
              </w:rPr>
              <w:t>Approved slaughterhouses</w:t>
            </w:r>
            <w:r>
              <w:rPr>
                <w:b/>
                <w:bCs/>
                <w:color w:val="FFFFFF" w:themeColor="background1"/>
              </w:rPr>
              <w:t xml:space="preserve"> </w:t>
            </w:r>
          </w:p>
        </w:tc>
        <w:tc>
          <w:tcPr>
            <w:tcW w:w="2873" w:type="dxa"/>
            <w:tcBorders>
              <w:bottom w:val="single" w:sz="12" w:space="0" w:color="C6A100"/>
              <w:right w:val="single" w:sz="12" w:space="0" w:color="C6A100"/>
            </w:tcBorders>
            <w:shd w:val="clear" w:color="auto" w:fill="943634" w:themeFill="accent2" w:themeFillShade="BF"/>
          </w:tcPr>
          <w:p w14:paraId="10E78C7F" w14:textId="77777777" w:rsidR="00F60A44" w:rsidRPr="00D557DA" w:rsidRDefault="00F60A44" w:rsidP="00530C02">
            <w:pPr>
              <w:jc w:val="center"/>
              <w:rPr>
                <w:b/>
                <w:bCs/>
                <w:color w:val="FFFFFF" w:themeColor="background1"/>
                <w:rtl/>
              </w:rPr>
            </w:pPr>
          </w:p>
          <w:p w14:paraId="1E0595BE" w14:textId="77777777" w:rsidR="00F60A44" w:rsidRPr="007852A2" w:rsidRDefault="00F60A44" w:rsidP="00530C02">
            <w:pPr>
              <w:jc w:val="center"/>
              <w:rPr>
                <w:b/>
                <w:bCs/>
                <w:color w:val="FFFFFF" w:themeColor="background1"/>
                <w:sz w:val="26"/>
                <w:szCs w:val="26"/>
                <w:rtl/>
              </w:rPr>
            </w:pPr>
            <w:r w:rsidRPr="007852A2">
              <w:rPr>
                <w:rFonts w:hint="cs"/>
                <w:b/>
                <w:bCs/>
                <w:color w:val="FFFFFF" w:themeColor="background1"/>
                <w:sz w:val="26"/>
                <w:szCs w:val="26"/>
                <w:rtl/>
              </w:rPr>
              <w:t xml:space="preserve">نوع اللحوم </w:t>
            </w:r>
            <w:r w:rsidR="004C7CFE" w:rsidRPr="007852A2">
              <w:rPr>
                <w:rFonts w:hint="cs"/>
                <w:b/>
                <w:bCs/>
                <w:color w:val="FFFFFF" w:themeColor="background1"/>
                <w:sz w:val="26"/>
                <w:szCs w:val="26"/>
                <w:rtl/>
              </w:rPr>
              <w:t>المسموحة /</w:t>
            </w:r>
            <w:r w:rsidRPr="007852A2">
              <w:rPr>
                <w:rFonts w:hint="cs"/>
                <w:b/>
                <w:bCs/>
                <w:color w:val="FFFFFF" w:themeColor="background1"/>
                <w:sz w:val="26"/>
                <w:szCs w:val="26"/>
                <w:rtl/>
              </w:rPr>
              <w:t xml:space="preserve"> ملاحظات</w:t>
            </w:r>
          </w:p>
          <w:p w14:paraId="574E56F0" w14:textId="77777777" w:rsidR="00F60A44" w:rsidRPr="00D557DA" w:rsidRDefault="00F60A44" w:rsidP="007852A2">
            <w:pPr>
              <w:bidi w:val="0"/>
              <w:jc w:val="center"/>
              <w:rPr>
                <w:b/>
                <w:bCs/>
                <w:color w:val="FFFFFF" w:themeColor="background1"/>
              </w:rPr>
            </w:pPr>
            <w:r w:rsidRPr="00D557DA">
              <w:rPr>
                <w:b/>
                <w:bCs/>
                <w:color w:val="FFFFFF" w:themeColor="background1"/>
              </w:rPr>
              <w:t>Type of</w:t>
            </w:r>
            <w:r>
              <w:rPr>
                <w:b/>
                <w:bCs/>
                <w:color w:val="FFFFFF" w:themeColor="background1"/>
              </w:rPr>
              <w:t xml:space="preserve"> </w:t>
            </w:r>
            <w:r w:rsidR="004C7CFE">
              <w:rPr>
                <w:b/>
                <w:bCs/>
                <w:color w:val="FFFFFF" w:themeColor="background1"/>
              </w:rPr>
              <w:t xml:space="preserve">permitted </w:t>
            </w:r>
            <w:r w:rsidR="004C7CFE" w:rsidRPr="00D557DA">
              <w:rPr>
                <w:b/>
                <w:bCs/>
                <w:color w:val="FFFFFF" w:themeColor="background1"/>
              </w:rPr>
              <w:t>meats</w:t>
            </w:r>
            <w:r w:rsidRPr="00D557DA">
              <w:rPr>
                <w:b/>
                <w:bCs/>
                <w:color w:val="FFFFFF" w:themeColor="background1"/>
              </w:rPr>
              <w:t>/comments</w:t>
            </w:r>
          </w:p>
          <w:p w14:paraId="736A28E0" w14:textId="77777777" w:rsidR="00F60A44" w:rsidRPr="00D557DA" w:rsidRDefault="00F60A44" w:rsidP="00530C02">
            <w:pPr>
              <w:jc w:val="center"/>
              <w:rPr>
                <w:b/>
                <w:bCs/>
                <w:color w:val="FFFFFF" w:themeColor="background1"/>
                <w:rtl/>
              </w:rPr>
            </w:pPr>
          </w:p>
        </w:tc>
      </w:tr>
      <w:tr w:rsidR="00B41657" w:rsidRPr="00046CF9" w14:paraId="19A71009" w14:textId="77777777" w:rsidTr="00806B42">
        <w:trPr>
          <w:trHeight w:val="1706"/>
          <w:tblHeader/>
        </w:trPr>
        <w:tc>
          <w:tcPr>
            <w:tcW w:w="1815" w:type="dxa"/>
            <w:tcBorders>
              <w:top w:val="single" w:sz="12" w:space="0" w:color="C6A100"/>
              <w:left w:val="single" w:sz="12" w:space="0" w:color="C6A100"/>
              <w:bottom w:val="single" w:sz="12" w:space="0" w:color="C6A100"/>
            </w:tcBorders>
            <w:vAlign w:val="center"/>
          </w:tcPr>
          <w:p w14:paraId="375038B9" w14:textId="77777777" w:rsidR="00B41657" w:rsidRPr="00B41657" w:rsidRDefault="00B41657" w:rsidP="00B41657">
            <w:pPr>
              <w:jc w:val="center"/>
            </w:pPr>
            <w:r w:rsidRPr="00B41657">
              <w:rPr>
                <w:rFonts w:hint="cs"/>
                <w:rtl/>
              </w:rPr>
              <w:t>دول مجلس التعاون لدول الخليج العربية</w:t>
            </w:r>
          </w:p>
          <w:p w14:paraId="1B9CF491" w14:textId="77777777" w:rsidR="00B41657" w:rsidRPr="00046CF9" w:rsidRDefault="00B41657" w:rsidP="00B41657">
            <w:pPr>
              <w:bidi w:val="0"/>
              <w:jc w:val="center"/>
              <w:rPr>
                <w:rtl/>
              </w:rPr>
            </w:pPr>
            <w:r w:rsidRPr="00B41657">
              <w:t>GCC Countries</w:t>
            </w:r>
          </w:p>
        </w:tc>
        <w:tc>
          <w:tcPr>
            <w:tcW w:w="9450" w:type="dxa"/>
            <w:gridSpan w:val="3"/>
            <w:tcBorders>
              <w:top w:val="single" w:sz="12" w:space="0" w:color="C6A100"/>
              <w:bottom w:val="single" w:sz="12" w:space="0" w:color="C6A100"/>
            </w:tcBorders>
            <w:vAlign w:val="center"/>
          </w:tcPr>
          <w:p w14:paraId="6F5F0C9B" w14:textId="77777777" w:rsidR="00B41657" w:rsidRPr="00B41657" w:rsidRDefault="00B41657" w:rsidP="00EC5106">
            <w:pPr>
              <w:jc w:val="center"/>
              <w:rPr>
                <w:rtl/>
              </w:rPr>
            </w:pPr>
            <w:r w:rsidRPr="00B41657">
              <w:rPr>
                <w:rFonts w:hint="cs"/>
                <w:rtl/>
              </w:rPr>
              <w:t>لا يتطلب اعتماد مسالخ</w:t>
            </w:r>
          </w:p>
          <w:p w14:paraId="2C737D69" w14:textId="77777777" w:rsidR="00B41657" w:rsidRPr="00B41657" w:rsidRDefault="00B41657" w:rsidP="00B41657">
            <w:pPr>
              <w:jc w:val="center"/>
              <w:rPr>
                <w:rtl/>
              </w:rPr>
            </w:pPr>
          </w:p>
          <w:p w14:paraId="659EFC95" w14:textId="77777777" w:rsidR="00B41657" w:rsidRPr="00B41657" w:rsidRDefault="00B41657" w:rsidP="00EC5106">
            <w:pPr>
              <w:bidi w:val="0"/>
              <w:jc w:val="center"/>
              <w:rPr>
                <w:u w:val="single"/>
                <w:rtl/>
              </w:rPr>
            </w:pPr>
            <w:r w:rsidRPr="00B41657">
              <w:t>It’s not required to have approved slaughterhouses</w:t>
            </w:r>
          </w:p>
        </w:tc>
        <w:tc>
          <w:tcPr>
            <w:tcW w:w="2873" w:type="dxa"/>
            <w:tcBorders>
              <w:top w:val="single" w:sz="12" w:space="0" w:color="C6A100"/>
              <w:bottom w:val="single" w:sz="12" w:space="0" w:color="C6A100"/>
              <w:right w:val="single" w:sz="12" w:space="0" w:color="C6A100"/>
            </w:tcBorders>
            <w:vAlign w:val="center"/>
          </w:tcPr>
          <w:p w14:paraId="1F4CDF5C" w14:textId="77777777" w:rsidR="00B41657" w:rsidRDefault="00B41657" w:rsidP="00EC5106">
            <w:pPr>
              <w:jc w:val="center"/>
              <w:rPr>
                <w:sz w:val="26"/>
                <w:szCs w:val="26"/>
              </w:rPr>
            </w:pPr>
            <w:r w:rsidRPr="00A32B69">
              <w:rPr>
                <w:rFonts w:hint="cs"/>
                <w:sz w:val="26"/>
                <w:szCs w:val="26"/>
                <w:rtl/>
              </w:rPr>
              <w:t>يسمح باستيراد اللحوم الحمراء ولحوم الدواجن</w:t>
            </w:r>
          </w:p>
          <w:p w14:paraId="6321903B" w14:textId="77777777" w:rsidR="00E42E97" w:rsidRPr="00287C67" w:rsidRDefault="00A32B69" w:rsidP="00287C67">
            <w:pPr>
              <w:bidi w:val="0"/>
              <w:jc w:val="center"/>
              <w:rPr>
                <w:b/>
                <w:bCs/>
                <w:u w:val="single"/>
                <w:rtl/>
              </w:rPr>
            </w:pPr>
            <w:r w:rsidRPr="00A32B69">
              <w:rPr>
                <w:b/>
                <w:bCs/>
                <w:u w:val="single"/>
              </w:rPr>
              <w:t>It is permitted to import red meats and poultry meats</w:t>
            </w:r>
          </w:p>
        </w:tc>
      </w:tr>
      <w:tr w:rsidR="00B41657" w:rsidRPr="00046CF9" w14:paraId="2A994F24" w14:textId="77777777" w:rsidTr="00806B42">
        <w:trPr>
          <w:trHeight w:val="20"/>
          <w:tblHeader/>
        </w:trPr>
        <w:tc>
          <w:tcPr>
            <w:tcW w:w="1815" w:type="dxa"/>
            <w:tcBorders>
              <w:top w:val="single" w:sz="12" w:space="0" w:color="C6A100"/>
              <w:left w:val="single" w:sz="12" w:space="0" w:color="C6A100"/>
              <w:bottom w:val="single" w:sz="12" w:space="0" w:color="C6A100"/>
            </w:tcBorders>
            <w:vAlign w:val="center"/>
          </w:tcPr>
          <w:p w14:paraId="391EF2A0" w14:textId="77777777" w:rsidR="00B41657" w:rsidRPr="00FD63B3" w:rsidRDefault="00B41657" w:rsidP="00B41657">
            <w:pPr>
              <w:jc w:val="center"/>
              <w:rPr>
                <w:sz w:val="28"/>
                <w:szCs w:val="28"/>
                <w:rtl/>
              </w:rPr>
            </w:pPr>
            <w:bookmarkStart w:id="2" w:name="_Hlk150442204"/>
            <w:r w:rsidRPr="00FD63B3">
              <w:rPr>
                <w:rFonts w:hint="cs"/>
                <w:rtl/>
              </w:rPr>
              <w:t>استراليا</w:t>
            </w:r>
          </w:p>
          <w:p w14:paraId="734EB74B" w14:textId="77777777" w:rsidR="00B41657" w:rsidRPr="00046CF9" w:rsidRDefault="00B41657" w:rsidP="00B41657">
            <w:pPr>
              <w:jc w:val="center"/>
              <w:rPr>
                <w:sz w:val="28"/>
                <w:szCs w:val="28"/>
              </w:rPr>
            </w:pPr>
            <w:r w:rsidRPr="00FD63B3">
              <w:rPr>
                <w:sz w:val="28"/>
                <w:szCs w:val="28"/>
              </w:rPr>
              <w:t>Australia</w:t>
            </w:r>
          </w:p>
        </w:tc>
        <w:tc>
          <w:tcPr>
            <w:tcW w:w="9450" w:type="dxa"/>
            <w:gridSpan w:val="3"/>
            <w:tcBorders>
              <w:top w:val="single" w:sz="12" w:space="0" w:color="C6A100"/>
              <w:bottom w:val="single" w:sz="12" w:space="0" w:color="C6A100"/>
            </w:tcBorders>
            <w:vAlign w:val="center"/>
          </w:tcPr>
          <w:p w14:paraId="2DDAA9EA" w14:textId="77777777" w:rsidR="00B41657" w:rsidRPr="00046CF9" w:rsidRDefault="00B41657" w:rsidP="00056813">
            <w:pPr>
              <w:jc w:val="center"/>
            </w:pPr>
            <w:r>
              <w:rPr>
                <w:rFonts w:hint="cs"/>
                <w:rtl/>
              </w:rPr>
              <w:t>ج</w:t>
            </w:r>
            <w:r w:rsidRPr="00046CF9">
              <w:rPr>
                <w:rtl/>
              </w:rPr>
              <w:t xml:space="preserve">ميع المسالخ المعتمدة من هيئة التفتيش والحجر البيطري الأسترالية </w:t>
            </w:r>
            <w:r w:rsidRPr="00046CF9">
              <w:t>AQIS</w:t>
            </w:r>
          </w:p>
          <w:p w14:paraId="38B53E9D" w14:textId="77777777" w:rsidR="00B41657" w:rsidRPr="00046CF9" w:rsidRDefault="00B41657" w:rsidP="00056813">
            <w:pPr>
              <w:jc w:val="center"/>
            </w:pPr>
          </w:p>
          <w:p w14:paraId="1C2FE740" w14:textId="77777777" w:rsidR="00B41657" w:rsidRPr="00046CF9" w:rsidRDefault="00B41657" w:rsidP="00056813">
            <w:pPr>
              <w:jc w:val="center"/>
              <w:rPr>
                <w:rtl/>
              </w:rPr>
            </w:pPr>
            <w:r w:rsidRPr="00046CF9">
              <w:t>All the slaughterhouses that are approved by Australian Quarantine and Inspection Service (</w:t>
            </w:r>
            <w:proofErr w:type="gramStart"/>
            <w:r w:rsidRPr="00046CF9">
              <w:t>AQIS )</w:t>
            </w:r>
            <w:proofErr w:type="gramEnd"/>
          </w:p>
        </w:tc>
        <w:tc>
          <w:tcPr>
            <w:tcW w:w="2873" w:type="dxa"/>
            <w:tcBorders>
              <w:top w:val="single" w:sz="12" w:space="0" w:color="C6A100"/>
              <w:bottom w:val="single" w:sz="12" w:space="0" w:color="C6A100"/>
              <w:right w:val="single" w:sz="12" w:space="0" w:color="C6A100"/>
            </w:tcBorders>
            <w:vAlign w:val="center"/>
          </w:tcPr>
          <w:p w14:paraId="74C75066" w14:textId="77777777" w:rsidR="00B41657" w:rsidRPr="00046CF9" w:rsidRDefault="00B41657" w:rsidP="00B41657">
            <w:pPr>
              <w:jc w:val="center"/>
              <w:rPr>
                <w:sz w:val="26"/>
                <w:szCs w:val="26"/>
              </w:rPr>
            </w:pPr>
            <w:r w:rsidRPr="00046CF9">
              <w:rPr>
                <w:rFonts w:hint="cs"/>
                <w:sz w:val="26"/>
                <w:szCs w:val="26"/>
                <w:rtl/>
              </w:rPr>
              <w:t>يسمح باستيراد اللحوم الحمراء ولحوم الدواجن</w:t>
            </w:r>
          </w:p>
          <w:p w14:paraId="1D644434" w14:textId="77777777" w:rsidR="00B41657" w:rsidRPr="00FD63B3" w:rsidRDefault="00B41657" w:rsidP="00B41657">
            <w:pPr>
              <w:bidi w:val="0"/>
              <w:jc w:val="center"/>
              <w:rPr>
                <w:b/>
                <w:bCs/>
                <w:sz w:val="28"/>
                <w:szCs w:val="28"/>
                <w:u w:val="single"/>
                <w:rtl/>
              </w:rPr>
            </w:pPr>
            <w:r w:rsidRPr="00C8541A">
              <w:rPr>
                <w:b/>
                <w:bCs/>
                <w:u w:val="single"/>
              </w:rPr>
              <w:t>It is permitted to import red meats and poultry meats</w:t>
            </w:r>
          </w:p>
        </w:tc>
      </w:tr>
      <w:bookmarkEnd w:id="2"/>
      <w:tr w:rsidR="004C7CFE" w:rsidRPr="00046CF9" w14:paraId="6AE97F72" w14:textId="77777777" w:rsidTr="00806B42">
        <w:trPr>
          <w:trHeight w:val="20"/>
          <w:tblHeader/>
        </w:trPr>
        <w:tc>
          <w:tcPr>
            <w:tcW w:w="1815" w:type="dxa"/>
            <w:tcBorders>
              <w:top w:val="single" w:sz="12" w:space="0" w:color="C6A100"/>
              <w:left w:val="single" w:sz="12" w:space="0" w:color="C6A100"/>
              <w:bottom w:val="single" w:sz="12" w:space="0" w:color="C6A100"/>
            </w:tcBorders>
            <w:vAlign w:val="center"/>
          </w:tcPr>
          <w:p w14:paraId="567DE028" w14:textId="77777777" w:rsidR="004C7CFE" w:rsidRPr="00046CF9" w:rsidRDefault="004C7CFE" w:rsidP="004C7CFE">
            <w:pPr>
              <w:jc w:val="center"/>
              <w:rPr>
                <w:rtl/>
              </w:rPr>
            </w:pPr>
            <w:r w:rsidRPr="00046CF9">
              <w:rPr>
                <w:rtl/>
              </w:rPr>
              <w:t>نيوزيلندا</w:t>
            </w:r>
          </w:p>
          <w:p w14:paraId="360D54B2" w14:textId="77777777" w:rsidR="004C7CFE" w:rsidRPr="00046CF9" w:rsidRDefault="004C7CFE" w:rsidP="004C7CFE">
            <w:pPr>
              <w:jc w:val="center"/>
              <w:rPr>
                <w:rtl/>
              </w:rPr>
            </w:pPr>
            <w:r w:rsidRPr="00046CF9">
              <w:t>New Zealand</w:t>
            </w:r>
          </w:p>
        </w:tc>
        <w:tc>
          <w:tcPr>
            <w:tcW w:w="9450" w:type="dxa"/>
            <w:gridSpan w:val="3"/>
            <w:tcBorders>
              <w:top w:val="single" w:sz="12" w:space="0" w:color="C6A100"/>
              <w:bottom w:val="single" w:sz="12" w:space="0" w:color="C6A100"/>
            </w:tcBorders>
            <w:vAlign w:val="center"/>
          </w:tcPr>
          <w:p w14:paraId="0B23A1B4" w14:textId="6163350A" w:rsidR="00D3567A" w:rsidRDefault="00D3567A" w:rsidP="00D3567A">
            <w:pPr>
              <w:jc w:val="center"/>
            </w:pPr>
            <w:r w:rsidRPr="00D3567A">
              <w:rPr>
                <w:rtl/>
              </w:rPr>
              <w:t xml:space="preserve">جميع المسالخ المعتمدة من وزارة الصناعات الأساسية </w:t>
            </w:r>
            <w:r w:rsidRPr="00D3567A">
              <w:rPr>
                <w:rFonts w:hint="cs"/>
                <w:rtl/>
              </w:rPr>
              <w:t>بنيوزيلاند</w:t>
            </w:r>
            <w:r w:rsidRPr="00D3567A">
              <w:rPr>
                <w:rFonts w:hint="eastAsia"/>
                <w:rtl/>
              </w:rPr>
              <w:t>ا</w:t>
            </w:r>
          </w:p>
          <w:p w14:paraId="0174FA1B" w14:textId="3C2A5209" w:rsidR="004C7CFE" w:rsidRPr="00046CF9" w:rsidRDefault="00210455" w:rsidP="00D3567A">
            <w:pPr>
              <w:jc w:val="right"/>
              <w:rPr>
                <w:rtl/>
              </w:rPr>
            </w:pPr>
            <w:r w:rsidRPr="00210455">
              <w:t>All the Slaughterhouses that are approved by The New Zealand Ministry for Primary Industries</w:t>
            </w:r>
          </w:p>
        </w:tc>
        <w:tc>
          <w:tcPr>
            <w:tcW w:w="2873" w:type="dxa"/>
            <w:tcBorders>
              <w:top w:val="single" w:sz="12" w:space="0" w:color="C6A100"/>
              <w:bottom w:val="single" w:sz="12" w:space="0" w:color="C6A100"/>
              <w:right w:val="single" w:sz="12" w:space="0" w:color="C6A100"/>
            </w:tcBorders>
            <w:vAlign w:val="center"/>
          </w:tcPr>
          <w:p w14:paraId="7FAB8EBC" w14:textId="77777777" w:rsidR="004C7CFE" w:rsidRPr="00046CF9" w:rsidRDefault="004C7CFE" w:rsidP="004C7CFE">
            <w:pPr>
              <w:jc w:val="center"/>
              <w:rPr>
                <w:sz w:val="26"/>
                <w:szCs w:val="26"/>
              </w:rPr>
            </w:pPr>
            <w:r w:rsidRPr="00046CF9">
              <w:rPr>
                <w:rFonts w:hint="cs"/>
                <w:sz w:val="26"/>
                <w:szCs w:val="26"/>
                <w:rtl/>
              </w:rPr>
              <w:t>يسمح باستيراد اللحوم الحمراء ولحوم الدواجن</w:t>
            </w:r>
          </w:p>
          <w:p w14:paraId="738FB396" w14:textId="77777777" w:rsidR="004C7CFE" w:rsidRPr="00FD63B3" w:rsidRDefault="004C7CFE" w:rsidP="004C7CFE">
            <w:pPr>
              <w:bidi w:val="0"/>
              <w:jc w:val="center"/>
              <w:rPr>
                <w:b/>
                <w:bCs/>
                <w:sz w:val="28"/>
                <w:szCs w:val="28"/>
                <w:u w:val="single"/>
                <w:rtl/>
              </w:rPr>
            </w:pPr>
            <w:r w:rsidRPr="00C8541A">
              <w:rPr>
                <w:b/>
                <w:bCs/>
                <w:u w:val="single"/>
              </w:rPr>
              <w:t>It is permitted to import red meats and poultry meats</w:t>
            </w:r>
          </w:p>
        </w:tc>
      </w:tr>
      <w:tr w:rsidR="004C7CFE" w:rsidRPr="00046CF9" w14:paraId="40770483" w14:textId="77777777" w:rsidTr="00806B42">
        <w:trPr>
          <w:trHeight w:val="20"/>
          <w:tblHeader/>
        </w:trPr>
        <w:tc>
          <w:tcPr>
            <w:tcW w:w="1815" w:type="dxa"/>
            <w:tcBorders>
              <w:top w:val="single" w:sz="12" w:space="0" w:color="C6A100"/>
              <w:left w:val="single" w:sz="12" w:space="0" w:color="C6A100"/>
              <w:bottom w:val="single" w:sz="12" w:space="0" w:color="C6A100"/>
            </w:tcBorders>
            <w:vAlign w:val="center"/>
          </w:tcPr>
          <w:p w14:paraId="1ACB1F4B" w14:textId="77777777" w:rsidR="004C7CFE" w:rsidRPr="00FD63B3" w:rsidRDefault="004C7CFE" w:rsidP="004C7CFE">
            <w:pPr>
              <w:jc w:val="center"/>
              <w:rPr>
                <w:rtl/>
              </w:rPr>
            </w:pPr>
            <w:r w:rsidRPr="00FD63B3">
              <w:rPr>
                <w:rtl/>
              </w:rPr>
              <w:t>أمريكا</w:t>
            </w:r>
          </w:p>
          <w:p w14:paraId="7D7C42DB" w14:textId="77777777" w:rsidR="004C7CFE" w:rsidRPr="00046CF9" w:rsidRDefault="004C7CFE" w:rsidP="004C7CFE">
            <w:pPr>
              <w:jc w:val="center"/>
              <w:rPr>
                <w:rtl/>
              </w:rPr>
            </w:pPr>
            <w:r w:rsidRPr="00FD63B3">
              <w:t>USA</w:t>
            </w:r>
          </w:p>
        </w:tc>
        <w:tc>
          <w:tcPr>
            <w:tcW w:w="9450" w:type="dxa"/>
            <w:gridSpan w:val="3"/>
            <w:tcBorders>
              <w:top w:val="single" w:sz="12" w:space="0" w:color="C6A100"/>
              <w:bottom w:val="single" w:sz="12" w:space="0" w:color="C6A100"/>
            </w:tcBorders>
            <w:vAlign w:val="center"/>
          </w:tcPr>
          <w:p w14:paraId="231DB7C2" w14:textId="77777777" w:rsidR="004C7CFE" w:rsidRPr="00986B9F" w:rsidRDefault="004C7CFE" w:rsidP="00986B9F">
            <w:pPr>
              <w:rPr>
                <w:sz w:val="28"/>
                <w:szCs w:val="28"/>
                <w:rtl/>
              </w:rPr>
            </w:pPr>
            <w:r w:rsidRPr="00046CF9">
              <w:rPr>
                <w:sz w:val="26"/>
                <w:szCs w:val="26"/>
                <w:rtl/>
              </w:rPr>
              <w:t xml:space="preserve">جميع المسالخ المعتمدة من السلطات </w:t>
            </w:r>
            <w:r w:rsidRPr="00046CF9">
              <w:rPr>
                <w:rFonts w:hint="cs"/>
                <w:sz w:val="26"/>
                <w:szCs w:val="26"/>
                <w:rtl/>
              </w:rPr>
              <w:t>المختصة</w:t>
            </w:r>
            <w:r w:rsidRPr="00046CF9">
              <w:rPr>
                <w:sz w:val="26"/>
                <w:szCs w:val="26"/>
                <w:rtl/>
              </w:rPr>
              <w:t xml:space="preserve"> الأمريكية</w:t>
            </w:r>
          </w:p>
          <w:p w14:paraId="39B50F2C" w14:textId="1F24C2E2" w:rsidR="004C7CFE" w:rsidRPr="00046CF9" w:rsidRDefault="004C7CFE" w:rsidP="00AF748A">
            <w:pPr>
              <w:jc w:val="right"/>
              <w:rPr>
                <w:sz w:val="28"/>
                <w:szCs w:val="28"/>
                <w:rtl/>
              </w:rPr>
            </w:pPr>
            <w:r w:rsidRPr="00046CF9">
              <w:t>All the slaughterhouses that are approved by the concerned USA authorities</w:t>
            </w:r>
          </w:p>
        </w:tc>
        <w:tc>
          <w:tcPr>
            <w:tcW w:w="2873" w:type="dxa"/>
            <w:tcBorders>
              <w:top w:val="single" w:sz="12" w:space="0" w:color="C6A100"/>
              <w:bottom w:val="single" w:sz="12" w:space="0" w:color="C6A100"/>
              <w:right w:val="single" w:sz="12" w:space="0" w:color="C6A100"/>
            </w:tcBorders>
            <w:vAlign w:val="center"/>
          </w:tcPr>
          <w:p w14:paraId="7213E844" w14:textId="77777777" w:rsidR="004C7CFE" w:rsidRPr="00046CF9" w:rsidRDefault="004C7CFE" w:rsidP="004C7CFE">
            <w:pPr>
              <w:jc w:val="center"/>
              <w:rPr>
                <w:sz w:val="26"/>
                <w:szCs w:val="26"/>
              </w:rPr>
            </w:pPr>
            <w:r w:rsidRPr="00046CF9">
              <w:rPr>
                <w:rFonts w:hint="cs"/>
                <w:sz w:val="26"/>
                <w:szCs w:val="26"/>
                <w:rtl/>
              </w:rPr>
              <w:t>يسمح باستيراد اللحوم الحمراء ولحوم الدواجن</w:t>
            </w:r>
          </w:p>
          <w:p w14:paraId="00C27E61" w14:textId="77777777" w:rsidR="004C7CFE" w:rsidRPr="00FD63B3" w:rsidRDefault="004C7CFE" w:rsidP="004C7CFE">
            <w:pPr>
              <w:bidi w:val="0"/>
              <w:jc w:val="center"/>
              <w:rPr>
                <w:b/>
                <w:bCs/>
                <w:sz w:val="28"/>
                <w:szCs w:val="28"/>
                <w:u w:val="single"/>
                <w:rtl/>
              </w:rPr>
            </w:pPr>
            <w:r w:rsidRPr="00C8541A">
              <w:rPr>
                <w:b/>
                <w:bCs/>
                <w:u w:val="single"/>
              </w:rPr>
              <w:t>It is permitted to import red meats and poultry meats</w:t>
            </w:r>
          </w:p>
        </w:tc>
      </w:tr>
      <w:tr w:rsidR="004C7CFE" w:rsidRPr="00046CF9" w14:paraId="56A01242" w14:textId="77777777" w:rsidTr="00806B42">
        <w:trPr>
          <w:trHeight w:val="909"/>
          <w:tblHeader/>
        </w:trPr>
        <w:tc>
          <w:tcPr>
            <w:tcW w:w="1815" w:type="dxa"/>
            <w:tcBorders>
              <w:top w:val="single" w:sz="12" w:space="0" w:color="C6A100"/>
              <w:left w:val="single" w:sz="12" w:space="0" w:color="C6A100"/>
              <w:bottom w:val="single" w:sz="12" w:space="0" w:color="C6A100"/>
            </w:tcBorders>
            <w:vAlign w:val="center"/>
          </w:tcPr>
          <w:p w14:paraId="30F4F50D" w14:textId="77777777" w:rsidR="004C7CFE" w:rsidRPr="00046CF9" w:rsidRDefault="004C7CFE" w:rsidP="004C7CFE">
            <w:pPr>
              <w:jc w:val="center"/>
              <w:rPr>
                <w:rtl/>
              </w:rPr>
            </w:pPr>
            <w:r w:rsidRPr="00046CF9">
              <w:rPr>
                <w:rtl/>
              </w:rPr>
              <w:lastRenderedPageBreak/>
              <w:t>كندا</w:t>
            </w:r>
          </w:p>
          <w:p w14:paraId="4069C266" w14:textId="77777777" w:rsidR="004C7CFE" w:rsidRPr="00046CF9" w:rsidRDefault="004C7CFE" w:rsidP="004C7CFE">
            <w:pPr>
              <w:jc w:val="center"/>
              <w:rPr>
                <w:rtl/>
              </w:rPr>
            </w:pPr>
            <w:r w:rsidRPr="00046CF9">
              <w:t>Canada</w:t>
            </w:r>
          </w:p>
        </w:tc>
        <w:tc>
          <w:tcPr>
            <w:tcW w:w="9450" w:type="dxa"/>
            <w:gridSpan w:val="3"/>
            <w:tcBorders>
              <w:top w:val="single" w:sz="12" w:space="0" w:color="C6A100"/>
              <w:bottom w:val="single" w:sz="12" w:space="0" w:color="C6A100"/>
            </w:tcBorders>
            <w:vAlign w:val="center"/>
          </w:tcPr>
          <w:p w14:paraId="34539241" w14:textId="77777777" w:rsidR="004C7CFE" w:rsidRPr="00FD63B3" w:rsidRDefault="004C7CFE" w:rsidP="004C7CFE">
            <w:pPr>
              <w:rPr>
                <w:sz w:val="26"/>
                <w:szCs w:val="26"/>
                <w:rtl/>
              </w:rPr>
            </w:pPr>
            <w:r w:rsidRPr="00046CF9">
              <w:rPr>
                <w:sz w:val="26"/>
                <w:szCs w:val="26"/>
                <w:rtl/>
              </w:rPr>
              <w:t xml:space="preserve">جميع المسالخ المعتمدة من السلطات </w:t>
            </w:r>
            <w:r w:rsidRPr="00046CF9">
              <w:rPr>
                <w:rFonts w:hint="cs"/>
                <w:sz w:val="26"/>
                <w:szCs w:val="26"/>
                <w:rtl/>
              </w:rPr>
              <w:t>المختصة</w:t>
            </w:r>
            <w:r w:rsidRPr="00046CF9">
              <w:rPr>
                <w:sz w:val="26"/>
                <w:szCs w:val="26"/>
                <w:rtl/>
              </w:rPr>
              <w:t xml:space="preserve"> </w:t>
            </w:r>
            <w:r w:rsidRPr="00046CF9">
              <w:rPr>
                <w:rFonts w:hint="cs"/>
                <w:sz w:val="26"/>
                <w:szCs w:val="26"/>
                <w:rtl/>
              </w:rPr>
              <w:t>الكندية</w:t>
            </w:r>
          </w:p>
          <w:p w14:paraId="051EA13B" w14:textId="77777777" w:rsidR="004C7CFE" w:rsidRPr="00046CF9" w:rsidRDefault="004C7CFE" w:rsidP="004C7CFE">
            <w:pPr>
              <w:jc w:val="right"/>
              <w:rPr>
                <w:sz w:val="28"/>
                <w:szCs w:val="28"/>
                <w:rtl/>
              </w:rPr>
            </w:pPr>
            <w:r w:rsidRPr="00046CF9">
              <w:t>All the slaughterhouses that are approved by the concerned Canadian authorities</w:t>
            </w:r>
          </w:p>
        </w:tc>
        <w:tc>
          <w:tcPr>
            <w:tcW w:w="2873" w:type="dxa"/>
            <w:tcBorders>
              <w:top w:val="single" w:sz="12" w:space="0" w:color="C6A100"/>
              <w:bottom w:val="single" w:sz="12" w:space="0" w:color="C6A100"/>
              <w:right w:val="single" w:sz="12" w:space="0" w:color="C6A100"/>
            </w:tcBorders>
            <w:vAlign w:val="center"/>
          </w:tcPr>
          <w:p w14:paraId="50A5D133" w14:textId="77777777" w:rsidR="00BE2C2C" w:rsidRPr="008E3412" w:rsidRDefault="00BE2C2C" w:rsidP="00BE2C2C">
            <w:pPr>
              <w:jc w:val="center"/>
              <w:rPr>
                <w:b/>
                <w:bCs/>
                <w:sz w:val="26"/>
                <w:szCs w:val="26"/>
                <w:rtl/>
              </w:rPr>
            </w:pPr>
            <w:r w:rsidRPr="008E3412">
              <w:rPr>
                <w:rFonts w:hint="cs"/>
                <w:b/>
                <w:bCs/>
                <w:sz w:val="26"/>
                <w:szCs w:val="26"/>
                <w:rtl/>
              </w:rPr>
              <w:t>يسمح باستيراد اللحوم الحمراء* ولحوم الدواجن مع</w:t>
            </w:r>
            <w:r w:rsidRPr="008E3412">
              <w:rPr>
                <w:b/>
                <w:bCs/>
                <w:sz w:val="26"/>
                <w:szCs w:val="26"/>
                <w:rtl/>
              </w:rPr>
              <w:t xml:space="preserve"> الالتزام بنم</w:t>
            </w:r>
            <w:r w:rsidRPr="008E3412">
              <w:rPr>
                <w:rFonts w:hint="cs"/>
                <w:b/>
                <w:bCs/>
                <w:sz w:val="26"/>
                <w:szCs w:val="26"/>
                <w:rtl/>
              </w:rPr>
              <w:t>و</w:t>
            </w:r>
            <w:r w:rsidRPr="008E3412">
              <w:rPr>
                <w:b/>
                <w:bCs/>
                <w:sz w:val="26"/>
                <w:szCs w:val="26"/>
                <w:rtl/>
              </w:rPr>
              <w:t>ذج الشهادة الصحية المعتمدة بين الجانبين</w:t>
            </w:r>
          </w:p>
          <w:p w14:paraId="66CCB747" w14:textId="04576719" w:rsidR="004C7CFE" w:rsidRPr="004C7CFE" w:rsidRDefault="00BE2C2C" w:rsidP="00BE2C2C">
            <w:pPr>
              <w:bidi w:val="0"/>
              <w:jc w:val="center"/>
              <w:rPr>
                <w:b/>
                <w:bCs/>
                <w:u w:val="single"/>
                <w:rtl/>
              </w:rPr>
            </w:pPr>
            <w:r w:rsidRPr="00EC5106">
              <w:rPr>
                <w:b/>
                <w:bCs/>
                <w:u w:val="single"/>
              </w:rPr>
              <w:t>It is permitted to import red meats * and poultry meats by using the agreed Health Certificate</w:t>
            </w:r>
          </w:p>
        </w:tc>
      </w:tr>
      <w:tr w:rsidR="004C7CFE" w:rsidRPr="00046CF9" w14:paraId="79E95404" w14:textId="77777777" w:rsidTr="00806B42">
        <w:trPr>
          <w:trHeight w:val="979"/>
          <w:tblHeader/>
        </w:trPr>
        <w:tc>
          <w:tcPr>
            <w:tcW w:w="1815" w:type="dxa"/>
            <w:tcBorders>
              <w:top w:val="single" w:sz="12" w:space="0" w:color="C6A100"/>
              <w:left w:val="single" w:sz="12" w:space="0" w:color="C6A100"/>
              <w:bottom w:val="single" w:sz="12" w:space="0" w:color="C6A100"/>
            </w:tcBorders>
            <w:vAlign w:val="center"/>
          </w:tcPr>
          <w:p w14:paraId="55E95B4C" w14:textId="77777777" w:rsidR="004C7CFE" w:rsidRPr="0026074E" w:rsidRDefault="004C7CFE" w:rsidP="004C7CFE">
            <w:pPr>
              <w:jc w:val="center"/>
              <w:rPr>
                <w:rtl/>
              </w:rPr>
            </w:pPr>
            <w:r w:rsidRPr="0026074E">
              <w:rPr>
                <w:rtl/>
              </w:rPr>
              <w:t>البرازيل</w:t>
            </w:r>
          </w:p>
          <w:p w14:paraId="74604CF8" w14:textId="77777777" w:rsidR="004C7CFE" w:rsidRPr="00046CF9" w:rsidRDefault="004C7CFE" w:rsidP="004C7CFE">
            <w:pPr>
              <w:jc w:val="center"/>
              <w:rPr>
                <w:rtl/>
              </w:rPr>
            </w:pPr>
            <w:r w:rsidRPr="0026074E">
              <w:t>Brazil</w:t>
            </w:r>
          </w:p>
        </w:tc>
        <w:tc>
          <w:tcPr>
            <w:tcW w:w="9450" w:type="dxa"/>
            <w:gridSpan w:val="3"/>
            <w:tcBorders>
              <w:top w:val="single" w:sz="12" w:space="0" w:color="C6A100"/>
              <w:bottom w:val="single" w:sz="12" w:space="0" w:color="C6A100"/>
            </w:tcBorders>
            <w:vAlign w:val="center"/>
          </w:tcPr>
          <w:p w14:paraId="2D75C88C" w14:textId="77777777" w:rsidR="004C7CFE" w:rsidRPr="00046CF9" w:rsidRDefault="004C7CFE" w:rsidP="004C7CFE">
            <w:r w:rsidRPr="00046CF9">
              <w:rPr>
                <w:rtl/>
              </w:rPr>
              <w:t xml:space="preserve">جميع المسالخ </w:t>
            </w:r>
            <w:r w:rsidRPr="00046CF9">
              <w:rPr>
                <w:rFonts w:hint="cs"/>
                <w:rtl/>
              </w:rPr>
              <w:t>المعتمدة للتصدير من قبل السلطات المختصة في البرازيل</w:t>
            </w:r>
          </w:p>
          <w:p w14:paraId="1A9B5F7B" w14:textId="73044DB3" w:rsidR="001525F7" w:rsidRPr="00046CF9" w:rsidRDefault="004C7CFE" w:rsidP="005C0751">
            <w:pPr>
              <w:jc w:val="right"/>
              <w:rPr>
                <w:rtl/>
              </w:rPr>
            </w:pPr>
            <w:r w:rsidRPr="00046CF9">
              <w:t xml:space="preserve">All the slaughterhouses that are approved by the concerned </w:t>
            </w:r>
            <w:proofErr w:type="gramStart"/>
            <w:r w:rsidRPr="00046CF9">
              <w:t>Brazilian  authorities</w:t>
            </w:r>
            <w:proofErr w:type="gramEnd"/>
          </w:p>
        </w:tc>
        <w:tc>
          <w:tcPr>
            <w:tcW w:w="2873" w:type="dxa"/>
            <w:tcBorders>
              <w:top w:val="single" w:sz="12" w:space="0" w:color="C6A100"/>
              <w:bottom w:val="single" w:sz="12" w:space="0" w:color="C6A100"/>
              <w:right w:val="single" w:sz="12" w:space="0" w:color="C6A100"/>
            </w:tcBorders>
            <w:vAlign w:val="center"/>
          </w:tcPr>
          <w:p w14:paraId="75C6157D" w14:textId="3F85A548" w:rsidR="00C060A1" w:rsidRPr="00C060A1" w:rsidRDefault="004C7CFE" w:rsidP="005C0751">
            <w:pPr>
              <w:jc w:val="center"/>
              <w:rPr>
                <w:sz w:val="26"/>
                <w:szCs w:val="26"/>
              </w:rPr>
            </w:pPr>
            <w:r w:rsidRPr="00046CF9">
              <w:rPr>
                <w:rFonts w:hint="cs"/>
                <w:sz w:val="26"/>
                <w:szCs w:val="26"/>
                <w:rtl/>
              </w:rPr>
              <w:t xml:space="preserve">يسمح باستيراد اللحوم </w:t>
            </w:r>
            <w:proofErr w:type="gramStart"/>
            <w:r w:rsidRPr="00046CF9">
              <w:rPr>
                <w:rFonts w:hint="cs"/>
                <w:sz w:val="26"/>
                <w:szCs w:val="26"/>
                <w:rtl/>
              </w:rPr>
              <w:t>الحمراء</w:t>
            </w:r>
            <w:r w:rsidR="00991ACF" w:rsidRPr="00991ACF">
              <w:rPr>
                <w:rFonts w:hint="cs"/>
                <w:sz w:val="26"/>
                <w:szCs w:val="26"/>
                <w:vertAlign w:val="superscript"/>
                <w:rtl/>
              </w:rPr>
              <w:t>(</w:t>
            </w:r>
            <w:proofErr w:type="gramEnd"/>
            <w:r w:rsidR="00991ACF" w:rsidRPr="00991ACF">
              <w:rPr>
                <w:rFonts w:hint="cs"/>
                <w:sz w:val="26"/>
                <w:szCs w:val="26"/>
                <w:vertAlign w:val="superscript"/>
                <w:rtl/>
              </w:rPr>
              <w:t>1)</w:t>
            </w:r>
            <w:r w:rsidRPr="00046CF9">
              <w:rPr>
                <w:rFonts w:hint="cs"/>
                <w:sz w:val="26"/>
                <w:szCs w:val="26"/>
                <w:rtl/>
              </w:rPr>
              <w:t xml:space="preserve"> ولحوم الدواجن</w:t>
            </w:r>
            <w:r w:rsidR="00991ACF" w:rsidRPr="00991ACF">
              <w:rPr>
                <w:rFonts w:hint="cs"/>
                <w:sz w:val="26"/>
                <w:szCs w:val="26"/>
                <w:vertAlign w:val="superscript"/>
                <w:rtl/>
              </w:rPr>
              <w:t>(1)</w:t>
            </w:r>
            <w:r w:rsidR="00991ACF">
              <w:rPr>
                <w:rFonts w:hint="cs"/>
                <w:sz w:val="26"/>
                <w:szCs w:val="26"/>
                <w:vertAlign w:val="superscript"/>
                <w:rtl/>
              </w:rPr>
              <w:t xml:space="preserve"> </w:t>
            </w:r>
            <w:r w:rsidR="00991ACF" w:rsidRPr="00991ACF">
              <w:rPr>
                <w:rFonts w:hint="cs"/>
                <w:sz w:val="26"/>
                <w:szCs w:val="26"/>
                <w:vertAlign w:val="superscript"/>
                <w:rtl/>
              </w:rPr>
              <w:t>(2)</w:t>
            </w:r>
            <w:r w:rsidR="001525F7">
              <w:rPr>
                <w:rFonts w:hint="cs"/>
                <w:sz w:val="26"/>
                <w:szCs w:val="26"/>
                <w:rtl/>
              </w:rPr>
              <w:t xml:space="preserve"> </w:t>
            </w:r>
            <w:r w:rsidR="00C060A1">
              <w:rPr>
                <w:rFonts w:hint="cs"/>
                <w:sz w:val="26"/>
                <w:szCs w:val="26"/>
                <w:rtl/>
              </w:rPr>
              <w:t>واستيراد بيض المائدة</w:t>
            </w:r>
            <w:r w:rsidR="00991ACF" w:rsidRPr="00991ACF">
              <w:rPr>
                <w:rFonts w:hint="cs"/>
                <w:sz w:val="26"/>
                <w:szCs w:val="26"/>
                <w:vertAlign w:val="superscript"/>
                <w:rtl/>
              </w:rPr>
              <w:t>(1)</w:t>
            </w:r>
            <w:r w:rsidR="00991ACF">
              <w:rPr>
                <w:rFonts w:hint="cs"/>
                <w:sz w:val="26"/>
                <w:szCs w:val="26"/>
                <w:vertAlign w:val="superscript"/>
                <w:rtl/>
              </w:rPr>
              <w:t xml:space="preserve"> </w:t>
            </w:r>
            <w:r w:rsidR="00991ACF" w:rsidRPr="00991ACF">
              <w:rPr>
                <w:rFonts w:hint="cs"/>
                <w:sz w:val="26"/>
                <w:szCs w:val="26"/>
                <w:vertAlign w:val="superscript"/>
                <w:rtl/>
              </w:rPr>
              <w:t>(2)</w:t>
            </w:r>
            <w:r w:rsidR="00C060A1">
              <w:rPr>
                <w:rFonts w:hint="cs"/>
                <w:sz w:val="26"/>
                <w:szCs w:val="26"/>
                <w:rtl/>
              </w:rPr>
              <w:t xml:space="preserve"> </w:t>
            </w:r>
          </w:p>
          <w:p w14:paraId="70A3EF91" w14:textId="372F2D91" w:rsidR="001525F7" w:rsidRDefault="004C7CFE" w:rsidP="004C7CFE">
            <w:pPr>
              <w:bidi w:val="0"/>
              <w:jc w:val="center"/>
              <w:rPr>
                <w:b/>
                <w:bCs/>
                <w:u w:val="single"/>
              </w:rPr>
            </w:pPr>
            <w:r w:rsidRPr="00C8541A">
              <w:rPr>
                <w:b/>
                <w:bCs/>
                <w:u w:val="single"/>
              </w:rPr>
              <w:t>It is permitted to import red meats</w:t>
            </w:r>
            <w:r w:rsidR="00991ACF">
              <w:rPr>
                <w:b/>
                <w:bCs/>
                <w:u w:val="single"/>
              </w:rPr>
              <w:t xml:space="preserve"> </w:t>
            </w:r>
            <w:r w:rsidR="00991ACF" w:rsidRPr="00991ACF">
              <w:rPr>
                <w:b/>
                <w:bCs/>
                <w:u w:val="single"/>
                <w:vertAlign w:val="superscript"/>
              </w:rPr>
              <w:t xml:space="preserve">(1) </w:t>
            </w:r>
            <w:r w:rsidRPr="00C8541A">
              <w:rPr>
                <w:b/>
                <w:bCs/>
                <w:u w:val="single"/>
              </w:rPr>
              <w:t xml:space="preserve">and </w:t>
            </w:r>
          </w:p>
          <w:p w14:paraId="7491F307" w14:textId="18B56397" w:rsidR="00C060A1" w:rsidRDefault="004C7CFE" w:rsidP="005C0751">
            <w:pPr>
              <w:bidi w:val="0"/>
              <w:jc w:val="center"/>
            </w:pPr>
            <w:r w:rsidRPr="00C8541A">
              <w:rPr>
                <w:b/>
                <w:bCs/>
                <w:u w:val="single"/>
              </w:rPr>
              <w:t>poultry meats</w:t>
            </w:r>
            <w:r w:rsidR="00991ACF">
              <w:rPr>
                <w:b/>
                <w:bCs/>
                <w:u w:val="single"/>
              </w:rPr>
              <w:t xml:space="preserve"> </w:t>
            </w:r>
            <w:r w:rsidR="00991ACF" w:rsidRPr="00991ACF">
              <w:rPr>
                <w:b/>
                <w:bCs/>
                <w:u w:val="single"/>
                <w:vertAlign w:val="superscript"/>
              </w:rPr>
              <w:t>(1) (2)</w:t>
            </w:r>
            <w:r w:rsidR="005C0751">
              <w:rPr>
                <w:b/>
                <w:bCs/>
                <w:u w:val="single"/>
              </w:rPr>
              <w:t xml:space="preserve"> </w:t>
            </w:r>
            <w:r w:rsidR="00C060A1" w:rsidRPr="00C858B0">
              <w:rPr>
                <w:b/>
                <w:bCs/>
                <w:u w:val="single"/>
              </w:rPr>
              <w:t xml:space="preserve">and table eggs </w:t>
            </w:r>
            <w:r w:rsidR="00991ACF" w:rsidRPr="00991ACF">
              <w:rPr>
                <w:b/>
                <w:bCs/>
                <w:u w:val="single"/>
                <w:vertAlign w:val="superscript"/>
              </w:rPr>
              <w:t>(1) (2)</w:t>
            </w:r>
            <w:r w:rsidR="00C060A1" w:rsidRPr="00C858B0">
              <w:t xml:space="preserve"> </w:t>
            </w:r>
          </w:p>
          <w:p w14:paraId="01BA57C6" w14:textId="77777777" w:rsidR="00991ACF" w:rsidRDefault="00991ACF" w:rsidP="00991ACF">
            <w:pPr>
              <w:bidi w:val="0"/>
              <w:jc w:val="center"/>
              <w:rPr>
                <w:b/>
                <w:bCs/>
                <w:u w:val="single"/>
              </w:rPr>
            </w:pPr>
          </w:p>
          <w:p w14:paraId="189A7D1B" w14:textId="5A9921A4" w:rsidR="005C0751" w:rsidRDefault="00991ACF" w:rsidP="00991ACF">
            <w:pPr>
              <w:rPr>
                <w:sz w:val="26"/>
                <w:szCs w:val="26"/>
              </w:rPr>
            </w:pPr>
            <w:r w:rsidRPr="00991ACF">
              <w:rPr>
                <w:rFonts w:hint="cs"/>
                <w:sz w:val="26"/>
                <w:szCs w:val="26"/>
                <w:vertAlign w:val="superscript"/>
                <w:rtl/>
              </w:rPr>
              <w:t>(1)</w:t>
            </w:r>
            <w:r>
              <w:rPr>
                <w:rFonts w:hint="cs"/>
                <w:sz w:val="26"/>
                <w:szCs w:val="26"/>
                <w:vertAlign w:val="superscript"/>
                <w:rtl/>
              </w:rPr>
              <w:t xml:space="preserve"> </w:t>
            </w:r>
            <w:r>
              <w:rPr>
                <w:rFonts w:hint="cs"/>
                <w:rtl/>
              </w:rPr>
              <w:t>مع</w:t>
            </w:r>
            <w:r w:rsidRPr="00C060A1">
              <w:rPr>
                <w:sz w:val="26"/>
                <w:szCs w:val="26"/>
                <w:rtl/>
              </w:rPr>
              <w:t xml:space="preserve"> الالتزام بنم</w:t>
            </w:r>
            <w:r>
              <w:rPr>
                <w:rFonts w:hint="cs"/>
                <w:sz w:val="26"/>
                <w:szCs w:val="26"/>
                <w:rtl/>
                <w:lang w:bidi="ar-JO"/>
              </w:rPr>
              <w:t>ا</w:t>
            </w:r>
            <w:proofErr w:type="spellStart"/>
            <w:r w:rsidRPr="00C060A1">
              <w:rPr>
                <w:sz w:val="26"/>
                <w:szCs w:val="26"/>
                <w:rtl/>
              </w:rPr>
              <w:t>ذج</w:t>
            </w:r>
            <w:proofErr w:type="spellEnd"/>
            <w:r w:rsidRPr="00C060A1">
              <w:rPr>
                <w:sz w:val="26"/>
                <w:szCs w:val="26"/>
                <w:rtl/>
              </w:rPr>
              <w:t xml:space="preserve"> الشهاد</w:t>
            </w:r>
            <w:r>
              <w:rPr>
                <w:rFonts w:hint="cs"/>
                <w:sz w:val="26"/>
                <w:szCs w:val="26"/>
                <w:rtl/>
              </w:rPr>
              <w:t>ات</w:t>
            </w:r>
            <w:r w:rsidRPr="00C060A1">
              <w:rPr>
                <w:sz w:val="26"/>
                <w:szCs w:val="26"/>
                <w:rtl/>
              </w:rPr>
              <w:t xml:space="preserve"> الصحية المعتمدة بين الجانبين</w:t>
            </w:r>
          </w:p>
          <w:p w14:paraId="78EB9F70" w14:textId="6203FDE5" w:rsidR="00991ACF" w:rsidRPr="00991ACF" w:rsidRDefault="00991ACF" w:rsidP="00991ACF">
            <w:pPr>
              <w:bidi w:val="0"/>
              <w:rPr>
                <w:b/>
                <w:bCs/>
                <w:u w:val="single"/>
              </w:rPr>
            </w:pPr>
            <w:r w:rsidRPr="00991ACF">
              <w:rPr>
                <w:b/>
                <w:bCs/>
                <w:u w:val="single"/>
                <w:vertAlign w:val="superscript"/>
              </w:rPr>
              <w:t xml:space="preserve">(1) </w:t>
            </w:r>
            <w:r w:rsidRPr="00C858B0">
              <w:t xml:space="preserve"> </w:t>
            </w:r>
            <w:r w:rsidRPr="00C858B0">
              <w:rPr>
                <w:b/>
                <w:bCs/>
                <w:u w:val="single"/>
              </w:rPr>
              <w:t>by using the agreed</w:t>
            </w:r>
            <w:r>
              <w:rPr>
                <w:b/>
                <w:bCs/>
                <w:u w:val="single"/>
              </w:rPr>
              <w:t xml:space="preserve"> model of</w:t>
            </w:r>
            <w:r w:rsidRPr="00C858B0">
              <w:rPr>
                <w:b/>
                <w:bCs/>
                <w:u w:val="single"/>
              </w:rPr>
              <w:t xml:space="preserve"> Health Certificate</w:t>
            </w:r>
          </w:p>
          <w:p w14:paraId="59933474" w14:textId="77777777" w:rsidR="00991ACF" w:rsidRDefault="00BA64EC" w:rsidP="005C0751">
            <w:pPr>
              <w:pStyle w:val="Default"/>
              <w:jc w:val="center"/>
              <w:rPr>
                <w:b/>
                <w:bCs/>
                <w:sz w:val="18"/>
                <w:szCs w:val="18"/>
              </w:rPr>
            </w:pPr>
            <w:hyperlink r:id="rId8" w:history="1">
              <w:r w:rsidR="005C0751" w:rsidRPr="00991ACF">
                <w:rPr>
                  <w:rStyle w:val="Hyperlink"/>
                  <w:b/>
                  <w:bCs/>
                  <w:sz w:val="18"/>
                  <w:szCs w:val="18"/>
                </w:rPr>
                <w:t>HEALTH CERTIFICATE TO EXPORT MEAT AND MEAT PRODUCTS FROM BRAZIL</w:t>
              </w:r>
            </w:hyperlink>
          </w:p>
          <w:p w14:paraId="4442FFAD" w14:textId="77777777" w:rsidR="00991ACF" w:rsidRDefault="00991ACF" w:rsidP="005C0751">
            <w:pPr>
              <w:pStyle w:val="Default"/>
              <w:jc w:val="center"/>
              <w:rPr>
                <w:b/>
                <w:bCs/>
                <w:sz w:val="18"/>
                <w:szCs w:val="18"/>
              </w:rPr>
            </w:pPr>
          </w:p>
          <w:p w14:paraId="12CB10CF" w14:textId="77777777" w:rsidR="00991ACF" w:rsidRDefault="005C0751" w:rsidP="005C0751">
            <w:pPr>
              <w:pStyle w:val="Default"/>
              <w:jc w:val="center"/>
              <w:rPr>
                <w:sz w:val="18"/>
                <w:szCs w:val="18"/>
              </w:rPr>
            </w:pPr>
            <w:r>
              <w:rPr>
                <w:b/>
                <w:bCs/>
                <w:sz w:val="18"/>
                <w:szCs w:val="18"/>
              </w:rPr>
              <w:t xml:space="preserve"> </w:t>
            </w:r>
          </w:p>
          <w:p w14:paraId="14E195B6" w14:textId="167A07CB" w:rsidR="00991ACF" w:rsidRDefault="00BA64EC" w:rsidP="00991ACF">
            <w:pPr>
              <w:pStyle w:val="Default"/>
              <w:jc w:val="center"/>
              <w:rPr>
                <w:sz w:val="18"/>
                <w:szCs w:val="18"/>
              </w:rPr>
            </w:pPr>
            <w:hyperlink r:id="rId9" w:history="1">
              <w:r w:rsidR="00991ACF" w:rsidRPr="00991ACF">
                <w:rPr>
                  <w:rStyle w:val="Hyperlink"/>
                  <w:b/>
                  <w:bCs/>
                  <w:sz w:val="18"/>
                  <w:szCs w:val="18"/>
                </w:rPr>
                <w:t>HEALTH CERTIFICATE TO EXPORT Eggs AND Egg PRODUCTS FROM BRAZIL</w:t>
              </w:r>
            </w:hyperlink>
            <w:r w:rsidR="00991ACF">
              <w:rPr>
                <w:b/>
                <w:bCs/>
                <w:sz w:val="18"/>
                <w:szCs w:val="18"/>
              </w:rPr>
              <w:t xml:space="preserve"> </w:t>
            </w:r>
          </w:p>
          <w:p w14:paraId="71E65DDE" w14:textId="67BB2D70" w:rsidR="005C0751" w:rsidRDefault="005C0751" w:rsidP="005C0751">
            <w:pPr>
              <w:pStyle w:val="Default"/>
              <w:jc w:val="center"/>
              <w:rPr>
                <w:sz w:val="18"/>
                <w:szCs w:val="18"/>
              </w:rPr>
            </w:pPr>
          </w:p>
          <w:p w14:paraId="1021DE6D" w14:textId="2DAC0AA1" w:rsidR="005C0751" w:rsidRDefault="005C0751" w:rsidP="005C0751">
            <w:pPr>
              <w:bidi w:val="0"/>
              <w:jc w:val="center"/>
              <w:rPr>
                <w:b/>
                <w:bCs/>
                <w:u w:val="single"/>
              </w:rPr>
            </w:pPr>
          </w:p>
          <w:p w14:paraId="280B989C" w14:textId="48FA7585" w:rsidR="00991ACF" w:rsidRDefault="00991ACF" w:rsidP="00991ACF">
            <w:pPr>
              <w:rPr>
                <w:sz w:val="26"/>
                <w:szCs w:val="26"/>
              </w:rPr>
            </w:pPr>
            <w:r w:rsidRPr="00991ACF">
              <w:rPr>
                <w:rFonts w:hint="cs"/>
                <w:sz w:val="26"/>
                <w:szCs w:val="26"/>
                <w:vertAlign w:val="superscript"/>
                <w:rtl/>
              </w:rPr>
              <w:t>(2)</w:t>
            </w:r>
            <w:r>
              <w:rPr>
                <w:rFonts w:hint="cs"/>
                <w:sz w:val="26"/>
                <w:szCs w:val="26"/>
                <w:rtl/>
              </w:rPr>
              <w:t xml:space="preserve"> </w:t>
            </w:r>
            <w:r w:rsidRPr="00991ACF">
              <w:rPr>
                <w:rtl/>
              </w:rPr>
              <w:t>للشحنات التي تم إنتاجها بعد تاريخ الأول من يوليو 2025م</w:t>
            </w:r>
          </w:p>
          <w:p w14:paraId="5FEA6DDD" w14:textId="3AC0679A" w:rsidR="00991ACF" w:rsidRPr="00991ACF" w:rsidRDefault="00991ACF" w:rsidP="00991ACF">
            <w:pPr>
              <w:bidi w:val="0"/>
              <w:rPr>
                <w:b/>
                <w:bCs/>
                <w:u w:val="single"/>
              </w:rPr>
            </w:pPr>
            <w:r w:rsidRPr="00991ACF">
              <w:rPr>
                <w:b/>
                <w:bCs/>
                <w:u w:val="single"/>
                <w:vertAlign w:val="superscript"/>
              </w:rPr>
              <w:t>(2)</w:t>
            </w:r>
            <w:r w:rsidRPr="00C858B0">
              <w:t xml:space="preserve"> </w:t>
            </w:r>
            <w:r w:rsidRPr="006C4123">
              <w:rPr>
                <w:b/>
                <w:bCs/>
                <w:u w:val="single"/>
              </w:rPr>
              <w:t xml:space="preserve">consignment </w:t>
            </w:r>
            <w:r w:rsidRPr="00991ACF">
              <w:rPr>
                <w:b/>
                <w:bCs/>
                <w:u w:val="single"/>
              </w:rPr>
              <w:t>the production date after 1</w:t>
            </w:r>
            <w:r w:rsidRPr="00991ACF">
              <w:rPr>
                <w:b/>
                <w:bCs/>
                <w:u w:val="single"/>
                <w:vertAlign w:val="superscript"/>
              </w:rPr>
              <w:t>st</w:t>
            </w:r>
            <w:r w:rsidRPr="00991ACF">
              <w:rPr>
                <w:b/>
                <w:bCs/>
                <w:u w:val="single"/>
              </w:rPr>
              <w:t xml:space="preserve"> of July 2025</w:t>
            </w:r>
          </w:p>
          <w:p w14:paraId="0E414B10" w14:textId="37A94A3E" w:rsidR="005C0751" w:rsidRPr="00C858B0" w:rsidRDefault="005C0751" w:rsidP="006C4123">
            <w:pPr>
              <w:bidi w:val="0"/>
              <w:rPr>
                <w:b/>
                <w:bCs/>
                <w:u w:val="single"/>
              </w:rPr>
            </w:pPr>
          </w:p>
        </w:tc>
      </w:tr>
      <w:tr w:rsidR="00EF19CB" w:rsidRPr="00046CF9" w14:paraId="6D3C03C3" w14:textId="77777777" w:rsidTr="00806B42">
        <w:trPr>
          <w:trHeight w:val="733"/>
          <w:tblHeader/>
        </w:trPr>
        <w:tc>
          <w:tcPr>
            <w:tcW w:w="1815" w:type="dxa"/>
            <w:vMerge w:val="restart"/>
            <w:tcBorders>
              <w:top w:val="single" w:sz="12" w:space="0" w:color="C6A100"/>
              <w:left w:val="single" w:sz="12" w:space="0" w:color="C6A100"/>
            </w:tcBorders>
            <w:vAlign w:val="center"/>
          </w:tcPr>
          <w:p w14:paraId="074907EE" w14:textId="77777777" w:rsidR="00EF19CB" w:rsidRDefault="00EF19CB" w:rsidP="004C7CFE">
            <w:pPr>
              <w:jc w:val="center"/>
            </w:pPr>
            <w:r w:rsidRPr="00046CF9">
              <w:rPr>
                <w:rtl/>
              </w:rPr>
              <w:lastRenderedPageBreak/>
              <w:t>الأرجنتين</w:t>
            </w:r>
          </w:p>
          <w:p w14:paraId="17C1ED49" w14:textId="77777777" w:rsidR="00EF19CB" w:rsidRPr="00046CF9" w:rsidRDefault="00EF19CB" w:rsidP="004C7CFE">
            <w:pPr>
              <w:jc w:val="center"/>
              <w:rPr>
                <w:rtl/>
              </w:rPr>
            </w:pPr>
            <w:r w:rsidRPr="00046CF9">
              <w:t>Argentine</w:t>
            </w:r>
          </w:p>
        </w:tc>
        <w:tc>
          <w:tcPr>
            <w:tcW w:w="9450" w:type="dxa"/>
            <w:gridSpan w:val="3"/>
            <w:tcBorders>
              <w:top w:val="single" w:sz="12" w:space="0" w:color="C6A100"/>
              <w:bottom w:val="single" w:sz="12" w:space="0" w:color="C6A100"/>
            </w:tcBorders>
            <w:vAlign w:val="center"/>
          </w:tcPr>
          <w:p w14:paraId="05B8C95D" w14:textId="77777777" w:rsidR="00EF19CB" w:rsidRDefault="00EF19CB" w:rsidP="00422381">
            <w:pPr>
              <w:pStyle w:val="ListParagraph"/>
              <w:numPr>
                <w:ilvl w:val="0"/>
                <w:numId w:val="19"/>
              </w:numPr>
              <w:bidi w:val="0"/>
            </w:pPr>
            <w:r w:rsidRPr="00FC11FE">
              <w:t>BLACK BAMBOO ENTERPRISES SA official no 2035</w:t>
            </w:r>
          </w:p>
          <w:p w14:paraId="1D119EF9" w14:textId="77777777" w:rsidR="00EF19CB" w:rsidRPr="00046CF9" w:rsidRDefault="00EF19CB" w:rsidP="00FC11FE">
            <w:pPr>
              <w:pStyle w:val="ListParagraph"/>
              <w:bidi w:val="0"/>
              <w:rPr>
                <w:rtl/>
              </w:rPr>
            </w:pPr>
            <w:r w:rsidRPr="00FC11FE">
              <w:rPr>
                <w:rtl/>
              </w:rPr>
              <w:t>لحوم الابقار المبردة</w:t>
            </w:r>
            <w:r w:rsidR="00476D35">
              <w:rPr>
                <w:rFonts w:hint="cs"/>
                <w:rtl/>
              </w:rPr>
              <w:t xml:space="preserve"> والمجمدة</w:t>
            </w:r>
            <w:r>
              <w:rPr>
                <w:rFonts w:hint="cs"/>
                <w:rtl/>
              </w:rPr>
              <w:t xml:space="preserve">          </w:t>
            </w:r>
          </w:p>
        </w:tc>
        <w:tc>
          <w:tcPr>
            <w:tcW w:w="2873" w:type="dxa"/>
            <w:vMerge w:val="restart"/>
            <w:tcBorders>
              <w:top w:val="single" w:sz="12" w:space="0" w:color="C6A100"/>
              <w:right w:val="single" w:sz="12" w:space="0" w:color="C6A100"/>
            </w:tcBorders>
            <w:vAlign w:val="center"/>
          </w:tcPr>
          <w:p w14:paraId="260538BF" w14:textId="77777777" w:rsidR="008C273A" w:rsidRPr="00046CF9" w:rsidRDefault="008C273A" w:rsidP="008C273A">
            <w:pPr>
              <w:jc w:val="center"/>
              <w:rPr>
                <w:sz w:val="26"/>
                <w:szCs w:val="26"/>
              </w:rPr>
            </w:pPr>
            <w:r w:rsidRPr="00046CF9">
              <w:rPr>
                <w:rFonts w:hint="cs"/>
                <w:sz w:val="26"/>
                <w:szCs w:val="26"/>
                <w:rtl/>
              </w:rPr>
              <w:t>يسمح باستيراد اللحوم الحمراء ولحوم الدواجن</w:t>
            </w:r>
          </w:p>
          <w:p w14:paraId="20CCD60A" w14:textId="315EC490" w:rsidR="00DA7F58" w:rsidRPr="00FD63B3" w:rsidRDefault="008C273A" w:rsidP="008C273A">
            <w:pPr>
              <w:bidi w:val="0"/>
              <w:jc w:val="center"/>
              <w:rPr>
                <w:b/>
                <w:bCs/>
                <w:sz w:val="28"/>
                <w:szCs w:val="28"/>
                <w:u w:val="single"/>
                <w:rtl/>
              </w:rPr>
            </w:pPr>
            <w:r w:rsidRPr="00C8541A">
              <w:rPr>
                <w:b/>
                <w:bCs/>
                <w:u w:val="single"/>
              </w:rPr>
              <w:t>It is permitted to import red meats and poultry meats</w:t>
            </w:r>
          </w:p>
        </w:tc>
      </w:tr>
      <w:tr w:rsidR="00476D35" w:rsidRPr="00046CF9" w14:paraId="1E7E4F55" w14:textId="77777777" w:rsidTr="00806B42">
        <w:trPr>
          <w:trHeight w:val="733"/>
          <w:tblHeader/>
        </w:trPr>
        <w:tc>
          <w:tcPr>
            <w:tcW w:w="1815" w:type="dxa"/>
            <w:vMerge/>
            <w:tcBorders>
              <w:top w:val="single" w:sz="12" w:space="0" w:color="C6A100"/>
              <w:left w:val="single" w:sz="12" w:space="0" w:color="C6A100"/>
            </w:tcBorders>
            <w:vAlign w:val="center"/>
          </w:tcPr>
          <w:p w14:paraId="326950A5" w14:textId="77777777" w:rsidR="00476D35" w:rsidRPr="00046CF9" w:rsidRDefault="00476D35" w:rsidP="004C7CFE">
            <w:pPr>
              <w:jc w:val="center"/>
              <w:rPr>
                <w:rtl/>
              </w:rPr>
            </w:pPr>
          </w:p>
        </w:tc>
        <w:tc>
          <w:tcPr>
            <w:tcW w:w="9450" w:type="dxa"/>
            <w:gridSpan w:val="3"/>
            <w:tcBorders>
              <w:top w:val="single" w:sz="12" w:space="0" w:color="C6A100"/>
              <w:bottom w:val="single" w:sz="12" w:space="0" w:color="C6A100"/>
            </w:tcBorders>
            <w:vAlign w:val="center"/>
          </w:tcPr>
          <w:p w14:paraId="0D4786B6" w14:textId="3BBAF392" w:rsidR="00476D35" w:rsidRPr="00FC11FE" w:rsidRDefault="00476D35" w:rsidP="00422381">
            <w:pPr>
              <w:pStyle w:val="ListParagraph"/>
              <w:numPr>
                <w:ilvl w:val="0"/>
                <w:numId w:val="19"/>
              </w:numPr>
              <w:bidi w:val="0"/>
            </w:pPr>
            <w:r w:rsidRPr="00476D35">
              <w:t>MATTIEVICH S.A official no 89</w:t>
            </w:r>
            <w:r>
              <w:t xml:space="preserve"> </w:t>
            </w:r>
            <w:r w:rsidR="00D029AE">
              <w:t xml:space="preserve"> </w:t>
            </w:r>
            <w:r>
              <w:rPr>
                <w:rtl/>
              </w:rPr>
              <w:t xml:space="preserve"> </w:t>
            </w:r>
            <w:r w:rsidRPr="00476D35">
              <w:rPr>
                <w:rtl/>
              </w:rPr>
              <w:t>لحوم الابقار المبردة والمجمدة</w:t>
            </w:r>
            <w:r w:rsidRPr="00476D35">
              <w:t xml:space="preserve">          </w:t>
            </w:r>
          </w:p>
        </w:tc>
        <w:tc>
          <w:tcPr>
            <w:tcW w:w="2873" w:type="dxa"/>
            <w:vMerge/>
            <w:tcBorders>
              <w:top w:val="single" w:sz="12" w:space="0" w:color="C6A100"/>
              <w:right w:val="single" w:sz="12" w:space="0" w:color="C6A100"/>
            </w:tcBorders>
            <w:vAlign w:val="center"/>
          </w:tcPr>
          <w:p w14:paraId="0C07B383" w14:textId="77777777" w:rsidR="00476D35" w:rsidRPr="006A333D" w:rsidRDefault="00476D35" w:rsidP="004C7CFE">
            <w:pPr>
              <w:jc w:val="center"/>
              <w:rPr>
                <w:sz w:val="26"/>
                <w:szCs w:val="26"/>
                <w:rtl/>
              </w:rPr>
            </w:pPr>
          </w:p>
        </w:tc>
      </w:tr>
      <w:tr w:rsidR="00476D35" w:rsidRPr="00046CF9" w14:paraId="185C2AB9" w14:textId="77777777" w:rsidTr="00806B42">
        <w:trPr>
          <w:trHeight w:val="733"/>
          <w:tblHeader/>
        </w:trPr>
        <w:tc>
          <w:tcPr>
            <w:tcW w:w="1815" w:type="dxa"/>
            <w:vMerge/>
            <w:tcBorders>
              <w:top w:val="single" w:sz="12" w:space="0" w:color="C6A100"/>
              <w:left w:val="single" w:sz="12" w:space="0" w:color="C6A100"/>
            </w:tcBorders>
            <w:vAlign w:val="center"/>
          </w:tcPr>
          <w:p w14:paraId="6EB61FD5" w14:textId="77777777" w:rsidR="00476D35" w:rsidRPr="00046CF9" w:rsidRDefault="00476D35" w:rsidP="004C7CFE">
            <w:pPr>
              <w:jc w:val="center"/>
              <w:rPr>
                <w:rtl/>
              </w:rPr>
            </w:pPr>
          </w:p>
        </w:tc>
        <w:tc>
          <w:tcPr>
            <w:tcW w:w="9450" w:type="dxa"/>
            <w:gridSpan w:val="3"/>
            <w:tcBorders>
              <w:top w:val="single" w:sz="12" w:space="0" w:color="C6A100"/>
              <w:bottom w:val="single" w:sz="12" w:space="0" w:color="C6A100"/>
            </w:tcBorders>
            <w:vAlign w:val="center"/>
          </w:tcPr>
          <w:p w14:paraId="5BF011CF" w14:textId="77777777" w:rsidR="00476D35" w:rsidRPr="00FC11FE" w:rsidRDefault="00476D35" w:rsidP="00422381">
            <w:pPr>
              <w:pStyle w:val="ListParagraph"/>
              <w:numPr>
                <w:ilvl w:val="0"/>
                <w:numId w:val="19"/>
              </w:numPr>
              <w:bidi w:val="0"/>
            </w:pPr>
            <w:r w:rsidRPr="00476D35">
              <w:t xml:space="preserve">FRIAR SA official no 249   </w:t>
            </w:r>
            <w:r>
              <w:rPr>
                <w:rtl/>
              </w:rPr>
              <w:t xml:space="preserve"> </w:t>
            </w:r>
            <w:r w:rsidRPr="00476D35">
              <w:rPr>
                <w:rtl/>
              </w:rPr>
              <w:t>لحوم الابقار المبردة والمجمدة</w:t>
            </w:r>
            <w:r w:rsidRPr="00476D35">
              <w:t xml:space="preserve">          </w:t>
            </w:r>
          </w:p>
        </w:tc>
        <w:tc>
          <w:tcPr>
            <w:tcW w:w="2873" w:type="dxa"/>
            <w:vMerge/>
            <w:tcBorders>
              <w:top w:val="single" w:sz="12" w:space="0" w:color="C6A100"/>
              <w:right w:val="single" w:sz="12" w:space="0" w:color="C6A100"/>
            </w:tcBorders>
            <w:vAlign w:val="center"/>
          </w:tcPr>
          <w:p w14:paraId="23E80D8A" w14:textId="77777777" w:rsidR="00476D35" w:rsidRPr="006A333D" w:rsidRDefault="00476D35" w:rsidP="004C7CFE">
            <w:pPr>
              <w:jc w:val="center"/>
              <w:rPr>
                <w:sz w:val="26"/>
                <w:szCs w:val="26"/>
                <w:rtl/>
              </w:rPr>
            </w:pPr>
          </w:p>
        </w:tc>
      </w:tr>
      <w:tr w:rsidR="001A2097" w:rsidRPr="00046CF9" w14:paraId="64CFAC77" w14:textId="77777777" w:rsidTr="00806B42">
        <w:trPr>
          <w:trHeight w:val="733"/>
          <w:tblHeader/>
        </w:trPr>
        <w:tc>
          <w:tcPr>
            <w:tcW w:w="1815" w:type="dxa"/>
            <w:vMerge/>
            <w:tcBorders>
              <w:top w:val="single" w:sz="12" w:space="0" w:color="C6A100"/>
              <w:left w:val="single" w:sz="12" w:space="0" w:color="C6A100"/>
            </w:tcBorders>
            <w:vAlign w:val="center"/>
          </w:tcPr>
          <w:p w14:paraId="22DFA88A" w14:textId="77777777" w:rsidR="001A2097" w:rsidRPr="00046CF9" w:rsidRDefault="001A2097" w:rsidP="004C7CFE">
            <w:pPr>
              <w:jc w:val="center"/>
              <w:rPr>
                <w:rtl/>
              </w:rPr>
            </w:pPr>
          </w:p>
        </w:tc>
        <w:tc>
          <w:tcPr>
            <w:tcW w:w="9450" w:type="dxa"/>
            <w:gridSpan w:val="3"/>
            <w:tcBorders>
              <w:top w:val="single" w:sz="12" w:space="0" w:color="C6A100"/>
              <w:bottom w:val="single" w:sz="12" w:space="0" w:color="C6A100"/>
            </w:tcBorders>
            <w:shd w:val="clear" w:color="auto" w:fill="auto"/>
            <w:vAlign w:val="center"/>
          </w:tcPr>
          <w:p w14:paraId="79518BD9" w14:textId="4D6A6AA2" w:rsidR="00A83D9F" w:rsidRPr="00476D35" w:rsidRDefault="001A2097" w:rsidP="00422381">
            <w:pPr>
              <w:pStyle w:val="ListParagraph"/>
              <w:numPr>
                <w:ilvl w:val="0"/>
                <w:numId w:val="19"/>
              </w:numPr>
              <w:bidi w:val="0"/>
            </w:pPr>
            <w:r w:rsidRPr="001A2097">
              <w:t>Swift Argentina SA official No 13</w:t>
            </w:r>
            <w:r>
              <w:rPr>
                <w:rFonts w:hint="cs"/>
                <w:rtl/>
              </w:rPr>
              <w:t xml:space="preserve">والاحشاء المجمدة  </w:t>
            </w:r>
            <w:r>
              <w:t xml:space="preserve"> </w:t>
            </w:r>
            <w:r>
              <w:rPr>
                <w:rtl/>
              </w:rPr>
              <w:t xml:space="preserve"> </w:t>
            </w:r>
            <w:r w:rsidRPr="001A2097">
              <w:rPr>
                <w:rtl/>
              </w:rPr>
              <w:t>لحوم الابقار المبردة والمجمدة</w:t>
            </w:r>
          </w:p>
        </w:tc>
        <w:tc>
          <w:tcPr>
            <w:tcW w:w="2873" w:type="dxa"/>
            <w:vMerge/>
            <w:tcBorders>
              <w:top w:val="single" w:sz="12" w:space="0" w:color="C6A100"/>
              <w:right w:val="single" w:sz="12" w:space="0" w:color="C6A100"/>
            </w:tcBorders>
            <w:vAlign w:val="center"/>
          </w:tcPr>
          <w:p w14:paraId="486EFC3E" w14:textId="77777777" w:rsidR="001A2097" w:rsidRPr="006A333D" w:rsidRDefault="001A2097" w:rsidP="004C7CFE">
            <w:pPr>
              <w:jc w:val="center"/>
              <w:rPr>
                <w:sz w:val="26"/>
                <w:szCs w:val="26"/>
                <w:rtl/>
              </w:rPr>
            </w:pPr>
          </w:p>
        </w:tc>
      </w:tr>
      <w:tr w:rsidR="00A80494" w:rsidRPr="00046CF9" w14:paraId="0A170AFD" w14:textId="77777777" w:rsidTr="00806B42">
        <w:trPr>
          <w:trHeight w:val="733"/>
          <w:tblHeader/>
        </w:trPr>
        <w:tc>
          <w:tcPr>
            <w:tcW w:w="1815" w:type="dxa"/>
            <w:vMerge/>
            <w:tcBorders>
              <w:top w:val="single" w:sz="12" w:space="0" w:color="C6A100"/>
              <w:left w:val="single" w:sz="12" w:space="0" w:color="C6A100"/>
            </w:tcBorders>
            <w:vAlign w:val="center"/>
          </w:tcPr>
          <w:p w14:paraId="30EA5FD4" w14:textId="77777777" w:rsidR="00A80494" w:rsidRPr="00046CF9" w:rsidRDefault="00A80494" w:rsidP="004C7CFE">
            <w:pPr>
              <w:jc w:val="center"/>
              <w:rPr>
                <w:rtl/>
              </w:rPr>
            </w:pPr>
          </w:p>
        </w:tc>
        <w:tc>
          <w:tcPr>
            <w:tcW w:w="9450" w:type="dxa"/>
            <w:gridSpan w:val="3"/>
            <w:tcBorders>
              <w:top w:val="single" w:sz="12" w:space="0" w:color="C6A100"/>
              <w:bottom w:val="single" w:sz="12" w:space="0" w:color="C6A100"/>
            </w:tcBorders>
            <w:vAlign w:val="center"/>
          </w:tcPr>
          <w:p w14:paraId="2A6B289A" w14:textId="77D32F47" w:rsidR="00A80494" w:rsidRPr="001A2097" w:rsidRDefault="00A80494" w:rsidP="00422381">
            <w:pPr>
              <w:pStyle w:val="ListParagraph"/>
              <w:numPr>
                <w:ilvl w:val="0"/>
                <w:numId w:val="19"/>
              </w:numPr>
              <w:bidi w:val="0"/>
            </w:pPr>
            <w:r w:rsidRPr="00A80494">
              <w:t xml:space="preserve">SANTA GIULIA S.A. official no </w:t>
            </w:r>
            <w:proofErr w:type="gramStart"/>
            <w:r w:rsidRPr="00A80494">
              <w:t>1352</w:t>
            </w:r>
            <w:r>
              <w:t xml:space="preserve"> </w:t>
            </w:r>
            <w:r>
              <w:rPr>
                <w:rtl/>
              </w:rPr>
              <w:t xml:space="preserve"> </w:t>
            </w:r>
            <w:r w:rsidRPr="00476D35">
              <w:rPr>
                <w:rtl/>
              </w:rPr>
              <w:t>لحوم</w:t>
            </w:r>
            <w:proofErr w:type="gramEnd"/>
            <w:r w:rsidRPr="00476D35">
              <w:rPr>
                <w:rtl/>
              </w:rPr>
              <w:t xml:space="preserve"> الابقار المبردة والمجمدة</w:t>
            </w:r>
            <w:r w:rsidRPr="00476D35">
              <w:t xml:space="preserve">          </w:t>
            </w:r>
          </w:p>
        </w:tc>
        <w:tc>
          <w:tcPr>
            <w:tcW w:w="2873" w:type="dxa"/>
            <w:vMerge/>
            <w:tcBorders>
              <w:top w:val="single" w:sz="12" w:space="0" w:color="C6A100"/>
              <w:right w:val="single" w:sz="12" w:space="0" w:color="C6A100"/>
            </w:tcBorders>
            <w:vAlign w:val="center"/>
          </w:tcPr>
          <w:p w14:paraId="6C015497" w14:textId="77777777" w:rsidR="00A80494" w:rsidRPr="006A333D" w:rsidRDefault="00A80494" w:rsidP="004C7CFE">
            <w:pPr>
              <w:jc w:val="center"/>
              <w:rPr>
                <w:sz w:val="26"/>
                <w:szCs w:val="26"/>
                <w:rtl/>
              </w:rPr>
            </w:pPr>
          </w:p>
        </w:tc>
      </w:tr>
      <w:tr w:rsidR="00A80494" w:rsidRPr="00046CF9" w14:paraId="328B878D" w14:textId="77777777" w:rsidTr="00806B42">
        <w:trPr>
          <w:trHeight w:val="733"/>
          <w:tblHeader/>
        </w:trPr>
        <w:tc>
          <w:tcPr>
            <w:tcW w:w="1815" w:type="dxa"/>
            <w:vMerge/>
            <w:tcBorders>
              <w:top w:val="single" w:sz="12" w:space="0" w:color="C6A100"/>
              <w:left w:val="single" w:sz="12" w:space="0" w:color="C6A100"/>
            </w:tcBorders>
            <w:vAlign w:val="center"/>
          </w:tcPr>
          <w:p w14:paraId="3F2A24BD" w14:textId="77777777" w:rsidR="00A80494" w:rsidRPr="00046CF9" w:rsidRDefault="00A80494" w:rsidP="004C7CFE">
            <w:pPr>
              <w:jc w:val="center"/>
              <w:rPr>
                <w:rtl/>
              </w:rPr>
            </w:pPr>
          </w:p>
        </w:tc>
        <w:tc>
          <w:tcPr>
            <w:tcW w:w="9450" w:type="dxa"/>
            <w:gridSpan w:val="3"/>
            <w:tcBorders>
              <w:top w:val="single" w:sz="12" w:space="0" w:color="C6A100"/>
              <w:bottom w:val="single" w:sz="12" w:space="0" w:color="C6A100"/>
            </w:tcBorders>
            <w:vAlign w:val="center"/>
          </w:tcPr>
          <w:p w14:paraId="2E8379E1" w14:textId="77777777" w:rsidR="00A80494" w:rsidRDefault="004367F1" w:rsidP="00422381">
            <w:pPr>
              <w:pStyle w:val="ListParagraph"/>
              <w:numPr>
                <w:ilvl w:val="0"/>
                <w:numId w:val="19"/>
              </w:numPr>
              <w:bidi w:val="0"/>
            </w:pPr>
            <w:r w:rsidRPr="004367F1">
              <w:t xml:space="preserve">AZUL NATURAL BEEF SA official no 5039   </w:t>
            </w:r>
          </w:p>
          <w:p w14:paraId="4ED02BD2" w14:textId="09B24190" w:rsidR="008B1823" w:rsidRPr="001A2097" w:rsidRDefault="008B1823" w:rsidP="008B1823">
            <w:pPr>
              <w:pStyle w:val="ListParagraph"/>
              <w:bidi w:val="0"/>
            </w:pPr>
            <w:r>
              <w:rPr>
                <w:rFonts w:hint="cs"/>
                <w:rtl/>
              </w:rPr>
              <w:t xml:space="preserve">والاحشاء المبردة والمجمدة  </w:t>
            </w:r>
            <w:r>
              <w:t xml:space="preserve"> </w:t>
            </w:r>
            <w:r>
              <w:rPr>
                <w:rtl/>
              </w:rPr>
              <w:t xml:space="preserve"> </w:t>
            </w:r>
            <w:r w:rsidRPr="001A2097">
              <w:rPr>
                <w:rtl/>
              </w:rPr>
              <w:t>لحوم الابقار المبردة والمجمدة</w:t>
            </w:r>
          </w:p>
        </w:tc>
        <w:tc>
          <w:tcPr>
            <w:tcW w:w="2873" w:type="dxa"/>
            <w:vMerge/>
            <w:tcBorders>
              <w:top w:val="single" w:sz="12" w:space="0" w:color="C6A100"/>
              <w:right w:val="single" w:sz="12" w:space="0" w:color="C6A100"/>
            </w:tcBorders>
            <w:vAlign w:val="center"/>
          </w:tcPr>
          <w:p w14:paraId="232DE3DE" w14:textId="77777777" w:rsidR="00A80494" w:rsidRPr="006A333D" w:rsidRDefault="00A80494" w:rsidP="004C7CFE">
            <w:pPr>
              <w:jc w:val="center"/>
              <w:rPr>
                <w:sz w:val="26"/>
                <w:szCs w:val="26"/>
                <w:rtl/>
              </w:rPr>
            </w:pPr>
          </w:p>
        </w:tc>
      </w:tr>
      <w:tr w:rsidR="00B934AE" w:rsidRPr="00046CF9" w14:paraId="1DDC4E5E" w14:textId="77777777" w:rsidTr="00806B42">
        <w:trPr>
          <w:trHeight w:val="733"/>
          <w:tblHeader/>
        </w:trPr>
        <w:tc>
          <w:tcPr>
            <w:tcW w:w="1815" w:type="dxa"/>
            <w:vMerge/>
            <w:tcBorders>
              <w:top w:val="single" w:sz="12" w:space="0" w:color="C6A100"/>
              <w:left w:val="single" w:sz="12" w:space="0" w:color="C6A100"/>
            </w:tcBorders>
            <w:vAlign w:val="center"/>
          </w:tcPr>
          <w:p w14:paraId="7FCA1DC3" w14:textId="77777777" w:rsidR="00B934AE" w:rsidRPr="00046CF9" w:rsidRDefault="00B934AE" w:rsidP="004C7CFE">
            <w:pPr>
              <w:jc w:val="center"/>
              <w:rPr>
                <w:rtl/>
              </w:rPr>
            </w:pPr>
          </w:p>
        </w:tc>
        <w:tc>
          <w:tcPr>
            <w:tcW w:w="9450" w:type="dxa"/>
            <w:gridSpan w:val="3"/>
            <w:tcBorders>
              <w:top w:val="single" w:sz="12" w:space="0" w:color="C6A100"/>
              <w:bottom w:val="single" w:sz="12" w:space="0" w:color="C6A100"/>
            </w:tcBorders>
            <w:vAlign w:val="center"/>
          </w:tcPr>
          <w:p w14:paraId="07E4CB90" w14:textId="6555D257" w:rsidR="00B934AE" w:rsidRPr="004367F1" w:rsidRDefault="00B934AE" w:rsidP="00422381">
            <w:pPr>
              <w:pStyle w:val="ListParagraph"/>
              <w:numPr>
                <w:ilvl w:val="0"/>
                <w:numId w:val="19"/>
              </w:numPr>
              <w:bidi w:val="0"/>
            </w:pPr>
            <w:proofErr w:type="spellStart"/>
            <w:r w:rsidRPr="00B934AE">
              <w:t>Frigorifico</w:t>
            </w:r>
            <w:proofErr w:type="spellEnd"/>
            <w:r w:rsidRPr="00B934AE">
              <w:t xml:space="preserve"> General Pico SA official N </w:t>
            </w:r>
            <w:proofErr w:type="gramStart"/>
            <w:r w:rsidRPr="00B934AE">
              <w:t>2792</w:t>
            </w:r>
            <w:r>
              <w:t xml:space="preserve"> </w:t>
            </w:r>
            <w:r w:rsidRPr="00B934AE">
              <w:t xml:space="preserve"> </w:t>
            </w:r>
            <w:r w:rsidRPr="00B934AE">
              <w:rPr>
                <w:rtl/>
              </w:rPr>
              <w:t>لحوم</w:t>
            </w:r>
            <w:proofErr w:type="gramEnd"/>
            <w:r w:rsidRPr="00B934AE">
              <w:rPr>
                <w:rtl/>
              </w:rPr>
              <w:t xml:space="preserve"> الابقار المبردة والمجمدة</w:t>
            </w:r>
            <w:r w:rsidRPr="00B934AE">
              <w:t xml:space="preserve">          </w:t>
            </w:r>
          </w:p>
        </w:tc>
        <w:tc>
          <w:tcPr>
            <w:tcW w:w="2873" w:type="dxa"/>
            <w:vMerge/>
            <w:tcBorders>
              <w:top w:val="single" w:sz="12" w:space="0" w:color="C6A100"/>
              <w:right w:val="single" w:sz="12" w:space="0" w:color="C6A100"/>
            </w:tcBorders>
            <w:vAlign w:val="center"/>
          </w:tcPr>
          <w:p w14:paraId="6F620164" w14:textId="77777777" w:rsidR="00B934AE" w:rsidRPr="006A333D" w:rsidRDefault="00B934AE" w:rsidP="004C7CFE">
            <w:pPr>
              <w:jc w:val="center"/>
              <w:rPr>
                <w:sz w:val="26"/>
                <w:szCs w:val="26"/>
                <w:rtl/>
              </w:rPr>
            </w:pPr>
          </w:p>
        </w:tc>
      </w:tr>
      <w:tr w:rsidR="004A77A3" w:rsidRPr="00046CF9" w14:paraId="361DFA0D" w14:textId="77777777" w:rsidTr="00806B42">
        <w:trPr>
          <w:trHeight w:val="733"/>
          <w:tblHeader/>
        </w:trPr>
        <w:tc>
          <w:tcPr>
            <w:tcW w:w="1815" w:type="dxa"/>
            <w:vMerge/>
            <w:tcBorders>
              <w:top w:val="single" w:sz="12" w:space="0" w:color="C6A100"/>
              <w:left w:val="single" w:sz="12" w:space="0" w:color="C6A100"/>
            </w:tcBorders>
            <w:vAlign w:val="center"/>
          </w:tcPr>
          <w:p w14:paraId="57F330D0" w14:textId="77777777" w:rsidR="004A77A3" w:rsidRPr="00046CF9" w:rsidRDefault="004A77A3" w:rsidP="004C7CFE">
            <w:pPr>
              <w:jc w:val="center"/>
              <w:rPr>
                <w:rtl/>
              </w:rPr>
            </w:pPr>
          </w:p>
        </w:tc>
        <w:tc>
          <w:tcPr>
            <w:tcW w:w="9450" w:type="dxa"/>
            <w:gridSpan w:val="3"/>
            <w:tcBorders>
              <w:top w:val="single" w:sz="12" w:space="0" w:color="C6A100"/>
              <w:bottom w:val="single" w:sz="12" w:space="0" w:color="C6A100"/>
            </w:tcBorders>
            <w:vAlign w:val="center"/>
          </w:tcPr>
          <w:p w14:paraId="27A48703" w14:textId="49629531" w:rsidR="004A77A3" w:rsidRPr="00B934AE" w:rsidRDefault="004A77A3" w:rsidP="00422381">
            <w:pPr>
              <w:pStyle w:val="ListParagraph"/>
              <w:numPr>
                <w:ilvl w:val="0"/>
                <w:numId w:val="19"/>
              </w:numPr>
              <w:bidi w:val="0"/>
            </w:pPr>
            <w:r>
              <w:t xml:space="preserve">FRIGORIFICO RIOPLATENSE SAICIF Official No. 1920 </w:t>
            </w:r>
            <w:r>
              <w:rPr>
                <w:rtl/>
              </w:rPr>
              <w:t xml:space="preserve">  لحوم ابقار مبردة ومجمدة</w:t>
            </w:r>
          </w:p>
        </w:tc>
        <w:tc>
          <w:tcPr>
            <w:tcW w:w="2873" w:type="dxa"/>
            <w:vMerge/>
            <w:tcBorders>
              <w:top w:val="single" w:sz="12" w:space="0" w:color="C6A100"/>
              <w:right w:val="single" w:sz="12" w:space="0" w:color="C6A100"/>
            </w:tcBorders>
            <w:vAlign w:val="center"/>
          </w:tcPr>
          <w:p w14:paraId="6DDC43B2" w14:textId="77777777" w:rsidR="004A77A3" w:rsidRPr="006A333D" w:rsidRDefault="004A77A3" w:rsidP="004C7CFE">
            <w:pPr>
              <w:jc w:val="center"/>
              <w:rPr>
                <w:sz w:val="26"/>
                <w:szCs w:val="26"/>
                <w:rtl/>
              </w:rPr>
            </w:pPr>
          </w:p>
        </w:tc>
      </w:tr>
      <w:tr w:rsidR="004A77A3" w:rsidRPr="00046CF9" w14:paraId="219283D8" w14:textId="77777777" w:rsidTr="00806B42">
        <w:trPr>
          <w:trHeight w:val="733"/>
          <w:tblHeader/>
        </w:trPr>
        <w:tc>
          <w:tcPr>
            <w:tcW w:w="1815" w:type="dxa"/>
            <w:vMerge/>
            <w:tcBorders>
              <w:top w:val="single" w:sz="12" w:space="0" w:color="C6A100"/>
              <w:left w:val="single" w:sz="12" w:space="0" w:color="C6A100"/>
            </w:tcBorders>
            <w:vAlign w:val="center"/>
          </w:tcPr>
          <w:p w14:paraId="38D5939A" w14:textId="77777777" w:rsidR="004A77A3" w:rsidRPr="00046CF9" w:rsidRDefault="004A77A3" w:rsidP="004C7CFE">
            <w:pPr>
              <w:jc w:val="center"/>
              <w:rPr>
                <w:rtl/>
              </w:rPr>
            </w:pPr>
          </w:p>
        </w:tc>
        <w:tc>
          <w:tcPr>
            <w:tcW w:w="9450" w:type="dxa"/>
            <w:gridSpan w:val="3"/>
            <w:tcBorders>
              <w:top w:val="single" w:sz="12" w:space="0" w:color="C6A100"/>
              <w:bottom w:val="single" w:sz="12" w:space="0" w:color="C6A100"/>
            </w:tcBorders>
            <w:vAlign w:val="center"/>
          </w:tcPr>
          <w:p w14:paraId="748C54C8" w14:textId="1FD0666E" w:rsidR="004A77A3" w:rsidRPr="00B934AE" w:rsidRDefault="004A77A3" w:rsidP="00422381">
            <w:pPr>
              <w:pStyle w:val="ListParagraph"/>
              <w:numPr>
                <w:ilvl w:val="0"/>
                <w:numId w:val="19"/>
              </w:numPr>
              <w:bidi w:val="0"/>
            </w:pPr>
            <w:r w:rsidRPr="004A77A3">
              <w:t>ARRE BEEF S.A. official No 2082</w:t>
            </w:r>
            <w:r>
              <w:rPr>
                <w:rFonts w:hint="cs"/>
                <w:rtl/>
              </w:rPr>
              <w:t xml:space="preserve">  </w:t>
            </w:r>
            <w:r>
              <w:rPr>
                <w:rtl/>
              </w:rPr>
              <w:t xml:space="preserve"> </w:t>
            </w:r>
            <w:r w:rsidRPr="004A77A3">
              <w:rPr>
                <w:rtl/>
              </w:rPr>
              <w:t>لحوم ابقار مبردة ومجمدة ومبرد معبأ تحت التفريغ الهوائي</w:t>
            </w:r>
          </w:p>
        </w:tc>
        <w:tc>
          <w:tcPr>
            <w:tcW w:w="2873" w:type="dxa"/>
            <w:vMerge/>
            <w:tcBorders>
              <w:top w:val="single" w:sz="12" w:space="0" w:color="C6A100"/>
              <w:right w:val="single" w:sz="12" w:space="0" w:color="C6A100"/>
            </w:tcBorders>
            <w:vAlign w:val="center"/>
          </w:tcPr>
          <w:p w14:paraId="469D74B1" w14:textId="77777777" w:rsidR="004A77A3" w:rsidRPr="006A333D" w:rsidRDefault="004A77A3" w:rsidP="004C7CFE">
            <w:pPr>
              <w:jc w:val="center"/>
              <w:rPr>
                <w:sz w:val="26"/>
                <w:szCs w:val="26"/>
                <w:rtl/>
              </w:rPr>
            </w:pPr>
          </w:p>
        </w:tc>
      </w:tr>
      <w:tr w:rsidR="00F4666E" w:rsidRPr="00046CF9" w14:paraId="20C9F55A" w14:textId="77777777" w:rsidTr="00B571E3">
        <w:trPr>
          <w:trHeight w:val="733"/>
          <w:tblHeader/>
        </w:trPr>
        <w:tc>
          <w:tcPr>
            <w:tcW w:w="1815" w:type="dxa"/>
            <w:vMerge/>
            <w:tcBorders>
              <w:top w:val="single" w:sz="12" w:space="0" w:color="C6A100"/>
              <w:left w:val="single" w:sz="12" w:space="0" w:color="C6A100"/>
            </w:tcBorders>
            <w:vAlign w:val="center"/>
          </w:tcPr>
          <w:p w14:paraId="52034D27" w14:textId="77777777" w:rsidR="00F4666E" w:rsidRPr="00046CF9" w:rsidRDefault="00F4666E" w:rsidP="004C7CFE">
            <w:pPr>
              <w:jc w:val="center"/>
              <w:rPr>
                <w:rtl/>
              </w:rPr>
            </w:pPr>
          </w:p>
        </w:tc>
        <w:tc>
          <w:tcPr>
            <w:tcW w:w="9450" w:type="dxa"/>
            <w:gridSpan w:val="3"/>
            <w:tcBorders>
              <w:top w:val="single" w:sz="12" w:space="0" w:color="C6A100"/>
              <w:bottom w:val="single" w:sz="12" w:space="0" w:color="C6A100"/>
            </w:tcBorders>
            <w:shd w:val="clear" w:color="auto" w:fill="FABF8F" w:themeFill="accent6" w:themeFillTint="99"/>
            <w:vAlign w:val="center"/>
          </w:tcPr>
          <w:p w14:paraId="6989E034" w14:textId="77777777" w:rsidR="00F4666E" w:rsidRDefault="00F4666E" w:rsidP="00422381">
            <w:pPr>
              <w:pStyle w:val="ListParagraph"/>
              <w:numPr>
                <w:ilvl w:val="0"/>
                <w:numId w:val="19"/>
              </w:numPr>
              <w:bidi w:val="0"/>
            </w:pPr>
            <w:r w:rsidRPr="00F4666E">
              <w:t xml:space="preserve">FRIGORIFICO GORINA S.A.I.C Official No. </w:t>
            </w:r>
            <w:proofErr w:type="gramStart"/>
            <w:r w:rsidRPr="00F4666E">
              <w:t xml:space="preserve">2025  </w:t>
            </w:r>
            <w:r w:rsidRPr="00F4666E">
              <w:rPr>
                <w:rtl/>
              </w:rPr>
              <w:t>لحوم</w:t>
            </w:r>
            <w:proofErr w:type="gramEnd"/>
            <w:r w:rsidRPr="00F4666E">
              <w:rPr>
                <w:rtl/>
              </w:rPr>
              <w:t xml:space="preserve"> ابقار مجمدة ومبرد معبأ تحت التفريغ الهوائي</w:t>
            </w:r>
          </w:p>
          <w:p w14:paraId="63B3A6F6" w14:textId="2980CB65" w:rsidR="00B571E3" w:rsidRPr="004A77A3" w:rsidRDefault="00B571E3" w:rsidP="00B571E3">
            <w:pPr>
              <w:pStyle w:val="ListParagraph"/>
              <w:bidi w:val="0"/>
            </w:pPr>
            <w:r w:rsidRPr="00B571E3">
              <w:rPr>
                <w:highlight w:val="yellow"/>
              </w:rPr>
              <w:t>Suspended 2.7.2025</w:t>
            </w:r>
          </w:p>
        </w:tc>
        <w:tc>
          <w:tcPr>
            <w:tcW w:w="2873" w:type="dxa"/>
            <w:vMerge/>
            <w:tcBorders>
              <w:top w:val="single" w:sz="12" w:space="0" w:color="C6A100"/>
              <w:right w:val="single" w:sz="12" w:space="0" w:color="C6A100"/>
            </w:tcBorders>
            <w:vAlign w:val="center"/>
          </w:tcPr>
          <w:p w14:paraId="7E190461" w14:textId="77777777" w:rsidR="00F4666E" w:rsidRPr="006A333D" w:rsidRDefault="00F4666E" w:rsidP="004C7CFE">
            <w:pPr>
              <w:jc w:val="center"/>
              <w:rPr>
                <w:sz w:val="26"/>
                <w:szCs w:val="26"/>
                <w:rtl/>
              </w:rPr>
            </w:pPr>
          </w:p>
        </w:tc>
      </w:tr>
      <w:tr w:rsidR="00AC2EF5" w:rsidRPr="00046CF9" w14:paraId="52E63B4D" w14:textId="77777777" w:rsidTr="00806B42">
        <w:trPr>
          <w:trHeight w:val="733"/>
          <w:tblHeader/>
        </w:trPr>
        <w:tc>
          <w:tcPr>
            <w:tcW w:w="1815" w:type="dxa"/>
            <w:vMerge/>
            <w:tcBorders>
              <w:top w:val="single" w:sz="12" w:space="0" w:color="C6A100"/>
              <w:left w:val="single" w:sz="12" w:space="0" w:color="C6A100"/>
            </w:tcBorders>
            <w:vAlign w:val="center"/>
          </w:tcPr>
          <w:p w14:paraId="56018ADF" w14:textId="77777777" w:rsidR="00AC2EF5" w:rsidRPr="00046CF9" w:rsidRDefault="00AC2EF5" w:rsidP="004C7CFE">
            <w:pPr>
              <w:jc w:val="center"/>
              <w:rPr>
                <w:rtl/>
              </w:rPr>
            </w:pPr>
          </w:p>
        </w:tc>
        <w:tc>
          <w:tcPr>
            <w:tcW w:w="9450" w:type="dxa"/>
            <w:gridSpan w:val="3"/>
            <w:tcBorders>
              <w:top w:val="single" w:sz="12" w:space="0" w:color="C6A100"/>
              <w:bottom w:val="single" w:sz="12" w:space="0" w:color="C6A100"/>
            </w:tcBorders>
            <w:vAlign w:val="center"/>
          </w:tcPr>
          <w:p w14:paraId="563BA26A" w14:textId="77777777" w:rsidR="00AC2EF5" w:rsidRDefault="00AC2EF5" w:rsidP="00422381">
            <w:pPr>
              <w:pStyle w:val="ListParagraph"/>
              <w:numPr>
                <w:ilvl w:val="0"/>
                <w:numId w:val="19"/>
              </w:numPr>
              <w:bidi w:val="0"/>
            </w:pPr>
            <w:r>
              <w:t xml:space="preserve">AVICOLA CAPITAN SARMIENTO S.A. Official No. 1310.    </w:t>
            </w:r>
          </w:p>
          <w:p w14:paraId="14398008" w14:textId="3D37E649" w:rsidR="00AC2EF5" w:rsidRPr="00F4666E" w:rsidRDefault="00AC2EF5" w:rsidP="00AC2EF5">
            <w:pPr>
              <w:bidi w:val="0"/>
              <w:ind w:left="360"/>
            </w:pPr>
            <w:r>
              <w:rPr>
                <w:rtl/>
              </w:rPr>
              <w:t xml:space="preserve">لحوم دجاج مجمدة </w:t>
            </w:r>
            <w:r w:rsidR="009456E4">
              <w:rPr>
                <w:rFonts w:hint="cs"/>
                <w:rtl/>
              </w:rPr>
              <w:t xml:space="preserve">       </w:t>
            </w:r>
            <w:r>
              <w:rPr>
                <w:rFonts w:hint="cs"/>
                <w:rtl/>
              </w:rPr>
              <w:t xml:space="preserve">    </w:t>
            </w:r>
          </w:p>
        </w:tc>
        <w:tc>
          <w:tcPr>
            <w:tcW w:w="2873" w:type="dxa"/>
            <w:vMerge/>
            <w:tcBorders>
              <w:top w:val="single" w:sz="12" w:space="0" w:color="C6A100"/>
              <w:right w:val="single" w:sz="12" w:space="0" w:color="C6A100"/>
            </w:tcBorders>
            <w:vAlign w:val="center"/>
          </w:tcPr>
          <w:p w14:paraId="7CF15F69" w14:textId="77777777" w:rsidR="00AC2EF5" w:rsidRPr="006A333D" w:rsidRDefault="00AC2EF5" w:rsidP="004C7CFE">
            <w:pPr>
              <w:jc w:val="center"/>
              <w:rPr>
                <w:sz w:val="26"/>
                <w:szCs w:val="26"/>
                <w:rtl/>
              </w:rPr>
            </w:pPr>
          </w:p>
        </w:tc>
      </w:tr>
      <w:tr w:rsidR="00AC2EF5" w:rsidRPr="00046CF9" w14:paraId="692D7754" w14:textId="77777777" w:rsidTr="00806B42">
        <w:trPr>
          <w:trHeight w:val="733"/>
          <w:tblHeader/>
        </w:trPr>
        <w:tc>
          <w:tcPr>
            <w:tcW w:w="1815" w:type="dxa"/>
            <w:vMerge/>
            <w:tcBorders>
              <w:top w:val="single" w:sz="12" w:space="0" w:color="C6A100"/>
              <w:left w:val="single" w:sz="12" w:space="0" w:color="C6A100"/>
            </w:tcBorders>
            <w:vAlign w:val="center"/>
          </w:tcPr>
          <w:p w14:paraId="2405E4D8" w14:textId="77777777" w:rsidR="00AC2EF5" w:rsidRPr="00046CF9" w:rsidRDefault="00AC2EF5" w:rsidP="004C7CFE">
            <w:pPr>
              <w:jc w:val="center"/>
              <w:rPr>
                <w:rtl/>
              </w:rPr>
            </w:pPr>
          </w:p>
        </w:tc>
        <w:tc>
          <w:tcPr>
            <w:tcW w:w="9450" w:type="dxa"/>
            <w:gridSpan w:val="3"/>
            <w:tcBorders>
              <w:top w:val="single" w:sz="12" w:space="0" w:color="C6A100"/>
              <w:bottom w:val="single" w:sz="12" w:space="0" w:color="C6A100"/>
            </w:tcBorders>
            <w:vAlign w:val="center"/>
          </w:tcPr>
          <w:p w14:paraId="0848888F" w14:textId="77777777" w:rsidR="00AC2EF5" w:rsidRDefault="00AC2EF5" w:rsidP="00422381">
            <w:pPr>
              <w:pStyle w:val="ListParagraph"/>
              <w:numPr>
                <w:ilvl w:val="0"/>
                <w:numId w:val="19"/>
              </w:numPr>
              <w:bidi w:val="0"/>
            </w:pPr>
            <w:r w:rsidRPr="00AC2EF5">
              <w:t>GRANJA TRES ARROYOS S.A.C.A.F.E.I. Official No. 1610</w:t>
            </w:r>
          </w:p>
          <w:p w14:paraId="1128FDA0" w14:textId="61AB786A" w:rsidR="00AC2EF5" w:rsidRDefault="00AC2EF5" w:rsidP="00AC2EF5">
            <w:pPr>
              <w:pStyle w:val="ListParagraph"/>
              <w:bidi w:val="0"/>
            </w:pPr>
            <w:r>
              <w:rPr>
                <w:rtl/>
              </w:rPr>
              <w:t xml:space="preserve">لحوم دجاج مجمدة </w:t>
            </w:r>
            <w:r>
              <w:rPr>
                <w:rFonts w:hint="cs"/>
                <w:rtl/>
              </w:rPr>
              <w:t xml:space="preserve">    </w:t>
            </w:r>
          </w:p>
        </w:tc>
        <w:tc>
          <w:tcPr>
            <w:tcW w:w="2873" w:type="dxa"/>
            <w:vMerge/>
            <w:tcBorders>
              <w:top w:val="single" w:sz="12" w:space="0" w:color="C6A100"/>
              <w:right w:val="single" w:sz="12" w:space="0" w:color="C6A100"/>
            </w:tcBorders>
            <w:vAlign w:val="center"/>
          </w:tcPr>
          <w:p w14:paraId="6C969DB7" w14:textId="77777777" w:rsidR="00AC2EF5" w:rsidRPr="006A333D" w:rsidRDefault="00AC2EF5" w:rsidP="004C7CFE">
            <w:pPr>
              <w:jc w:val="center"/>
              <w:rPr>
                <w:sz w:val="26"/>
                <w:szCs w:val="26"/>
                <w:rtl/>
              </w:rPr>
            </w:pPr>
          </w:p>
        </w:tc>
      </w:tr>
      <w:tr w:rsidR="00AC2EF5" w:rsidRPr="00046CF9" w14:paraId="4EE97239" w14:textId="77777777" w:rsidTr="00806B42">
        <w:trPr>
          <w:trHeight w:val="733"/>
          <w:tblHeader/>
        </w:trPr>
        <w:tc>
          <w:tcPr>
            <w:tcW w:w="1815" w:type="dxa"/>
            <w:vMerge/>
            <w:tcBorders>
              <w:top w:val="single" w:sz="12" w:space="0" w:color="C6A100"/>
              <w:left w:val="single" w:sz="12" w:space="0" w:color="C6A100"/>
            </w:tcBorders>
            <w:vAlign w:val="center"/>
          </w:tcPr>
          <w:p w14:paraId="53499DE4" w14:textId="77777777" w:rsidR="00AC2EF5" w:rsidRPr="00046CF9" w:rsidRDefault="00AC2EF5" w:rsidP="004C7CFE">
            <w:pPr>
              <w:jc w:val="center"/>
              <w:rPr>
                <w:rtl/>
              </w:rPr>
            </w:pPr>
          </w:p>
        </w:tc>
        <w:tc>
          <w:tcPr>
            <w:tcW w:w="9450" w:type="dxa"/>
            <w:gridSpan w:val="3"/>
            <w:tcBorders>
              <w:top w:val="single" w:sz="12" w:space="0" w:color="C6A100"/>
              <w:bottom w:val="single" w:sz="12" w:space="0" w:color="C6A100"/>
            </w:tcBorders>
            <w:vAlign w:val="center"/>
          </w:tcPr>
          <w:p w14:paraId="4A3B0354" w14:textId="017911BA" w:rsidR="00AC2EF5" w:rsidRDefault="009456E4" w:rsidP="00422381">
            <w:pPr>
              <w:pStyle w:val="ListParagraph"/>
              <w:numPr>
                <w:ilvl w:val="0"/>
                <w:numId w:val="19"/>
              </w:numPr>
              <w:bidi w:val="0"/>
            </w:pPr>
            <w:r w:rsidRPr="009456E4">
              <w:t xml:space="preserve">AVEX S.A. Official No 4491    </w:t>
            </w:r>
            <w:r w:rsidR="00AC2EF5">
              <w:rPr>
                <w:rFonts w:hint="cs"/>
                <w:rtl/>
              </w:rPr>
              <w:t xml:space="preserve"> </w:t>
            </w:r>
            <w:r>
              <w:rPr>
                <w:rFonts w:hint="cs"/>
                <w:rtl/>
              </w:rPr>
              <w:t>لحوم دجاج مجمدة</w:t>
            </w:r>
            <w:r w:rsidR="00AC2EF5">
              <w:rPr>
                <w:rFonts w:hint="cs"/>
                <w:rtl/>
              </w:rPr>
              <w:t xml:space="preserve">   </w:t>
            </w:r>
          </w:p>
        </w:tc>
        <w:tc>
          <w:tcPr>
            <w:tcW w:w="2873" w:type="dxa"/>
            <w:vMerge/>
            <w:tcBorders>
              <w:top w:val="single" w:sz="12" w:space="0" w:color="C6A100"/>
              <w:right w:val="single" w:sz="12" w:space="0" w:color="C6A100"/>
            </w:tcBorders>
            <w:vAlign w:val="center"/>
          </w:tcPr>
          <w:p w14:paraId="54FB7CA4" w14:textId="77777777" w:rsidR="00AC2EF5" w:rsidRPr="006A333D" w:rsidRDefault="00AC2EF5" w:rsidP="004C7CFE">
            <w:pPr>
              <w:jc w:val="center"/>
              <w:rPr>
                <w:sz w:val="26"/>
                <w:szCs w:val="26"/>
                <w:rtl/>
              </w:rPr>
            </w:pPr>
          </w:p>
        </w:tc>
      </w:tr>
      <w:tr w:rsidR="00B339AB" w:rsidRPr="00046CF9" w14:paraId="61538971" w14:textId="77777777" w:rsidTr="00806B42">
        <w:trPr>
          <w:trHeight w:val="733"/>
          <w:tblHeader/>
        </w:trPr>
        <w:tc>
          <w:tcPr>
            <w:tcW w:w="1815" w:type="dxa"/>
            <w:vMerge/>
            <w:tcBorders>
              <w:top w:val="single" w:sz="12" w:space="0" w:color="C6A100"/>
              <w:left w:val="single" w:sz="12" w:space="0" w:color="C6A100"/>
            </w:tcBorders>
          </w:tcPr>
          <w:p w14:paraId="633B1217" w14:textId="77777777" w:rsidR="00B339AB" w:rsidRPr="00046CF9" w:rsidRDefault="00B339AB" w:rsidP="00B339AB">
            <w:pPr>
              <w:jc w:val="center"/>
              <w:rPr>
                <w:rtl/>
              </w:rPr>
            </w:pPr>
          </w:p>
        </w:tc>
        <w:tc>
          <w:tcPr>
            <w:tcW w:w="9450" w:type="dxa"/>
            <w:gridSpan w:val="3"/>
            <w:tcBorders>
              <w:top w:val="single" w:sz="12" w:space="0" w:color="C6A100"/>
              <w:bottom w:val="single" w:sz="12" w:space="0" w:color="C6A100"/>
            </w:tcBorders>
          </w:tcPr>
          <w:p w14:paraId="2836EEA4" w14:textId="77777777" w:rsidR="00B339AB" w:rsidRDefault="00B339AB" w:rsidP="00422381">
            <w:pPr>
              <w:pStyle w:val="ListParagraph"/>
              <w:numPr>
                <w:ilvl w:val="0"/>
                <w:numId w:val="19"/>
              </w:numPr>
              <w:bidi w:val="0"/>
            </w:pPr>
            <w:r w:rsidRPr="00DB302E">
              <w:t>Swift Argentina S.A. Est. 1373</w:t>
            </w:r>
          </w:p>
          <w:p w14:paraId="6C31D6B7" w14:textId="3D5FA9E4" w:rsidR="00B339AB" w:rsidRPr="009456E4" w:rsidRDefault="00B339AB" w:rsidP="00B339AB">
            <w:pPr>
              <w:pStyle w:val="ListParagraph"/>
              <w:bidi w:val="0"/>
            </w:pPr>
            <w:r w:rsidRPr="00B339AB">
              <w:rPr>
                <w:rtl/>
              </w:rPr>
              <w:t>لحوم ابقار مبردة ومجمدة وأحشاء حمراء وبيضاء مجمدة</w:t>
            </w:r>
            <w:r w:rsidRPr="00B339AB">
              <w:t>.</w:t>
            </w:r>
          </w:p>
        </w:tc>
        <w:tc>
          <w:tcPr>
            <w:tcW w:w="2873" w:type="dxa"/>
            <w:vMerge/>
            <w:tcBorders>
              <w:top w:val="single" w:sz="12" w:space="0" w:color="C6A100"/>
              <w:right w:val="single" w:sz="12" w:space="0" w:color="C6A100"/>
            </w:tcBorders>
          </w:tcPr>
          <w:p w14:paraId="4F072CEE" w14:textId="77777777" w:rsidR="00B339AB" w:rsidRPr="006A333D" w:rsidRDefault="00B339AB" w:rsidP="00B339AB">
            <w:pPr>
              <w:jc w:val="center"/>
              <w:rPr>
                <w:sz w:val="26"/>
                <w:szCs w:val="26"/>
                <w:rtl/>
              </w:rPr>
            </w:pPr>
          </w:p>
        </w:tc>
      </w:tr>
      <w:tr w:rsidR="00B339AB" w:rsidRPr="00046CF9" w14:paraId="4664253C" w14:textId="77777777" w:rsidTr="00806B42">
        <w:trPr>
          <w:trHeight w:val="733"/>
          <w:tblHeader/>
        </w:trPr>
        <w:tc>
          <w:tcPr>
            <w:tcW w:w="1815" w:type="dxa"/>
            <w:vMerge/>
            <w:tcBorders>
              <w:top w:val="single" w:sz="12" w:space="0" w:color="C6A100"/>
              <w:left w:val="single" w:sz="12" w:space="0" w:color="C6A100"/>
            </w:tcBorders>
          </w:tcPr>
          <w:p w14:paraId="6E470D4D" w14:textId="77777777" w:rsidR="00B339AB" w:rsidRPr="00046CF9" w:rsidRDefault="00B339AB" w:rsidP="00B339AB">
            <w:pPr>
              <w:jc w:val="center"/>
              <w:rPr>
                <w:rtl/>
              </w:rPr>
            </w:pPr>
          </w:p>
        </w:tc>
        <w:tc>
          <w:tcPr>
            <w:tcW w:w="9450" w:type="dxa"/>
            <w:gridSpan w:val="3"/>
            <w:tcBorders>
              <w:top w:val="single" w:sz="12" w:space="0" w:color="C6A100"/>
              <w:bottom w:val="single" w:sz="12" w:space="0" w:color="C6A100"/>
            </w:tcBorders>
          </w:tcPr>
          <w:p w14:paraId="1CEECF9D" w14:textId="077B4017" w:rsidR="00B339AB" w:rsidRDefault="008D5E48" w:rsidP="00422381">
            <w:pPr>
              <w:pStyle w:val="ListParagraph"/>
              <w:numPr>
                <w:ilvl w:val="0"/>
                <w:numId w:val="19"/>
              </w:numPr>
              <w:bidi w:val="0"/>
            </w:pPr>
            <w:r w:rsidRPr="008D5E48">
              <w:t>COMPANIA BERNAL S.A.</w:t>
            </w:r>
            <w:r>
              <w:t xml:space="preserve"> </w:t>
            </w:r>
            <w:r w:rsidR="00B339AB" w:rsidRPr="00B339AB">
              <w:t xml:space="preserve">Official N 2062 </w:t>
            </w:r>
          </w:p>
          <w:p w14:paraId="36D64520" w14:textId="069E512E" w:rsidR="00B339AB" w:rsidRPr="00DB302E" w:rsidRDefault="00B339AB" w:rsidP="00B339AB">
            <w:pPr>
              <w:pStyle w:val="ListParagraph"/>
              <w:bidi w:val="0"/>
            </w:pPr>
            <w:r w:rsidRPr="00B339AB">
              <w:t xml:space="preserve">  </w:t>
            </w:r>
            <w:r w:rsidRPr="00B339AB">
              <w:rPr>
                <w:rtl/>
              </w:rPr>
              <w:t>لحوم ابقار مجمدة ومبردة معبأ تحت التفريغ الهوائي</w:t>
            </w:r>
            <w:r w:rsidR="00B90E11">
              <w:rPr>
                <w:rFonts w:hint="cs"/>
                <w:rtl/>
              </w:rPr>
              <w:t xml:space="preserve"> واحشاء حمراء وبيضاء مجمدة </w:t>
            </w:r>
          </w:p>
        </w:tc>
        <w:tc>
          <w:tcPr>
            <w:tcW w:w="2873" w:type="dxa"/>
            <w:vMerge/>
            <w:tcBorders>
              <w:top w:val="single" w:sz="12" w:space="0" w:color="C6A100"/>
              <w:right w:val="single" w:sz="12" w:space="0" w:color="C6A100"/>
            </w:tcBorders>
          </w:tcPr>
          <w:p w14:paraId="5526A3BB" w14:textId="77777777" w:rsidR="00B339AB" w:rsidRPr="006A333D" w:rsidRDefault="00B339AB" w:rsidP="00B339AB">
            <w:pPr>
              <w:jc w:val="center"/>
              <w:rPr>
                <w:sz w:val="26"/>
                <w:szCs w:val="26"/>
                <w:rtl/>
              </w:rPr>
            </w:pPr>
          </w:p>
        </w:tc>
      </w:tr>
      <w:tr w:rsidR="00D3779E" w:rsidRPr="00046CF9" w14:paraId="19737EED" w14:textId="77777777" w:rsidTr="00806B42">
        <w:trPr>
          <w:trHeight w:val="733"/>
          <w:tblHeader/>
        </w:trPr>
        <w:tc>
          <w:tcPr>
            <w:tcW w:w="1815" w:type="dxa"/>
            <w:vMerge/>
            <w:tcBorders>
              <w:top w:val="single" w:sz="12" w:space="0" w:color="C6A100"/>
              <w:left w:val="single" w:sz="12" w:space="0" w:color="C6A100"/>
            </w:tcBorders>
          </w:tcPr>
          <w:p w14:paraId="6843854F" w14:textId="77777777" w:rsidR="00D3779E" w:rsidRPr="00046CF9" w:rsidRDefault="00D3779E" w:rsidP="00B339AB">
            <w:pPr>
              <w:jc w:val="center"/>
              <w:rPr>
                <w:rtl/>
              </w:rPr>
            </w:pPr>
          </w:p>
        </w:tc>
        <w:tc>
          <w:tcPr>
            <w:tcW w:w="9450" w:type="dxa"/>
            <w:gridSpan w:val="3"/>
            <w:tcBorders>
              <w:top w:val="single" w:sz="12" w:space="0" w:color="C6A100"/>
              <w:bottom w:val="single" w:sz="12" w:space="0" w:color="C6A100"/>
            </w:tcBorders>
          </w:tcPr>
          <w:p w14:paraId="0CD577F0" w14:textId="77777777" w:rsidR="00B90E11" w:rsidRDefault="004C3328" w:rsidP="00422381">
            <w:pPr>
              <w:pStyle w:val="ListParagraph"/>
              <w:numPr>
                <w:ilvl w:val="0"/>
                <w:numId w:val="19"/>
              </w:numPr>
              <w:bidi w:val="0"/>
            </w:pPr>
            <w:r w:rsidRPr="004C3328">
              <w:t xml:space="preserve">S.A. </w:t>
            </w:r>
            <w:proofErr w:type="spellStart"/>
            <w:r w:rsidRPr="004C3328">
              <w:t>Importadora</w:t>
            </w:r>
            <w:proofErr w:type="spellEnd"/>
            <w:r w:rsidRPr="004C3328">
              <w:t xml:space="preserve"> y </w:t>
            </w:r>
            <w:proofErr w:type="spellStart"/>
            <w:r w:rsidRPr="004C3328">
              <w:t>Exportadora</w:t>
            </w:r>
            <w:proofErr w:type="spellEnd"/>
            <w:r w:rsidRPr="004C3328">
              <w:t xml:space="preserve"> de la Patagonia Official No 189  </w:t>
            </w:r>
          </w:p>
          <w:p w14:paraId="015E15A0" w14:textId="7A6B98E5" w:rsidR="00D3779E" w:rsidRPr="008D5E48" w:rsidRDefault="004C3328" w:rsidP="00B90E11">
            <w:pPr>
              <w:bidi w:val="0"/>
              <w:ind w:left="360"/>
            </w:pPr>
            <w:r w:rsidRPr="004C3328">
              <w:rPr>
                <w:rtl/>
              </w:rPr>
              <w:t>لحوم ابقار مجمدة ومبردة معبأ تحت التفريغ الهوائي</w:t>
            </w:r>
          </w:p>
        </w:tc>
        <w:tc>
          <w:tcPr>
            <w:tcW w:w="2873" w:type="dxa"/>
            <w:vMerge/>
            <w:tcBorders>
              <w:top w:val="single" w:sz="12" w:space="0" w:color="C6A100"/>
              <w:right w:val="single" w:sz="12" w:space="0" w:color="C6A100"/>
            </w:tcBorders>
          </w:tcPr>
          <w:p w14:paraId="11703A26" w14:textId="77777777" w:rsidR="00D3779E" w:rsidRPr="006A333D" w:rsidRDefault="00D3779E" w:rsidP="00B339AB">
            <w:pPr>
              <w:jc w:val="center"/>
              <w:rPr>
                <w:sz w:val="26"/>
                <w:szCs w:val="26"/>
                <w:rtl/>
              </w:rPr>
            </w:pPr>
          </w:p>
        </w:tc>
      </w:tr>
      <w:tr w:rsidR="00DA77F9" w:rsidRPr="00046CF9" w14:paraId="35E83D77" w14:textId="77777777" w:rsidTr="00806B42">
        <w:trPr>
          <w:trHeight w:val="733"/>
          <w:tblHeader/>
        </w:trPr>
        <w:tc>
          <w:tcPr>
            <w:tcW w:w="1815" w:type="dxa"/>
            <w:vMerge/>
            <w:tcBorders>
              <w:top w:val="single" w:sz="12" w:space="0" w:color="C6A100"/>
              <w:left w:val="single" w:sz="12" w:space="0" w:color="C6A100"/>
            </w:tcBorders>
          </w:tcPr>
          <w:p w14:paraId="43922E6F" w14:textId="77777777" w:rsidR="00DA77F9" w:rsidRPr="00046CF9" w:rsidRDefault="00DA77F9" w:rsidP="00B339AB">
            <w:pPr>
              <w:jc w:val="center"/>
              <w:rPr>
                <w:rtl/>
              </w:rPr>
            </w:pPr>
          </w:p>
        </w:tc>
        <w:tc>
          <w:tcPr>
            <w:tcW w:w="9450" w:type="dxa"/>
            <w:gridSpan w:val="3"/>
            <w:tcBorders>
              <w:top w:val="single" w:sz="12" w:space="0" w:color="C6A100"/>
              <w:bottom w:val="single" w:sz="12" w:space="0" w:color="C6A100"/>
            </w:tcBorders>
          </w:tcPr>
          <w:p w14:paraId="65F44AD1" w14:textId="0411A978" w:rsidR="00DA77F9" w:rsidRDefault="00DA77F9" w:rsidP="00422381">
            <w:pPr>
              <w:pStyle w:val="ListParagraph"/>
              <w:numPr>
                <w:ilvl w:val="0"/>
                <w:numId w:val="19"/>
              </w:numPr>
              <w:bidi w:val="0"/>
              <w:rPr>
                <w:rtl/>
              </w:rPr>
            </w:pPr>
            <w:r>
              <w:t xml:space="preserve">FRIMSA S.A. official No 3270 </w:t>
            </w:r>
          </w:p>
          <w:p w14:paraId="5A0C3948" w14:textId="349F1E43" w:rsidR="00DA77F9" w:rsidRPr="004C3328" w:rsidRDefault="00DA77F9" w:rsidP="00DA77F9">
            <w:pPr>
              <w:bidi w:val="0"/>
              <w:ind w:left="360"/>
            </w:pPr>
            <w:r>
              <w:rPr>
                <w:rtl/>
              </w:rPr>
              <w:t>لحوم ابقار مبردة ومجمدة ومبردة معبأ تحت التفريغ الهوائي واحشاء حمراء وبيضاء مجمدة</w:t>
            </w:r>
            <w:r>
              <w:t xml:space="preserve">    </w:t>
            </w:r>
          </w:p>
        </w:tc>
        <w:tc>
          <w:tcPr>
            <w:tcW w:w="2873" w:type="dxa"/>
            <w:vMerge/>
            <w:tcBorders>
              <w:top w:val="single" w:sz="12" w:space="0" w:color="C6A100"/>
              <w:right w:val="single" w:sz="12" w:space="0" w:color="C6A100"/>
            </w:tcBorders>
          </w:tcPr>
          <w:p w14:paraId="21FE5AA5" w14:textId="77777777" w:rsidR="00DA77F9" w:rsidRPr="006A333D" w:rsidRDefault="00DA77F9" w:rsidP="00B339AB">
            <w:pPr>
              <w:jc w:val="center"/>
              <w:rPr>
                <w:sz w:val="26"/>
                <w:szCs w:val="26"/>
                <w:rtl/>
              </w:rPr>
            </w:pPr>
          </w:p>
        </w:tc>
      </w:tr>
      <w:tr w:rsidR="00EF19CB" w:rsidRPr="00046CF9" w14:paraId="7E96EFF7" w14:textId="77777777" w:rsidTr="00806B42">
        <w:trPr>
          <w:trHeight w:val="732"/>
          <w:tblHeader/>
        </w:trPr>
        <w:tc>
          <w:tcPr>
            <w:tcW w:w="1815" w:type="dxa"/>
            <w:vMerge/>
            <w:tcBorders>
              <w:left w:val="single" w:sz="12" w:space="0" w:color="C6A100"/>
              <w:bottom w:val="single" w:sz="12" w:space="0" w:color="C6A100"/>
            </w:tcBorders>
            <w:vAlign w:val="center"/>
          </w:tcPr>
          <w:p w14:paraId="0E18382F" w14:textId="77777777" w:rsidR="00EF19CB" w:rsidRPr="00046CF9" w:rsidRDefault="00EF19CB" w:rsidP="004C7CFE">
            <w:pPr>
              <w:jc w:val="center"/>
              <w:rPr>
                <w:rtl/>
              </w:rPr>
            </w:pPr>
          </w:p>
        </w:tc>
        <w:tc>
          <w:tcPr>
            <w:tcW w:w="9450" w:type="dxa"/>
            <w:gridSpan w:val="3"/>
            <w:tcBorders>
              <w:top w:val="single" w:sz="12" w:space="0" w:color="C6A100"/>
              <w:bottom w:val="single" w:sz="12" w:space="0" w:color="C6A100"/>
            </w:tcBorders>
            <w:vAlign w:val="center"/>
          </w:tcPr>
          <w:p w14:paraId="52302C94" w14:textId="77777777" w:rsidR="00EF19CB" w:rsidRDefault="00EF19CB" w:rsidP="00FC11FE">
            <w:pPr>
              <w:rPr>
                <w:rtl/>
              </w:rPr>
            </w:pPr>
            <w:r>
              <w:rPr>
                <w:rtl/>
              </w:rPr>
              <w:t xml:space="preserve">جميع المسالخ المعتمدة من المفوضية الأوروبية </w:t>
            </w:r>
            <w:r>
              <w:t>EU</w:t>
            </w:r>
          </w:p>
          <w:p w14:paraId="1D2B0AE0" w14:textId="77777777" w:rsidR="00EF19CB" w:rsidRPr="00046CF9" w:rsidRDefault="00EF19CB" w:rsidP="00FC11FE">
            <w:pPr>
              <w:rPr>
                <w:rtl/>
              </w:rPr>
            </w:pPr>
            <w:r>
              <w:t>All the slaughterhouses that are approved by the European union</w:t>
            </w:r>
          </w:p>
        </w:tc>
        <w:tc>
          <w:tcPr>
            <w:tcW w:w="2873" w:type="dxa"/>
            <w:vMerge/>
            <w:tcBorders>
              <w:bottom w:val="single" w:sz="12" w:space="0" w:color="C6A100"/>
              <w:right w:val="single" w:sz="12" w:space="0" w:color="C6A100"/>
            </w:tcBorders>
            <w:vAlign w:val="center"/>
          </w:tcPr>
          <w:p w14:paraId="174CF670" w14:textId="77777777" w:rsidR="00EF19CB" w:rsidRPr="006A333D" w:rsidRDefault="00EF19CB" w:rsidP="004C7CFE">
            <w:pPr>
              <w:jc w:val="center"/>
              <w:rPr>
                <w:sz w:val="26"/>
                <w:szCs w:val="26"/>
                <w:rtl/>
              </w:rPr>
            </w:pPr>
          </w:p>
        </w:tc>
      </w:tr>
      <w:tr w:rsidR="008E6DDE" w:rsidRPr="00046CF9" w14:paraId="431C8B0E" w14:textId="77777777" w:rsidTr="00806B42">
        <w:trPr>
          <w:trHeight w:val="120"/>
          <w:tblHeader/>
        </w:trPr>
        <w:tc>
          <w:tcPr>
            <w:tcW w:w="1815" w:type="dxa"/>
            <w:vMerge w:val="restart"/>
            <w:tcBorders>
              <w:top w:val="single" w:sz="12" w:space="0" w:color="C6A100"/>
              <w:left w:val="single" w:sz="12" w:space="0" w:color="C6A100"/>
            </w:tcBorders>
            <w:vAlign w:val="center"/>
          </w:tcPr>
          <w:p w14:paraId="7F80C94B" w14:textId="77777777" w:rsidR="008E6DDE" w:rsidRPr="00046CF9" w:rsidRDefault="008E6DDE" w:rsidP="004D2529">
            <w:pPr>
              <w:jc w:val="center"/>
              <w:rPr>
                <w:rtl/>
              </w:rPr>
            </w:pPr>
            <w:r w:rsidRPr="00046CF9">
              <w:rPr>
                <w:rFonts w:hint="cs"/>
                <w:rtl/>
              </w:rPr>
              <w:t>الأرجواي</w:t>
            </w:r>
          </w:p>
          <w:p w14:paraId="0AB7381D" w14:textId="77777777" w:rsidR="008E6DDE" w:rsidRDefault="008E6DDE" w:rsidP="004D2529">
            <w:pPr>
              <w:jc w:val="center"/>
            </w:pPr>
            <w:r w:rsidRPr="00046CF9">
              <w:lastRenderedPageBreak/>
              <w:t>Uruguay</w:t>
            </w:r>
          </w:p>
          <w:p w14:paraId="31F0595F" w14:textId="77777777" w:rsidR="008E6DDE" w:rsidRPr="00055486" w:rsidRDefault="008E6DDE" w:rsidP="00055486"/>
          <w:p w14:paraId="6CA16B20" w14:textId="094D72FA" w:rsidR="005023D5" w:rsidRDefault="005023D5" w:rsidP="00055486"/>
          <w:p w14:paraId="7B4093B1" w14:textId="77777777" w:rsidR="005023D5" w:rsidRPr="005023D5" w:rsidRDefault="005023D5" w:rsidP="005023D5"/>
          <w:p w14:paraId="4472F5D3" w14:textId="77777777" w:rsidR="008E6DDE" w:rsidRPr="005023D5" w:rsidRDefault="008E6DDE" w:rsidP="005023D5"/>
          <w:p w14:paraId="07978DC2" w14:textId="77777777" w:rsidR="008E6DDE" w:rsidRPr="00055486" w:rsidRDefault="008E6DDE" w:rsidP="00055486"/>
          <w:p w14:paraId="5C260AF0" w14:textId="49DA1080" w:rsidR="008E6DDE" w:rsidRDefault="008E6DDE" w:rsidP="00055486"/>
          <w:p w14:paraId="006FA9FD" w14:textId="77777777" w:rsidR="008E6DDE" w:rsidRPr="00526BC2" w:rsidRDefault="008E6DDE" w:rsidP="00526BC2"/>
          <w:p w14:paraId="4DB7DDF5" w14:textId="21CAE994" w:rsidR="008E6DDE" w:rsidRPr="00526BC2" w:rsidRDefault="008E6DDE" w:rsidP="00526BC2"/>
          <w:p w14:paraId="0E436082" w14:textId="77777777" w:rsidR="008E6DDE" w:rsidRPr="00526BC2" w:rsidRDefault="008E6DDE" w:rsidP="00526BC2"/>
          <w:p w14:paraId="720CCF4E" w14:textId="7079DDEA" w:rsidR="008E6DDE" w:rsidRPr="00526BC2" w:rsidRDefault="008E6DDE" w:rsidP="00526BC2"/>
          <w:p w14:paraId="3A7E939F" w14:textId="77777777" w:rsidR="008E6DDE" w:rsidRPr="00055486" w:rsidRDefault="008E6DDE" w:rsidP="00055486"/>
          <w:p w14:paraId="24F20CF6" w14:textId="77777777" w:rsidR="008E6DDE" w:rsidRPr="00055486" w:rsidRDefault="008E6DDE" w:rsidP="00055486"/>
          <w:p w14:paraId="74E7F6CE" w14:textId="77777777" w:rsidR="008E6DDE" w:rsidRPr="00055486" w:rsidRDefault="008E6DDE" w:rsidP="00055486"/>
          <w:p w14:paraId="01F43AF2" w14:textId="77777777" w:rsidR="008E6DDE" w:rsidRPr="00055486" w:rsidRDefault="008E6DDE" w:rsidP="00055486"/>
          <w:p w14:paraId="1185FE01" w14:textId="77777777" w:rsidR="008E6DDE" w:rsidRPr="00055486" w:rsidRDefault="008E6DDE" w:rsidP="00055486"/>
        </w:tc>
        <w:tc>
          <w:tcPr>
            <w:tcW w:w="9450" w:type="dxa"/>
            <w:gridSpan w:val="3"/>
            <w:tcBorders>
              <w:top w:val="single" w:sz="12" w:space="0" w:color="C6A100"/>
              <w:bottom w:val="single" w:sz="12" w:space="0" w:color="C6A100"/>
            </w:tcBorders>
            <w:vAlign w:val="center"/>
          </w:tcPr>
          <w:p w14:paraId="5C6E26A9" w14:textId="77777777" w:rsidR="008E6DDE" w:rsidRDefault="008E6DDE" w:rsidP="00422381">
            <w:pPr>
              <w:pStyle w:val="ListParagraph"/>
              <w:numPr>
                <w:ilvl w:val="0"/>
                <w:numId w:val="17"/>
              </w:numPr>
              <w:bidi w:val="0"/>
            </w:pPr>
            <w:proofErr w:type="spellStart"/>
            <w:r w:rsidRPr="000A7F97">
              <w:lastRenderedPageBreak/>
              <w:t>Frigorífico</w:t>
            </w:r>
            <w:proofErr w:type="spellEnd"/>
            <w:r w:rsidRPr="000A7F97">
              <w:t xml:space="preserve"> </w:t>
            </w:r>
            <w:proofErr w:type="spellStart"/>
            <w:r w:rsidRPr="000A7F97">
              <w:t>Pul</w:t>
            </w:r>
            <w:proofErr w:type="spellEnd"/>
            <w:r w:rsidRPr="000A7F97">
              <w:t xml:space="preserve"> - PULSA S.A., Official Number 7</w:t>
            </w:r>
          </w:p>
          <w:p w14:paraId="08CDF804" w14:textId="77777777" w:rsidR="008E6DDE" w:rsidRPr="00046CF9" w:rsidRDefault="008E6DDE" w:rsidP="000A7F97">
            <w:pPr>
              <w:pStyle w:val="ListParagraph"/>
              <w:rPr>
                <w:rtl/>
              </w:rPr>
            </w:pPr>
            <w:r w:rsidRPr="000A7F97">
              <w:rPr>
                <w:rtl/>
              </w:rPr>
              <w:lastRenderedPageBreak/>
              <w:t>لحوم الابقار المبردة والمجمدة والاحشاء المجمدة</w:t>
            </w:r>
          </w:p>
        </w:tc>
        <w:tc>
          <w:tcPr>
            <w:tcW w:w="2873" w:type="dxa"/>
            <w:vMerge w:val="restart"/>
            <w:tcBorders>
              <w:top w:val="single" w:sz="12" w:space="0" w:color="C6A100"/>
              <w:right w:val="single" w:sz="12" w:space="0" w:color="C6A100"/>
            </w:tcBorders>
            <w:vAlign w:val="center"/>
          </w:tcPr>
          <w:p w14:paraId="60B06407" w14:textId="77777777" w:rsidR="008E6DDE" w:rsidRPr="00046CF9" w:rsidRDefault="008E6DDE" w:rsidP="004D2529">
            <w:pPr>
              <w:jc w:val="center"/>
              <w:rPr>
                <w:sz w:val="26"/>
                <w:szCs w:val="26"/>
              </w:rPr>
            </w:pPr>
            <w:r w:rsidRPr="00046CF9">
              <w:rPr>
                <w:rFonts w:hint="cs"/>
                <w:sz w:val="26"/>
                <w:szCs w:val="26"/>
                <w:rtl/>
              </w:rPr>
              <w:lastRenderedPageBreak/>
              <w:t>يسمح باستيراد اللحوم الحمراء ولحوم الدواجن</w:t>
            </w:r>
          </w:p>
          <w:p w14:paraId="69FA51AF" w14:textId="77777777" w:rsidR="008E6DDE" w:rsidRPr="00FD63B3" w:rsidRDefault="008E6DDE" w:rsidP="004D2529">
            <w:pPr>
              <w:bidi w:val="0"/>
              <w:jc w:val="center"/>
              <w:rPr>
                <w:b/>
                <w:bCs/>
                <w:sz w:val="28"/>
                <w:szCs w:val="28"/>
                <w:u w:val="single"/>
                <w:rtl/>
              </w:rPr>
            </w:pPr>
            <w:r w:rsidRPr="00C8541A">
              <w:rPr>
                <w:b/>
                <w:bCs/>
                <w:u w:val="single"/>
              </w:rPr>
              <w:t>It is permitted to import red meats and poultry meats</w:t>
            </w:r>
          </w:p>
        </w:tc>
      </w:tr>
      <w:tr w:rsidR="008E6DDE" w:rsidRPr="00046CF9" w14:paraId="47D1CBDA" w14:textId="77777777" w:rsidTr="00806B42">
        <w:trPr>
          <w:trHeight w:val="120"/>
          <w:tblHeader/>
        </w:trPr>
        <w:tc>
          <w:tcPr>
            <w:tcW w:w="1815" w:type="dxa"/>
            <w:vMerge/>
            <w:tcBorders>
              <w:left w:val="single" w:sz="12" w:space="0" w:color="C6A100"/>
            </w:tcBorders>
            <w:vAlign w:val="center"/>
          </w:tcPr>
          <w:p w14:paraId="390F61D1"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vAlign w:val="center"/>
          </w:tcPr>
          <w:p w14:paraId="1E285E94" w14:textId="77777777" w:rsidR="008E6DDE" w:rsidRDefault="008E6DDE" w:rsidP="00422381">
            <w:pPr>
              <w:pStyle w:val="ListParagraph"/>
              <w:numPr>
                <w:ilvl w:val="0"/>
                <w:numId w:val="17"/>
              </w:numPr>
              <w:bidi w:val="0"/>
            </w:pPr>
            <w:proofErr w:type="spellStart"/>
            <w:r w:rsidRPr="000A7F97">
              <w:t>Frigorífico</w:t>
            </w:r>
            <w:proofErr w:type="spellEnd"/>
            <w:r w:rsidRPr="000A7F97">
              <w:t xml:space="preserve"> Carrasco S.A., Official Number 3</w:t>
            </w:r>
          </w:p>
          <w:p w14:paraId="0DC10A77" w14:textId="77777777" w:rsidR="008E6DDE" w:rsidRPr="00046CF9" w:rsidRDefault="008E6DDE" w:rsidP="000A7F97">
            <w:pPr>
              <w:pStyle w:val="ListParagraph"/>
            </w:pPr>
            <w:r w:rsidRPr="000A7F97">
              <w:rPr>
                <w:rtl/>
              </w:rPr>
              <w:t>لحوم الابقار المبردة والمجمدة والاحشاء المجمدة</w:t>
            </w:r>
          </w:p>
        </w:tc>
        <w:tc>
          <w:tcPr>
            <w:tcW w:w="2873" w:type="dxa"/>
            <w:vMerge/>
            <w:tcBorders>
              <w:right w:val="single" w:sz="12" w:space="0" w:color="C6A100"/>
            </w:tcBorders>
            <w:vAlign w:val="center"/>
          </w:tcPr>
          <w:p w14:paraId="41BB41A2" w14:textId="77777777" w:rsidR="008E6DDE" w:rsidRPr="00046CF9" w:rsidRDefault="008E6DDE" w:rsidP="004D2529">
            <w:pPr>
              <w:jc w:val="center"/>
              <w:rPr>
                <w:sz w:val="26"/>
                <w:szCs w:val="26"/>
                <w:rtl/>
              </w:rPr>
            </w:pPr>
          </w:p>
        </w:tc>
      </w:tr>
      <w:tr w:rsidR="008E6DDE" w:rsidRPr="00046CF9" w14:paraId="34A6D30F" w14:textId="77777777" w:rsidTr="00806B42">
        <w:trPr>
          <w:trHeight w:val="120"/>
          <w:tblHeader/>
        </w:trPr>
        <w:tc>
          <w:tcPr>
            <w:tcW w:w="1815" w:type="dxa"/>
            <w:vMerge/>
            <w:tcBorders>
              <w:left w:val="single" w:sz="12" w:space="0" w:color="C6A100"/>
            </w:tcBorders>
            <w:vAlign w:val="center"/>
          </w:tcPr>
          <w:p w14:paraId="56864887"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vAlign w:val="center"/>
          </w:tcPr>
          <w:p w14:paraId="7899572E" w14:textId="77777777" w:rsidR="008E6DDE" w:rsidRDefault="008E6DDE" w:rsidP="00422381">
            <w:pPr>
              <w:pStyle w:val="ListParagraph"/>
              <w:numPr>
                <w:ilvl w:val="0"/>
                <w:numId w:val="17"/>
              </w:numPr>
              <w:bidi w:val="0"/>
            </w:pPr>
            <w:proofErr w:type="spellStart"/>
            <w:r w:rsidRPr="000A7F97">
              <w:t>Frigorífico</w:t>
            </w:r>
            <w:proofErr w:type="spellEnd"/>
            <w:r w:rsidRPr="000A7F97">
              <w:t xml:space="preserve"> Canelones S.A., Official Number 8</w:t>
            </w:r>
          </w:p>
          <w:p w14:paraId="2DB26E62" w14:textId="77777777" w:rsidR="008E6DDE" w:rsidRPr="00046CF9" w:rsidRDefault="008E6DDE" w:rsidP="000A7F97">
            <w:pPr>
              <w:pStyle w:val="ListParagraph"/>
            </w:pPr>
            <w:r w:rsidRPr="000A7F97">
              <w:rPr>
                <w:rtl/>
              </w:rPr>
              <w:t>لحوم الابقار المبردة والمجمدة والاحشاء المجمدة</w:t>
            </w:r>
          </w:p>
        </w:tc>
        <w:tc>
          <w:tcPr>
            <w:tcW w:w="2873" w:type="dxa"/>
            <w:vMerge/>
            <w:tcBorders>
              <w:right w:val="single" w:sz="12" w:space="0" w:color="C6A100"/>
            </w:tcBorders>
            <w:vAlign w:val="center"/>
          </w:tcPr>
          <w:p w14:paraId="31416405" w14:textId="77777777" w:rsidR="008E6DDE" w:rsidRPr="00046CF9" w:rsidRDefault="008E6DDE" w:rsidP="004D2529">
            <w:pPr>
              <w:jc w:val="center"/>
              <w:rPr>
                <w:sz w:val="26"/>
                <w:szCs w:val="26"/>
                <w:rtl/>
              </w:rPr>
            </w:pPr>
          </w:p>
        </w:tc>
      </w:tr>
      <w:tr w:rsidR="008E6DDE" w:rsidRPr="00046CF9" w14:paraId="6728AF38" w14:textId="77777777" w:rsidTr="00806B42">
        <w:trPr>
          <w:trHeight w:val="120"/>
          <w:tblHeader/>
        </w:trPr>
        <w:tc>
          <w:tcPr>
            <w:tcW w:w="1815" w:type="dxa"/>
            <w:vMerge/>
            <w:tcBorders>
              <w:left w:val="single" w:sz="12" w:space="0" w:color="C6A100"/>
            </w:tcBorders>
            <w:vAlign w:val="center"/>
          </w:tcPr>
          <w:p w14:paraId="2258A6F8"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3E0A3B01" w14:textId="77777777" w:rsidR="008E6DDE" w:rsidRDefault="008E6DDE" w:rsidP="00422381">
            <w:pPr>
              <w:pStyle w:val="ListParagraph"/>
              <w:numPr>
                <w:ilvl w:val="0"/>
                <w:numId w:val="17"/>
              </w:numPr>
              <w:bidi w:val="0"/>
            </w:pPr>
            <w:proofErr w:type="spellStart"/>
            <w:r w:rsidRPr="000A7F97">
              <w:t>Frigorífico</w:t>
            </w:r>
            <w:proofErr w:type="spellEnd"/>
            <w:r w:rsidRPr="000A7F97">
              <w:t xml:space="preserve"> Tacuarembó S.A., Official Number 12</w:t>
            </w:r>
          </w:p>
          <w:p w14:paraId="29867712" w14:textId="77777777" w:rsidR="008E6DDE" w:rsidRPr="00046CF9" w:rsidRDefault="008E6DDE" w:rsidP="00E67D9F">
            <w:pPr>
              <w:pStyle w:val="ListParagraph"/>
            </w:pPr>
            <w:r w:rsidRPr="000A7F97">
              <w:rPr>
                <w:rtl/>
              </w:rPr>
              <w:t>لحوم الابقار المبردة والمجمدة والاحشاء المجمدة</w:t>
            </w:r>
          </w:p>
        </w:tc>
        <w:tc>
          <w:tcPr>
            <w:tcW w:w="2873" w:type="dxa"/>
            <w:vMerge/>
            <w:tcBorders>
              <w:right w:val="single" w:sz="12" w:space="0" w:color="C6A100"/>
            </w:tcBorders>
            <w:vAlign w:val="center"/>
          </w:tcPr>
          <w:p w14:paraId="2692C1FC" w14:textId="77777777" w:rsidR="008E6DDE" w:rsidRPr="00046CF9" w:rsidRDefault="008E6DDE" w:rsidP="004D2529">
            <w:pPr>
              <w:jc w:val="center"/>
              <w:rPr>
                <w:sz w:val="26"/>
                <w:szCs w:val="26"/>
                <w:rtl/>
              </w:rPr>
            </w:pPr>
          </w:p>
        </w:tc>
      </w:tr>
      <w:tr w:rsidR="008E6DDE" w:rsidRPr="00046CF9" w14:paraId="626F526A" w14:textId="77777777" w:rsidTr="00920AD3">
        <w:trPr>
          <w:trHeight w:val="120"/>
          <w:tblHeader/>
        </w:trPr>
        <w:tc>
          <w:tcPr>
            <w:tcW w:w="1815" w:type="dxa"/>
            <w:vMerge/>
            <w:tcBorders>
              <w:left w:val="single" w:sz="12" w:space="0" w:color="C6A100"/>
            </w:tcBorders>
            <w:vAlign w:val="center"/>
          </w:tcPr>
          <w:p w14:paraId="6C98D4E6"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3E2C5EFC" w14:textId="77777777" w:rsidR="008E6DDE" w:rsidRDefault="008E6DDE" w:rsidP="00422381">
            <w:pPr>
              <w:pStyle w:val="ListParagraph"/>
              <w:numPr>
                <w:ilvl w:val="0"/>
                <w:numId w:val="17"/>
              </w:numPr>
              <w:bidi w:val="0"/>
            </w:pPr>
            <w:proofErr w:type="spellStart"/>
            <w:r w:rsidRPr="000A7F97">
              <w:t>Frigorífico</w:t>
            </w:r>
            <w:proofErr w:type="spellEnd"/>
            <w:r w:rsidRPr="000A7F97">
              <w:t xml:space="preserve"> San Jacinto – NIREA S.A., Official Number 344</w:t>
            </w:r>
          </w:p>
          <w:p w14:paraId="4744C4E2" w14:textId="5B62B81D" w:rsidR="008E6DDE" w:rsidRPr="00046CF9" w:rsidRDefault="008E6DDE" w:rsidP="005C74A8">
            <w:pPr>
              <w:pStyle w:val="ListParagraph"/>
            </w:pPr>
            <w:r w:rsidRPr="000A7F97">
              <w:rPr>
                <w:rtl/>
              </w:rPr>
              <w:t xml:space="preserve">لحوم الابقار والاغنام المبردة والمجمدة </w:t>
            </w:r>
            <w:r w:rsidRPr="00CF6E67">
              <w:rPr>
                <w:rtl/>
              </w:rPr>
              <w:t>والاحشاء المجمدة</w:t>
            </w:r>
            <w:r w:rsidR="0069693B" w:rsidRPr="00CF6E67">
              <w:t xml:space="preserve"> </w:t>
            </w:r>
          </w:p>
        </w:tc>
        <w:tc>
          <w:tcPr>
            <w:tcW w:w="2873" w:type="dxa"/>
            <w:vMerge/>
            <w:tcBorders>
              <w:right w:val="single" w:sz="12" w:space="0" w:color="C6A100"/>
            </w:tcBorders>
            <w:vAlign w:val="center"/>
          </w:tcPr>
          <w:p w14:paraId="3441FC0D" w14:textId="77777777" w:rsidR="008E6DDE" w:rsidRPr="00046CF9" w:rsidRDefault="008E6DDE" w:rsidP="004D2529">
            <w:pPr>
              <w:jc w:val="center"/>
              <w:rPr>
                <w:sz w:val="26"/>
                <w:szCs w:val="26"/>
                <w:rtl/>
              </w:rPr>
            </w:pPr>
          </w:p>
        </w:tc>
      </w:tr>
      <w:tr w:rsidR="008E6DDE" w:rsidRPr="00046CF9" w14:paraId="16D50184" w14:textId="77777777" w:rsidTr="00806B42">
        <w:trPr>
          <w:trHeight w:val="120"/>
          <w:tblHeader/>
        </w:trPr>
        <w:tc>
          <w:tcPr>
            <w:tcW w:w="1815" w:type="dxa"/>
            <w:vMerge/>
            <w:tcBorders>
              <w:left w:val="single" w:sz="12" w:space="0" w:color="C6A100"/>
            </w:tcBorders>
            <w:vAlign w:val="center"/>
          </w:tcPr>
          <w:p w14:paraId="63B9A896"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64857AE6" w14:textId="77777777" w:rsidR="008E6DDE" w:rsidRDefault="008E6DDE" w:rsidP="00422381">
            <w:pPr>
              <w:pStyle w:val="ListParagraph"/>
              <w:numPr>
                <w:ilvl w:val="0"/>
                <w:numId w:val="17"/>
              </w:numPr>
              <w:bidi w:val="0"/>
            </w:pPr>
            <w:proofErr w:type="spellStart"/>
            <w:r w:rsidRPr="000A7F97">
              <w:t>Frigorífico</w:t>
            </w:r>
            <w:proofErr w:type="spellEnd"/>
            <w:r w:rsidRPr="000A7F97">
              <w:t xml:space="preserve"> Las Piedras S.A., Official Number 379</w:t>
            </w:r>
          </w:p>
          <w:p w14:paraId="6FC8C5C8" w14:textId="77777777" w:rsidR="008E6DDE" w:rsidRDefault="008E6DDE" w:rsidP="000A7F97">
            <w:pPr>
              <w:pStyle w:val="ListParagraph"/>
            </w:pPr>
            <w:r w:rsidRPr="000A7F97">
              <w:rPr>
                <w:rtl/>
              </w:rPr>
              <w:t>لحوم الابقار والاغنام المبردة والمجمدة والاحشاء المجمدة</w:t>
            </w:r>
          </w:p>
          <w:p w14:paraId="04589002" w14:textId="77777777" w:rsidR="008E6DDE" w:rsidRPr="00046CF9" w:rsidRDefault="008E6DDE" w:rsidP="00B94A8B"/>
        </w:tc>
        <w:tc>
          <w:tcPr>
            <w:tcW w:w="2873" w:type="dxa"/>
            <w:vMerge/>
            <w:tcBorders>
              <w:right w:val="single" w:sz="12" w:space="0" w:color="C6A100"/>
            </w:tcBorders>
            <w:vAlign w:val="center"/>
          </w:tcPr>
          <w:p w14:paraId="54994410" w14:textId="77777777" w:rsidR="008E6DDE" w:rsidRPr="00046CF9" w:rsidRDefault="008E6DDE" w:rsidP="004D2529">
            <w:pPr>
              <w:jc w:val="center"/>
              <w:rPr>
                <w:sz w:val="26"/>
                <w:szCs w:val="26"/>
                <w:rtl/>
              </w:rPr>
            </w:pPr>
          </w:p>
        </w:tc>
      </w:tr>
      <w:tr w:rsidR="008E6DDE" w:rsidRPr="00046CF9" w14:paraId="37D8844D" w14:textId="77777777" w:rsidTr="00806B42">
        <w:trPr>
          <w:trHeight w:val="120"/>
          <w:tblHeader/>
        </w:trPr>
        <w:tc>
          <w:tcPr>
            <w:tcW w:w="1815" w:type="dxa"/>
            <w:vMerge/>
            <w:tcBorders>
              <w:left w:val="single" w:sz="12" w:space="0" w:color="C6A100"/>
            </w:tcBorders>
            <w:vAlign w:val="center"/>
          </w:tcPr>
          <w:p w14:paraId="04A7E76B"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FFFFFF" w:themeFill="background1"/>
            <w:vAlign w:val="center"/>
          </w:tcPr>
          <w:p w14:paraId="3865ABC5" w14:textId="77777777" w:rsidR="008E6DDE" w:rsidRDefault="008E6DDE" w:rsidP="00422381">
            <w:pPr>
              <w:pStyle w:val="ListParagraph"/>
              <w:numPr>
                <w:ilvl w:val="0"/>
                <w:numId w:val="17"/>
              </w:numPr>
              <w:bidi w:val="0"/>
            </w:pPr>
            <w:r w:rsidRPr="000A7F97">
              <w:t>INALER S.A., Official Number 55</w:t>
            </w:r>
          </w:p>
          <w:p w14:paraId="2F7B6B60" w14:textId="263CA3AC" w:rsidR="008E6DDE" w:rsidRPr="00046CF9" w:rsidRDefault="008E6DDE" w:rsidP="003C170C">
            <w:pPr>
              <w:pStyle w:val="ListParagraph"/>
            </w:pPr>
            <w:r w:rsidRPr="000A7F97">
              <w:rPr>
                <w:rtl/>
              </w:rPr>
              <w:t>لحوم الابقار المبردة والمجمدة والاحشاء المجمدة</w:t>
            </w:r>
          </w:p>
        </w:tc>
        <w:tc>
          <w:tcPr>
            <w:tcW w:w="2873" w:type="dxa"/>
            <w:vMerge/>
            <w:tcBorders>
              <w:right w:val="single" w:sz="12" w:space="0" w:color="C6A100"/>
            </w:tcBorders>
            <w:vAlign w:val="center"/>
          </w:tcPr>
          <w:p w14:paraId="2CD30E4E" w14:textId="77777777" w:rsidR="008E6DDE" w:rsidRPr="00046CF9" w:rsidRDefault="008E6DDE" w:rsidP="004D2529">
            <w:pPr>
              <w:jc w:val="center"/>
              <w:rPr>
                <w:sz w:val="26"/>
                <w:szCs w:val="26"/>
                <w:rtl/>
              </w:rPr>
            </w:pPr>
          </w:p>
        </w:tc>
      </w:tr>
      <w:tr w:rsidR="008E6DDE" w:rsidRPr="00046CF9" w14:paraId="3D861178" w14:textId="77777777" w:rsidTr="00806B42">
        <w:trPr>
          <w:trHeight w:val="120"/>
          <w:tblHeader/>
        </w:trPr>
        <w:tc>
          <w:tcPr>
            <w:tcW w:w="1815" w:type="dxa"/>
            <w:vMerge/>
            <w:tcBorders>
              <w:left w:val="single" w:sz="12" w:space="0" w:color="C6A100"/>
            </w:tcBorders>
            <w:vAlign w:val="center"/>
          </w:tcPr>
          <w:p w14:paraId="08586022"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FFFFFF" w:themeFill="background1"/>
            <w:vAlign w:val="center"/>
          </w:tcPr>
          <w:p w14:paraId="416CA9E1" w14:textId="77777777" w:rsidR="008E6DDE" w:rsidRDefault="008E6DDE" w:rsidP="00422381">
            <w:pPr>
              <w:pStyle w:val="ListParagraph"/>
              <w:numPr>
                <w:ilvl w:val="0"/>
                <w:numId w:val="17"/>
              </w:numPr>
              <w:bidi w:val="0"/>
            </w:pPr>
            <w:proofErr w:type="spellStart"/>
            <w:r w:rsidRPr="000A7F97">
              <w:t>Frigorífico</w:t>
            </w:r>
            <w:proofErr w:type="spellEnd"/>
            <w:r w:rsidRPr="000A7F97">
              <w:t xml:space="preserve"> Las – </w:t>
            </w:r>
            <w:proofErr w:type="spellStart"/>
            <w:r w:rsidRPr="000A7F97">
              <w:t>Moras</w:t>
            </w:r>
            <w:proofErr w:type="spellEnd"/>
            <w:r w:rsidRPr="000A7F97">
              <w:t xml:space="preserve"> - </w:t>
            </w:r>
            <w:proofErr w:type="spellStart"/>
            <w:r w:rsidRPr="000A7F97">
              <w:t>Chiadel</w:t>
            </w:r>
            <w:proofErr w:type="spellEnd"/>
            <w:r w:rsidRPr="000A7F97">
              <w:t xml:space="preserve"> S.A., Official Number 104</w:t>
            </w:r>
          </w:p>
          <w:p w14:paraId="00BDF90E" w14:textId="77777777" w:rsidR="008E6DDE" w:rsidRPr="00046CF9" w:rsidRDefault="008E6DDE" w:rsidP="00267285">
            <w:pPr>
              <w:pStyle w:val="ListParagraph"/>
            </w:pPr>
            <w:r w:rsidRPr="000A7F97">
              <w:rPr>
                <w:rtl/>
              </w:rPr>
              <w:t>لحوم الابقار والاغنام المبردة والمجمدة والاحشاء المجمدة</w:t>
            </w:r>
          </w:p>
        </w:tc>
        <w:tc>
          <w:tcPr>
            <w:tcW w:w="2873" w:type="dxa"/>
            <w:vMerge/>
            <w:tcBorders>
              <w:right w:val="single" w:sz="12" w:space="0" w:color="C6A100"/>
            </w:tcBorders>
            <w:vAlign w:val="center"/>
          </w:tcPr>
          <w:p w14:paraId="1308392C" w14:textId="77777777" w:rsidR="008E6DDE" w:rsidRPr="00046CF9" w:rsidRDefault="008E6DDE" w:rsidP="004D2529">
            <w:pPr>
              <w:jc w:val="center"/>
              <w:rPr>
                <w:sz w:val="26"/>
                <w:szCs w:val="26"/>
                <w:rtl/>
              </w:rPr>
            </w:pPr>
          </w:p>
        </w:tc>
      </w:tr>
      <w:tr w:rsidR="008E6DDE" w:rsidRPr="00046CF9" w14:paraId="6EB9C040" w14:textId="77777777" w:rsidTr="00806B42">
        <w:trPr>
          <w:trHeight w:val="120"/>
          <w:tblHeader/>
        </w:trPr>
        <w:tc>
          <w:tcPr>
            <w:tcW w:w="1815" w:type="dxa"/>
            <w:vMerge/>
            <w:tcBorders>
              <w:left w:val="single" w:sz="12" w:space="0" w:color="C6A100"/>
            </w:tcBorders>
            <w:vAlign w:val="center"/>
          </w:tcPr>
          <w:p w14:paraId="5B590EAF"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029528E5" w14:textId="77777777" w:rsidR="008E6DDE" w:rsidRDefault="008E6DDE" w:rsidP="00422381">
            <w:pPr>
              <w:pStyle w:val="ListParagraph"/>
              <w:numPr>
                <w:ilvl w:val="0"/>
                <w:numId w:val="17"/>
              </w:numPr>
              <w:bidi w:val="0"/>
            </w:pPr>
            <w:proofErr w:type="spellStart"/>
            <w:r w:rsidRPr="00AD1DCE">
              <w:t>Establecimientos</w:t>
            </w:r>
            <w:proofErr w:type="spellEnd"/>
            <w:r w:rsidRPr="00AD1DCE">
              <w:t xml:space="preserve"> Colonia S.A., Official Number 2</w:t>
            </w:r>
          </w:p>
          <w:p w14:paraId="2F4E7A16" w14:textId="17C0F161" w:rsidR="008E6DDE" w:rsidRPr="000A7F97" w:rsidRDefault="008E6DDE" w:rsidP="00D310F6">
            <w:pPr>
              <w:pStyle w:val="ListParagraph"/>
            </w:pPr>
            <w:r w:rsidRPr="00AD1DCE">
              <w:rPr>
                <w:rtl/>
              </w:rPr>
              <w:t>لحوم الابقار المبردة والمجمدة والاحشاء المجمدة</w:t>
            </w:r>
            <w:r w:rsidR="001659EB">
              <w:rPr>
                <w:rFonts w:hint="cs"/>
                <w:rtl/>
              </w:rPr>
              <w:t xml:space="preserve"> </w:t>
            </w:r>
          </w:p>
        </w:tc>
        <w:tc>
          <w:tcPr>
            <w:tcW w:w="2873" w:type="dxa"/>
            <w:vMerge/>
            <w:tcBorders>
              <w:right w:val="single" w:sz="12" w:space="0" w:color="C6A100"/>
            </w:tcBorders>
            <w:vAlign w:val="center"/>
          </w:tcPr>
          <w:p w14:paraId="70AE6DDE" w14:textId="77777777" w:rsidR="008E6DDE" w:rsidRPr="00046CF9" w:rsidRDefault="008E6DDE" w:rsidP="004D2529">
            <w:pPr>
              <w:jc w:val="center"/>
              <w:rPr>
                <w:sz w:val="26"/>
                <w:szCs w:val="26"/>
                <w:rtl/>
              </w:rPr>
            </w:pPr>
          </w:p>
        </w:tc>
      </w:tr>
      <w:tr w:rsidR="008E6DDE" w:rsidRPr="00046CF9" w14:paraId="500983FC" w14:textId="77777777" w:rsidTr="00806B42">
        <w:trPr>
          <w:trHeight w:val="120"/>
          <w:tblHeader/>
        </w:trPr>
        <w:tc>
          <w:tcPr>
            <w:tcW w:w="1815" w:type="dxa"/>
            <w:vMerge/>
            <w:tcBorders>
              <w:left w:val="single" w:sz="12" w:space="0" w:color="C6A100"/>
            </w:tcBorders>
            <w:vAlign w:val="center"/>
          </w:tcPr>
          <w:p w14:paraId="671158F3"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1F8E4C4E" w14:textId="77777777" w:rsidR="008E6DDE" w:rsidRDefault="008E6DDE" w:rsidP="00422381">
            <w:pPr>
              <w:pStyle w:val="ListParagraph"/>
              <w:numPr>
                <w:ilvl w:val="0"/>
                <w:numId w:val="17"/>
              </w:numPr>
              <w:bidi w:val="0"/>
            </w:pPr>
            <w:r w:rsidRPr="004B02CE">
              <w:t xml:space="preserve">FRIGOYI (BILACOR S.A.), Official Number 26 </w:t>
            </w:r>
          </w:p>
          <w:p w14:paraId="311200A3" w14:textId="5C6C9B4E" w:rsidR="008E6DDE" w:rsidRPr="00AD1DCE" w:rsidRDefault="008E6DDE" w:rsidP="004B02CE">
            <w:pPr>
              <w:pStyle w:val="ListParagraph"/>
            </w:pPr>
            <w:r w:rsidRPr="004B02CE">
              <w:rPr>
                <w:rtl/>
              </w:rPr>
              <w:t xml:space="preserve">لحوم الابقار المبردة والمجمدة والاحشاء المجمدة </w:t>
            </w:r>
            <w:r>
              <w:t xml:space="preserve"> </w:t>
            </w:r>
          </w:p>
        </w:tc>
        <w:tc>
          <w:tcPr>
            <w:tcW w:w="2873" w:type="dxa"/>
            <w:vMerge/>
            <w:tcBorders>
              <w:right w:val="single" w:sz="12" w:space="0" w:color="C6A100"/>
            </w:tcBorders>
            <w:vAlign w:val="center"/>
          </w:tcPr>
          <w:p w14:paraId="1AAF3ED0" w14:textId="77777777" w:rsidR="008E6DDE" w:rsidRPr="00046CF9" w:rsidRDefault="008E6DDE" w:rsidP="004D2529">
            <w:pPr>
              <w:jc w:val="center"/>
              <w:rPr>
                <w:sz w:val="26"/>
                <w:szCs w:val="26"/>
                <w:rtl/>
              </w:rPr>
            </w:pPr>
          </w:p>
        </w:tc>
      </w:tr>
      <w:tr w:rsidR="008E6DDE" w:rsidRPr="00046CF9" w14:paraId="6007C79F" w14:textId="77777777" w:rsidTr="00806B42">
        <w:trPr>
          <w:trHeight w:val="120"/>
          <w:tblHeader/>
        </w:trPr>
        <w:tc>
          <w:tcPr>
            <w:tcW w:w="1815" w:type="dxa"/>
            <w:vMerge/>
            <w:tcBorders>
              <w:left w:val="single" w:sz="12" w:space="0" w:color="C6A100"/>
            </w:tcBorders>
            <w:vAlign w:val="center"/>
          </w:tcPr>
          <w:p w14:paraId="18192CE5"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18DC1892" w14:textId="77777777" w:rsidR="008E6DDE" w:rsidRDefault="008E6DDE" w:rsidP="00422381">
            <w:pPr>
              <w:pStyle w:val="ListParagraph"/>
              <w:numPr>
                <w:ilvl w:val="0"/>
                <w:numId w:val="17"/>
              </w:numPr>
              <w:bidi w:val="0"/>
            </w:pPr>
            <w:proofErr w:type="spellStart"/>
            <w:r w:rsidRPr="004B02CE">
              <w:t>Frigorífico</w:t>
            </w:r>
            <w:proofErr w:type="spellEnd"/>
            <w:r w:rsidRPr="004B02CE">
              <w:t xml:space="preserve"> Durazno (FRIGOCERRO S.A.), Official Number 14</w:t>
            </w:r>
          </w:p>
          <w:p w14:paraId="4EA7688A" w14:textId="455F9C43" w:rsidR="008E6DDE" w:rsidRPr="00AD1DCE" w:rsidRDefault="008E6DDE" w:rsidP="004B02CE">
            <w:pPr>
              <w:pStyle w:val="ListParagraph"/>
            </w:pPr>
            <w:r w:rsidRPr="004B02CE">
              <w:rPr>
                <w:rtl/>
              </w:rPr>
              <w:t>لحوم الابقار والاغنام المبردة والمجمدة</w:t>
            </w:r>
            <w:r>
              <w:rPr>
                <w:rFonts w:hint="cs"/>
                <w:rtl/>
              </w:rPr>
              <w:t xml:space="preserve"> </w:t>
            </w:r>
          </w:p>
        </w:tc>
        <w:tc>
          <w:tcPr>
            <w:tcW w:w="2873" w:type="dxa"/>
            <w:vMerge/>
            <w:tcBorders>
              <w:right w:val="single" w:sz="12" w:space="0" w:color="C6A100"/>
            </w:tcBorders>
            <w:vAlign w:val="center"/>
          </w:tcPr>
          <w:p w14:paraId="07624543" w14:textId="77777777" w:rsidR="008E6DDE" w:rsidRPr="00046CF9" w:rsidRDefault="008E6DDE" w:rsidP="004D2529">
            <w:pPr>
              <w:jc w:val="center"/>
              <w:rPr>
                <w:sz w:val="26"/>
                <w:szCs w:val="26"/>
                <w:rtl/>
              </w:rPr>
            </w:pPr>
          </w:p>
        </w:tc>
      </w:tr>
      <w:tr w:rsidR="008E6DDE" w:rsidRPr="00046CF9" w14:paraId="572129BE" w14:textId="77777777" w:rsidTr="00806B42">
        <w:trPr>
          <w:trHeight w:val="120"/>
          <w:tblHeader/>
        </w:trPr>
        <w:tc>
          <w:tcPr>
            <w:tcW w:w="1815" w:type="dxa"/>
            <w:vMerge/>
            <w:tcBorders>
              <w:left w:val="single" w:sz="12" w:space="0" w:color="C6A100"/>
            </w:tcBorders>
            <w:vAlign w:val="center"/>
          </w:tcPr>
          <w:p w14:paraId="3EE76357"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4DDAD832" w14:textId="77777777" w:rsidR="008E6DDE" w:rsidRDefault="008E6DDE" w:rsidP="00422381">
            <w:pPr>
              <w:pStyle w:val="ListParagraph"/>
              <w:numPr>
                <w:ilvl w:val="0"/>
                <w:numId w:val="17"/>
              </w:numPr>
              <w:bidi w:val="0"/>
            </w:pPr>
            <w:proofErr w:type="spellStart"/>
            <w:r w:rsidRPr="007C5877">
              <w:t>Frigorifico</w:t>
            </w:r>
            <w:proofErr w:type="spellEnd"/>
            <w:r w:rsidRPr="007C5877">
              <w:t xml:space="preserve"> </w:t>
            </w:r>
            <w:proofErr w:type="spellStart"/>
            <w:r w:rsidRPr="007C5877">
              <w:t>Matadero</w:t>
            </w:r>
            <w:proofErr w:type="spellEnd"/>
            <w:r w:rsidRPr="007C5877">
              <w:t xml:space="preserve"> Pando (</w:t>
            </w:r>
            <w:proofErr w:type="spellStart"/>
            <w:r w:rsidRPr="007C5877">
              <w:t>Ontilcor</w:t>
            </w:r>
            <w:proofErr w:type="spellEnd"/>
            <w:r w:rsidRPr="007C5877">
              <w:t xml:space="preserve"> S.A.), Official Number 439</w:t>
            </w:r>
          </w:p>
          <w:p w14:paraId="5FA4DCF7" w14:textId="0C5E99E8" w:rsidR="008E6DDE" w:rsidRPr="00DB21EA" w:rsidRDefault="008E6DDE" w:rsidP="0052542E">
            <w:pPr>
              <w:pStyle w:val="ListParagraph"/>
            </w:pPr>
            <w:r w:rsidRPr="007C5877">
              <w:rPr>
                <w:rtl/>
              </w:rPr>
              <w:t>لحوم الابقار المبردة والمجمدة والاحشاء المجمدة</w:t>
            </w:r>
            <w:r>
              <w:rPr>
                <w:rFonts w:hint="cs"/>
                <w:rtl/>
              </w:rPr>
              <w:t xml:space="preserve"> </w:t>
            </w:r>
          </w:p>
        </w:tc>
        <w:tc>
          <w:tcPr>
            <w:tcW w:w="2873" w:type="dxa"/>
            <w:vMerge/>
            <w:tcBorders>
              <w:right w:val="single" w:sz="12" w:space="0" w:color="C6A100"/>
            </w:tcBorders>
            <w:vAlign w:val="center"/>
          </w:tcPr>
          <w:p w14:paraId="52BDD1A9" w14:textId="77777777" w:rsidR="008E6DDE" w:rsidRPr="00046CF9" w:rsidRDefault="008E6DDE" w:rsidP="004D2529">
            <w:pPr>
              <w:jc w:val="center"/>
              <w:rPr>
                <w:sz w:val="26"/>
                <w:szCs w:val="26"/>
                <w:rtl/>
              </w:rPr>
            </w:pPr>
          </w:p>
        </w:tc>
      </w:tr>
      <w:tr w:rsidR="008E6DDE" w:rsidRPr="00046CF9" w14:paraId="71BD682F" w14:textId="77777777" w:rsidTr="00A31879">
        <w:trPr>
          <w:trHeight w:val="120"/>
          <w:tblHeader/>
        </w:trPr>
        <w:tc>
          <w:tcPr>
            <w:tcW w:w="1815" w:type="dxa"/>
            <w:vMerge/>
            <w:tcBorders>
              <w:left w:val="single" w:sz="12" w:space="0" w:color="C6A100"/>
            </w:tcBorders>
            <w:vAlign w:val="center"/>
          </w:tcPr>
          <w:p w14:paraId="2E4B46B3"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007A78C0" w14:textId="07CCFC3B" w:rsidR="008E6DDE" w:rsidRPr="007C5877" w:rsidRDefault="008E6DDE" w:rsidP="00776256">
            <w:pPr>
              <w:bidi w:val="0"/>
              <w:ind w:left="360"/>
            </w:pPr>
          </w:p>
        </w:tc>
        <w:tc>
          <w:tcPr>
            <w:tcW w:w="2873" w:type="dxa"/>
            <w:vMerge/>
            <w:tcBorders>
              <w:right w:val="single" w:sz="12" w:space="0" w:color="C6A100"/>
            </w:tcBorders>
            <w:vAlign w:val="center"/>
          </w:tcPr>
          <w:p w14:paraId="75770310" w14:textId="77777777" w:rsidR="008E6DDE" w:rsidRPr="00046CF9" w:rsidRDefault="008E6DDE" w:rsidP="004D2529">
            <w:pPr>
              <w:jc w:val="center"/>
              <w:rPr>
                <w:sz w:val="26"/>
                <w:szCs w:val="26"/>
                <w:rtl/>
              </w:rPr>
            </w:pPr>
          </w:p>
        </w:tc>
      </w:tr>
      <w:tr w:rsidR="008E6DDE" w:rsidRPr="00046CF9" w14:paraId="35F1B01E" w14:textId="77777777" w:rsidTr="00806B42">
        <w:trPr>
          <w:trHeight w:val="120"/>
          <w:tblHeader/>
        </w:trPr>
        <w:tc>
          <w:tcPr>
            <w:tcW w:w="1815" w:type="dxa"/>
            <w:vMerge/>
            <w:tcBorders>
              <w:left w:val="single" w:sz="12" w:space="0" w:color="C6A100"/>
            </w:tcBorders>
            <w:vAlign w:val="center"/>
          </w:tcPr>
          <w:p w14:paraId="0A52C3B2"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vAlign w:val="center"/>
          </w:tcPr>
          <w:p w14:paraId="242A3771" w14:textId="77777777" w:rsidR="008E6DDE" w:rsidRDefault="008E6DDE" w:rsidP="00422381">
            <w:pPr>
              <w:pStyle w:val="ListParagraph"/>
              <w:numPr>
                <w:ilvl w:val="0"/>
                <w:numId w:val="17"/>
              </w:numPr>
              <w:bidi w:val="0"/>
              <w:rPr>
                <w:lang w:val="en-GB"/>
              </w:rPr>
            </w:pPr>
            <w:proofErr w:type="spellStart"/>
            <w:r w:rsidRPr="00C4683D">
              <w:rPr>
                <w:lang w:val="en-GB"/>
              </w:rPr>
              <w:t>Frigorifico</w:t>
            </w:r>
            <w:proofErr w:type="spellEnd"/>
            <w:r w:rsidRPr="00C4683D">
              <w:rPr>
                <w:lang w:val="en-GB"/>
              </w:rPr>
              <w:t xml:space="preserve"> Casa Blanca SA official No 58</w:t>
            </w:r>
            <w:r>
              <w:rPr>
                <w:lang w:val="en-GB"/>
              </w:rPr>
              <w:t xml:space="preserve"> </w:t>
            </w:r>
          </w:p>
          <w:p w14:paraId="029DB13D" w14:textId="07B7DDB3" w:rsidR="008E6DDE" w:rsidRPr="008B1AA5" w:rsidRDefault="008E6DDE" w:rsidP="00C4683D">
            <w:pPr>
              <w:pStyle w:val="ListParagraph"/>
              <w:bidi w:val="0"/>
              <w:rPr>
                <w:lang w:val="en-GB"/>
              </w:rPr>
            </w:pPr>
            <w:r w:rsidRPr="00C4683D">
              <w:rPr>
                <w:rtl/>
                <w:lang w:val="en-GB"/>
              </w:rPr>
              <w:t>لحوم الابقار المبردة والمجمدة والاغنام المجمدة والاحشاء المجمدة</w:t>
            </w:r>
          </w:p>
        </w:tc>
        <w:tc>
          <w:tcPr>
            <w:tcW w:w="2873" w:type="dxa"/>
            <w:vMerge/>
            <w:tcBorders>
              <w:right w:val="single" w:sz="12" w:space="0" w:color="C6A100"/>
            </w:tcBorders>
            <w:vAlign w:val="center"/>
          </w:tcPr>
          <w:p w14:paraId="76A513B3" w14:textId="77777777" w:rsidR="008E6DDE" w:rsidRPr="00046CF9" w:rsidRDefault="008E6DDE" w:rsidP="004D2529">
            <w:pPr>
              <w:jc w:val="center"/>
              <w:rPr>
                <w:sz w:val="26"/>
                <w:szCs w:val="26"/>
                <w:rtl/>
              </w:rPr>
            </w:pPr>
          </w:p>
        </w:tc>
      </w:tr>
      <w:tr w:rsidR="008E6DDE" w:rsidRPr="00046CF9" w14:paraId="2D9886E9" w14:textId="77777777" w:rsidTr="00806B42">
        <w:trPr>
          <w:trHeight w:val="120"/>
          <w:tblHeader/>
        </w:trPr>
        <w:tc>
          <w:tcPr>
            <w:tcW w:w="1815" w:type="dxa"/>
            <w:vMerge/>
            <w:tcBorders>
              <w:left w:val="single" w:sz="12" w:space="0" w:color="C6A100"/>
            </w:tcBorders>
            <w:vAlign w:val="center"/>
          </w:tcPr>
          <w:p w14:paraId="13FE43A5"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vAlign w:val="center"/>
          </w:tcPr>
          <w:p w14:paraId="1C75D521" w14:textId="77777777" w:rsidR="008E6DDE" w:rsidRDefault="008E6DDE" w:rsidP="00422381">
            <w:pPr>
              <w:pStyle w:val="ListParagraph"/>
              <w:numPr>
                <w:ilvl w:val="0"/>
                <w:numId w:val="17"/>
              </w:numPr>
              <w:bidi w:val="0"/>
              <w:rPr>
                <w:lang w:val="en-GB"/>
              </w:rPr>
            </w:pPr>
            <w:r w:rsidRPr="0045745A">
              <w:rPr>
                <w:lang w:val="en-GB"/>
              </w:rPr>
              <w:t>FRIGORIFICO LA TRINIDAD (</w:t>
            </w:r>
            <w:proofErr w:type="spellStart"/>
            <w:r w:rsidRPr="0045745A">
              <w:rPr>
                <w:lang w:val="en-GB"/>
              </w:rPr>
              <w:t>Oferan</w:t>
            </w:r>
            <w:proofErr w:type="spellEnd"/>
            <w:r w:rsidRPr="0045745A">
              <w:rPr>
                <w:lang w:val="en-GB"/>
              </w:rPr>
              <w:t xml:space="preserve"> SA) official No 91 </w:t>
            </w:r>
          </w:p>
          <w:p w14:paraId="6F7E11B3" w14:textId="77777777" w:rsidR="008E6DDE" w:rsidRPr="00776256" w:rsidRDefault="008E6DDE" w:rsidP="00776256">
            <w:pPr>
              <w:bidi w:val="0"/>
              <w:ind w:left="360"/>
              <w:rPr>
                <w:lang w:val="en-GB"/>
              </w:rPr>
            </w:pPr>
            <w:r w:rsidRPr="00776256">
              <w:rPr>
                <w:rtl/>
                <w:lang w:val="en-GB"/>
              </w:rPr>
              <w:t>لحوم الابقار والاغنام ا</w:t>
            </w:r>
            <w:r>
              <w:rPr>
                <w:rtl/>
                <w:lang w:val="en-GB"/>
              </w:rPr>
              <w:t>لمجمدة والاحشاء الحمراء المجمدة</w:t>
            </w:r>
            <w:r w:rsidRPr="00776256">
              <w:rPr>
                <w:rtl/>
                <w:lang w:val="en-GB"/>
              </w:rPr>
              <w:t xml:space="preserve"> </w:t>
            </w:r>
          </w:p>
        </w:tc>
        <w:tc>
          <w:tcPr>
            <w:tcW w:w="2873" w:type="dxa"/>
            <w:vMerge/>
            <w:tcBorders>
              <w:bottom w:val="single" w:sz="12" w:space="0" w:color="C6A100"/>
              <w:right w:val="single" w:sz="12" w:space="0" w:color="C6A100"/>
            </w:tcBorders>
            <w:vAlign w:val="center"/>
          </w:tcPr>
          <w:p w14:paraId="527A0181" w14:textId="77777777" w:rsidR="008E6DDE" w:rsidRPr="00046CF9" w:rsidRDefault="008E6DDE" w:rsidP="004D2529">
            <w:pPr>
              <w:jc w:val="center"/>
              <w:rPr>
                <w:sz w:val="26"/>
                <w:szCs w:val="26"/>
                <w:rtl/>
              </w:rPr>
            </w:pPr>
          </w:p>
        </w:tc>
      </w:tr>
      <w:tr w:rsidR="008E6DDE" w:rsidRPr="00046CF9" w14:paraId="57B65544" w14:textId="77777777" w:rsidTr="00806B42">
        <w:trPr>
          <w:trHeight w:val="120"/>
          <w:tblHeader/>
        </w:trPr>
        <w:tc>
          <w:tcPr>
            <w:tcW w:w="1815" w:type="dxa"/>
            <w:vMerge/>
            <w:tcBorders>
              <w:left w:val="single" w:sz="12" w:space="0" w:color="C6A100"/>
            </w:tcBorders>
            <w:vAlign w:val="center"/>
          </w:tcPr>
          <w:p w14:paraId="67C79023"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61551083" w14:textId="77777777" w:rsidR="008E6DDE" w:rsidRDefault="008E6DDE" w:rsidP="00422381">
            <w:pPr>
              <w:pStyle w:val="ListParagraph"/>
              <w:numPr>
                <w:ilvl w:val="0"/>
                <w:numId w:val="17"/>
              </w:numPr>
              <w:bidi w:val="0"/>
              <w:rPr>
                <w:lang w:val="en-GB"/>
              </w:rPr>
            </w:pPr>
            <w:r w:rsidRPr="0092708D">
              <w:rPr>
                <w:lang w:val="en-GB"/>
              </w:rPr>
              <w:t>COPAYAN S.A. official No 245</w:t>
            </w:r>
            <w:r>
              <w:rPr>
                <w:rFonts w:hint="cs"/>
                <w:rtl/>
                <w:lang w:val="en-GB"/>
              </w:rPr>
              <w:t xml:space="preserve"> </w:t>
            </w:r>
          </w:p>
          <w:p w14:paraId="6DF16C26" w14:textId="282AFEBD" w:rsidR="008E6DDE" w:rsidRPr="0045745A" w:rsidRDefault="008E6DDE" w:rsidP="0092708D">
            <w:pPr>
              <w:pStyle w:val="ListParagraph"/>
              <w:bidi w:val="0"/>
              <w:ind w:left="1080"/>
              <w:rPr>
                <w:lang w:val="en-GB"/>
              </w:rPr>
            </w:pPr>
            <w:r w:rsidRPr="00776256">
              <w:rPr>
                <w:rtl/>
                <w:lang w:val="en-GB"/>
              </w:rPr>
              <w:t xml:space="preserve">لحوم </w:t>
            </w:r>
            <w:r>
              <w:rPr>
                <w:rFonts w:hint="cs"/>
                <w:rtl/>
                <w:lang w:val="en-GB"/>
              </w:rPr>
              <w:t>الأبقار المبردة و</w:t>
            </w:r>
            <w:r w:rsidRPr="00776256">
              <w:rPr>
                <w:rFonts w:hint="cs"/>
                <w:rtl/>
                <w:lang w:val="en-GB"/>
              </w:rPr>
              <w:t>المجمدة</w:t>
            </w:r>
            <w:r>
              <w:rPr>
                <w:rtl/>
                <w:lang w:val="en-GB"/>
              </w:rPr>
              <w:t xml:space="preserve"> والاحشاء المجمدة</w:t>
            </w:r>
            <w:r w:rsidR="00BF3244">
              <w:t xml:space="preserve">  </w:t>
            </w:r>
          </w:p>
        </w:tc>
        <w:tc>
          <w:tcPr>
            <w:tcW w:w="2873" w:type="dxa"/>
            <w:vMerge w:val="restart"/>
            <w:tcBorders>
              <w:right w:val="single" w:sz="12" w:space="0" w:color="C6A100"/>
            </w:tcBorders>
            <w:vAlign w:val="center"/>
          </w:tcPr>
          <w:p w14:paraId="61CEDB0C" w14:textId="77777777" w:rsidR="008E6DDE" w:rsidRPr="00E660F8" w:rsidRDefault="008E6DDE" w:rsidP="004D2529">
            <w:pPr>
              <w:jc w:val="center"/>
              <w:rPr>
                <w:sz w:val="26"/>
                <w:szCs w:val="26"/>
                <w:rtl/>
                <w:lang w:val="en-GB"/>
              </w:rPr>
            </w:pPr>
          </w:p>
        </w:tc>
      </w:tr>
      <w:tr w:rsidR="008E6DDE" w:rsidRPr="00046CF9" w14:paraId="778B3168" w14:textId="77777777" w:rsidTr="00806B42">
        <w:trPr>
          <w:trHeight w:val="120"/>
          <w:tblHeader/>
        </w:trPr>
        <w:tc>
          <w:tcPr>
            <w:tcW w:w="1815" w:type="dxa"/>
            <w:vMerge/>
            <w:tcBorders>
              <w:left w:val="single" w:sz="12" w:space="0" w:color="C6A100"/>
              <w:bottom w:val="single" w:sz="12" w:space="0" w:color="C6A100"/>
            </w:tcBorders>
            <w:vAlign w:val="center"/>
          </w:tcPr>
          <w:p w14:paraId="11FD6AE0"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vAlign w:val="center"/>
          </w:tcPr>
          <w:p w14:paraId="6EC99C9B" w14:textId="77777777" w:rsidR="008E6DDE" w:rsidRDefault="008E6DDE" w:rsidP="00422381">
            <w:pPr>
              <w:pStyle w:val="ListParagraph"/>
              <w:numPr>
                <w:ilvl w:val="0"/>
                <w:numId w:val="17"/>
              </w:numPr>
              <w:bidi w:val="0"/>
              <w:rPr>
                <w:lang w:val="en-GB"/>
              </w:rPr>
            </w:pPr>
            <w:proofErr w:type="spellStart"/>
            <w:r w:rsidRPr="008E6DDE">
              <w:rPr>
                <w:lang w:val="en-GB"/>
              </w:rPr>
              <w:t>Bamidal</w:t>
            </w:r>
            <w:proofErr w:type="spellEnd"/>
            <w:r w:rsidRPr="008E6DDE">
              <w:rPr>
                <w:lang w:val="en-GB"/>
              </w:rPr>
              <w:t xml:space="preserve"> SA official No 240 </w:t>
            </w:r>
          </w:p>
          <w:p w14:paraId="41F9DFF4" w14:textId="41B187F9" w:rsidR="008E6DDE" w:rsidRPr="008E6DDE" w:rsidRDefault="008E6DDE" w:rsidP="008E6DDE">
            <w:pPr>
              <w:bidi w:val="0"/>
              <w:ind w:left="720"/>
              <w:rPr>
                <w:lang w:val="en-GB"/>
              </w:rPr>
            </w:pPr>
            <w:r w:rsidRPr="008E6DDE">
              <w:rPr>
                <w:rtl/>
                <w:lang w:val="en-GB"/>
              </w:rPr>
              <w:t>لحوم الا</w:t>
            </w:r>
            <w:r w:rsidR="009607F2">
              <w:rPr>
                <w:rFonts w:hint="cs"/>
                <w:rtl/>
                <w:lang w:val="en-GB"/>
              </w:rPr>
              <w:t>غنام</w:t>
            </w:r>
            <w:r w:rsidRPr="008E6DDE">
              <w:rPr>
                <w:rtl/>
                <w:lang w:val="en-GB"/>
              </w:rPr>
              <w:t xml:space="preserve"> الم</w:t>
            </w:r>
            <w:r w:rsidR="000669D5">
              <w:rPr>
                <w:rFonts w:hint="cs"/>
                <w:rtl/>
                <w:lang w:val="en-GB"/>
              </w:rPr>
              <w:t>جمدة و</w:t>
            </w:r>
            <w:r w:rsidR="000669D5" w:rsidRPr="000669D5">
              <w:rPr>
                <w:rtl/>
                <w:lang w:val="en-GB"/>
              </w:rPr>
              <w:t>مبرد معبأ تحت التفريغ الهوائي</w:t>
            </w:r>
            <w:r w:rsidRPr="008E6DDE">
              <w:rPr>
                <w:lang w:val="en-GB"/>
              </w:rPr>
              <w:t>.</w:t>
            </w:r>
          </w:p>
        </w:tc>
        <w:tc>
          <w:tcPr>
            <w:tcW w:w="2873" w:type="dxa"/>
            <w:vMerge/>
            <w:tcBorders>
              <w:bottom w:val="single" w:sz="12" w:space="0" w:color="C6A100"/>
              <w:right w:val="single" w:sz="12" w:space="0" w:color="C6A100"/>
            </w:tcBorders>
            <w:vAlign w:val="center"/>
          </w:tcPr>
          <w:p w14:paraId="2A115F8B" w14:textId="77777777" w:rsidR="008E6DDE" w:rsidRPr="00E660F8" w:rsidRDefault="008E6DDE" w:rsidP="004D2529">
            <w:pPr>
              <w:jc w:val="center"/>
              <w:rPr>
                <w:sz w:val="26"/>
                <w:szCs w:val="26"/>
                <w:rtl/>
                <w:lang w:val="en-GB"/>
              </w:rPr>
            </w:pPr>
          </w:p>
        </w:tc>
      </w:tr>
      <w:tr w:rsidR="0082092B" w:rsidRPr="00046CF9" w14:paraId="082D7BA6" w14:textId="77777777" w:rsidTr="00806B42">
        <w:trPr>
          <w:trHeight w:val="120"/>
          <w:tblHeader/>
        </w:trPr>
        <w:tc>
          <w:tcPr>
            <w:tcW w:w="1815" w:type="dxa"/>
            <w:tcBorders>
              <w:left w:val="single" w:sz="12" w:space="0" w:color="C6A100"/>
              <w:bottom w:val="single" w:sz="12" w:space="0" w:color="C6A100"/>
            </w:tcBorders>
            <w:vAlign w:val="center"/>
          </w:tcPr>
          <w:p w14:paraId="447D8844" w14:textId="77777777" w:rsidR="0082092B" w:rsidRPr="00046CF9" w:rsidRDefault="0082092B" w:rsidP="004D2529">
            <w:pPr>
              <w:jc w:val="center"/>
              <w:rPr>
                <w:rtl/>
              </w:rPr>
            </w:pPr>
          </w:p>
        </w:tc>
        <w:tc>
          <w:tcPr>
            <w:tcW w:w="9450" w:type="dxa"/>
            <w:gridSpan w:val="3"/>
            <w:tcBorders>
              <w:top w:val="single" w:sz="12" w:space="0" w:color="C6A100"/>
              <w:bottom w:val="single" w:sz="12" w:space="0" w:color="C6A100"/>
            </w:tcBorders>
            <w:vAlign w:val="center"/>
          </w:tcPr>
          <w:p w14:paraId="1EE16309" w14:textId="1ACE898A" w:rsidR="0082092B" w:rsidRPr="008E6DDE" w:rsidRDefault="002A23B3" w:rsidP="00422381">
            <w:pPr>
              <w:pStyle w:val="ListParagraph"/>
              <w:numPr>
                <w:ilvl w:val="0"/>
                <w:numId w:val="17"/>
              </w:numPr>
              <w:bidi w:val="0"/>
              <w:rPr>
                <w:lang w:val="en-GB"/>
              </w:rPr>
            </w:pPr>
            <w:r w:rsidRPr="002A23B3">
              <w:rPr>
                <w:lang w:val="en-GB"/>
              </w:rPr>
              <w:t>Solis Meat Uruguay (</w:t>
            </w:r>
            <w:proofErr w:type="spellStart"/>
            <w:r w:rsidRPr="002A23B3">
              <w:rPr>
                <w:lang w:val="en-GB"/>
              </w:rPr>
              <w:t>Ersinal</w:t>
            </w:r>
            <w:proofErr w:type="spellEnd"/>
            <w:r w:rsidRPr="002A23B3">
              <w:rPr>
                <w:lang w:val="en-GB"/>
              </w:rPr>
              <w:t xml:space="preserve"> S.A) Est No </w:t>
            </w:r>
            <w:proofErr w:type="gramStart"/>
            <w:r w:rsidRPr="002A23B3">
              <w:rPr>
                <w:lang w:val="en-GB"/>
              </w:rPr>
              <w:t xml:space="preserve">150  </w:t>
            </w:r>
            <w:r w:rsidRPr="002A23B3">
              <w:rPr>
                <w:rtl/>
                <w:lang w:val="en-GB"/>
              </w:rPr>
              <w:t>لحوم</w:t>
            </w:r>
            <w:proofErr w:type="gramEnd"/>
            <w:r w:rsidRPr="002A23B3">
              <w:rPr>
                <w:rtl/>
                <w:lang w:val="en-GB"/>
              </w:rPr>
              <w:t xml:space="preserve"> الابقار المبرد و مبرد معبأ تحت التفريغ الهوائي</w:t>
            </w:r>
          </w:p>
        </w:tc>
        <w:tc>
          <w:tcPr>
            <w:tcW w:w="2873" w:type="dxa"/>
            <w:tcBorders>
              <w:bottom w:val="single" w:sz="12" w:space="0" w:color="C6A100"/>
              <w:right w:val="single" w:sz="12" w:space="0" w:color="C6A100"/>
            </w:tcBorders>
            <w:vAlign w:val="center"/>
          </w:tcPr>
          <w:p w14:paraId="47A10AF0" w14:textId="77777777" w:rsidR="0082092B" w:rsidRPr="00E660F8" w:rsidRDefault="0082092B" w:rsidP="004D2529">
            <w:pPr>
              <w:jc w:val="center"/>
              <w:rPr>
                <w:sz w:val="26"/>
                <w:szCs w:val="26"/>
                <w:rtl/>
                <w:lang w:val="en-GB"/>
              </w:rPr>
            </w:pPr>
          </w:p>
        </w:tc>
      </w:tr>
      <w:tr w:rsidR="004D2529" w:rsidRPr="00046CF9" w14:paraId="14A4F419" w14:textId="77777777" w:rsidTr="00806B42">
        <w:trPr>
          <w:trHeight w:val="959"/>
          <w:tblHeader/>
        </w:trPr>
        <w:tc>
          <w:tcPr>
            <w:tcW w:w="1815" w:type="dxa"/>
            <w:tcBorders>
              <w:top w:val="single" w:sz="12" w:space="0" w:color="C6A100"/>
              <w:left w:val="single" w:sz="12" w:space="0" w:color="C6A100"/>
              <w:bottom w:val="single" w:sz="12" w:space="0" w:color="C6A100"/>
            </w:tcBorders>
            <w:vAlign w:val="center"/>
          </w:tcPr>
          <w:p w14:paraId="4F7C5257" w14:textId="77777777" w:rsidR="004D2529" w:rsidRDefault="004D2529" w:rsidP="004D2529">
            <w:pPr>
              <w:jc w:val="center"/>
              <w:rPr>
                <w:rtl/>
              </w:rPr>
            </w:pPr>
            <w:r>
              <w:rPr>
                <w:rFonts w:hint="cs"/>
                <w:rtl/>
              </w:rPr>
              <w:t>الباراجوا</w:t>
            </w:r>
            <w:r>
              <w:rPr>
                <w:rFonts w:hint="eastAsia"/>
                <w:rtl/>
              </w:rPr>
              <w:t>ي</w:t>
            </w:r>
          </w:p>
          <w:p w14:paraId="6F6FA832" w14:textId="77777777" w:rsidR="004D2529" w:rsidRPr="00046CF9" w:rsidRDefault="004D2529" w:rsidP="004D2529">
            <w:pPr>
              <w:jc w:val="center"/>
              <w:rPr>
                <w:rtl/>
              </w:rPr>
            </w:pPr>
            <w:r w:rsidRPr="00FD63B3">
              <w:t>Paraguay</w:t>
            </w:r>
          </w:p>
        </w:tc>
        <w:tc>
          <w:tcPr>
            <w:tcW w:w="9450" w:type="dxa"/>
            <w:gridSpan w:val="3"/>
            <w:tcBorders>
              <w:top w:val="single" w:sz="12" w:space="0" w:color="C6A100"/>
              <w:bottom w:val="single" w:sz="12" w:space="0" w:color="C6A100"/>
            </w:tcBorders>
            <w:vAlign w:val="center"/>
          </w:tcPr>
          <w:p w14:paraId="29948924" w14:textId="77777777" w:rsidR="004D2529" w:rsidRPr="00046CF9" w:rsidRDefault="004D2529" w:rsidP="004D2529">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425DF109" w14:textId="77777777" w:rsidR="004D2529" w:rsidRPr="00046CF9" w:rsidRDefault="004D2529" w:rsidP="004D2529">
            <w:pPr>
              <w:bidi w:val="0"/>
              <w:rPr>
                <w:rtl/>
              </w:rPr>
            </w:pPr>
            <w:r w:rsidRPr="00046CF9">
              <w:t xml:space="preserve">All the slaughterhouses that are approved by the European union </w:t>
            </w:r>
          </w:p>
        </w:tc>
        <w:tc>
          <w:tcPr>
            <w:tcW w:w="2873" w:type="dxa"/>
            <w:tcBorders>
              <w:top w:val="single" w:sz="12" w:space="0" w:color="C6A100"/>
              <w:bottom w:val="single" w:sz="12" w:space="0" w:color="C6A100"/>
              <w:right w:val="single" w:sz="12" w:space="0" w:color="C6A100"/>
            </w:tcBorders>
            <w:vAlign w:val="center"/>
          </w:tcPr>
          <w:p w14:paraId="28F4C0A3" w14:textId="1AADD70C" w:rsidR="004D2529" w:rsidRDefault="004D2529" w:rsidP="004D2529">
            <w:pPr>
              <w:jc w:val="center"/>
              <w:rPr>
                <w:sz w:val="26"/>
                <w:szCs w:val="26"/>
                <w:rtl/>
              </w:rPr>
            </w:pPr>
            <w:r w:rsidRPr="00046CF9">
              <w:rPr>
                <w:rFonts w:hint="cs"/>
                <w:sz w:val="26"/>
                <w:szCs w:val="26"/>
                <w:rtl/>
              </w:rPr>
              <w:t>يسمح باستيراد اللحوم الحمراء ولحوم الدواجن</w:t>
            </w:r>
          </w:p>
          <w:p w14:paraId="005C0E72" w14:textId="1AE42088" w:rsidR="00C27A0C" w:rsidRPr="00B55BE2" w:rsidRDefault="00C27A0C" w:rsidP="004D2529">
            <w:pPr>
              <w:jc w:val="center"/>
              <w:rPr>
                <w:b/>
                <w:bCs/>
                <w:color w:val="FF0000"/>
                <w:sz w:val="26"/>
                <w:szCs w:val="26"/>
                <w:u w:val="single"/>
              </w:rPr>
            </w:pPr>
            <w:r w:rsidRPr="00B55BE2">
              <w:rPr>
                <w:rFonts w:hint="cs"/>
                <w:b/>
                <w:bCs/>
                <w:color w:val="FF0000"/>
                <w:sz w:val="26"/>
                <w:szCs w:val="26"/>
                <w:u w:val="single"/>
                <w:rtl/>
              </w:rPr>
              <w:t>حظر</w:t>
            </w:r>
            <w:r w:rsidR="00B55BE2" w:rsidRPr="00B55BE2">
              <w:rPr>
                <w:rFonts w:hint="cs"/>
                <w:b/>
                <w:bCs/>
                <w:color w:val="FF0000"/>
                <w:sz w:val="26"/>
                <w:szCs w:val="26"/>
                <w:u w:val="single"/>
                <w:rtl/>
              </w:rPr>
              <w:t xml:space="preserve"> استيراد بيض المائدة من تاريخ 01 يونيو 2023</w:t>
            </w:r>
          </w:p>
          <w:p w14:paraId="41EF533E" w14:textId="77777777" w:rsidR="004D2529" w:rsidRDefault="004D2529" w:rsidP="004D2529">
            <w:pPr>
              <w:bidi w:val="0"/>
              <w:jc w:val="center"/>
              <w:rPr>
                <w:b/>
                <w:bCs/>
                <w:u w:val="single"/>
                <w:rtl/>
              </w:rPr>
            </w:pPr>
            <w:r w:rsidRPr="00C8541A">
              <w:rPr>
                <w:b/>
                <w:bCs/>
                <w:u w:val="single"/>
              </w:rPr>
              <w:t>It is permitted to import red meats and poultry meats</w:t>
            </w:r>
          </w:p>
          <w:p w14:paraId="508EE2F0" w14:textId="4B0DE06E" w:rsidR="00B55BE2" w:rsidRPr="00FD63B3" w:rsidRDefault="00B55BE2" w:rsidP="00B55BE2">
            <w:pPr>
              <w:bidi w:val="0"/>
              <w:jc w:val="center"/>
              <w:rPr>
                <w:b/>
                <w:bCs/>
                <w:sz w:val="28"/>
                <w:szCs w:val="28"/>
                <w:u w:val="single"/>
                <w:rtl/>
              </w:rPr>
            </w:pPr>
            <w:r w:rsidRPr="00B01F30">
              <w:rPr>
                <w:b/>
                <w:bCs/>
                <w:color w:val="FF0000"/>
                <w:u w:val="single"/>
              </w:rPr>
              <w:t xml:space="preserve">* It is prohibited to import Poultry Table Eggs and its Products (except </w:t>
            </w:r>
            <w:r>
              <w:rPr>
                <w:rFonts w:hint="cs"/>
                <w:b/>
                <w:bCs/>
                <w:color w:val="FF0000"/>
                <w:u w:val="single"/>
                <w:rtl/>
              </w:rPr>
              <w:t>-</w:t>
            </w:r>
            <w:r>
              <w:rPr>
                <w:b/>
                <w:bCs/>
                <w:color w:val="FF0000"/>
                <w:u w:val="single"/>
              </w:rPr>
              <w:t>From 01 June 2023</w:t>
            </w:r>
          </w:p>
        </w:tc>
      </w:tr>
      <w:tr w:rsidR="00C611FC" w:rsidRPr="00046CF9" w14:paraId="6F0FA994" w14:textId="77777777" w:rsidTr="00806B42">
        <w:trPr>
          <w:trHeight w:val="959"/>
          <w:tblHeader/>
        </w:trPr>
        <w:tc>
          <w:tcPr>
            <w:tcW w:w="1815" w:type="dxa"/>
            <w:tcBorders>
              <w:top w:val="single" w:sz="12" w:space="0" w:color="C6A100"/>
              <w:left w:val="single" w:sz="12" w:space="0" w:color="C6A100"/>
              <w:bottom w:val="single" w:sz="12" w:space="0" w:color="C6A100"/>
            </w:tcBorders>
            <w:vAlign w:val="center"/>
          </w:tcPr>
          <w:p w14:paraId="18FDD5B2" w14:textId="77777777" w:rsidR="00C611FC" w:rsidRDefault="00C611FC" w:rsidP="00C611FC">
            <w:pPr>
              <w:jc w:val="center"/>
              <w:rPr>
                <w:rtl/>
              </w:rPr>
            </w:pPr>
            <w:r>
              <w:rPr>
                <w:rFonts w:hint="cs"/>
                <w:rtl/>
              </w:rPr>
              <w:t>المكسيك</w:t>
            </w:r>
          </w:p>
          <w:p w14:paraId="7C93ECE5" w14:textId="7C42920E" w:rsidR="00C611FC" w:rsidRDefault="00C611FC" w:rsidP="00C611FC">
            <w:pPr>
              <w:jc w:val="center"/>
            </w:pPr>
            <w:r>
              <w:t>Mexico</w:t>
            </w:r>
          </w:p>
        </w:tc>
        <w:tc>
          <w:tcPr>
            <w:tcW w:w="9450" w:type="dxa"/>
            <w:gridSpan w:val="3"/>
            <w:tcBorders>
              <w:top w:val="single" w:sz="12" w:space="0" w:color="C6A100"/>
              <w:bottom w:val="single" w:sz="12" w:space="0" w:color="C6A100"/>
            </w:tcBorders>
            <w:vAlign w:val="center"/>
          </w:tcPr>
          <w:p w14:paraId="6C279F79" w14:textId="77777777" w:rsidR="00C611FC" w:rsidRPr="00C71E8F" w:rsidRDefault="00C611FC" w:rsidP="00C611FC">
            <w:pPr>
              <w:spacing w:before="240"/>
              <w:jc w:val="center"/>
              <w:rPr>
                <w:b/>
                <w:bCs/>
                <w:rtl/>
              </w:rPr>
            </w:pPr>
            <w:r w:rsidRPr="00C71E8F">
              <w:rPr>
                <w:b/>
                <w:bCs/>
                <w:rtl/>
              </w:rPr>
              <w:t>لا يوجد مسالخ معتمدة</w:t>
            </w:r>
          </w:p>
          <w:p w14:paraId="51F415EF" w14:textId="471DDA38" w:rsidR="00C611FC" w:rsidRPr="00046CF9" w:rsidRDefault="00C611FC" w:rsidP="00C611FC">
            <w:pPr>
              <w:jc w:val="center"/>
              <w:rPr>
                <w:rtl/>
              </w:rPr>
            </w:pPr>
            <w:r w:rsidRPr="00C71E8F">
              <w:rPr>
                <w:b/>
                <w:bCs/>
              </w:rPr>
              <w:t>All the slaughterhouses are not approved</w:t>
            </w:r>
          </w:p>
        </w:tc>
        <w:tc>
          <w:tcPr>
            <w:tcW w:w="2873" w:type="dxa"/>
            <w:tcBorders>
              <w:top w:val="single" w:sz="12" w:space="0" w:color="C6A100"/>
              <w:bottom w:val="single" w:sz="12" w:space="0" w:color="C6A100"/>
              <w:right w:val="single" w:sz="12" w:space="0" w:color="C6A100"/>
            </w:tcBorders>
            <w:vAlign w:val="center"/>
          </w:tcPr>
          <w:p w14:paraId="2CD40D2D" w14:textId="550C30CD" w:rsidR="00C611FC" w:rsidRPr="00D41E4E" w:rsidRDefault="00C611FC" w:rsidP="00C611FC">
            <w:pPr>
              <w:rPr>
                <w:b/>
                <w:bCs/>
                <w:color w:val="000000" w:themeColor="text1"/>
                <w:sz w:val="26"/>
                <w:szCs w:val="26"/>
                <w:u w:val="single"/>
                <w:rtl/>
              </w:rPr>
            </w:pPr>
            <w:r w:rsidRPr="00D41E4E">
              <w:rPr>
                <w:b/>
                <w:bCs/>
                <w:color w:val="000000" w:themeColor="text1"/>
                <w:sz w:val="26"/>
                <w:szCs w:val="26"/>
                <w:u w:val="single"/>
                <w:rtl/>
              </w:rPr>
              <w:t xml:space="preserve">يسمح باستيراد اللحوم الحمراء ويسمح باستيراد لحوم الدواجن وبيض المائدة للإرساليات مع ارفاق شهادة صحية معتمدة </w:t>
            </w:r>
          </w:p>
          <w:p w14:paraId="7FB16E8B" w14:textId="77777777" w:rsidR="002E4151" w:rsidRDefault="00C611FC" w:rsidP="00C611FC">
            <w:pPr>
              <w:jc w:val="center"/>
              <w:rPr>
                <w:b/>
                <w:bCs/>
                <w:color w:val="000000" w:themeColor="text1"/>
                <w:sz w:val="26"/>
                <w:szCs w:val="26"/>
                <w:u w:val="single"/>
                <w:rtl/>
              </w:rPr>
            </w:pPr>
            <w:r w:rsidRPr="00D41E4E">
              <w:rPr>
                <w:b/>
                <w:bCs/>
                <w:color w:val="000000" w:themeColor="text1"/>
                <w:sz w:val="26"/>
                <w:szCs w:val="26"/>
                <w:u w:val="single"/>
              </w:rPr>
              <w:t xml:space="preserve">It is permitted to import Red Meat and permitted to import </w:t>
            </w:r>
            <w:r w:rsidRPr="00D41E4E">
              <w:rPr>
                <w:b/>
                <w:bCs/>
                <w:color w:val="000000" w:themeColor="text1"/>
                <w:sz w:val="26"/>
                <w:szCs w:val="26"/>
                <w:u w:val="single"/>
              </w:rPr>
              <w:lastRenderedPageBreak/>
              <w:t>Poultry meat &amp; Table Eggs</w:t>
            </w:r>
          </w:p>
          <w:p w14:paraId="1BFA5EB3" w14:textId="1AF21B40" w:rsidR="00C611FC" w:rsidRPr="00046CF9" w:rsidRDefault="00C611FC" w:rsidP="00C611FC">
            <w:pPr>
              <w:jc w:val="center"/>
              <w:rPr>
                <w:sz w:val="26"/>
                <w:szCs w:val="26"/>
                <w:rtl/>
              </w:rPr>
            </w:pPr>
            <w:r w:rsidRPr="00D41E4E">
              <w:rPr>
                <w:b/>
                <w:bCs/>
                <w:color w:val="000000" w:themeColor="text1"/>
                <w:sz w:val="26"/>
                <w:szCs w:val="26"/>
                <w:u w:val="single"/>
              </w:rPr>
              <w:t xml:space="preserve"> that accompanied with the </w:t>
            </w:r>
            <w:proofErr w:type="gramStart"/>
            <w:r w:rsidRPr="00D41E4E">
              <w:rPr>
                <w:b/>
                <w:bCs/>
                <w:color w:val="000000" w:themeColor="text1"/>
                <w:sz w:val="26"/>
                <w:szCs w:val="26"/>
                <w:u w:val="single"/>
              </w:rPr>
              <w:t xml:space="preserve">approved </w:t>
            </w:r>
            <w:r>
              <w:t xml:space="preserve"> </w:t>
            </w:r>
            <w:r w:rsidRPr="000F2994">
              <w:rPr>
                <w:b/>
                <w:bCs/>
                <w:color w:val="000000" w:themeColor="text1"/>
                <w:sz w:val="26"/>
                <w:szCs w:val="26"/>
                <w:u w:val="single"/>
              </w:rPr>
              <w:t>Model</w:t>
            </w:r>
            <w:proofErr w:type="gramEnd"/>
            <w:r w:rsidRPr="000F2994">
              <w:rPr>
                <w:b/>
                <w:bCs/>
                <w:color w:val="000000" w:themeColor="text1"/>
                <w:sz w:val="26"/>
                <w:szCs w:val="26"/>
                <w:u w:val="single"/>
              </w:rPr>
              <w:t xml:space="preserve"> of Related Health Certificate </w:t>
            </w:r>
          </w:p>
        </w:tc>
      </w:tr>
      <w:tr w:rsidR="00C611FC" w:rsidRPr="00046CF9" w14:paraId="73CC6773" w14:textId="77777777" w:rsidTr="00806B42">
        <w:trPr>
          <w:trHeight w:val="1049"/>
          <w:tblHeader/>
        </w:trPr>
        <w:tc>
          <w:tcPr>
            <w:tcW w:w="1815" w:type="dxa"/>
            <w:tcBorders>
              <w:top w:val="single" w:sz="12" w:space="0" w:color="C6A100"/>
              <w:left w:val="single" w:sz="12" w:space="0" w:color="C6A100"/>
              <w:bottom w:val="single" w:sz="12" w:space="0" w:color="C6A100"/>
            </w:tcBorders>
            <w:vAlign w:val="center"/>
          </w:tcPr>
          <w:p w14:paraId="17350D92" w14:textId="77777777" w:rsidR="00C611FC" w:rsidRPr="00046CF9" w:rsidRDefault="00C611FC" w:rsidP="00C611FC">
            <w:pPr>
              <w:jc w:val="center"/>
              <w:rPr>
                <w:rtl/>
              </w:rPr>
            </w:pPr>
          </w:p>
          <w:p w14:paraId="69564D23" w14:textId="77777777" w:rsidR="00C611FC" w:rsidRPr="00046CF9" w:rsidRDefault="00C611FC" w:rsidP="00C611FC">
            <w:pPr>
              <w:jc w:val="center"/>
              <w:rPr>
                <w:rtl/>
              </w:rPr>
            </w:pPr>
            <w:r w:rsidRPr="00046CF9">
              <w:rPr>
                <w:rtl/>
              </w:rPr>
              <w:t>هولندا</w:t>
            </w:r>
          </w:p>
          <w:p w14:paraId="2EDA3346" w14:textId="77777777" w:rsidR="00C611FC" w:rsidRPr="00046CF9" w:rsidRDefault="00C611FC" w:rsidP="00C611FC">
            <w:pPr>
              <w:jc w:val="center"/>
              <w:rPr>
                <w:rtl/>
              </w:rPr>
            </w:pPr>
            <w:r w:rsidRPr="00046CF9">
              <w:t>Netherlands</w:t>
            </w:r>
          </w:p>
        </w:tc>
        <w:tc>
          <w:tcPr>
            <w:tcW w:w="9450" w:type="dxa"/>
            <w:gridSpan w:val="3"/>
            <w:tcBorders>
              <w:top w:val="single" w:sz="12" w:space="0" w:color="C6A100"/>
              <w:bottom w:val="single" w:sz="12" w:space="0" w:color="C6A100"/>
            </w:tcBorders>
            <w:vAlign w:val="center"/>
          </w:tcPr>
          <w:p w14:paraId="03EDCC11" w14:textId="77777777" w:rsidR="00C611FC" w:rsidRPr="00046CF9" w:rsidRDefault="00C611FC" w:rsidP="00C611FC">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54BA4E2A" w14:textId="77777777" w:rsidR="00C611FC" w:rsidRDefault="00C611FC" w:rsidP="00C611FC">
            <w:pPr>
              <w:bidi w:val="0"/>
            </w:pPr>
            <w:r w:rsidRPr="00046CF9">
              <w:t>All the slaughterhouses that are approved by the European union</w:t>
            </w:r>
          </w:p>
          <w:p w14:paraId="0A557E9F" w14:textId="77777777" w:rsidR="00C611FC" w:rsidRPr="00046CF9" w:rsidRDefault="00BA64EC" w:rsidP="00C611FC">
            <w:pPr>
              <w:bidi w:val="0"/>
              <w:jc w:val="center"/>
              <w:rPr>
                <w:rtl/>
              </w:rPr>
            </w:pPr>
            <w:hyperlink r:id="rId10" w:history="1">
              <w:r w:rsidR="00C611FC" w:rsidRPr="00E868EF">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3EDD49AB" w14:textId="42FEE6C3" w:rsidR="00EF549A" w:rsidRPr="00046CF9" w:rsidRDefault="00EF549A" w:rsidP="00EF549A">
            <w:pPr>
              <w:jc w:val="center"/>
              <w:rPr>
                <w:sz w:val="26"/>
                <w:szCs w:val="26"/>
              </w:rPr>
            </w:pPr>
            <w:r w:rsidRPr="00046CF9">
              <w:rPr>
                <w:rFonts w:hint="cs"/>
                <w:sz w:val="26"/>
                <w:szCs w:val="26"/>
                <w:rtl/>
              </w:rPr>
              <w:t>يسمح باستيراد اللحوم الحمراء ولحوم الدواجن</w:t>
            </w:r>
            <w:r w:rsidR="00060385">
              <w:rPr>
                <w:rFonts w:hint="cs"/>
                <w:sz w:val="26"/>
                <w:szCs w:val="26"/>
                <w:rtl/>
              </w:rPr>
              <w:t xml:space="preserve"> </w:t>
            </w:r>
          </w:p>
          <w:p w14:paraId="27037B9C" w14:textId="2F509F60" w:rsidR="00BD6160" w:rsidRDefault="00EF549A" w:rsidP="008A7D26">
            <w:pPr>
              <w:bidi w:val="0"/>
              <w:jc w:val="center"/>
              <w:rPr>
                <w:rFonts w:asciiTheme="majorBidi" w:hAnsiTheme="majorBidi" w:cstheme="majorBidi"/>
                <w:b/>
                <w:bCs/>
                <w:color w:val="FF0000"/>
                <w:u w:val="single"/>
                <w:rtl/>
                <w:lang w:bidi="ar-SA"/>
              </w:rPr>
            </w:pPr>
            <w:r w:rsidRPr="00C8541A">
              <w:rPr>
                <w:b/>
                <w:bCs/>
                <w:u w:val="single"/>
              </w:rPr>
              <w:t xml:space="preserve">It is permitted to import red meats and poultry </w:t>
            </w:r>
            <w:proofErr w:type="gramStart"/>
            <w:r w:rsidRPr="00C8541A">
              <w:rPr>
                <w:b/>
                <w:bCs/>
                <w:u w:val="single"/>
              </w:rPr>
              <w:t>meats</w:t>
            </w:r>
            <w:r w:rsidRPr="003C4712">
              <w:rPr>
                <w:rFonts w:asciiTheme="majorBidi" w:hAnsiTheme="majorBidi" w:cstheme="majorBidi"/>
                <w:b/>
                <w:bCs/>
                <w:color w:val="FF0000"/>
                <w:u w:val="single"/>
                <w:rtl/>
                <w:lang w:bidi="ar-SA"/>
              </w:rPr>
              <w:t xml:space="preserve"> </w:t>
            </w:r>
            <w:r w:rsidR="00A21894" w:rsidRPr="00A21894">
              <w:rPr>
                <w:rFonts w:asciiTheme="majorBidi" w:hAnsiTheme="majorBidi" w:cstheme="majorBidi"/>
                <w:b/>
                <w:bCs/>
                <w:color w:val="FF0000"/>
                <w:u w:val="single"/>
                <w:lang w:bidi="ar-SA"/>
              </w:rPr>
              <w:t xml:space="preserve"> </w:t>
            </w:r>
            <w:r w:rsidR="008A7D26">
              <w:rPr>
                <w:rFonts w:asciiTheme="majorBidi" w:hAnsiTheme="majorBidi" w:cstheme="majorBidi"/>
                <w:b/>
                <w:bCs/>
                <w:color w:val="FF0000"/>
                <w:u w:val="single"/>
                <w:lang w:bidi="ar-SA"/>
              </w:rPr>
              <w:t>:</w:t>
            </w:r>
            <w:proofErr w:type="gramEnd"/>
            <w:r w:rsidR="008A7D26">
              <w:rPr>
                <w:rFonts w:asciiTheme="majorBidi" w:hAnsiTheme="majorBidi" w:cstheme="majorBidi"/>
                <w:b/>
                <w:bCs/>
                <w:color w:val="FF0000"/>
                <w:u w:val="single"/>
                <w:lang w:bidi="ar-SA"/>
              </w:rPr>
              <w:t>-</w:t>
            </w:r>
          </w:p>
          <w:p w14:paraId="2A56CC90" w14:textId="77777777" w:rsidR="008A7D26" w:rsidRPr="008A7D26" w:rsidRDefault="008A7D26" w:rsidP="008A7D26">
            <w:pPr>
              <w:bidi w:val="0"/>
              <w:jc w:val="center"/>
              <w:rPr>
                <w:rFonts w:asciiTheme="majorBidi" w:hAnsiTheme="majorBidi"/>
                <w:b/>
                <w:bCs/>
                <w:color w:val="FF0000"/>
                <w:u w:val="single"/>
                <w:rtl/>
                <w:lang w:bidi="ar-SA"/>
              </w:rPr>
            </w:pPr>
          </w:p>
          <w:p w14:paraId="5EF282BB" w14:textId="231FDD52" w:rsidR="008A7D26" w:rsidRPr="008A7D26" w:rsidRDefault="008A7D26" w:rsidP="008A7D26">
            <w:pPr>
              <w:bidi w:val="0"/>
              <w:jc w:val="center"/>
              <w:rPr>
                <w:rFonts w:asciiTheme="majorBidi" w:hAnsiTheme="majorBidi"/>
                <w:b/>
                <w:bCs/>
                <w:color w:val="00B050"/>
                <w:u w:val="single"/>
                <w:rtl/>
                <w:lang w:bidi="ar-SA"/>
              </w:rPr>
            </w:pPr>
            <w:r w:rsidRPr="008A7D26">
              <w:rPr>
                <w:rFonts w:asciiTheme="majorBidi" w:hAnsiTheme="majorBidi"/>
                <w:b/>
                <w:bCs/>
                <w:color w:val="00B050"/>
                <w:u w:val="single"/>
                <w:rtl/>
                <w:lang w:bidi="ar-SA"/>
              </w:rPr>
              <w:t>يسمح استيراد لحوم الدواجن وبيض المائدة الغير معامل حراريا للإرساليات الواردة من تاريخ 22 مايو 2025</w:t>
            </w:r>
            <w:r w:rsidRPr="008A7D26">
              <w:rPr>
                <w:rFonts w:asciiTheme="majorBidi" w:hAnsiTheme="majorBidi"/>
                <w:b/>
                <w:bCs/>
                <w:color w:val="00B050"/>
                <w:u w:val="single"/>
                <w:lang w:bidi="ar-SA"/>
              </w:rPr>
              <w:t xml:space="preserve"> </w:t>
            </w:r>
          </w:p>
          <w:p w14:paraId="0EA1E49F" w14:textId="188E38A5" w:rsidR="00060385" w:rsidRPr="003C4712" w:rsidRDefault="008A7D26" w:rsidP="008A7D26">
            <w:pPr>
              <w:bidi w:val="0"/>
              <w:jc w:val="center"/>
              <w:rPr>
                <w:rFonts w:asciiTheme="majorBidi" w:hAnsiTheme="majorBidi" w:cstheme="majorBidi"/>
                <w:b/>
                <w:bCs/>
                <w:color w:val="FF0000"/>
                <w:u w:val="single"/>
                <w:rtl/>
                <w:lang w:bidi="ar-SA"/>
              </w:rPr>
            </w:pPr>
            <w:r w:rsidRPr="008A7D26">
              <w:rPr>
                <w:rFonts w:asciiTheme="majorBidi" w:hAnsiTheme="majorBidi"/>
                <w:b/>
                <w:bCs/>
                <w:color w:val="00B050"/>
                <w:u w:val="single"/>
                <w:lang w:bidi="ar-SA"/>
              </w:rPr>
              <w:t xml:space="preserve">In Netherland (Holland): It </w:t>
            </w:r>
            <w:proofErr w:type="gramStart"/>
            <w:r w:rsidRPr="008A7D26">
              <w:rPr>
                <w:rFonts w:asciiTheme="majorBidi" w:hAnsiTheme="majorBidi"/>
                <w:b/>
                <w:bCs/>
                <w:color w:val="00B050"/>
                <w:u w:val="single"/>
                <w:lang w:bidi="ar-SA"/>
              </w:rPr>
              <w:t>is  to</w:t>
            </w:r>
            <w:proofErr w:type="gramEnd"/>
            <w:r w:rsidRPr="008A7D26">
              <w:rPr>
                <w:rFonts w:asciiTheme="majorBidi" w:hAnsiTheme="majorBidi"/>
                <w:b/>
                <w:bCs/>
                <w:color w:val="00B050"/>
                <w:u w:val="single"/>
                <w:lang w:bidi="ar-SA"/>
              </w:rPr>
              <w:t xml:space="preserve"> permitted to import un - heat treated poultry meats &amp; Table Eggs for shipments produced after 22 May 2025</w:t>
            </w:r>
          </w:p>
        </w:tc>
      </w:tr>
      <w:tr w:rsidR="00C611FC" w:rsidRPr="00046CF9" w14:paraId="47FBAEFD" w14:textId="77777777" w:rsidTr="00806B42">
        <w:trPr>
          <w:trHeight w:val="968"/>
          <w:tblHeader/>
        </w:trPr>
        <w:tc>
          <w:tcPr>
            <w:tcW w:w="1815" w:type="dxa"/>
            <w:tcBorders>
              <w:top w:val="single" w:sz="12" w:space="0" w:color="C6A100"/>
              <w:left w:val="single" w:sz="12" w:space="0" w:color="C6A100"/>
              <w:bottom w:val="single" w:sz="12" w:space="0" w:color="C6A100"/>
            </w:tcBorders>
            <w:vAlign w:val="center"/>
          </w:tcPr>
          <w:p w14:paraId="03A98FC2" w14:textId="77777777" w:rsidR="00C611FC" w:rsidRPr="00FD63B3" w:rsidRDefault="00C611FC" w:rsidP="00C611FC">
            <w:pPr>
              <w:jc w:val="center"/>
              <w:rPr>
                <w:rtl/>
              </w:rPr>
            </w:pPr>
            <w:r w:rsidRPr="00FD63B3">
              <w:rPr>
                <w:rtl/>
              </w:rPr>
              <w:t>فرنسا</w:t>
            </w:r>
          </w:p>
          <w:p w14:paraId="1AFCA506" w14:textId="77777777" w:rsidR="00C611FC" w:rsidRPr="00046CF9" w:rsidRDefault="00C611FC" w:rsidP="00C611FC">
            <w:pPr>
              <w:jc w:val="center"/>
              <w:rPr>
                <w:rtl/>
              </w:rPr>
            </w:pPr>
            <w:r w:rsidRPr="00FD63B3">
              <w:t>France</w:t>
            </w:r>
          </w:p>
        </w:tc>
        <w:tc>
          <w:tcPr>
            <w:tcW w:w="9450" w:type="dxa"/>
            <w:gridSpan w:val="3"/>
            <w:tcBorders>
              <w:top w:val="single" w:sz="12" w:space="0" w:color="C6A100"/>
              <w:bottom w:val="single" w:sz="12" w:space="0" w:color="C6A100"/>
            </w:tcBorders>
            <w:vAlign w:val="center"/>
          </w:tcPr>
          <w:p w14:paraId="69539CB6" w14:textId="77777777" w:rsidR="00C611FC" w:rsidRPr="00046CF9" w:rsidRDefault="00C611FC" w:rsidP="00C611FC">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47AFE189" w14:textId="77777777" w:rsidR="00C611FC" w:rsidRDefault="00C611FC" w:rsidP="00C611FC">
            <w:pPr>
              <w:bidi w:val="0"/>
              <w:rPr>
                <w:rtl/>
              </w:rPr>
            </w:pPr>
            <w:r w:rsidRPr="00046CF9">
              <w:t xml:space="preserve">All the slaughterhouses that are approved by the European union </w:t>
            </w:r>
          </w:p>
          <w:p w14:paraId="416C226E" w14:textId="77777777" w:rsidR="00C611FC" w:rsidRPr="00046CF9" w:rsidRDefault="00BA64EC" w:rsidP="00C611FC">
            <w:pPr>
              <w:bidi w:val="0"/>
              <w:jc w:val="center"/>
              <w:rPr>
                <w:rtl/>
              </w:rPr>
            </w:pPr>
            <w:hyperlink r:id="rId11" w:history="1">
              <w:r w:rsidR="00C611FC" w:rsidRPr="00E868EF">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6C71B1BF" w14:textId="77777777" w:rsidR="00C611FC" w:rsidRPr="00046CF9" w:rsidRDefault="00C611FC" w:rsidP="00C611FC">
            <w:pPr>
              <w:jc w:val="center"/>
              <w:rPr>
                <w:sz w:val="26"/>
                <w:szCs w:val="26"/>
              </w:rPr>
            </w:pPr>
            <w:r w:rsidRPr="00046CF9">
              <w:rPr>
                <w:rFonts w:hint="cs"/>
                <w:sz w:val="26"/>
                <w:szCs w:val="26"/>
                <w:rtl/>
              </w:rPr>
              <w:t>يسمح باستيراد اللحوم الحمراء ولحوم الدواجن</w:t>
            </w:r>
          </w:p>
          <w:p w14:paraId="60BCD9C8" w14:textId="77777777" w:rsidR="00C611FC" w:rsidRPr="00FD63B3" w:rsidRDefault="00C611FC" w:rsidP="00C611FC">
            <w:pPr>
              <w:bidi w:val="0"/>
              <w:jc w:val="center"/>
              <w:rPr>
                <w:b/>
                <w:bCs/>
                <w:sz w:val="28"/>
                <w:szCs w:val="28"/>
                <w:u w:val="single"/>
                <w:rtl/>
              </w:rPr>
            </w:pPr>
            <w:r w:rsidRPr="00C8541A">
              <w:rPr>
                <w:b/>
                <w:bCs/>
                <w:u w:val="single"/>
              </w:rPr>
              <w:t>It is permitted to import red meats and poultry meats</w:t>
            </w:r>
          </w:p>
        </w:tc>
      </w:tr>
      <w:tr w:rsidR="00C611FC" w:rsidRPr="00046CF9" w14:paraId="362CFB2B" w14:textId="77777777" w:rsidTr="00806B42">
        <w:trPr>
          <w:trHeight w:val="968"/>
          <w:tblHeader/>
        </w:trPr>
        <w:tc>
          <w:tcPr>
            <w:tcW w:w="1815" w:type="dxa"/>
            <w:tcBorders>
              <w:top w:val="single" w:sz="12" w:space="0" w:color="C6A100"/>
              <w:left w:val="single" w:sz="12" w:space="0" w:color="C6A100"/>
              <w:bottom w:val="single" w:sz="12" w:space="0" w:color="C6A100"/>
            </w:tcBorders>
            <w:vAlign w:val="center"/>
          </w:tcPr>
          <w:p w14:paraId="1D74F7E1" w14:textId="77777777" w:rsidR="00C611FC" w:rsidRDefault="00C611FC" w:rsidP="00C611FC">
            <w:pPr>
              <w:jc w:val="center"/>
            </w:pPr>
            <w:bookmarkStart w:id="3" w:name="_Hlk155863725"/>
          </w:p>
          <w:p w14:paraId="2B562FA8" w14:textId="77777777" w:rsidR="00C611FC" w:rsidRDefault="00C611FC" w:rsidP="00C611FC">
            <w:pPr>
              <w:jc w:val="center"/>
            </w:pPr>
            <w:r>
              <w:rPr>
                <w:rFonts w:hint="cs"/>
                <w:rtl/>
              </w:rPr>
              <w:t>السويد</w:t>
            </w:r>
          </w:p>
          <w:p w14:paraId="246F0D5C" w14:textId="77777777" w:rsidR="00C611FC" w:rsidRDefault="00C611FC" w:rsidP="00C611FC">
            <w:pPr>
              <w:jc w:val="center"/>
            </w:pPr>
            <w:r>
              <w:t>Sweden</w:t>
            </w:r>
          </w:p>
          <w:p w14:paraId="53604748" w14:textId="77777777" w:rsidR="00C611FC" w:rsidRPr="00FD63B3" w:rsidRDefault="00C611FC" w:rsidP="00C611FC">
            <w:pPr>
              <w:jc w:val="center"/>
              <w:rPr>
                <w:rtl/>
              </w:rPr>
            </w:pPr>
          </w:p>
        </w:tc>
        <w:tc>
          <w:tcPr>
            <w:tcW w:w="9450" w:type="dxa"/>
            <w:gridSpan w:val="3"/>
            <w:tcBorders>
              <w:top w:val="single" w:sz="12" w:space="0" w:color="C6A100"/>
              <w:bottom w:val="single" w:sz="12" w:space="0" w:color="C6A100"/>
            </w:tcBorders>
            <w:vAlign w:val="center"/>
          </w:tcPr>
          <w:p w14:paraId="2F9B6C39" w14:textId="77777777" w:rsidR="00C611FC" w:rsidRPr="00046CF9" w:rsidRDefault="00C611FC" w:rsidP="00C611FC">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7893A317" w14:textId="77777777" w:rsidR="00C611FC" w:rsidRDefault="00C611FC" w:rsidP="00C611FC">
            <w:pPr>
              <w:bidi w:val="0"/>
              <w:rPr>
                <w:rtl/>
              </w:rPr>
            </w:pPr>
            <w:r w:rsidRPr="00046CF9">
              <w:t xml:space="preserve">All the slaughterhouses that are approved by the European union </w:t>
            </w:r>
          </w:p>
          <w:p w14:paraId="52E4A822" w14:textId="77777777" w:rsidR="00C611FC" w:rsidRPr="00046CF9" w:rsidRDefault="00BA64EC" w:rsidP="00C611FC">
            <w:pPr>
              <w:jc w:val="center"/>
              <w:rPr>
                <w:rtl/>
              </w:rPr>
            </w:pPr>
            <w:hyperlink r:id="rId12" w:history="1">
              <w:r w:rsidR="00C611FC" w:rsidRPr="00E868EF">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29130714" w14:textId="77777777" w:rsidR="00C611FC" w:rsidRPr="00046CF9" w:rsidRDefault="00C611FC" w:rsidP="00C611FC">
            <w:pPr>
              <w:jc w:val="center"/>
              <w:rPr>
                <w:sz w:val="26"/>
                <w:szCs w:val="26"/>
              </w:rPr>
            </w:pPr>
            <w:r w:rsidRPr="00046CF9">
              <w:rPr>
                <w:rFonts w:hint="cs"/>
                <w:sz w:val="26"/>
                <w:szCs w:val="26"/>
                <w:rtl/>
              </w:rPr>
              <w:t>يسمح باستيراد اللحوم الحمراء ولحوم الدواجن</w:t>
            </w:r>
            <w:r>
              <w:rPr>
                <w:rFonts w:hint="cs"/>
                <w:sz w:val="26"/>
                <w:szCs w:val="26"/>
                <w:rtl/>
              </w:rPr>
              <w:t>*</w:t>
            </w:r>
          </w:p>
          <w:p w14:paraId="5A03653A" w14:textId="77777777" w:rsidR="00C611FC" w:rsidRDefault="00C611FC" w:rsidP="00C611FC">
            <w:pPr>
              <w:jc w:val="center"/>
              <w:rPr>
                <w:b/>
                <w:bCs/>
                <w:color w:val="FF0000"/>
                <w:u w:val="single"/>
                <w:rtl/>
              </w:rPr>
            </w:pPr>
            <w:r w:rsidRPr="00C8541A">
              <w:rPr>
                <w:b/>
                <w:bCs/>
                <w:u w:val="single"/>
              </w:rPr>
              <w:t>It is permitted to import red meats and poultry meats</w:t>
            </w:r>
            <w:r>
              <w:rPr>
                <w:b/>
                <w:bCs/>
                <w:u w:val="single"/>
              </w:rPr>
              <w:t>*</w:t>
            </w:r>
          </w:p>
          <w:p w14:paraId="4F4F4F8A" w14:textId="77777777" w:rsidR="00C611FC" w:rsidRPr="00B01F30" w:rsidRDefault="00C611FC" w:rsidP="00C611FC">
            <w:pPr>
              <w:rPr>
                <w:b/>
                <w:bCs/>
                <w:color w:val="FF0000"/>
                <w:u w:val="single"/>
                <w:rtl/>
              </w:rPr>
            </w:pPr>
            <w:r w:rsidRPr="00B01F30">
              <w:rPr>
                <w:b/>
                <w:bCs/>
                <w:color w:val="FF0000"/>
                <w:u w:val="single"/>
                <w:rtl/>
              </w:rPr>
              <w:t>عدم السماح بدخول الارساليات من بيض المائدة ولحوم الدواجن الغير معامل حراريا من منطقة</w:t>
            </w:r>
            <w:r w:rsidRPr="00B01F30">
              <w:rPr>
                <w:rFonts w:hint="cs"/>
                <w:b/>
                <w:bCs/>
                <w:color w:val="FF0000"/>
                <w:u w:val="single"/>
                <w:rtl/>
              </w:rPr>
              <w:t xml:space="preserve"> </w:t>
            </w:r>
            <w:r w:rsidRPr="00B01F30">
              <w:rPr>
                <w:b/>
                <w:bCs/>
                <w:color w:val="FF0000"/>
                <w:u w:val="single"/>
                <w:rtl/>
              </w:rPr>
              <w:t>(</w:t>
            </w:r>
            <w:proofErr w:type="spellStart"/>
            <w:r w:rsidRPr="000543D8">
              <w:rPr>
                <w:b/>
                <w:bCs/>
                <w:color w:val="FF0000"/>
                <w:u w:val="single"/>
              </w:rPr>
              <w:t>Skåne</w:t>
            </w:r>
            <w:proofErr w:type="spellEnd"/>
            <w:r w:rsidRPr="000543D8">
              <w:rPr>
                <w:b/>
                <w:bCs/>
                <w:color w:val="FF0000"/>
                <w:u w:val="single"/>
              </w:rPr>
              <w:t xml:space="preserve"> County</w:t>
            </w:r>
            <w:r w:rsidRPr="000543D8">
              <w:rPr>
                <w:rFonts w:hint="cs"/>
                <w:b/>
                <w:bCs/>
                <w:color w:val="FF0000"/>
                <w:u w:val="single"/>
                <w:rtl/>
              </w:rPr>
              <w:t>)</w:t>
            </w:r>
          </w:p>
          <w:p w14:paraId="30AB496F" w14:textId="77777777" w:rsidR="00C611FC" w:rsidRPr="00046CF9" w:rsidRDefault="00C611FC" w:rsidP="00C611FC">
            <w:pPr>
              <w:bidi w:val="0"/>
              <w:jc w:val="center"/>
              <w:rPr>
                <w:sz w:val="26"/>
                <w:szCs w:val="26"/>
                <w:rtl/>
              </w:rPr>
            </w:pPr>
            <w:r w:rsidRPr="00B01F30">
              <w:rPr>
                <w:b/>
                <w:bCs/>
                <w:color w:val="FF0000"/>
                <w:u w:val="single"/>
              </w:rPr>
              <w:t xml:space="preserve">* It is prohibited to import Poultry meats and its products (except heat treated) &amp; Table Eggs and its Products (except heat </w:t>
            </w:r>
            <w:proofErr w:type="gramStart"/>
            <w:r w:rsidRPr="00B01F30">
              <w:rPr>
                <w:b/>
                <w:bCs/>
                <w:color w:val="FF0000"/>
                <w:u w:val="single"/>
              </w:rPr>
              <w:t>treated</w:t>
            </w:r>
            <w:r w:rsidRPr="00B01F30">
              <w:rPr>
                <w:rFonts w:hint="cs"/>
                <w:b/>
                <w:bCs/>
                <w:color w:val="FF0000"/>
                <w:u w:val="single"/>
                <w:rtl/>
              </w:rPr>
              <w:t xml:space="preserve">( </w:t>
            </w:r>
            <w:r w:rsidRPr="00B01F30">
              <w:rPr>
                <w:b/>
                <w:bCs/>
                <w:color w:val="FF0000"/>
                <w:u w:val="single"/>
              </w:rPr>
              <w:t xml:space="preserve"> </w:t>
            </w:r>
            <w:proofErr w:type="gramEnd"/>
            <w:r w:rsidRPr="00B01F30">
              <w:rPr>
                <w:b/>
                <w:bCs/>
                <w:color w:val="FF0000"/>
                <w:u w:val="single"/>
              </w:rPr>
              <w:t>(</w:t>
            </w:r>
            <w:proofErr w:type="spellStart"/>
            <w:r w:rsidRPr="00842412">
              <w:rPr>
                <w:b/>
                <w:bCs/>
                <w:color w:val="FF0000"/>
                <w:u w:val="single"/>
              </w:rPr>
              <w:t>Skåne</w:t>
            </w:r>
            <w:proofErr w:type="spellEnd"/>
            <w:r w:rsidRPr="00842412">
              <w:rPr>
                <w:b/>
                <w:bCs/>
                <w:color w:val="FF0000"/>
                <w:u w:val="single"/>
              </w:rPr>
              <w:t xml:space="preserve"> County</w:t>
            </w:r>
            <w:r>
              <w:rPr>
                <w:b/>
                <w:bCs/>
                <w:color w:val="FF0000"/>
                <w:u w:val="single"/>
              </w:rPr>
              <w:t>)</w:t>
            </w:r>
            <w:r>
              <w:rPr>
                <w:rFonts w:hint="cs"/>
                <w:b/>
                <w:bCs/>
                <w:color w:val="FF0000"/>
                <w:u w:val="single"/>
                <w:rtl/>
              </w:rPr>
              <w:t xml:space="preserve"> 16-12-2021</w:t>
            </w:r>
          </w:p>
        </w:tc>
      </w:tr>
      <w:bookmarkEnd w:id="3"/>
      <w:tr w:rsidR="00C611FC" w:rsidRPr="00046CF9" w14:paraId="677BB04E" w14:textId="77777777" w:rsidTr="00806B42">
        <w:trPr>
          <w:trHeight w:val="1049"/>
          <w:tblHeader/>
        </w:trPr>
        <w:tc>
          <w:tcPr>
            <w:tcW w:w="1815" w:type="dxa"/>
            <w:tcBorders>
              <w:top w:val="single" w:sz="12" w:space="0" w:color="C6A100"/>
              <w:left w:val="single" w:sz="12" w:space="0" w:color="C6A100"/>
              <w:bottom w:val="single" w:sz="12" w:space="0" w:color="C6A100"/>
            </w:tcBorders>
            <w:vAlign w:val="center"/>
          </w:tcPr>
          <w:p w14:paraId="76AC8446" w14:textId="77777777" w:rsidR="00C611FC" w:rsidRPr="00FF522F" w:rsidRDefault="00C611FC" w:rsidP="00C611FC">
            <w:pPr>
              <w:jc w:val="center"/>
              <w:rPr>
                <w:rtl/>
              </w:rPr>
            </w:pPr>
            <w:r w:rsidRPr="00FF522F">
              <w:rPr>
                <w:rtl/>
              </w:rPr>
              <w:t>ألمانيا</w:t>
            </w:r>
          </w:p>
          <w:p w14:paraId="535B6199" w14:textId="77777777" w:rsidR="00C611FC" w:rsidRPr="00046CF9" w:rsidRDefault="00C611FC" w:rsidP="00C611FC">
            <w:pPr>
              <w:jc w:val="center"/>
              <w:rPr>
                <w:rtl/>
              </w:rPr>
            </w:pPr>
            <w:r w:rsidRPr="00FF522F">
              <w:t>Germany</w:t>
            </w:r>
          </w:p>
        </w:tc>
        <w:tc>
          <w:tcPr>
            <w:tcW w:w="9450" w:type="dxa"/>
            <w:gridSpan w:val="3"/>
            <w:tcBorders>
              <w:top w:val="single" w:sz="12" w:space="0" w:color="C6A100"/>
              <w:bottom w:val="single" w:sz="12" w:space="0" w:color="C6A100"/>
            </w:tcBorders>
            <w:vAlign w:val="center"/>
          </w:tcPr>
          <w:p w14:paraId="73BC0145" w14:textId="77777777" w:rsidR="00C611FC" w:rsidRPr="00046CF9" w:rsidRDefault="00C611FC" w:rsidP="00C611FC">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0E89BA57" w14:textId="77777777" w:rsidR="00C611FC" w:rsidRDefault="00C611FC" w:rsidP="00C611FC">
            <w:pPr>
              <w:bidi w:val="0"/>
              <w:rPr>
                <w:rtl/>
              </w:rPr>
            </w:pPr>
            <w:r w:rsidRPr="00046CF9">
              <w:t xml:space="preserve">All the slaughterhouses that are approved by the European union </w:t>
            </w:r>
          </w:p>
          <w:p w14:paraId="11912C32" w14:textId="77777777" w:rsidR="00C611FC" w:rsidRDefault="00BA64EC" w:rsidP="00C611FC">
            <w:pPr>
              <w:bidi w:val="0"/>
              <w:jc w:val="center"/>
              <w:rPr>
                <w:rStyle w:val="Hyperlink"/>
              </w:rPr>
            </w:pPr>
            <w:hyperlink r:id="rId13" w:history="1">
              <w:r w:rsidR="00C611FC" w:rsidRPr="00E868EF">
                <w:rPr>
                  <w:rStyle w:val="Hyperlink"/>
                </w:rPr>
                <w:t>Approved EU food establishments (europa.eu)</w:t>
              </w:r>
            </w:hyperlink>
          </w:p>
          <w:p w14:paraId="16AA62D9" w14:textId="77777777" w:rsidR="003314DB" w:rsidRDefault="003314DB" w:rsidP="003314DB">
            <w:pPr>
              <w:bidi w:val="0"/>
              <w:jc w:val="center"/>
            </w:pPr>
            <w:r>
              <w:t>---------------------</w:t>
            </w:r>
          </w:p>
          <w:p w14:paraId="54BE6243" w14:textId="057C8FEE" w:rsidR="003314DB" w:rsidRPr="00046CF9" w:rsidRDefault="003314DB" w:rsidP="003314DB">
            <w:pPr>
              <w:bidi w:val="0"/>
              <w:jc w:val="center"/>
              <w:rPr>
                <w:rtl/>
              </w:rPr>
            </w:pPr>
          </w:p>
        </w:tc>
        <w:tc>
          <w:tcPr>
            <w:tcW w:w="2873" w:type="dxa"/>
            <w:tcBorders>
              <w:top w:val="single" w:sz="12" w:space="0" w:color="C6A100"/>
              <w:bottom w:val="single" w:sz="12" w:space="0" w:color="C6A100"/>
              <w:right w:val="single" w:sz="12" w:space="0" w:color="C6A100"/>
            </w:tcBorders>
            <w:vAlign w:val="center"/>
          </w:tcPr>
          <w:p w14:paraId="26CC8932" w14:textId="0AA7FC1E" w:rsidR="00C611FC" w:rsidRDefault="00C611FC" w:rsidP="00C611FC">
            <w:pPr>
              <w:rPr>
                <w:rFonts w:ascii="Sakkal Majalla" w:hAnsi="Sakkal Majalla" w:cs="Sakkal Majalla"/>
                <w:b/>
                <w:bCs/>
              </w:rPr>
            </w:pPr>
            <w:r w:rsidRPr="005A440D">
              <w:rPr>
                <w:rFonts w:ascii="Sakkal Majalla" w:hAnsi="Sakkal Majalla" w:cs="Sakkal Majalla"/>
                <w:b/>
                <w:bCs/>
                <w:rtl/>
              </w:rPr>
              <w:t xml:space="preserve">يسمح باستيراد لحوم الدواجن* وبيض المائدة* مع الالتزام بنموذج الشهادة الصحية الذي يفيد بأن ألمانيا خالية من انفلونزا الطيور </w:t>
            </w:r>
          </w:p>
          <w:p w14:paraId="0FB80960" w14:textId="6B11D04F" w:rsidR="00C611FC" w:rsidRDefault="00C611FC" w:rsidP="00C611FC">
            <w:pPr>
              <w:jc w:val="right"/>
              <w:rPr>
                <w:rFonts w:ascii="Sakkal Majalla" w:hAnsi="Sakkal Majalla" w:cs="Sakkal Majalla"/>
                <w:b/>
                <w:bCs/>
              </w:rPr>
            </w:pPr>
            <w:r>
              <w:rPr>
                <w:rFonts w:ascii="Sakkal Majalla" w:hAnsi="Sakkal Majalla" w:cs="Sakkal Majalla"/>
                <w:b/>
                <w:bCs/>
              </w:rPr>
              <w:t xml:space="preserve">Its permitted to import poultry* and table eggs* </w:t>
            </w:r>
          </w:p>
          <w:p w14:paraId="5A863EF3" w14:textId="77777777" w:rsidR="00C611FC" w:rsidRDefault="00C611FC" w:rsidP="00C611FC">
            <w:pPr>
              <w:bidi w:val="0"/>
              <w:jc w:val="center"/>
              <w:rPr>
                <w:rFonts w:ascii="Sakkal Majalla" w:hAnsi="Sakkal Majalla" w:cs="Sakkal Majalla"/>
                <w:b/>
                <w:bCs/>
              </w:rPr>
            </w:pPr>
            <w:r>
              <w:rPr>
                <w:rFonts w:ascii="Sakkal Majalla" w:hAnsi="Sakkal Majalla" w:cs="Sakkal Majalla"/>
                <w:b/>
                <w:bCs/>
              </w:rPr>
              <w:t xml:space="preserve">* </w:t>
            </w:r>
            <w:r w:rsidRPr="008D4FB2">
              <w:rPr>
                <w:rFonts w:ascii="Sakkal Majalla" w:hAnsi="Sakkal Majalla" w:cs="Sakkal Majalla"/>
                <w:b/>
                <w:bCs/>
                <w:u w:val="single"/>
              </w:rPr>
              <w:t>Poultry &amp; table eggs</w:t>
            </w:r>
            <w:r>
              <w:rPr>
                <w:rFonts w:ascii="Sakkal Majalla" w:hAnsi="Sakkal Majalla" w:cs="Sakkal Majalla"/>
                <w:b/>
                <w:bCs/>
              </w:rPr>
              <w:t xml:space="preserve"> must be accompanied with Health Certificate </w:t>
            </w:r>
            <w:proofErr w:type="gramStart"/>
            <w:r>
              <w:rPr>
                <w:rFonts w:ascii="Sakkal Majalla" w:hAnsi="Sakkal Majalla" w:cs="Sakkal Majalla"/>
                <w:b/>
                <w:bCs/>
              </w:rPr>
              <w:t>declared  that</w:t>
            </w:r>
            <w:proofErr w:type="gramEnd"/>
            <w:r>
              <w:rPr>
                <w:rFonts w:ascii="Sakkal Majalla" w:hAnsi="Sakkal Majalla" w:cs="Sakkal Majalla"/>
                <w:b/>
                <w:bCs/>
              </w:rPr>
              <w:t xml:space="preserve"> </w:t>
            </w:r>
            <w:r>
              <w:rPr>
                <w:rFonts w:ascii="Sakkal Majalla" w:hAnsi="Sakkal Majalla" w:cs="Sakkal Majalla"/>
                <w:b/>
                <w:bCs/>
              </w:rPr>
              <w:lastRenderedPageBreak/>
              <w:t>Germany is free  from</w:t>
            </w:r>
            <w:r>
              <w:t xml:space="preserve"> </w:t>
            </w:r>
            <w:r>
              <w:rPr>
                <w:rFonts w:ascii="Sakkal Majalla" w:hAnsi="Sakkal Majalla" w:cs="Sakkal Majalla"/>
                <w:b/>
                <w:bCs/>
              </w:rPr>
              <w:t>Highly Pathogenic Avian I</w:t>
            </w:r>
            <w:r w:rsidRPr="00F70C55">
              <w:rPr>
                <w:rFonts w:ascii="Sakkal Majalla" w:hAnsi="Sakkal Majalla" w:cs="Sakkal Majalla"/>
                <w:b/>
                <w:bCs/>
              </w:rPr>
              <w:t>nfluenza</w:t>
            </w:r>
            <w:r>
              <w:rPr>
                <w:rFonts w:ascii="Sakkal Majalla" w:hAnsi="Sakkal Majalla" w:cs="Sakkal Majalla"/>
                <w:b/>
                <w:bCs/>
              </w:rPr>
              <w:t xml:space="preserve"> </w:t>
            </w:r>
          </w:p>
          <w:p w14:paraId="224C62EC" w14:textId="40821C58" w:rsidR="003314DB" w:rsidRPr="00FD63B3" w:rsidRDefault="003314DB" w:rsidP="003314DB">
            <w:pPr>
              <w:bidi w:val="0"/>
              <w:jc w:val="center"/>
              <w:rPr>
                <w:b/>
                <w:bCs/>
                <w:sz w:val="28"/>
                <w:szCs w:val="28"/>
                <w:u w:val="single"/>
                <w:rtl/>
              </w:rPr>
            </w:pPr>
          </w:p>
        </w:tc>
      </w:tr>
      <w:tr w:rsidR="003314DB" w:rsidRPr="00046CF9" w14:paraId="60E5C4A4" w14:textId="77777777" w:rsidTr="00A124CA">
        <w:trPr>
          <w:trHeight w:val="1049"/>
          <w:tblHeader/>
        </w:trPr>
        <w:tc>
          <w:tcPr>
            <w:tcW w:w="14138" w:type="dxa"/>
            <w:gridSpan w:val="5"/>
            <w:tcBorders>
              <w:top w:val="single" w:sz="12" w:space="0" w:color="C6A100"/>
              <w:left w:val="single" w:sz="12" w:space="0" w:color="C6A100"/>
              <w:bottom w:val="single" w:sz="12" w:space="0" w:color="C6A100"/>
              <w:right w:val="single" w:sz="12" w:space="0" w:color="C6A100"/>
            </w:tcBorders>
            <w:vAlign w:val="center"/>
          </w:tcPr>
          <w:p w14:paraId="6E8430F9" w14:textId="77777777" w:rsidR="003314DB" w:rsidRPr="000779AD" w:rsidRDefault="003314DB" w:rsidP="00422381">
            <w:pPr>
              <w:numPr>
                <w:ilvl w:val="0"/>
                <w:numId w:val="48"/>
              </w:numPr>
              <w:shd w:val="clear" w:color="auto" w:fill="FFFFFF"/>
              <w:snapToGrid w:val="0"/>
              <w:spacing w:after="240"/>
              <w:jc w:val="both"/>
              <w:rPr>
                <w:rFonts w:ascii="Calibri" w:eastAsia="Calibri" w:hAnsi="Calibri" w:cs="Calibri"/>
                <w:color w:val="FF0000"/>
                <w:sz w:val="22"/>
                <w:szCs w:val="22"/>
                <w:lang w:val="en-AE" w:bidi="ar-SA"/>
              </w:rPr>
            </w:pPr>
            <w:r w:rsidRPr="00BC46D7">
              <w:rPr>
                <w:rFonts w:ascii="Sakkal Majalla" w:eastAsia="Calibri" w:hAnsi="Sakkal Majalla" w:cs="Sakkal Majalla" w:hint="cs"/>
                <w:b/>
                <w:bCs/>
                <w:color w:val="FF0000"/>
                <w:sz w:val="22"/>
                <w:szCs w:val="22"/>
                <w:u w:val="single"/>
                <w:rtl/>
                <w:lang w:val="en-AE" w:bidi="ar-SA"/>
              </w:rPr>
              <w:lastRenderedPageBreak/>
              <w:t xml:space="preserve">في </w:t>
            </w:r>
            <w:r w:rsidRPr="000779AD">
              <w:rPr>
                <w:rFonts w:ascii="Sakkal Majalla" w:eastAsia="Calibri" w:hAnsi="Sakkal Majalla" w:cs="Sakkal Majalla" w:hint="cs"/>
                <w:b/>
                <w:bCs/>
                <w:color w:val="FF0000"/>
                <w:sz w:val="22"/>
                <w:szCs w:val="22"/>
                <w:u w:val="single"/>
                <w:rtl/>
                <w:lang w:val="en-AE" w:bidi="ar-SA"/>
              </w:rPr>
              <w:t>المانيا:</w:t>
            </w:r>
            <w:r w:rsidRPr="000779AD">
              <w:rPr>
                <w:rFonts w:ascii="Sakkal Majalla" w:eastAsia="Calibri" w:hAnsi="Sakkal Majalla" w:cs="Sakkal Majalla" w:hint="cs"/>
                <w:color w:val="FF0000"/>
                <w:sz w:val="22"/>
                <w:szCs w:val="22"/>
                <w:rtl/>
                <w:lang w:val="en-AE" w:bidi="ar-SA"/>
              </w:rPr>
              <w:t xml:space="preserve"> </w:t>
            </w:r>
            <w:r w:rsidRPr="000779AD">
              <w:rPr>
                <w:rFonts w:ascii="Sakkal Majalla" w:eastAsia="Calibri" w:hAnsi="Sakkal Majalla" w:cs="Sakkal Majalla"/>
                <w:color w:val="FF0000"/>
                <w:sz w:val="22"/>
                <w:szCs w:val="22"/>
                <w:rtl/>
                <w:lang w:val="en-AE" w:bidi="ar-SA"/>
              </w:rPr>
              <w:t xml:space="preserve">استمرار السماح بدخول الإرساليات من </w:t>
            </w:r>
            <w:r w:rsidRPr="000779AD">
              <w:rPr>
                <w:rFonts w:ascii="Sakkal Majalla" w:eastAsia="Calibri" w:hAnsi="Sakkal Majalla" w:cs="Sakkal Majalla"/>
                <w:b/>
                <w:bCs/>
                <w:color w:val="FF0000"/>
                <w:sz w:val="22"/>
                <w:szCs w:val="22"/>
                <w:u w:val="single"/>
                <w:rtl/>
                <w:lang w:val="en-AE" w:bidi="ar-SA"/>
              </w:rPr>
              <w:t>اللحوم الحمراء الغير معاملة حراريا</w:t>
            </w:r>
            <w:r w:rsidRPr="000779AD">
              <w:rPr>
                <w:rFonts w:ascii="Sakkal Majalla" w:eastAsia="Calibri" w:hAnsi="Sakkal Majalla" w:cs="Sakkal Majalla"/>
                <w:color w:val="FF0000"/>
                <w:sz w:val="22"/>
                <w:szCs w:val="22"/>
                <w:rtl/>
                <w:lang w:val="en-AE" w:bidi="ar-SA"/>
              </w:rPr>
              <w:t xml:space="preserve"> </w:t>
            </w:r>
            <w:r w:rsidRPr="000779AD">
              <w:rPr>
                <w:rFonts w:ascii="Sakkal Majalla" w:eastAsia="Calibri" w:hAnsi="Sakkal Majalla" w:cs="Sakkal Majalla"/>
                <w:b/>
                <w:bCs/>
                <w:color w:val="FF0000"/>
                <w:sz w:val="22"/>
                <w:szCs w:val="22"/>
                <w:u w:val="single"/>
                <w:rtl/>
                <w:lang w:val="en-AE" w:bidi="ar-SA"/>
              </w:rPr>
              <w:t xml:space="preserve">من </w:t>
            </w:r>
            <w:r w:rsidRPr="000779AD">
              <w:rPr>
                <w:rFonts w:ascii="Sakkal Majalla" w:eastAsia="Calibri" w:hAnsi="Sakkal Majalla" w:cs="Sakkal Majalla"/>
                <w:b/>
                <w:bCs/>
                <w:color w:val="FF0000"/>
                <w:sz w:val="22"/>
                <w:szCs w:val="22"/>
                <w:u w:val="single"/>
                <w:rtl/>
                <w:lang w:val="en-AE" w:bidi="ar-JO"/>
              </w:rPr>
              <w:t>الولايات (</w:t>
            </w:r>
            <w:proofErr w:type="gramStart"/>
            <w:r w:rsidRPr="000779AD">
              <w:rPr>
                <w:rFonts w:ascii="Sakkal Majalla" w:eastAsia="Calibri" w:hAnsi="Sakkal Majalla" w:cs="Sakkal Majalla"/>
                <w:b/>
                <w:bCs/>
                <w:color w:val="FF0000"/>
                <w:sz w:val="22"/>
                <w:szCs w:val="22"/>
                <w:u w:val="single"/>
                <w:lang w:bidi="ar-SA"/>
              </w:rPr>
              <w:t xml:space="preserve">States </w:t>
            </w:r>
            <w:r w:rsidRPr="000779AD">
              <w:rPr>
                <w:rFonts w:ascii="Sakkal Majalla" w:eastAsia="Calibri" w:hAnsi="Sakkal Majalla" w:cs="Sakkal Majalla"/>
                <w:b/>
                <w:bCs/>
                <w:color w:val="FF0000"/>
                <w:sz w:val="22"/>
                <w:szCs w:val="22"/>
                <w:u w:val="single"/>
                <w:rtl/>
                <w:lang w:val="en-AE" w:bidi="ar-JO"/>
              </w:rPr>
              <w:t>)</w:t>
            </w:r>
            <w:proofErr w:type="gramEnd"/>
            <w:r w:rsidRPr="000779AD">
              <w:rPr>
                <w:rFonts w:ascii="Sakkal Majalla" w:eastAsia="Calibri" w:hAnsi="Sakkal Majalla" w:cs="Sakkal Majalla"/>
                <w:b/>
                <w:bCs/>
                <w:color w:val="FF0000"/>
                <w:sz w:val="22"/>
                <w:szCs w:val="22"/>
                <w:u w:val="single"/>
                <w:rtl/>
                <w:lang w:val="en-AE" w:bidi="ar-JO"/>
              </w:rPr>
              <w:t xml:space="preserve"> ( </w:t>
            </w:r>
            <w:r w:rsidRPr="000779AD">
              <w:rPr>
                <w:rFonts w:ascii="Sakkal Majalla" w:eastAsia="Calibri" w:hAnsi="Sakkal Majalla" w:cs="Sakkal Majalla"/>
                <w:b/>
                <w:bCs/>
                <w:color w:val="FF0000"/>
                <w:sz w:val="22"/>
                <w:szCs w:val="22"/>
                <w:u w:val="single"/>
                <w:lang w:bidi="ar-SA"/>
              </w:rPr>
              <w:t>Deutsche Länder</w:t>
            </w:r>
            <w:r w:rsidRPr="000779AD">
              <w:rPr>
                <w:rFonts w:ascii="Sakkal Majalla" w:eastAsia="Calibri" w:hAnsi="Sakkal Majalla" w:cs="Sakkal Majalla"/>
                <w:b/>
                <w:bCs/>
                <w:color w:val="FF0000"/>
                <w:sz w:val="22"/>
                <w:szCs w:val="22"/>
                <w:u w:val="single"/>
                <w:rtl/>
                <w:lang w:val="en-AE" w:bidi="ar-SA"/>
              </w:rPr>
              <w:t>) (</w:t>
            </w:r>
            <w:proofErr w:type="spellStart"/>
            <w:r w:rsidRPr="000779AD">
              <w:rPr>
                <w:rFonts w:ascii="Sakkal Majalla" w:eastAsia="Calibri" w:hAnsi="Sakkal Majalla" w:cs="Sakkal Majalla"/>
                <w:b/>
                <w:bCs/>
                <w:color w:val="FF0000"/>
                <w:sz w:val="22"/>
                <w:szCs w:val="22"/>
                <w:u w:val="single"/>
                <w:lang w:bidi="ar-SA"/>
              </w:rPr>
              <w:t>Bundesländer</w:t>
            </w:r>
            <w:proofErr w:type="spellEnd"/>
            <w:r w:rsidRPr="000779AD">
              <w:rPr>
                <w:rFonts w:ascii="Sakkal Majalla" w:eastAsia="Calibri" w:hAnsi="Sakkal Majalla" w:cs="Sakkal Majalla"/>
                <w:b/>
                <w:bCs/>
                <w:color w:val="FF0000"/>
                <w:sz w:val="22"/>
                <w:szCs w:val="22"/>
                <w:u w:val="single"/>
                <w:rtl/>
                <w:lang w:val="en-AE" w:bidi="ar-SA"/>
              </w:rPr>
              <w:t xml:space="preserve">) </w:t>
            </w:r>
            <w:r w:rsidRPr="000779AD">
              <w:rPr>
                <w:rFonts w:ascii="Sakkal Majalla" w:eastAsia="Calibri" w:hAnsi="Sakkal Majalla" w:cs="Sakkal Majalla"/>
                <w:b/>
                <w:bCs/>
                <w:color w:val="FF0000"/>
                <w:sz w:val="22"/>
                <w:szCs w:val="22"/>
                <w:u w:val="single"/>
                <w:rtl/>
                <w:lang w:val="en-AE" w:bidi="ar-JO"/>
              </w:rPr>
              <w:t xml:space="preserve">الألمانية </w:t>
            </w:r>
            <w:r w:rsidRPr="000779AD">
              <w:rPr>
                <w:rFonts w:ascii="Sakkal Majalla" w:eastAsia="Calibri" w:hAnsi="Sakkal Majalla" w:cs="Sakkal Majalla"/>
                <w:b/>
                <w:bCs/>
                <w:color w:val="FF0000"/>
                <w:sz w:val="22"/>
                <w:szCs w:val="22"/>
                <w:u w:val="single"/>
                <w:rtl/>
                <w:lang w:val="en-AE" w:bidi="ar-SA"/>
              </w:rPr>
              <w:t>الغير مصابة</w:t>
            </w:r>
            <w:r w:rsidRPr="000779AD">
              <w:rPr>
                <w:rFonts w:ascii="Sakkal Majalla" w:eastAsia="Calibri" w:hAnsi="Sakkal Majalla" w:cs="Sakkal Majalla"/>
                <w:color w:val="FF0000"/>
                <w:sz w:val="22"/>
                <w:szCs w:val="22"/>
                <w:rtl/>
                <w:lang w:val="en-AE" w:bidi="ar-SA"/>
              </w:rPr>
              <w:t xml:space="preserve"> بنماذج الشهادات الصحية المستخدمة حالياً شريطة قيام السلطات المختصة في ألمانيا بإرسال إفادة صحية كما يلي: </w:t>
            </w:r>
          </w:p>
          <w:p w14:paraId="6057C1DB" w14:textId="77777777" w:rsidR="003314DB" w:rsidRPr="000779AD" w:rsidRDefault="003314DB" w:rsidP="00422381">
            <w:pPr>
              <w:numPr>
                <w:ilvl w:val="0"/>
                <w:numId w:val="48"/>
              </w:numPr>
              <w:shd w:val="clear" w:color="auto" w:fill="FFFFFF"/>
              <w:snapToGrid w:val="0"/>
              <w:spacing w:after="240"/>
              <w:jc w:val="right"/>
              <w:rPr>
                <w:rFonts w:ascii="Calibri" w:eastAsia="Calibri" w:hAnsi="Calibri" w:cs="Calibri"/>
                <w:color w:val="FF0000"/>
                <w:sz w:val="22"/>
                <w:szCs w:val="22"/>
                <w:lang w:val="en-AE" w:bidi="ar-SA"/>
              </w:rPr>
            </w:pPr>
            <w:r w:rsidRPr="000779AD">
              <w:rPr>
                <w:rFonts w:ascii="Sakkal Majalla" w:eastAsia="Calibri" w:hAnsi="Sakkal Majalla" w:cs="Sakkal Majalla"/>
                <w:b/>
                <w:bCs/>
                <w:color w:val="FF0000"/>
                <w:u w:val="single"/>
                <w:lang w:bidi="ar-SA"/>
              </w:rPr>
              <w:t>In Germany:</w:t>
            </w:r>
            <w:r w:rsidRPr="000779AD">
              <w:rPr>
                <w:rFonts w:ascii="Calibri" w:eastAsia="Calibri" w:hAnsi="Calibri" w:cs="Calibri"/>
                <w:color w:val="FF0000"/>
                <w:lang w:val="en-AE" w:bidi="ar-SA"/>
              </w:rPr>
              <w:t xml:space="preserve"> </w:t>
            </w:r>
            <w:r w:rsidRPr="000779AD">
              <w:rPr>
                <w:rFonts w:ascii="Calibri" w:eastAsia="Calibri" w:hAnsi="Calibri" w:cs="Calibri"/>
                <w:color w:val="FF0000"/>
                <w:sz w:val="22"/>
                <w:szCs w:val="22"/>
                <w:lang w:val="en-AE" w:bidi="ar-SA"/>
              </w:rPr>
              <w:t xml:space="preserve">It is permitted to import red meat (non-heated treated) from </w:t>
            </w:r>
            <w:proofErr w:type="gramStart"/>
            <w:r w:rsidRPr="000779AD">
              <w:rPr>
                <w:rFonts w:ascii="Calibri" w:eastAsia="Calibri" w:hAnsi="Calibri" w:cs="Calibri"/>
                <w:color w:val="FF0000"/>
                <w:sz w:val="22"/>
                <w:szCs w:val="22"/>
                <w:lang w:val="en-AE" w:bidi="ar-SA"/>
              </w:rPr>
              <w:t>States )</w:t>
            </w:r>
            <w:proofErr w:type="gramEnd"/>
            <w:r w:rsidRPr="000779AD">
              <w:rPr>
                <w:rFonts w:ascii="Calibri" w:eastAsia="Calibri" w:hAnsi="Calibri" w:cs="Calibri"/>
                <w:color w:val="FF0000"/>
                <w:sz w:val="22"/>
                <w:szCs w:val="22"/>
                <w:lang w:val="en-AE" w:bidi="ar-SA"/>
              </w:rPr>
              <w:t xml:space="preserve"> ( Deutsche Länder) (</w:t>
            </w:r>
            <w:proofErr w:type="spellStart"/>
            <w:r w:rsidRPr="000779AD">
              <w:rPr>
                <w:rFonts w:ascii="Calibri" w:eastAsia="Calibri" w:hAnsi="Calibri" w:cs="Calibri"/>
                <w:color w:val="FF0000"/>
                <w:sz w:val="22"/>
                <w:szCs w:val="22"/>
                <w:lang w:val="en-AE" w:bidi="ar-SA"/>
              </w:rPr>
              <w:t>Bundesländer</w:t>
            </w:r>
            <w:proofErr w:type="spellEnd"/>
            <w:r w:rsidRPr="000779AD">
              <w:rPr>
                <w:rFonts w:ascii="Calibri" w:eastAsia="Calibri" w:hAnsi="Calibri" w:cs="Calibri"/>
                <w:color w:val="FF0000"/>
                <w:sz w:val="22"/>
                <w:szCs w:val="22"/>
                <w:lang w:val="en-AE" w:bidi="ar-SA"/>
              </w:rPr>
              <w:t xml:space="preserve">) with the health certificate and declaration form the competent authority in Germany as the mentioned below:  </w:t>
            </w:r>
          </w:p>
          <w:tbl>
            <w:tblPr>
              <w:bidiVisual/>
              <w:tblW w:w="5000" w:type="pct"/>
              <w:tblInd w:w="360" w:type="dxa"/>
              <w:tblLayout w:type="fixed"/>
              <w:tblCellMar>
                <w:left w:w="0" w:type="dxa"/>
                <w:right w:w="0" w:type="dxa"/>
              </w:tblCellMar>
              <w:tblLook w:val="04A0" w:firstRow="1" w:lastRow="0" w:firstColumn="1" w:lastColumn="0" w:noHBand="0" w:noVBand="1"/>
            </w:tblPr>
            <w:tblGrid>
              <w:gridCol w:w="2160"/>
              <w:gridCol w:w="5130"/>
              <w:gridCol w:w="6612"/>
            </w:tblGrid>
            <w:tr w:rsidR="003314DB" w:rsidRPr="00BC46D7" w14:paraId="68F87355" w14:textId="77777777" w:rsidTr="00A124CA">
              <w:tc>
                <w:tcPr>
                  <w:tcW w:w="7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B716DF" w14:textId="77777777" w:rsidR="003314DB" w:rsidRDefault="003314DB" w:rsidP="0039359C">
                  <w:pPr>
                    <w:framePr w:hSpace="180" w:wrap="around" w:vAnchor="text" w:hAnchor="text" w:xAlign="center" w:y="1"/>
                    <w:snapToGrid w:val="0"/>
                    <w:suppressOverlap/>
                    <w:jc w:val="center"/>
                    <w:rPr>
                      <w:rFonts w:ascii="Sakkal Majalla" w:eastAsia="Calibri" w:hAnsi="Sakkal Majalla" w:cs="Sakkal Majalla"/>
                      <w:sz w:val="22"/>
                      <w:szCs w:val="22"/>
                      <w:lang w:bidi="ar-SA"/>
                    </w:rPr>
                  </w:pPr>
                  <w:r w:rsidRPr="00BC46D7">
                    <w:rPr>
                      <w:rFonts w:ascii="Sakkal Majalla" w:eastAsia="Calibri" w:hAnsi="Sakkal Majalla" w:cs="Sakkal Majalla"/>
                      <w:sz w:val="22"/>
                      <w:szCs w:val="22"/>
                      <w:rtl/>
                      <w:lang w:bidi="ar-SA"/>
                    </w:rPr>
                    <w:t>المنتج</w:t>
                  </w:r>
                </w:p>
                <w:p w14:paraId="21B4E313" w14:textId="452CAECD" w:rsidR="003F1EB1" w:rsidRPr="00BC46D7" w:rsidRDefault="003F1EB1" w:rsidP="0039359C">
                  <w:pPr>
                    <w:framePr w:hSpace="180" w:wrap="around" w:vAnchor="text" w:hAnchor="text" w:xAlign="center" w:y="1"/>
                    <w:snapToGrid w:val="0"/>
                    <w:suppressOverlap/>
                    <w:jc w:val="center"/>
                    <w:rPr>
                      <w:rFonts w:ascii="Calibri" w:eastAsia="Calibri" w:hAnsi="Calibri" w:cs="Calibri"/>
                      <w:sz w:val="22"/>
                      <w:szCs w:val="22"/>
                      <w:rtl/>
                      <w:lang w:bidi="ar-SA"/>
                    </w:rPr>
                  </w:pPr>
                  <w:r>
                    <w:rPr>
                      <w:rFonts w:ascii="Calibri" w:eastAsia="Calibri" w:hAnsi="Calibri" w:cs="Calibri"/>
                      <w:sz w:val="22"/>
                      <w:szCs w:val="22"/>
                      <w:lang w:bidi="ar-SA"/>
                    </w:rPr>
                    <w:t>product</w:t>
                  </w:r>
                </w:p>
              </w:tc>
              <w:tc>
                <w:tcPr>
                  <w:tcW w:w="18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814B0"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rtl/>
                      <w:lang w:bidi="ar-SA"/>
                    </w:rPr>
                  </w:pPr>
                  <w:r w:rsidRPr="00BC46D7">
                    <w:rPr>
                      <w:rFonts w:ascii="Sakkal Majalla" w:eastAsia="Calibri" w:hAnsi="Sakkal Majalla" w:cs="Sakkal Majalla"/>
                      <w:color w:val="FF0000"/>
                      <w:sz w:val="22"/>
                      <w:szCs w:val="22"/>
                      <w:rtl/>
                    </w:rPr>
                    <w:t>الإفادة الصحية (عربي)</w:t>
                  </w:r>
                </w:p>
              </w:tc>
              <w:tc>
                <w:tcPr>
                  <w:tcW w:w="23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BE740A" w14:textId="77777777" w:rsidR="003314DB" w:rsidRDefault="003314DB" w:rsidP="0039359C">
                  <w:pPr>
                    <w:framePr w:hSpace="180" w:wrap="around" w:vAnchor="text" w:hAnchor="text" w:xAlign="center" w:y="1"/>
                    <w:snapToGrid w:val="0"/>
                    <w:suppressOverlap/>
                    <w:jc w:val="center"/>
                    <w:rPr>
                      <w:rFonts w:ascii="Sakkal Majalla" w:eastAsia="Calibri" w:hAnsi="Sakkal Majalla" w:cs="Sakkal Majalla"/>
                      <w:sz w:val="22"/>
                      <w:szCs w:val="22"/>
                    </w:rPr>
                  </w:pPr>
                  <w:r w:rsidRPr="00BC46D7">
                    <w:rPr>
                      <w:rFonts w:ascii="Sakkal Majalla" w:eastAsia="Calibri" w:hAnsi="Sakkal Majalla" w:cs="Sakkal Majalla"/>
                      <w:sz w:val="22"/>
                      <w:szCs w:val="22"/>
                      <w:rtl/>
                    </w:rPr>
                    <w:t>الإفادة الصحية (إنجليزي)</w:t>
                  </w:r>
                </w:p>
                <w:p w14:paraId="45765DC7"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rtl/>
                      <w:lang w:bidi="ar-SA"/>
                    </w:rPr>
                  </w:pPr>
                  <w:r w:rsidRPr="00DD7393">
                    <w:rPr>
                      <w:rFonts w:ascii="Calibri" w:eastAsia="Calibri" w:hAnsi="Calibri" w:cs="Calibri"/>
                      <w:color w:val="FF0000"/>
                      <w:sz w:val="22"/>
                      <w:szCs w:val="22"/>
                      <w:lang w:bidi="ar-SA"/>
                    </w:rPr>
                    <w:t xml:space="preserve">Declaration in the health certificate </w:t>
                  </w:r>
                </w:p>
              </w:tc>
            </w:tr>
            <w:tr w:rsidR="003314DB" w:rsidRPr="00BC46D7" w14:paraId="76EB17B9" w14:textId="77777777" w:rsidTr="00A124CA">
              <w:trPr>
                <w:trHeight w:val="953"/>
              </w:trPr>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D6E21" w14:textId="77777777" w:rsidR="003314DB" w:rsidRDefault="003314DB" w:rsidP="0039359C">
                  <w:pPr>
                    <w:framePr w:hSpace="180" w:wrap="around" w:vAnchor="text" w:hAnchor="text" w:xAlign="center" w:y="1"/>
                    <w:snapToGrid w:val="0"/>
                    <w:suppressOverlap/>
                    <w:jc w:val="center"/>
                    <w:rPr>
                      <w:rFonts w:ascii="Sakkal Majalla" w:eastAsia="Calibri" w:hAnsi="Sakkal Majalla" w:cs="Sakkal Majalla"/>
                      <w:b/>
                      <w:bCs/>
                      <w:sz w:val="22"/>
                      <w:szCs w:val="22"/>
                      <w:lang w:bidi="ar-SA"/>
                    </w:rPr>
                  </w:pPr>
                  <w:r w:rsidRPr="00BC46D7">
                    <w:rPr>
                      <w:rFonts w:ascii="Sakkal Majalla" w:eastAsia="Calibri" w:hAnsi="Sakkal Majalla" w:cs="Sakkal Majalla"/>
                      <w:b/>
                      <w:bCs/>
                      <w:sz w:val="22"/>
                      <w:szCs w:val="22"/>
                      <w:rtl/>
                      <w:lang w:bidi="ar-SA"/>
                    </w:rPr>
                    <w:t>لحوم حمراء غير المعاملة حراريا </w:t>
                  </w:r>
                </w:p>
                <w:p w14:paraId="6726B131"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rtl/>
                      <w:lang w:bidi="ar-SA"/>
                    </w:rPr>
                  </w:pPr>
                  <w:r>
                    <w:rPr>
                      <w:rFonts w:ascii="Calibri" w:eastAsia="Calibri" w:hAnsi="Calibri" w:cs="Calibri"/>
                      <w:sz w:val="22"/>
                      <w:szCs w:val="22"/>
                      <w:lang w:val="en-AE" w:bidi="ar-SA"/>
                    </w:rPr>
                    <w:t>red meat (non-heated treated)</w:t>
                  </w:r>
                </w:p>
              </w:tc>
              <w:tc>
                <w:tcPr>
                  <w:tcW w:w="18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89066" w14:textId="77777777" w:rsidR="003314DB" w:rsidRPr="00BC46D7" w:rsidRDefault="003314DB" w:rsidP="0039359C">
                  <w:pPr>
                    <w:framePr w:hSpace="180" w:wrap="around" w:vAnchor="text" w:hAnchor="text" w:xAlign="center" w:y="1"/>
                    <w:spacing w:line="276" w:lineRule="auto"/>
                    <w:suppressOverlap/>
                    <w:rPr>
                      <w:rFonts w:ascii="Calibri" w:eastAsia="Calibri" w:hAnsi="Calibri" w:cs="Calibri"/>
                      <w:sz w:val="22"/>
                      <w:szCs w:val="22"/>
                      <w:rtl/>
                      <w:lang w:bidi="ar-SA"/>
                    </w:rPr>
                  </w:pPr>
                  <w:r w:rsidRPr="00BC46D7">
                    <w:rPr>
                      <w:rFonts w:ascii="Sakkal Majalla" w:eastAsia="Calibri" w:hAnsi="Sakkal Majalla" w:cs="Sakkal Majalla"/>
                      <w:sz w:val="22"/>
                      <w:szCs w:val="22"/>
                      <w:rtl/>
                      <w:lang w:bidi="ar-SA"/>
                    </w:rPr>
                    <w:t>أن الحيوانات الحية مصدر اللحوم</w:t>
                  </w:r>
                  <w:r w:rsidRPr="00BC46D7">
                    <w:rPr>
                      <w:rFonts w:ascii="Sakkal Majalla" w:eastAsia="Calibri" w:hAnsi="Sakkal Majalla" w:cs="Sakkal Majalla"/>
                      <w:sz w:val="22"/>
                      <w:szCs w:val="22"/>
                      <w:lang w:bidi="ar-SA"/>
                    </w:rPr>
                    <w:t xml:space="preserve"> </w:t>
                  </w:r>
                  <w:r w:rsidRPr="00BC46D7">
                    <w:rPr>
                      <w:rFonts w:ascii="Sakkal Majalla" w:eastAsia="Calibri" w:hAnsi="Sakkal Majalla" w:cs="Sakkal Majalla"/>
                      <w:sz w:val="22"/>
                      <w:szCs w:val="22"/>
                      <w:rtl/>
                      <w:lang w:bidi="ar-SA"/>
                    </w:rPr>
                    <w:t>(ا</w:t>
                  </w:r>
                  <w:r w:rsidRPr="00BC46D7">
                    <w:rPr>
                      <w:rFonts w:ascii="Sakkal Majalla" w:eastAsia="Calibri" w:hAnsi="Sakkal Majalla" w:cs="Sakkal Majalla"/>
                      <w:sz w:val="22"/>
                      <w:szCs w:val="22"/>
                      <w:rtl/>
                    </w:rPr>
                    <w:t>لأبقار/</w:t>
                  </w:r>
                  <w:r w:rsidRPr="00BC46D7">
                    <w:rPr>
                      <w:rFonts w:ascii="Sakkal Majalla" w:eastAsia="Calibri" w:hAnsi="Sakkal Majalla" w:cs="Sakkal Majalla"/>
                      <w:sz w:val="22"/>
                      <w:szCs w:val="22"/>
                      <w:rtl/>
                      <w:lang w:bidi="ar-SA"/>
                    </w:rPr>
                    <w:t xml:space="preserve"> الجاموس </w:t>
                  </w:r>
                  <w:r w:rsidRPr="00BC46D7">
                    <w:rPr>
                      <w:rFonts w:ascii="Sakkal Majalla" w:eastAsia="Calibri" w:hAnsi="Sakkal Majalla" w:cs="Sakkal Majalla"/>
                      <w:sz w:val="22"/>
                      <w:szCs w:val="22"/>
                      <w:rtl/>
                    </w:rPr>
                    <w:t>/ الأغنام/ الماعز)</w:t>
                  </w:r>
                  <w:r w:rsidRPr="00BC46D7">
                    <w:rPr>
                      <w:rFonts w:ascii="Sakkal Majalla" w:eastAsia="Calibri" w:hAnsi="Sakkal Majalla" w:cs="Sakkal Majalla"/>
                      <w:sz w:val="22"/>
                      <w:szCs w:val="22"/>
                      <w:rtl/>
                      <w:lang w:bidi="ar-SA"/>
                    </w:rPr>
                    <w:t xml:space="preserve"> من منطقة </w:t>
                  </w:r>
                  <w:r w:rsidRPr="00BC46D7">
                    <w:rPr>
                      <w:rFonts w:ascii="Sakkal Majalla" w:eastAsia="Calibri" w:hAnsi="Sakkal Majalla" w:cs="Sakkal Majalla"/>
                      <w:sz w:val="22"/>
                      <w:szCs w:val="22"/>
                      <w:rtl/>
                    </w:rPr>
                    <w:t>نصف قطرها 10 كيلومترات</w:t>
                  </w:r>
                  <w:r w:rsidRPr="00BC46D7">
                    <w:rPr>
                      <w:rFonts w:ascii="Sakkal Majalla" w:eastAsia="Calibri" w:hAnsi="Sakkal Majalla" w:cs="Sakkal Majalla"/>
                      <w:sz w:val="22"/>
                      <w:szCs w:val="22"/>
                      <w:rtl/>
                      <w:lang w:bidi="ar-SA"/>
                    </w:rPr>
                    <w:t xml:space="preserve"> لم يسجل بها مرض الحمى القلاعية </w:t>
                  </w:r>
                  <w:r w:rsidRPr="00BC46D7">
                    <w:rPr>
                      <w:rFonts w:ascii="Sakkal Majalla" w:eastAsia="Calibri" w:hAnsi="Sakkal Majalla" w:cs="Sakkal Majalla"/>
                      <w:sz w:val="22"/>
                      <w:szCs w:val="22"/>
                      <w:lang w:bidi="ar-SA"/>
                    </w:rPr>
                    <w:t>(FMD)</w:t>
                  </w:r>
                  <w:r w:rsidRPr="00BC46D7">
                    <w:rPr>
                      <w:rFonts w:ascii="Sakkal Majalla" w:eastAsia="Calibri" w:hAnsi="Sakkal Majalla" w:cs="Sakkal Majalla"/>
                      <w:sz w:val="22"/>
                      <w:szCs w:val="22"/>
                      <w:rtl/>
                      <w:lang w:bidi="ar-SA"/>
                    </w:rPr>
                    <w:t xml:space="preserve"> خلال فترة لا تقل عن (</w:t>
                  </w:r>
                  <w:proofErr w:type="gramStart"/>
                  <w:r w:rsidRPr="00BC46D7">
                    <w:rPr>
                      <w:rFonts w:ascii="Sakkal Majalla" w:eastAsia="Calibri" w:hAnsi="Sakkal Majalla" w:cs="Sakkal Majalla"/>
                      <w:sz w:val="22"/>
                      <w:szCs w:val="22"/>
                      <w:rtl/>
                      <w:lang w:bidi="ar-SA"/>
                    </w:rPr>
                    <w:t>3</w:t>
                  </w:r>
                  <w:r w:rsidRPr="00BC46D7">
                    <w:rPr>
                      <w:rFonts w:ascii="Sakkal Majalla" w:eastAsia="Calibri" w:hAnsi="Sakkal Majalla" w:cs="Sakkal Majalla"/>
                      <w:sz w:val="22"/>
                      <w:szCs w:val="22"/>
                      <w:lang w:bidi="ar-SA"/>
                    </w:rPr>
                    <w:t>(</w:t>
                  </w:r>
                  <w:r w:rsidRPr="00BC46D7">
                    <w:rPr>
                      <w:rFonts w:ascii="Sakkal Majalla" w:eastAsia="Calibri" w:hAnsi="Sakkal Majalla" w:cs="Sakkal Majalla"/>
                      <w:sz w:val="22"/>
                      <w:szCs w:val="22"/>
                      <w:rtl/>
                      <w:lang w:bidi="ar-SA"/>
                    </w:rPr>
                    <w:t xml:space="preserve"> شهور</w:t>
                  </w:r>
                  <w:proofErr w:type="gramEnd"/>
                  <w:r w:rsidRPr="00BC46D7">
                    <w:rPr>
                      <w:rFonts w:ascii="Sakkal Majalla" w:eastAsia="Calibri" w:hAnsi="Sakkal Majalla" w:cs="Sakkal Majalla"/>
                      <w:sz w:val="22"/>
                      <w:szCs w:val="22"/>
                      <w:rtl/>
                      <w:lang w:bidi="ar-SA"/>
                    </w:rPr>
                    <w:t xml:space="preserve"> السابقة للتصدير </w:t>
                  </w:r>
                  <w:r w:rsidRPr="00BC46D7">
                    <w:rPr>
                      <w:rFonts w:ascii="Sakkal Majalla" w:eastAsia="Calibri" w:hAnsi="Sakkal Majalla" w:cs="Sakkal Majalla"/>
                      <w:sz w:val="22"/>
                      <w:szCs w:val="22"/>
                      <w:rtl/>
                    </w:rPr>
                    <w:t xml:space="preserve">للتصدير في حال تطبيق سياسة الاتلاف أو خلال فترة لا تقل عن </w:t>
                  </w:r>
                  <w:r w:rsidRPr="00BC46D7">
                    <w:rPr>
                      <w:rFonts w:ascii="Sakkal Majalla" w:eastAsia="Calibri" w:hAnsi="Sakkal Majalla" w:cs="Sakkal Majalla"/>
                      <w:sz w:val="22"/>
                      <w:szCs w:val="22"/>
                      <w:lang w:bidi="ar-SA"/>
                    </w:rPr>
                    <w:t>)</w:t>
                  </w:r>
                  <w:r w:rsidRPr="00BC46D7">
                    <w:rPr>
                      <w:rFonts w:ascii="Sakkal Majalla" w:eastAsia="Calibri" w:hAnsi="Sakkal Majalla" w:cs="Sakkal Majalla"/>
                      <w:sz w:val="22"/>
                      <w:szCs w:val="22"/>
                      <w:rtl/>
                    </w:rPr>
                    <w:t>12</w:t>
                  </w:r>
                  <w:r w:rsidRPr="00BC46D7">
                    <w:rPr>
                      <w:rFonts w:ascii="Sakkal Majalla" w:eastAsia="Calibri" w:hAnsi="Sakkal Majalla" w:cs="Sakkal Majalla"/>
                      <w:sz w:val="22"/>
                      <w:szCs w:val="22"/>
                      <w:lang w:bidi="ar-SA"/>
                    </w:rPr>
                    <w:t>(</w:t>
                  </w:r>
                  <w:r w:rsidRPr="00BC46D7">
                    <w:rPr>
                      <w:rFonts w:ascii="Sakkal Majalla" w:eastAsia="Calibri" w:hAnsi="Sakkal Majalla" w:cs="Sakkal Majalla"/>
                      <w:sz w:val="22"/>
                      <w:szCs w:val="22"/>
                      <w:rtl/>
                      <w:lang w:bidi="ar-SA"/>
                    </w:rPr>
                    <w:t xml:space="preserve"> </w:t>
                  </w:r>
                  <w:r w:rsidRPr="00BC46D7">
                    <w:rPr>
                      <w:rFonts w:ascii="Sakkal Majalla" w:eastAsia="Calibri" w:hAnsi="Sakkal Majalla" w:cs="Sakkal Majalla"/>
                      <w:sz w:val="22"/>
                      <w:szCs w:val="22"/>
                      <w:rtl/>
                    </w:rPr>
                    <w:t>شهر السابقة للتصدير في حال عدم تطبيق سياسة الاتلاف</w:t>
                  </w:r>
                  <w:r w:rsidRPr="00BC46D7">
                    <w:rPr>
                      <w:rFonts w:ascii="Sakkal Majalla" w:eastAsia="Calibri" w:hAnsi="Sakkal Majalla" w:cs="Sakkal Majalla"/>
                      <w:sz w:val="22"/>
                      <w:szCs w:val="22"/>
                    </w:rPr>
                    <w:t xml:space="preserve"> </w:t>
                  </w:r>
                  <w:r w:rsidRPr="00BC46D7">
                    <w:rPr>
                      <w:rFonts w:ascii="Sakkal Majalla" w:eastAsia="Calibri" w:hAnsi="Sakkal Majalla" w:cs="Sakkal Majalla"/>
                      <w:sz w:val="22"/>
                      <w:szCs w:val="22"/>
                      <w:rtl/>
                    </w:rPr>
                    <w:t>بموجب التقارير الرسمية المنشورة لدى المنظمة العالمية للصحة الحيوانية</w:t>
                  </w:r>
                </w:p>
              </w:tc>
              <w:tc>
                <w:tcPr>
                  <w:tcW w:w="23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86C9A" w14:textId="77777777" w:rsidR="003314DB" w:rsidRPr="00BC46D7" w:rsidRDefault="003314DB" w:rsidP="0039359C">
                  <w:pPr>
                    <w:framePr w:hSpace="180" w:wrap="around" w:vAnchor="text" w:hAnchor="text" w:xAlign="center" w:y="1"/>
                    <w:bidi w:val="0"/>
                    <w:snapToGrid w:val="0"/>
                    <w:spacing w:line="252" w:lineRule="auto"/>
                    <w:suppressOverlap/>
                    <w:rPr>
                      <w:rFonts w:ascii="Calibri" w:eastAsia="Calibri" w:hAnsi="Calibri" w:cs="Calibri"/>
                      <w:sz w:val="22"/>
                      <w:szCs w:val="22"/>
                      <w:rtl/>
                      <w:lang w:bidi="ar-SA"/>
                    </w:rPr>
                  </w:pPr>
                  <w:r w:rsidRPr="00BC46D7">
                    <w:rPr>
                      <w:rFonts w:ascii="Sakkal Majalla" w:eastAsia="Calibri" w:hAnsi="Sakkal Majalla" w:cs="Sakkal Majalla"/>
                      <w:sz w:val="22"/>
                      <w:szCs w:val="22"/>
                      <w:lang w:bidi="ar-SA"/>
                    </w:rPr>
                    <w:t>The meat /meat product derived from animals (Cattel, Buffalo, sheep and goat) originated from a zone within a 10-kilometer radius free from Foot and Mouth Disease (FMD) during the last (3) months prior to export where stamping out policy has been enforced, or for a minimum period of (12) months prior to export where stamping out policy has not been enforced according to the official reports published by WOAH.</w:t>
                  </w:r>
                </w:p>
              </w:tc>
            </w:tr>
          </w:tbl>
          <w:p w14:paraId="33FA14DC" w14:textId="77777777" w:rsidR="003314DB" w:rsidRPr="00BC46D7" w:rsidRDefault="003314DB" w:rsidP="003314DB">
            <w:pPr>
              <w:snapToGrid w:val="0"/>
              <w:spacing w:before="100" w:after="240"/>
              <w:ind w:left="720"/>
              <w:rPr>
                <w:rFonts w:ascii="Calibri" w:eastAsia="Calibri" w:hAnsi="Calibri" w:cs="Calibri"/>
                <w:sz w:val="22"/>
                <w:szCs w:val="22"/>
                <w:rtl/>
                <w:lang w:bidi="ar-SA"/>
              </w:rPr>
            </w:pPr>
            <w:r w:rsidRPr="00BC46D7">
              <w:rPr>
                <w:rFonts w:ascii="Sakkal Majalla" w:eastAsia="Calibri" w:hAnsi="Sakkal Majalla" w:cs="Sakkal Majalla"/>
                <w:sz w:val="22"/>
                <w:szCs w:val="22"/>
                <w:rtl/>
                <w:lang w:val="en-AE" w:bidi="ar-SA"/>
              </w:rPr>
              <w:t> </w:t>
            </w:r>
          </w:p>
          <w:p w14:paraId="1BFF111E" w14:textId="77777777" w:rsidR="003314DB" w:rsidRPr="00DD7393" w:rsidRDefault="003314DB" w:rsidP="00422381">
            <w:pPr>
              <w:numPr>
                <w:ilvl w:val="1"/>
                <w:numId w:val="48"/>
              </w:numPr>
              <w:snapToGrid w:val="0"/>
              <w:spacing w:after="240"/>
              <w:rPr>
                <w:rFonts w:ascii="Calibri" w:hAnsi="Calibri" w:cs="Calibri"/>
                <w:sz w:val="22"/>
                <w:szCs w:val="22"/>
                <w:lang w:val="en-AE" w:bidi="ar-SA"/>
              </w:rPr>
            </w:pPr>
            <w:r w:rsidRPr="00BC46D7">
              <w:rPr>
                <w:rFonts w:ascii="Sakkal Majalla" w:hAnsi="Sakkal Majalla" w:cs="Sakkal Majalla"/>
                <w:sz w:val="22"/>
                <w:szCs w:val="22"/>
                <w:rtl/>
                <w:lang w:val="en-AE" w:bidi="ar-SA"/>
              </w:rPr>
              <w:t xml:space="preserve">استمرار السماح بدخول الإرساليات </w:t>
            </w:r>
            <w:r w:rsidRPr="00BC46D7">
              <w:rPr>
                <w:rFonts w:ascii="Sakkal Majalla" w:hAnsi="Sakkal Majalla" w:cs="Sakkal Majalla"/>
                <w:b/>
                <w:bCs/>
                <w:sz w:val="22"/>
                <w:szCs w:val="22"/>
                <w:u w:val="single"/>
                <w:rtl/>
                <w:lang w:val="en-AE" w:bidi="ar-SA"/>
              </w:rPr>
              <w:t>من اللحوم الحمراء المعاملة حراريا</w:t>
            </w:r>
            <w:r w:rsidRPr="00BC46D7">
              <w:rPr>
                <w:rFonts w:ascii="Sakkal Majalla" w:hAnsi="Sakkal Majalla" w:cs="Sakkal Majalla"/>
                <w:sz w:val="22"/>
                <w:szCs w:val="22"/>
                <w:rtl/>
                <w:lang w:val="en-AE" w:bidi="ar-SA"/>
              </w:rPr>
              <w:t xml:space="preserve"> </w:t>
            </w:r>
            <w:r w:rsidRPr="00BC46D7">
              <w:rPr>
                <w:rFonts w:ascii="Sakkal Majalla" w:hAnsi="Sakkal Majalla" w:cs="Sakkal Majalla"/>
                <w:b/>
                <w:bCs/>
                <w:sz w:val="22"/>
                <w:szCs w:val="22"/>
                <w:u w:val="single"/>
                <w:rtl/>
                <w:lang w:val="en-AE" w:bidi="ar-SA"/>
              </w:rPr>
              <w:t xml:space="preserve">من جميع الولايات </w:t>
            </w:r>
            <w:r w:rsidRPr="00BC46D7">
              <w:rPr>
                <w:rFonts w:ascii="Sakkal Majalla" w:hAnsi="Sakkal Majalla" w:cs="Sakkal Majalla"/>
                <w:b/>
                <w:bCs/>
                <w:sz w:val="22"/>
                <w:szCs w:val="22"/>
                <w:u w:val="single"/>
                <w:lang w:bidi="ar-SA"/>
              </w:rPr>
              <w:t>(</w:t>
            </w:r>
            <w:proofErr w:type="gramStart"/>
            <w:r w:rsidRPr="00BC46D7">
              <w:rPr>
                <w:rFonts w:ascii="Sakkal Majalla" w:hAnsi="Sakkal Majalla" w:cs="Sakkal Majalla"/>
                <w:b/>
                <w:bCs/>
                <w:sz w:val="22"/>
                <w:szCs w:val="22"/>
                <w:u w:val="single"/>
                <w:lang w:bidi="ar-SA"/>
              </w:rPr>
              <w:t>States )</w:t>
            </w:r>
            <w:proofErr w:type="gramEnd"/>
            <w:r w:rsidRPr="00BC46D7">
              <w:rPr>
                <w:rFonts w:ascii="Sakkal Majalla" w:hAnsi="Sakkal Majalla" w:cs="Sakkal Majalla"/>
                <w:b/>
                <w:bCs/>
                <w:sz w:val="22"/>
                <w:szCs w:val="22"/>
                <w:u w:val="single"/>
                <w:lang w:bidi="ar-SA"/>
              </w:rPr>
              <w:t xml:space="preserve"> ( Deutsche Länder) (</w:t>
            </w:r>
            <w:proofErr w:type="spellStart"/>
            <w:r w:rsidRPr="00BC46D7">
              <w:rPr>
                <w:rFonts w:ascii="Sakkal Majalla" w:hAnsi="Sakkal Majalla" w:cs="Sakkal Majalla"/>
                <w:b/>
                <w:bCs/>
                <w:sz w:val="22"/>
                <w:szCs w:val="22"/>
                <w:u w:val="single"/>
                <w:lang w:bidi="ar-SA"/>
              </w:rPr>
              <w:t>Bundesländer</w:t>
            </w:r>
            <w:proofErr w:type="spellEnd"/>
            <w:r w:rsidRPr="00BC46D7">
              <w:rPr>
                <w:rFonts w:ascii="Sakkal Majalla" w:hAnsi="Sakkal Majalla" w:cs="Sakkal Majalla"/>
                <w:b/>
                <w:bCs/>
                <w:sz w:val="22"/>
                <w:szCs w:val="22"/>
                <w:u w:val="single"/>
                <w:lang w:bidi="ar-SA"/>
              </w:rPr>
              <w:t>)</w:t>
            </w:r>
            <w:r w:rsidRPr="00BC46D7">
              <w:rPr>
                <w:rFonts w:ascii="Sakkal Majalla" w:hAnsi="Sakkal Majalla" w:cs="Sakkal Majalla"/>
                <w:b/>
                <w:bCs/>
                <w:sz w:val="22"/>
                <w:szCs w:val="22"/>
                <w:u w:val="single"/>
                <w:rtl/>
                <w:lang w:val="en-AE" w:bidi="ar-SA"/>
              </w:rPr>
              <w:t>  الألمانية  </w:t>
            </w:r>
            <w:r w:rsidRPr="00BC46D7">
              <w:rPr>
                <w:rFonts w:ascii="Sakkal Majalla" w:hAnsi="Sakkal Majalla" w:cs="Sakkal Majalla"/>
                <w:sz w:val="22"/>
                <w:szCs w:val="22"/>
                <w:rtl/>
                <w:lang w:val="en-AE" w:bidi="ar-SA"/>
              </w:rPr>
              <w:t>بنماذج الشهادات الصحية المستخدمة حالياً شريطة قيام السلطات المختصة في ألمانية بإرسال إفادة صحية كما يلي</w:t>
            </w:r>
            <w:r w:rsidRPr="00BC46D7">
              <w:rPr>
                <w:rFonts w:ascii="Sakkal Majalla" w:hAnsi="Sakkal Majalla" w:cs="Sakkal Majalla"/>
                <w:sz w:val="22"/>
                <w:szCs w:val="22"/>
                <w:lang w:bidi="ar-SA"/>
              </w:rPr>
              <w:t xml:space="preserve">: </w:t>
            </w:r>
          </w:p>
          <w:p w14:paraId="23407388" w14:textId="77777777" w:rsidR="003314DB" w:rsidRPr="00BC46D7" w:rsidRDefault="003314DB" w:rsidP="00422381">
            <w:pPr>
              <w:numPr>
                <w:ilvl w:val="0"/>
                <w:numId w:val="48"/>
              </w:numPr>
              <w:shd w:val="clear" w:color="auto" w:fill="FFFFFF"/>
              <w:snapToGrid w:val="0"/>
              <w:spacing w:after="240"/>
              <w:jc w:val="right"/>
              <w:rPr>
                <w:rFonts w:ascii="Calibri" w:eastAsia="Calibri" w:hAnsi="Calibri" w:cs="Calibri"/>
                <w:sz w:val="22"/>
                <w:szCs w:val="22"/>
                <w:lang w:val="en-AE" w:bidi="ar-SA"/>
              </w:rPr>
            </w:pPr>
            <w:r w:rsidRPr="00DD7393">
              <w:rPr>
                <w:rFonts w:ascii="Sakkal Majalla" w:eastAsia="Calibri" w:hAnsi="Sakkal Majalla" w:cs="Sakkal Majalla"/>
                <w:b/>
                <w:bCs/>
                <w:color w:val="FF0000"/>
                <w:u w:val="single"/>
                <w:lang w:bidi="ar-SA"/>
              </w:rPr>
              <w:t>In Germany:</w:t>
            </w:r>
            <w:r w:rsidRPr="00DD7393">
              <w:rPr>
                <w:rFonts w:ascii="Calibri" w:eastAsia="Calibri" w:hAnsi="Calibri" w:cs="Calibri"/>
                <w:lang w:val="en-AE" w:bidi="ar-SA"/>
              </w:rPr>
              <w:t xml:space="preserve"> </w:t>
            </w:r>
            <w:r>
              <w:rPr>
                <w:rFonts w:ascii="Calibri" w:eastAsia="Calibri" w:hAnsi="Calibri" w:cs="Calibri"/>
                <w:sz w:val="22"/>
                <w:szCs w:val="22"/>
                <w:lang w:val="en-AE" w:bidi="ar-SA"/>
              </w:rPr>
              <w:t xml:space="preserve">It is permitted to import red meat (heated treated) from </w:t>
            </w:r>
            <w:proofErr w:type="gramStart"/>
            <w:r w:rsidRPr="00DD7393">
              <w:rPr>
                <w:rFonts w:ascii="Calibri" w:eastAsia="Calibri" w:hAnsi="Calibri" w:cs="Calibri"/>
                <w:sz w:val="22"/>
                <w:szCs w:val="22"/>
                <w:lang w:val="en-AE" w:bidi="ar-SA"/>
              </w:rPr>
              <w:t>States )</w:t>
            </w:r>
            <w:proofErr w:type="gramEnd"/>
            <w:r w:rsidRPr="00DD7393">
              <w:rPr>
                <w:rFonts w:ascii="Calibri" w:eastAsia="Calibri" w:hAnsi="Calibri" w:cs="Calibri"/>
                <w:sz w:val="22"/>
                <w:szCs w:val="22"/>
                <w:lang w:val="en-AE" w:bidi="ar-SA"/>
              </w:rPr>
              <w:t xml:space="preserve"> ( Deutsche Länder) (</w:t>
            </w:r>
            <w:proofErr w:type="spellStart"/>
            <w:r w:rsidRPr="00DD7393">
              <w:rPr>
                <w:rFonts w:ascii="Calibri" w:eastAsia="Calibri" w:hAnsi="Calibri" w:cs="Calibri"/>
                <w:sz w:val="22"/>
                <w:szCs w:val="22"/>
                <w:lang w:val="en-AE" w:bidi="ar-SA"/>
              </w:rPr>
              <w:t>Bundesländer</w:t>
            </w:r>
            <w:proofErr w:type="spellEnd"/>
            <w:r w:rsidRPr="00DD7393">
              <w:rPr>
                <w:rFonts w:ascii="Calibri" w:eastAsia="Calibri" w:hAnsi="Calibri" w:cs="Calibri"/>
                <w:sz w:val="22"/>
                <w:szCs w:val="22"/>
                <w:lang w:val="en-AE" w:bidi="ar-SA"/>
              </w:rPr>
              <w:t xml:space="preserve">) </w:t>
            </w:r>
            <w:r>
              <w:rPr>
                <w:rFonts w:ascii="Calibri" w:eastAsia="Calibri" w:hAnsi="Calibri" w:cs="Calibri"/>
                <w:sz w:val="22"/>
                <w:szCs w:val="22"/>
                <w:lang w:val="en-AE" w:bidi="ar-SA"/>
              </w:rPr>
              <w:t xml:space="preserve">with the health certificate and declaration form the competent authority in Germany as the mentioned below:  </w:t>
            </w:r>
          </w:p>
          <w:tbl>
            <w:tblPr>
              <w:bidiVisual/>
              <w:tblW w:w="12189" w:type="dxa"/>
              <w:tblInd w:w="360" w:type="dxa"/>
              <w:tblLayout w:type="fixed"/>
              <w:tblCellMar>
                <w:left w:w="0" w:type="dxa"/>
                <w:right w:w="0" w:type="dxa"/>
              </w:tblCellMar>
              <w:tblLook w:val="04A0" w:firstRow="1" w:lastRow="0" w:firstColumn="1" w:lastColumn="0" w:noHBand="0" w:noVBand="1"/>
            </w:tblPr>
            <w:tblGrid>
              <w:gridCol w:w="1792"/>
              <w:gridCol w:w="4544"/>
              <w:gridCol w:w="5853"/>
            </w:tblGrid>
            <w:tr w:rsidR="003314DB" w:rsidRPr="00BC46D7" w14:paraId="6942C25D" w14:textId="77777777" w:rsidTr="00A124CA">
              <w:tc>
                <w:tcPr>
                  <w:tcW w:w="7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9CF4C1"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lang w:bidi="ar-SA"/>
                    </w:rPr>
                  </w:pPr>
                  <w:r w:rsidRPr="00BC46D7">
                    <w:rPr>
                      <w:rFonts w:ascii="Sakkal Majalla" w:eastAsia="Calibri" w:hAnsi="Sakkal Majalla" w:cs="Sakkal Majalla"/>
                      <w:sz w:val="22"/>
                      <w:szCs w:val="22"/>
                      <w:rtl/>
                    </w:rPr>
                    <w:lastRenderedPageBreak/>
                    <w:t>المنتج</w:t>
                  </w:r>
                </w:p>
              </w:tc>
              <w:tc>
                <w:tcPr>
                  <w:tcW w:w="18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6693D6"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rtl/>
                      <w:lang w:bidi="ar-SA"/>
                    </w:rPr>
                  </w:pPr>
                  <w:r w:rsidRPr="00BC46D7">
                    <w:rPr>
                      <w:rFonts w:ascii="Sakkal Majalla" w:eastAsia="Calibri" w:hAnsi="Sakkal Majalla" w:cs="Sakkal Majalla"/>
                      <w:color w:val="FF0000"/>
                      <w:sz w:val="22"/>
                      <w:szCs w:val="22"/>
                      <w:rtl/>
                    </w:rPr>
                    <w:t>الإفادة الصحية (عربي)</w:t>
                  </w:r>
                </w:p>
              </w:tc>
              <w:tc>
                <w:tcPr>
                  <w:tcW w:w="24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425F2B" w14:textId="77777777" w:rsidR="003314DB" w:rsidRDefault="003314DB" w:rsidP="0039359C">
                  <w:pPr>
                    <w:framePr w:hSpace="180" w:wrap="around" w:vAnchor="text" w:hAnchor="text" w:xAlign="center" w:y="1"/>
                    <w:snapToGrid w:val="0"/>
                    <w:suppressOverlap/>
                    <w:jc w:val="center"/>
                    <w:rPr>
                      <w:rFonts w:ascii="Sakkal Majalla" w:eastAsia="Calibri" w:hAnsi="Sakkal Majalla" w:cs="Sakkal Majalla"/>
                      <w:sz w:val="22"/>
                      <w:szCs w:val="22"/>
                    </w:rPr>
                  </w:pPr>
                  <w:r w:rsidRPr="00BC46D7">
                    <w:rPr>
                      <w:rFonts w:ascii="Sakkal Majalla" w:eastAsia="Calibri" w:hAnsi="Sakkal Majalla" w:cs="Sakkal Majalla"/>
                      <w:sz w:val="22"/>
                      <w:szCs w:val="22"/>
                      <w:rtl/>
                    </w:rPr>
                    <w:t>الإفادة الصحية (إنجليزي)</w:t>
                  </w:r>
                </w:p>
                <w:p w14:paraId="6149DA26"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rtl/>
                      <w:lang w:bidi="ar-SA"/>
                    </w:rPr>
                  </w:pPr>
                  <w:r w:rsidRPr="00DD7393">
                    <w:rPr>
                      <w:rFonts w:ascii="Calibri" w:eastAsia="Calibri" w:hAnsi="Calibri" w:cs="Calibri"/>
                      <w:color w:val="FF0000"/>
                      <w:sz w:val="22"/>
                      <w:szCs w:val="22"/>
                      <w:lang w:bidi="ar-SA"/>
                    </w:rPr>
                    <w:t>Declaration in the health certificate</w:t>
                  </w:r>
                </w:p>
              </w:tc>
            </w:tr>
            <w:tr w:rsidR="003314DB" w:rsidRPr="00BC46D7" w14:paraId="6FBB29DD" w14:textId="77777777" w:rsidTr="00A124CA">
              <w:tc>
                <w:tcPr>
                  <w:tcW w:w="73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74C77" w14:textId="77777777" w:rsidR="003314DB" w:rsidRDefault="003314DB" w:rsidP="0039359C">
                  <w:pPr>
                    <w:framePr w:hSpace="180" w:wrap="around" w:vAnchor="text" w:hAnchor="text" w:xAlign="center" w:y="1"/>
                    <w:snapToGrid w:val="0"/>
                    <w:suppressOverlap/>
                    <w:jc w:val="center"/>
                    <w:rPr>
                      <w:rFonts w:ascii="Sakkal Majalla" w:eastAsia="Calibri" w:hAnsi="Sakkal Majalla" w:cs="Sakkal Majalla"/>
                      <w:b/>
                      <w:bCs/>
                      <w:sz w:val="22"/>
                      <w:szCs w:val="22"/>
                      <w:lang w:bidi="ar-SA"/>
                    </w:rPr>
                  </w:pPr>
                  <w:r w:rsidRPr="00BC46D7">
                    <w:rPr>
                      <w:rFonts w:ascii="Sakkal Majalla" w:eastAsia="Calibri" w:hAnsi="Sakkal Majalla" w:cs="Sakkal Majalla"/>
                      <w:b/>
                      <w:bCs/>
                      <w:sz w:val="22"/>
                      <w:szCs w:val="22"/>
                      <w:rtl/>
                    </w:rPr>
                    <w:t>لحوم حمراء المعاملة حراريا</w:t>
                  </w:r>
                  <w:r w:rsidRPr="00BC46D7">
                    <w:rPr>
                      <w:rFonts w:ascii="Sakkal Majalla" w:eastAsia="Calibri" w:hAnsi="Sakkal Majalla" w:cs="Sakkal Majalla"/>
                      <w:b/>
                      <w:bCs/>
                      <w:sz w:val="22"/>
                      <w:szCs w:val="22"/>
                      <w:rtl/>
                      <w:lang w:bidi="ar-SA"/>
                    </w:rPr>
                    <w:t> </w:t>
                  </w:r>
                </w:p>
                <w:p w14:paraId="1BAD538A"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rtl/>
                      <w:lang w:bidi="ar-SA"/>
                    </w:rPr>
                  </w:pPr>
                  <w:r w:rsidRPr="00DD7393">
                    <w:rPr>
                      <w:rFonts w:ascii="Calibri" w:eastAsia="Calibri" w:hAnsi="Calibri" w:cs="Calibri"/>
                      <w:sz w:val="22"/>
                      <w:szCs w:val="22"/>
                      <w:lang w:bidi="ar-SA"/>
                    </w:rPr>
                    <w:t xml:space="preserve">red meat </w:t>
                  </w:r>
                  <w:r>
                    <w:rPr>
                      <w:rFonts w:ascii="Calibri" w:eastAsia="Calibri" w:hAnsi="Calibri" w:cs="Calibri"/>
                      <w:sz w:val="22"/>
                      <w:szCs w:val="22"/>
                      <w:lang w:bidi="ar-SA"/>
                    </w:rPr>
                    <w:t>-</w:t>
                  </w:r>
                  <w:r w:rsidRPr="00DD7393">
                    <w:rPr>
                      <w:rFonts w:ascii="Calibri" w:eastAsia="Calibri" w:hAnsi="Calibri" w:cs="Calibri"/>
                      <w:sz w:val="22"/>
                      <w:szCs w:val="22"/>
                      <w:lang w:bidi="ar-SA"/>
                    </w:rPr>
                    <w:t>heat treated</w:t>
                  </w:r>
                </w:p>
              </w:tc>
              <w:tc>
                <w:tcPr>
                  <w:tcW w:w="1864" w:type="pct"/>
                  <w:tcBorders>
                    <w:top w:val="nil"/>
                    <w:left w:val="nil"/>
                    <w:bottom w:val="single" w:sz="8" w:space="0" w:color="auto"/>
                    <w:right w:val="single" w:sz="8" w:space="0" w:color="auto"/>
                  </w:tcBorders>
                  <w:tcMar>
                    <w:top w:w="0" w:type="dxa"/>
                    <w:left w:w="108" w:type="dxa"/>
                    <w:bottom w:w="0" w:type="dxa"/>
                    <w:right w:w="108" w:type="dxa"/>
                  </w:tcMar>
                  <w:hideMark/>
                </w:tcPr>
                <w:p w14:paraId="636A9498" w14:textId="77777777" w:rsidR="003314DB" w:rsidRPr="00BC46D7" w:rsidRDefault="003314DB" w:rsidP="0039359C">
                  <w:pPr>
                    <w:framePr w:hSpace="180" w:wrap="around" w:vAnchor="text" w:hAnchor="text" w:xAlign="center" w:y="1"/>
                    <w:snapToGrid w:val="0"/>
                    <w:spacing w:line="252" w:lineRule="auto"/>
                    <w:suppressOverlap/>
                    <w:jc w:val="both"/>
                    <w:rPr>
                      <w:rFonts w:ascii="Calibri" w:eastAsia="Calibri" w:hAnsi="Calibri" w:cs="Calibri"/>
                      <w:sz w:val="22"/>
                      <w:szCs w:val="22"/>
                      <w:rtl/>
                      <w:lang w:bidi="ar-SA"/>
                    </w:rPr>
                  </w:pPr>
                  <w:r w:rsidRPr="00BC46D7">
                    <w:rPr>
                      <w:rFonts w:ascii="Sakkal Majalla" w:eastAsia="Calibri" w:hAnsi="Sakkal Majalla" w:cs="Sakkal Majalla"/>
                      <w:sz w:val="22"/>
                      <w:szCs w:val="22"/>
                      <w:rtl/>
                    </w:rPr>
                    <w:t xml:space="preserve">تم اتخاذ جميع الإجراءات الاحترازية اللازمة بعد المعالجة الحرارية لمنع مخالطة منتجات اللحوم مع أي مصدر محتمل لفيروس الحمى القلاعية، وأن المنتجات المصدرة الى دولة الامارات العربية المتحدة تم معاملتها بإحدى الطرق التي تضمن القضاء على فايروس الحمى القلاعية وفقا للأحكام الواردة في </w:t>
                  </w:r>
                  <w:r w:rsidRPr="00BC46D7">
                    <w:rPr>
                      <w:rFonts w:ascii="Sakkal Majalla" w:eastAsia="Calibri" w:hAnsi="Sakkal Majalla" w:cs="Sakkal Majalla"/>
                      <w:sz w:val="22"/>
                      <w:szCs w:val="22"/>
                      <w:lang w:bidi="ar-SA"/>
                    </w:rPr>
                    <w:t>Article 8.8.31</w:t>
                  </w:r>
                  <w:r w:rsidRPr="00BC46D7">
                    <w:rPr>
                      <w:rFonts w:ascii="Sakkal Majalla" w:eastAsia="Calibri" w:hAnsi="Sakkal Majalla" w:cs="Sakkal Majalla"/>
                      <w:sz w:val="22"/>
                      <w:szCs w:val="22"/>
                      <w:rtl/>
                      <w:lang w:bidi="ar-SA"/>
                    </w:rPr>
                    <w:t xml:space="preserve"> </w:t>
                  </w:r>
                  <w:r w:rsidRPr="00BC46D7">
                    <w:rPr>
                      <w:rFonts w:ascii="Sakkal Majalla" w:eastAsia="Calibri" w:hAnsi="Sakkal Majalla" w:cs="Sakkal Majalla"/>
                      <w:sz w:val="22"/>
                      <w:szCs w:val="22"/>
                      <w:rtl/>
                    </w:rPr>
                    <w:t xml:space="preserve">من دستور المنظمة العالمية للصحة الحيوانية وقد تم معاملاتها بالطرق التالية وفقاً </w:t>
                  </w:r>
                  <w:proofErr w:type="gramStart"/>
                  <w:r w:rsidRPr="00BC46D7">
                    <w:rPr>
                      <w:rFonts w:ascii="Sakkal Majalla" w:eastAsia="Calibri" w:hAnsi="Sakkal Majalla" w:cs="Sakkal Majalla"/>
                      <w:sz w:val="22"/>
                      <w:szCs w:val="22"/>
                      <w:rtl/>
                    </w:rPr>
                    <w:t>لنوعها:</w:t>
                  </w:r>
                  <w:r w:rsidRPr="00BC46D7">
                    <w:rPr>
                      <w:rFonts w:ascii="Sakkal Majalla" w:eastAsia="Calibri" w:hAnsi="Sakkal Majalla" w:cs="Sakkal Majalla"/>
                      <w:sz w:val="22"/>
                      <w:szCs w:val="22"/>
                    </w:rPr>
                    <w:t xml:space="preserve"> </w:t>
                  </w:r>
                  <w:r w:rsidRPr="00BC46D7">
                    <w:rPr>
                      <w:rFonts w:ascii="Sakkal Majalla" w:eastAsia="Calibri" w:hAnsi="Sakkal Majalla" w:cs="Sakkal Majalla"/>
                      <w:sz w:val="22"/>
                      <w:szCs w:val="22"/>
                      <w:rtl/>
                    </w:rPr>
                    <w:t> (</w:t>
                  </w:r>
                  <w:proofErr w:type="gramEnd"/>
                  <w:r w:rsidRPr="00BC46D7">
                    <w:rPr>
                      <w:rFonts w:ascii="Calibri" w:eastAsia="Calibri" w:hAnsi="Calibri" w:cs="Calibri"/>
                      <w:sz w:val="22"/>
                      <w:szCs w:val="22"/>
                      <w:lang w:bidi="ar-SA"/>
                    </w:rPr>
                    <w:sym w:font="Calibri" w:char="F052"/>
                  </w:r>
                  <w:r w:rsidRPr="00BC46D7">
                    <w:rPr>
                      <w:rFonts w:ascii="Sakkal Majalla" w:eastAsia="Calibri" w:hAnsi="Sakkal Majalla" w:cs="Sakkal Majalla"/>
                      <w:sz w:val="22"/>
                      <w:szCs w:val="22"/>
                      <w:rtl/>
                    </w:rPr>
                    <w:t xml:space="preserve"> تحدد حسب المنتجات الواردة ضمن الإرسالية)</w:t>
                  </w:r>
                </w:p>
              </w:tc>
              <w:tc>
                <w:tcPr>
                  <w:tcW w:w="2401" w:type="pct"/>
                  <w:tcBorders>
                    <w:top w:val="nil"/>
                    <w:left w:val="nil"/>
                    <w:bottom w:val="single" w:sz="8" w:space="0" w:color="auto"/>
                    <w:right w:val="single" w:sz="8" w:space="0" w:color="auto"/>
                  </w:tcBorders>
                  <w:tcMar>
                    <w:top w:w="0" w:type="dxa"/>
                    <w:left w:w="108" w:type="dxa"/>
                    <w:bottom w:w="0" w:type="dxa"/>
                    <w:right w:w="108" w:type="dxa"/>
                  </w:tcMar>
                  <w:hideMark/>
                </w:tcPr>
                <w:p w14:paraId="0AD385A8" w14:textId="77777777" w:rsidR="003314DB" w:rsidRPr="00BC46D7" w:rsidRDefault="003314DB" w:rsidP="0039359C">
                  <w:pPr>
                    <w:framePr w:hSpace="180" w:wrap="around" w:vAnchor="text" w:hAnchor="text" w:xAlign="center" w:y="1"/>
                    <w:bidi w:val="0"/>
                    <w:snapToGrid w:val="0"/>
                    <w:spacing w:line="252" w:lineRule="auto"/>
                    <w:suppressOverlap/>
                    <w:jc w:val="both"/>
                    <w:rPr>
                      <w:rFonts w:ascii="Calibri" w:eastAsia="Calibri" w:hAnsi="Calibri" w:cs="Calibri"/>
                      <w:sz w:val="22"/>
                      <w:szCs w:val="22"/>
                      <w:rtl/>
                      <w:lang w:bidi="ar-SA"/>
                    </w:rPr>
                  </w:pPr>
                  <w:r w:rsidRPr="00BC46D7">
                    <w:rPr>
                      <w:rFonts w:ascii="Sakkal Majalla" w:eastAsia="Calibri" w:hAnsi="Sakkal Majalla" w:cs="Sakkal Majalla"/>
                      <w:sz w:val="22"/>
                      <w:szCs w:val="22"/>
                      <w:lang w:bidi="ar-SA"/>
                    </w:rPr>
                    <w:t xml:space="preserve">The necessary precautions were taken after processing to avoid contact of the meat products with any potential source of FMDV &amp; the product(s) exported to UAE have been processed to ensure the inactivation of FMDV in accordance with Article 8.8.31. of the WOAH Terrestrial </w:t>
                  </w:r>
                  <w:proofErr w:type="gramStart"/>
                  <w:r w:rsidRPr="00BC46D7">
                    <w:rPr>
                      <w:rFonts w:ascii="Sakkal Majalla" w:eastAsia="Calibri" w:hAnsi="Sakkal Majalla" w:cs="Sakkal Majalla"/>
                      <w:sz w:val="22"/>
                      <w:szCs w:val="22"/>
                      <w:lang w:bidi="ar-SA"/>
                    </w:rPr>
                    <w:t>Code</w:t>
                  </w:r>
                  <w:r w:rsidRPr="00BC46D7">
                    <w:rPr>
                      <w:rFonts w:ascii="Sakkal Majalla" w:eastAsia="Calibri" w:hAnsi="Sakkal Majalla" w:cs="Sakkal Majalla"/>
                      <w:sz w:val="22"/>
                      <w:szCs w:val="22"/>
                      <w:rtl/>
                      <w:lang w:bidi="ar-SA"/>
                    </w:rPr>
                    <w:t xml:space="preserve"> </w:t>
                  </w:r>
                  <w:r w:rsidRPr="00BC46D7">
                    <w:rPr>
                      <w:rFonts w:ascii="Sakkal Majalla" w:eastAsia="Calibri" w:hAnsi="Sakkal Majalla" w:cs="Sakkal Majalla"/>
                      <w:sz w:val="22"/>
                      <w:szCs w:val="22"/>
                      <w:lang w:bidi="ar-SA"/>
                    </w:rPr>
                    <w:t> AND</w:t>
                  </w:r>
                  <w:proofErr w:type="gramEnd"/>
                  <w:r w:rsidRPr="00BC46D7">
                    <w:rPr>
                      <w:rFonts w:ascii="Sakkal Majalla" w:eastAsia="Calibri" w:hAnsi="Sakkal Majalla" w:cs="Sakkal Majalla"/>
                      <w:sz w:val="22"/>
                      <w:szCs w:val="22"/>
                      <w:lang w:bidi="ar-SA"/>
                    </w:rPr>
                    <w:t xml:space="preserve"> treated using these methods according to its type: (</w:t>
                  </w:r>
                  <w:r w:rsidRPr="00BC46D7">
                    <w:rPr>
                      <w:rFonts w:ascii="Calibri" w:eastAsia="Calibri" w:hAnsi="Calibri" w:cs="Calibri"/>
                      <w:sz w:val="22"/>
                      <w:szCs w:val="22"/>
                      <w:lang w:bidi="ar-SA"/>
                    </w:rPr>
                    <w:sym w:font="Calibri" w:char="F052"/>
                  </w:r>
                  <w:r w:rsidRPr="00BC46D7">
                    <w:rPr>
                      <w:rFonts w:ascii="Sakkal Majalla" w:eastAsia="Calibri" w:hAnsi="Sakkal Majalla" w:cs="Sakkal Majalla"/>
                      <w:sz w:val="22"/>
                      <w:szCs w:val="22"/>
                      <w:lang w:bidi="ar-SA"/>
                    </w:rPr>
                    <w:t xml:space="preserve"> Mark as the products in the commodity(s)</w:t>
                  </w:r>
                </w:p>
              </w:tc>
            </w:tr>
            <w:tr w:rsidR="003314DB" w:rsidRPr="00BC46D7" w14:paraId="26401811" w14:textId="77777777" w:rsidTr="00A124CA">
              <w:tc>
                <w:tcPr>
                  <w:tcW w:w="735" w:type="pct"/>
                  <w:vMerge/>
                  <w:tcBorders>
                    <w:top w:val="nil"/>
                    <w:left w:val="single" w:sz="8" w:space="0" w:color="auto"/>
                    <w:bottom w:val="single" w:sz="8" w:space="0" w:color="auto"/>
                    <w:right w:val="single" w:sz="8" w:space="0" w:color="auto"/>
                  </w:tcBorders>
                  <w:vAlign w:val="center"/>
                  <w:hideMark/>
                </w:tcPr>
                <w:p w14:paraId="7A41E716" w14:textId="77777777" w:rsidR="003314DB" w:rsidRPr="00BC46D7" w:rsidRDefault="003314DB" w:rsidP="0039359C">
                  <w:pPr>
                    <w:framePr w:hSpace="180" w:wrap="around" w:vAnchor="text" w:hAnchor="text" w:xAlign="center" w:y="1"/>
                    <w:suppressOverlap/>
                    <w:rPr>
                      <w:rFonts w:ascii="Calibri" w:eastAsia="Calibri" w:hAnsi="Calibri" w:cs="Calibri"/>
                      <w:sz w:val="22"/>
                      <w:szCs w:val="22"/>
                      <w:lang w:bidi="ar-SA"/>
                    </w:rPr>
                  </w:pPr>
                </w:p>
              </w:tc>
              <w:tc>
                <w:tcPr>
                  <w:tcW w:w="1864" w:type="pct"/>
                  <w:tcBorders>
                    <w:top w:val="nil"/>
                    <w:left w:val="nil"/>
                    <w:bottom w:val="single" w:sz="8" w:space="0" w:color="auto"/>
                    <w:right w:val="single" w:sz="8" w:space="0" w:color="auto"/>
                  </w:tcBorders>
                  <w:tcMar>
                    <w:top w:w="0" w:type="dxa"/>
                    <w:left w:w="108" w:type="dxa"/>
                    <w:bottom w:w="0" w:type="dxa"/>
                    <w:right w:w="108" w:type="dxa"/>
                  </w:tcMar>
                  <w:hideMark/>
                </w:tcPr>
                <w:p w14:paraId="4D4B3519" w14:textId="77777777" w:rsidR="003314DB" w:rsidRPr="00BC46D7" w:rsidRDefault="003314DB" w:rsidP="0039359C">
                  <w:pPr>
                    <w:framePr w:hSpace="180" w:wrap="around" w:vAnchor="text" w:hAnchor="text" w:xAlign="center" w:y="1"/>
                    <w:snapToGrid w:val="0"/>
                    <w:spacing w:line="252" w:lineRule="auto"/>
                    <w:suppressOverlap/>
                    <w:jc w:val="both"/>
                    <w:rPr>
                      <w:rFonts w:ascii="Aptos" w:eastAsia="Calibri" w:hAnsi="Aptos" w:cs="Calibri"/>
                      <w:sz w:val="22"/>
                      <w:szCs w:val="22"/>
                      <w:rtl/>
                      <w:lang w:bidi="ar-SA"/>
                    </w:rPr>
                  </w:pPr>
                  <w:r w:rsidRPr="00BC46D7">
                    <w:rPr>
                      <w:rFonts w:ascii="Calibri" w:eastAsia="Calibri" w:hAnsi="Calibri" w:cs="Calibri"/>
                      <w:sz w:val="22"/>
                      <w:szCs w:val="22"/>
                      <w:lang w:bidi="ar-SA"/>
                    </w:rPr>
                    <w:sym w:font="Calibri" w:char="F0A3"/>
                  </w:r>
                  <w:r w:rsidRPr="00BC46D7">
                    <w:rPr>
                      <w:rFonts w:ascii="Sakkal Majalla" w:eastAsia="Calibri" w:hAnsi="Sakkal Majalla" w:cs="Sakkal Majalla"/>
                      <w:sz w:val="22"/>
                      <w:szCs w:val="22"/>
                      <w:rtl/>
                      <w:lang w:bidi="ar-SA"/>
                    </w:rPr>
                    <w:t xml:space="preserve"> </w:t>
                  </w:r>
                  <w:r w:rsidRPr="00BC46D7">
                    <w:rPr>
                      <w:rFonts w:ascii="Sakkal Majalla" w:eastAsia="Calibri" w:hAnsi="Sakkal Majalla" w:cs="Sakkal Majalla"/>
                      <w:sz w:val="22"/>
                      <w:szCs w:val="22"/>
                      <w:rtl/>
                    </w:rPr>
                    <w:t>اللحوم الحمراء المعلبة: تم تعريضها لدرجة حرارة لا تقل عن 70 درجة مئوية لمدة لا تقل عن 30 دقيقة</w:t>
                  </w:r>
                </w:p>
              </w:tc>
              <w:tc>
                <w:tcPr>
                  <w:tcW w:w="2401" w:type="pct"/>
                  <w:tcBorders>
                    <w:top w:val="nil"/>
                    <w:left w:val="nil"/>
                    <w:bottom w:val="single" w:sz="8" w:space="0" w:color="auto"/>
                    <w:right w:val="single" w:sz="8" w:space="0" w:color="auto"/>
                  </w:tcBorders>
                  <w:tcMar>
                    <w:top w:w="0" w:type="dxa"/>
                    <w:left w:w="108" w:type="dxa"/>
                    <w:bottom w:w="0" w:type="dxa"/>
                    <w:right w:w="108" w:type="dxa"/>
                  </w:tcMar>
                  <w:hideMark/>
                </w:tcPr>
                <w:p w14:paraId="5940CE88" w14:textId="77777777" w:rsidR="003314DB" w:rsidRPr="00BC46D7" w:rsidRDefault="003314DB" w:rsidP="0039359C">
                  <w:pPr>
                    <w:framePr w:hSpace="180" w:wrap="around" w:vAnchor="text" w:hAnchor="text" w:xAlign="center" w:y="1"/>
                    <w:bidi w:val="0"/>
                    <w:snapToGrid w:val="0"/>
                    <w:spacing w:line="252" w:lineRule="auto"/>
                    <w:suppressOverlap/>
                    <w:jc w:val="both"/>
                    <w:rPr>
                      <w:rFonts w:ascii="Calibri" w:eastAsia="Calibri" w:hAnsi="Calibri" w:cs="Calibri"/>
                      <w:sz w:val="22"/>
                      <w:szCs w:val="22"/>
                      <w:rtl/>
                      <w:lang w:bidi="ar-SA"/>
                    </w:rPr>
                  </w:pPr>
                  <w:r w:rsidRPr="00BC46D7">
                    <w:rPr>
                      <w:rFonts w:ascii="Calibri" w:eastAsia="Calibri" w:hAnsi="Calibri" w:cs="Calibri"/>
                      <w:sz w:val="22"/>
                      <w:szCs w:val="22"/>
                      <w:lang w:bidi="ar-SA"/>
                    </w:rPr>
                    <w:sym w:font="Calibri" w:char="F0A3"/>
                  </w:r>
                  <w:r w:rsidRPr="00BC46D7">
                    <w:rPr>
                      <w:rFonts w:ascii="Sakkal Majalla" w:eastAsia="Calibri" w:hAnsi="Sakkal Majalla" w:cs="Sakkal Majalla"/>
                      <w:sz w:val="22"/>
                      <w:szCs w:val="22"/>
                      <w:lang w:bidi="ar-SA"/>
                    </w:rPr>
                    <w:t xml:space="preserve"> Canned Red Meat: It was subjected to a temperature of not less than 70</w:t>
                  </w:r>
                  <w:r w:rsidRPr="00BC46D7">
                    <w:rPr>
                      <w:rFonts w:eastAsia="Calibri"/>
                      <w:sz w:val="22"/>
                      <w:szCs w:val="22"/>
                      <w:lang w:bidi="ar-SA"/>
                    </w:rPr>
                    <w:t>℃</w:t>
                  </w:r>
                  <w:r w:rsidRPr="00BC46D7">
                    <w:rPr>
                      <w:rFonts w:ascii="Sakkal Majalla" w:eastAsia="Calibri" w:hAnsi="Sakkal Majalla" w:cs="Sakkal Majalla"/>
                      <w:sz w:val="22"/>
                      <w:szCs w:val="22"/>
                      <w:lang w:bidi="ar-SA"/>
                    </w:rPr>
                    <w:t xml:space="preserve"> </w:t>
                  </w:r>
                  <w:proofErr w:type="gramStart"/>
                  <w:r w:rsidRPr="00BC46D7">
                    <w:rPr>
                      <w:rFonts w:ascii="Sakkal Majalla" w:eastAsia="Calibri" w:hAnsi="Sakkal Majalla" w:cs="Sakkal Majalla"/>
                      <w:sz w:val="22"/>
                      <w:szCs w:val="22"/>
                      <w:lang w:bidi="ar-SA"/>
                    </w:rPr>
                    <w:t>for  at</w:t>
                  </w:r>
                  <w:proofErr w:type="gramEnd"/>
                  <w:r w:rsidRPr="00BC46D7">
                    <w:rPr>
                      <w:rFonts w:ascii="Sakkal Majalla" w:eastAsia="Calibri" w:hAnsi="Sakkal Majalla" w:cs="Sakkal Majalla"/>
                      <w:sz w:val="22"/>
                      <w:szCs w:val="22"/>
                      <w:lang w:bidi="ar-SA"/>
                    </w:rPr>
                    <w:t xml:space="preserve"> least 30 minutes</w:t>
                  </w:r>
                </w:p>
              </w:tc>
            </w:tr>
            <w:tr w:rsidR="003314DB" w:rsidRPr="00BC46D7" w14:paraId="2C1F4AC9" w14:textId="77777777" w:rsidTr="00A124CA">
              <w:tc>
                <w:tcPr>
                  <w:tcW w:w="735" w:type="pct"/>
                  <w:vMerge/>
                  <w:tcBorders>
                    <w:top w:val="nil"/>
                    <w:left w:val="single" w:sz="8" w:space="0" w:color="auto"/>
                    <w:bottom w:val="single" w:sz="8" w:space="0" w:color="auto"/>
                    <w:right w:val="single" w:sz="8" w:space="0" w:color="auto"/>
                  </w:tcBorders>
                  <w:vAlign w:val="center"/>
                  <w:hideMark/>
                </w:tcPr>
                <w:p w14:paraId="03E803CB" w14:textId="77777777" w:rsidR="003314DB" w:rsidRPr="00BC46D7" w:rsidRDefault="003314DB" w:rsidP="0039359C">
                  <w:pPr>
                    <w:framePr w:hSpace="180" w:wrap="around" w:vAnchor="text" w:hAnchor="text" w:xAlign="center" w:y="1"/>
                    <w:suppressOverlap/>
                    <w:rPr>
                      <w:rFonts w:ascii="Calibri" w:eastAsia="Calibri" w:hAnsi="Calibri" w:cs="Calibri"/>
                      <w:sz w:val="22"/>
                      <w:szCs w:val="22"/>
                      <w:lang w:bidi="ar-SA"/>
                    </w:rPr>
                  </w:pPr>
                </w:p>
              </w:tc>
              <w:tc>
                <w:tcPr>
                  <w:tcW w:w="1864" w:type="pct"/>
                  <w:tcBorders>
                    <w:top w:val="nil"/>
                    <w:left w:val="nil"/>
                    <w:bottom w:val="single" w:sz="8" w:space="0" w:color="auto"/>
                    <w:right w:val="single" w:sz="8" w:space="0" w:color="auto"/>
                  </w:tcBorders>
                  <w:tcMar>
                    <w:top w:w="0" w:type="dxa"/>
                    <w:left w:w="108" w:type="dxa"/>
                    <w:bottom w:w="0" w:type="dxa"/>
                    <w:right w:w="108" w:type="dxa"/>
                  </w:tcMar>
                  <w:hideMark/>
                </w:tcPr>
                <w:p w14:paraId="76E63E63" w14:textId="77777777" w:rsidR="003314DB" w:rsidRPr="00BC46D7" w:rsidRDefault="003314DB" w:rsidP="0039359C">
                  <w:pPr>
                    <w:framePr w:hSpace="180" w:wrap="around" w:vAnchor="text" w:hAnchor="text" w:xAlign="center" w:y="1"/>
                    <w:snapToGrid w:val="0"/>
                    <w:spacing w:line="252" w:lineRule="auto"/>
                    <w:suppressOverlap/>
                    <w:jc w:val="both"/>
                    <w:rPr>
                      <w:rFonts w:ascii="Aptos" w:eastAsia="Calibri" w:hAnsi="Aptos" w:cs="Calibri"/>
                      <w:sz w:val="22"/>
                      <w:szCs w:val="22"/>
                      <w:lang w:bidi="ar-SA"/>
                    </w:rPr>
                  </w:pPr>
                  <w:r w:rsidRPr="00BC46D7">
                    <w:rPr>
                      <w:rFonts w:ascii="Calibri" w:eastAsia="Calibri" w:hAnsi="Calibri" w:cs="Calibri"/>
                      <w:sz w:val="22"/>
                      <w:szCs w:val="22"/>
                      <w:lang w:bidi="ar-SA"/>
                    </w:rPr>
                    <w:sym w:font="Calibri" w:char="F0A3"/>
                  </w:r>
                  <w:r w:rsidRPr="00BC46D7">
                    <w:rPr>
                      <w:rFonts w:ascii="Sakkal Majalla" w:eastAsia="Calibri" w:hAnsi="Sakkal Majalla" w:cs="Sakkal Majalla"/>
                      <w:sz w:val="22"/>
                      <w:szCs w:val="22"/>
                      <w:rtl/>
                      <w:lang w:bidi="ar-SA"/>
                    </w:rPr>
                    <w:t xml:space="preserve"> </w:t>
                  </w:r>
                  <w:r w:rsidRPr="00BC46D7">
                    <w:rPr>
                      <w:rFonts w:ascii="Sakkal Majalla" w:eastAsia="Calibri" w:hAnsi="Sakkal Majalla" w:cs="Sakkal Majalla"/>
                      <w:sz w:val="22"/>
                      <w:szCs w:val="22"/>
                      <w:rtl/>
                    </w:rPr>
                    <w:t>اللحوم المطبوخة: تم نزع العظم والدهن منها، كما تم تعريضها لدرجة حرارة 70 درجة مئوية لمدة لا تقل عن 30 دقيقة</w:t>
                  </w:r>
                </w:p>
              </w:tc>
              <w:tc>
                <w:tcPr>
                  <w:tcW w:w="2401" w:type="pct"/>
                  <w:tcBorders>
                    <w:top w:val="nil"/>
                    <w:left w:val="nil"/>
                    <w:bottom w:val="single" w:sz="8" w:space="0" w:color="auto"/>
                    <w:right w:val="single" w:sz="8" w:space="0" w:color="auto"/>
                  </w:tcBorders>
                  <w:tcMar>
                    <w:top w:w="0" w:type="dxa"/>
                    <w:left w:w="108" w:type="dxa"/>
                    <w:bottom w:w="0" w:type="dxa"/>
                    <w:right w:w="108" w:type="dxa"/>
                  </w:tcMar>
                  <w:hideMark/>
                </w:tcPr>
                <w:p w14:paraId="79F44C47" w14:textId="77777777" w:rsidR="003314DB" w:rsidRPr="00BC46D7" w:rsidRDefault="003314DB" w:rsidP="0039359C">
                  <w:pPr>
                    <w:framePr w:hSpace="180" w:wrap="around" w:vAnchor="text" w:hAnchor="text" w:xAlign="center" w:y="1"/>
                    <w:bidi w:val="0"/>
                    <w:snapToGrid w:val="0"/>
                    <w:spacing w:line="252" w:lineRule="auto"/>
                    <w:suppressOverlap/>
                    <w:jc w:val="both"/>
                    <w:rPr>
                      <w:rFonts w:ascii="Calibri" w:eastAsia="Calibri" w:hAnsi="Calibri" w:cs="Calibri"/>
                      <w:sz w:val="22"/>
                      <w:szCs w:val="22"/>
                      <w:rtl/>
                      <w:lang w:bidi="ar-SA"/>
                    </w:rPr>
                  </w:pPr>
                  <w:r w:rsidRPr="00BC46D7">
                    <w:rPr>
                      <w:rFonts w:ascii="Calibri" w:eastAsia="Calibri" w:hAnsi="Calibri" w:cs="Calibri"/>
                      <w:sz w:val="22"/>
                      <w:szCs w:val="22"/>
                      <w:lang w:bidi="ar-SA"/>
                    </w:rPr>
                    <w:sym w:font="Calibri" w:char="F0A3"/>
                  </w:r>
                  <w:r w:rsidRPr="00BC46D7">
                    <w:rPr>
                      <w:rFonts w:ascii="Sakkal Majalla" w:eastAsia="Calibri" w:hAnsi="Sakkal Majalla" w:cs="Sakkal Majalla"/>
                      <w:sz w:val="22"/>
                      <w:szCs w:val="22"/>
                      <w:lang w:bidi="ar-SA"/>
                    </w:rPr>
                    <w:t xml:space="preserve"> Cooked Meat: bones and fats were removed and the product was subjected to a temperature of not less than 70</w:t>
                  </w:r>
                  <w:r w:rsidRPr="00BC46D7">
                    <w:rPr>
                      <w:rFonts w:eastAsia="Calibri"/>
                      <w:sz w:val="22"/>
                      <w:szCs w:val="22"/>
                      <w:lang w:bidi="ar-SA"/>
                    </w:rPr>
                    <w:t>℃</w:t>
                  </w:r>
                  <w:r w:rsidRPr="00BC46D7">
                    <w:rPr>
                      <w:rFonts w:ascii="Sakkal Majalla" w:eastAsia="Calibri" w:hAnsi="Sakkal Majalla" w:cs="Sakkal Majalla"/>
                      <w:sz w:val="22"/>
                      <w:szCs w:val="22"/>
                      <w:lang w:bidi="ar-SA"/>
                    </w:rPr>
                    <w:t xml:space="preserve"> for at least 30 minutes</w:t>
                  </w:r>
                </w:p>
              </w:tc>
            </w:tr>
            <w:tr w:rsidR="003314DB" w:rsidRPr="00BC46D7" w14:paraId="5DBC9C38" w14:textId="77777777" w:rsidTr="00A124CA">
              <w:tc>
                <w:tcPr>
                  <w:tcW w:w="735" w:type="pct"/>
                  <w:vMerge/>
                  <w:tcBorders>
                    <w:top w:val="nil"/>
                    <w:left w:val="single" w:sz="8" w:space="0" w:color="auto"/>
                    <w:bottom w:val="single" w:sz="8" w:space="0" w:color="auto"/>
                    <w:right w:val="single" w:sz="8" w:space="0" w:color="auto"/>
                  </w:tcBorders>
                  <w:vAlign w:val="center"/>
                  <w:hideMark/>
                </w:tcPr>
                <w:p w14:paraId="4784D8C3" w14:textId="77777777" w:rsidR="003314DB" w:rsidRPr="00BC46D7" w:rsidRDefault="003314DB" w:rsidP="0039359C">
                  <w:pPr>
                    <w:framePr w:hSpace="180" w:wrap="around" w:vAnchor="text" w:hAnchor="text" w:xAlign="center" w:y="1"/>
                    <w:suppressOverlap/>
                    <w:rPr>
                      <w:rFonts w:ascii="Calibri" w:eastAsia="Calibri" w:hAnsi="Calibri" w:cs="Calibri"/>
                      <w:sz w:val="22"/>
                      <w:szCs w:val="22"/>
                      <w:lang w:bidi="ar-SA"/>
                    </w:rPr>
                  </w:pPr>
                </w:p>
              </w:tc>
              <w:tc>
                <w:tcPr>
                  <w:tcW w:w="1864" w:type="pct"/>
                  <w:tcBorders>
                    <w:top w:val="nil"/>
                    <w:left w:val="nil"/>
                    <w:bottom w:val="single" w:sz="8" w:space="0" w:color="auto"/>
                    <w:right w:val="single" w:sz="8" w:space="0" w:color="auto"/>
                  </w:tcBorders>
                  <w:tcMar>
                    <w:top w:w="0" w:type="dxa"/>
                    <w:left w:w="108" w:type="dxa"/>
                    <w:bottom w:w="0" w:type="dxa"/>
                    <w:right w:w="108" w:type="dxa"/>
                  </w:tcMar>
                  <w:hideMark/>
                </w:tcPr>
                <w:p w14:paraId="4E7C7F37" w14:textId="77777777" w:rsidR="003314DB" w:rsidRPr="00BC46D7" w:rsidRDefault="003314DB" w:rsidP="0039359C">
                  <w:pPr>
                    <w:framePr w:hSpace="180" w:wrap="around" w:vAnchor="text" w:hAnchor="text" w:xAlign="center" w:y="1"/>
                    <w:snapToGrid w:val="0"/>
                    <w:spacing w:line="252" w:lineRule="auto"/>
                    <w:suppressOverlap/>
                    <w:jc w:val="both"/>
                    <w:rPr>
                      <w:rFonts w:ascii="Aptos" w:eastAsia="Calibri" w:hAnsi="Aptos" w:cs="Calibri"/>
                      <w:sz w:val="22"/>
                      <w:szCs w:val="22"/>
                      <w:lang w:bidi="ar-SA"/>
                    </w:rPr>
                  </w:pPr>
                  <w:r w:rsidRPr="00BC46D7">
                    <w:rPr>
                      <w:rFonts w:ascii="Calibri" w:eastAsia="Calibri" w:hAnsi="Calibri" w:cs="Calibri"/>
                      <w:sz w:val="22"/>
                      <w:szCs w:val="22"/>
                      <w:lang w:bidi="ar-SA"/>
                    </w:rPr>
                    <w:sym w:font="Calibri" w:char="F0A3"/>
                  </w:r>
                  <w:r w:rsidRPr="00BC46D7">
                    <w:rPr>
                      <w:rFonts w:ascii="Sakkal Majalla" w:eastAsia="Calibri" w:hAnsi="Sakkal Majalla" w:cs="Sakkal Majalla"/>
                      <w:sz w:val="22"/>
                      <w:szCs w:val="22"/>
                      <w:rtl/>
                      <w:lang w:bidi="ar-SA"/>
                    </w:rPr>
                    <w:t xml:space="preserve"> </w:t>
                  </w:r>
                  <w:r w:rsidRPr="00BC46D7">
                    <w:rPr>
                      <w:rFonts w:ascii="Sakkal Majalla" w:eastAsia="Calibri" w:hAnsi="Sakkal Majalla" w:cs="Sakkal Majalla"/>
                      <w:sz w:val="22"/>
                      <w:szCs w:val="22"/>
                      <w:rtl/>
                    </w:rPr>
                    <w:t>اللحوم المجففة والمملحة: تم نزع العظم وتمليحها بملح الطعام (كلوريد الصوديوم)، وتجفيفها كلياً</w:t>
                  </w:r>
                </w:p>
              </w:tc>
              <w:tc>
                <w:tcPr>
                  <w:tcW w:w="2401" w:type="pct"/>
                  <w:tcBorders>
                    <w:top w:val="nil"/>
                    <w:left w:val="nil"/>
                    <w:bottom w:val="single" w:sz="8" w:space="0" w:color="auto"/>
                    <w:right w:val="single" w:sz="8" w:space="0" w:color="auto"/>
                  </w:tcBorders>
                  <w:tcMar>
                    <w:top w:w="0" w:type="dxa"/>
                    <w:left w:w="108" w:type="dxa"/>
                    <w:bottom w:w="0" w:type="dxa"/>
                    <w:right w:w="108" w:type="dxa"/>
                  </w:tcMar>
                  <w:hideMark/>
                </w:tcPr>
                <w:p w14:paraId="19293AAC" w14:textId="77777777" w:rsidR="003314DB" w:rsidRPr="00BC46D7" w:rsidRDefault="003314DB" w:rsidP="0039359C">
                  <w:pPr>
                    <w:framePr w:hSpace="180" w:wrap="around" w:vAnchor="text" w:hAnchor="text" w:xAlign="center" w:y="1"/>
                    <w:bidi w:val="0"/>
                    <w:snapToGrid w:val="0"/>
                    <w:spacing w:line="252" w:lineRule="auto"/>
                    <w:suppressOverlap/>
                    <w:jc w:val="both"/>
                    <w:rPr>
                      <w:rFonts w:ascii="Calibri" w:eastAsia="Calibri" w:hAnsi="Calibri" w:cs="Calibri"/>
                      <w:sz w:val="22"/>
                      <w:szCs w:val="22"/>
                      <w:rtl/>
                      <w:lang w:bidi="ar-SA"/>
                    </w:rPr>
                  </w:pPr>
                  <w:r w:rsidRPr="00BC46D7">
                    <w:rPr>
                      <w:rFonts w:ascii="Calibri" w:eastAsia="Calibri" w:hAnsi="Calibri" w:cs="Calibri"/>
                      <w:sz w:val="22"/>
                      <w:szCs w:val="22"/>
                      <w:lang w:bidi="ar-SA"/>
                    </w:rPr>
                    <w:sym w:font="Calibri" w:char="F0A3"/>
                  </w:r>
                  <w:r w:rsidRPr="00BC46D7">
                    <w:rPr>
                      <w:rFonts w:ascii="Sakkal Majalla" w:eastAsia="Calibri" w:hAnsi="Sakkal Majalla" w:cs="Sakkal Majalla"/>
                      <w:sz w:val="22"/>
                      <w:szCs w:val="22"/>
                      <w:lang w:bidi="ar-SA"/>
                    </w:rPr>
                    <w:t xml:space="preserve"> Dried and Salted-cured Meat: bones were removed and the product was </w:t>
                  </w:r>
                  <w:proofErr w:type="gramStart"/>
                  <w:r w:rsidRPr="00BC46D7">
                    <w:rPr>
                      <w:rFonts w:ascii="Sakkal Majalla" w:eastAsia="Calibri" w:hAnsi="Sakkal Majalla" w:cs="Sakkal Majalla"/>
                      <w:sz w:val="22"/>
                      <w:szCs w:val="22"/>
                      <w:lang w:bidi="ar-SA"/>
                    </w:rPr>
                    <w:t>salted  with</w:t>
                  </w:r>
                  <w:proofErr w:type="gramEnd"/>
                  <w:r w:rsidRPr="00BC46D7">
                    <w:rPr>
                      <w:rFonts w:ascii="Sakkal Majalla" w:eastAsia="Calibri" w:hAnsi="Sakkal Majalla" w:cs="Sakkal Majalla"/>
                      <w:sz w:val="22"/>
                      <w:szCs w:val="22"/>
                      <w:lang w:bidi="ar-SA"/>
                    </w:rPr>
                    <w:t xml:space="preserve"> common salt (sodium chloride) and completely dried</w:t>
                  </w:r>
                </w:p>
              </w:tc>
            </w:tr>
          </w:tbl>
          <w:p w14:paraId="27C1F1FA" w14:textId="77777777" w:rsidR="003314DB" w:rsidRPr="00E13E6B" w:rsidRDefault="003314DB" w:rsidP="00422381">
            <w:pPr>
              <w:numPr>
                <w:ilvl w:val="1"/>
                <w:numId w:val="48"/>
              </w:numPr>
              <w:shd w:val="clear" w:color="auto" w:fill="FFFFFF"/>
              <w:snapToGrid w:val="0"/>
              <w:spacing w:after="240"/>
              <w:jc w:val="both"/>
              <w:rPr>
                <w:rFonts w:ascii="Calibri" w:hAnsi="Calibri" w:cs="Calibri"/>
                <w:sz w:val="22"/>
                <w:szCs w:val="22"/>
                <w:lang w:bidi="ar-SA"/>
              </w:rPr>
            </w:pPr>
            <w:r w:rsidRPr="00BC46D7">
              <w:rPr>
                <w:rFonts w:ascii="Sakkal Majalla" w:hAnsi="Sakkal Majalla" w:cs="Sakkal Majalla"/>
                <w:color w:val="000000"/>
                <w:sz w:val="22"/>
                <w:szCs w:val="22"/>
                <w:rtl/>
                <w:lang w:val="en-AE" w:bidi="ar-SA"/>
              </w:rPr>
              <w:t xml:space="preserve">استمرار السماح بدخول الإرساليات من </w:t>
            </w:r>
            <w:r w:rsidRPr="00BC46D7">
              <w:rPr>
                <w:rFonts w:ascii="Sakkal Majalla" w:hAnsi="Sakkal Majalla" w:cs="Sakkal Majalla"/>
                <w:b/>
                <w:bCs/>
                <w:color w:val="000000"/>
                <w:sz w:val="22"/>
                <w:szCs w:val="22"/>
                <w:u w:val="single"/>
                <w:rtl/>
                <w:lang w:val="en-AE" w:bidi="ar-SA"/>
              </w:rPr>
              <w:t>الألبان الغير معاملة حراريا</w:t>
            </w:r>
            <w:r w:rsidRPr="00BC46D7">
              <w:rPr>
                <w:rFonts w:ascii="Sakkal Majalla" w:hAnsi="Sakkal Majalla" w:cs="Sakkal Majalla"/>
                <w:color w:val="000000"/>
                <w:sz w:val="22"/>
                <w:szCs w:val="22"/>
                <w:rtl/>
                <w:lang w:val="en-AE" w:bidi="ar-SA"/>
              </w:rPr>
              <w:t xml:space="preserve"> </w:t>
            </w:r>
            <w:r w:rsidRPr="00BC46D7">
              <w:rPr>
                <w:rFonts w:ascii="Sakkal Majalla" w:hAnsi="Sakkal Majalla" w:cs="Sakkal Majalla"/>
                <w:b/>
                <w:bCs/>
                <w:color w:val="000000"/>
                <w:sz w:val="22"/>
                <w:szCs w:val="22"/>
                <w:u w:val="single"/>
                <w:rtl/>
                <w:lang w:val="en-AE" w:bidi="ar-SA"/>
              </w:rPr>
              <w:t xml:space="preserve">من الولايات </w:t>
            </w:r>
            <w:r w:rsidRPr="00BC46D7">
              <w:rPr>
                <w:rFonts w:ascii="Sakkal Majalla" w:hAnsi="Sakkal Majalla" w:cs="Sakkal Majalla"/>
                <w:b/>
                <w:bCs/>
                <w:color w:val="000000"/>
                <w:sz w:val="22"/>
                <w:szCs w:val="22"/>
                <w:u w:val="single"/>
                <w:lang w:bidi="ar-SA"/>
              </w:rPr>
              <w:t>(</w:t>
            </w:r>
            <w:proofErr w:type="gramStart"/>
            <w:r w:rsidRPr="00BC46D7">
              <w:rPr>
                <w:rFonts w:ascii="Sakkal Majalla" w:hAnsi="Sakkal Majalla" w:cs="Sakkal Majalla"/>
                <w:b/>
                <w:bCs/>
                <w:color w:val="000000"/>
                <w:sz w:val="22"/>
                <w:szCs w:val="22"/>
                <w:u w:val="single"/>
                <w:lang w:bidi="ar-SA"/>
              </w:rPr>
              <w:t>States )</w:t>
            </w:r>
            <w:proofErr w:type="gramEnd"/>
            <w:r w:rsidRPr="00BC46D7">
              <w:rPr>
                <w:rFonts w:ascii="Sakkal Majalla" w:hAnsi="Sakkal Majalla" w:cs="Sakkal Majalla"/>
                <w:b/>
                <w:bCs/>
                <w:color w:val="000000"/>
                <w:sz w:val="22"/>
                <w:szCs w:val="22"/>
                <w:u w:val="single"/>
                <w:lang w:bidi="ar-SA"/>
              </w:rPr>
              <w:t xml:space="preserve"> ( Deutsche Länder) (</w:t>
            </w:r>
            <w:proofErr w:type="spellStart"/>
            <w:r w:rsidRPr="00BC46D7">
              <w:rPr>
                <w:rFonts w:ascii="Sakkal Majalla" w:hAnsi="Sakkal Majalla" w:cs="Sakkal Majalla"/>
                <w:b/>
                <w:bCs/>
                <w:color w:val="000000"/>
                <w:sz w:val="22"/>
                <w:szCs w:val="22"/>
                <w:u w:val="single"/>
                <w:lang w:bidi="ar-SA"/>
              </w:rPr>
              <w:t>Bundesländer</w:t>
            </w:r>
            <w:proofErr w:type="spellEnd"/>
            <w:r w:rsidRPr="00BC46D7">
              <w:rPr>
                <w:rFonts w:ascii="Sakkal Majalla" w:hAnsi="Sakkal Majalla" w:cs="Sakkal Majalla"/>
                <w:b/>
                <w:bCs/>
                <w:color w:val="000000"/>
                <w:sz w:val="22"/>
                <w:szCs w:val="22"/>
                <w:u w:val="single"/>
                <w:lang w:bidi="ar-SA"/>
              </w:rPr>
              <w:t>)</w:t>
            </w:r>
            <w:r w:rsidRPr="00BC46D7">
              <w:rPr>
                <w:rFonts w:ascii="Sakkal Majalla" w:hAnsi="Sakkal Majalla" w:cs="Sakkal Majalla"/>
                <w:b/>
                <w:bCs/>
                <w:color w:val="000000"/>
                <w:sz w:val="22"/>
                <w:szCs w:val="22"/>
                <w:u w:val="single"/>
                <w:rtl/>
                <w:lang w:val="en-AE" w:bidi="ar-SA"/>
              </w:rPr>
              <w:t>  الألمانية الغير مصابة</w:t>
            </w:r>
            <w:r w:rsidRPr="00BC46D7">
              <w:rPr>
                <w:rFonts w:ascii="Sakkal Majalla" w:hAnsi="Sakkal Majalla" w:cs="Sakkal Majalla"/>
                <w:color w:val="000000"/>
                <w:sz w:val="22"/>
                <w:szCs w:val="22"/>
                <w:rtl/>
                <w:lang w:val="en-AE" w:bidi="ar-SA"/>
              </w:rPr>
              <w:t xml:space="preserve"> بنماذج الشهادات الصحية المستخدمة حالياً شريطة قيام السلطات المختصة في ألمانيا بإرسال إفادة صحية كما يلي: </w:t>
            </w:r>
          </w:p>
          <w:p w14:paraId="566CD14C" w14:textId="77777777" w:rsidR="003314DB" w:rsidRPr="00BC46D7" w:rsidRDefault="003314DB" w:rsidP="00422381">
            <w:pPr>
              <w:numPr>
                <w:ilvl w:val="0"/>
                <w:numId w:val="48"/>
              </w:numPr>
              <w:shd w:val="clear" w:color="auto" w:fill="FFFFFF"/>
              <w:snapToGrid w:val="0"/>
              <w:spacing w:after="240"/>
              <w:jc w:val="right"/>
              <w:rPr>
                <w:rFonts w:ascii="Calibri" w:eastAsia="Calibri" w:hAnsi="Calibri" w:cs="Calibri"/>
                <w:sz w:val="22"/>
                <w:szCs w:val="22"/>
                <w:lang w:val="en-AE" w:bidi="ar-SA"/>
              </w:rPr>
            </w:pPr>
            <w:r w:rsidRPr="00DD7393">
              <w:rPr>
                <w:rFonts w:ascii="Sakkal Majalla" w:eastAsia="Calibri" w:hAnsi="Sakkal Majalla" w:cs="Sakkal Majalla"/>
                <w:b/>
                <w:bCs/>
                <w:color w:val="FF0000"/>
                <w:u w:val="single"/>
                <w:lang w:bidi="ar-SA"/>
              </w:rPr>
              <w:t>In Germany:</w:t>
            </w:r>
            <w:r w:rsidRPr="00DD7393">
              <w:rPr>
                <w:rFonts w:ascii="Calibri" w:eastAsia="Calibri" w:hAnsi="Calibri" w:cs="Calibri"/>
                <w:lang w:val="en-AE" w:bidi="ar-SA"/>
              </w:rPr>
              <w:t xml:space="preserve"> </w:t>
            </w:r>
            <w:r>
              <w:rPr>
                <w:rFonts w:ascii="Calibri" w:eastAsia="Calibri" w:hAnsi="Calibri" w:cs="Calibri"/>
                <w:sz w:val="22"/>
                <w:szCs w:val="22"/>
                <w:lang w:val="en-AE" w:bidi="ar-SA"/>
              </w:rPr>
              <w:t xml:space="preserve">It is permitted to import milk (non-heated treated) from </w:t>
            </w:r>
            <w:proofErr w:type="gramStart"/>
            <w:r w:rsidRPr="00DD7393">
              <w:rPr>
                <w:rFonts w:ascii="Calibri" w:eastAsia="Calibri" w:hAnsi="Calibri" w:cs="Calibri"/>
                <w:sz w:val="22"/>
                <w:szCs w:val="22"/>
                <w:lang w:val="en-AE" w:bidi="ar-SA"/>
              </w:rPr>
              <w:t>States )</w:t>
            </w:r>
            <w:proofErr w:type="gramEnd"/>
            <w:r w:rsidRPr="00DD7393">
              <w:rPr>
                <w:rFonts w:ascii="Calibri" w:eastAsia="Calibri" w:hAnsi="Calibri" w:cs="Calibri"/>
                <w:sz w:val="22"/>
                <w:szCs w:val="22"/>
                <w:lang w:val="en-AE" w:bidi="ar-SA"/>
              </w:rPr>
              <w:t xml:space="preserve"> ( Deutsche Länder) (</w:t>
            </w:r>
            <w:proofErr w:type="spellStart"/>
            <w:r w:rsidRPr="00DD7393">
              <w:rPr>
                <w:rFonts w:ascii="Calibri" w:eastAsia="Calibri" w:hAnsi="Calibri" w:cs="Calibri"/>
                <w:sz w:val="22"/>
                <w:szCs w:val="22"/>
                <w:lang w:val="en-AE" w:bidi="ar-SA"/>
              </w:rPr>
              <w:t>Bundesländer</w:t>
            </w:r>
            <w:proofErr w:type="spellEnd"/>
            <w:r w:rsidRPr="00DD7393">
              <w:rPr>
                <w:rFonts w:ascii="Calibri" w:eastAsia="Calibri" w:hAnsi="Calibri" w:cs="Calibri"/>
                <w:sz w:val="22"/>
                <w:szCs w:val="22"/>
                <w:lang w:val="en-AE" w:bidi="ar-SA"/>
              </w:rPr>
              <w:t xml:space="preserve">) </w:t>
            </w:r>
            <w:r>
              <w:rPr>
                <w:rFonts w:ascii="Calibri" w:eastAsia="Calibri" w:hAnsi="Calibri" w:cs="Calibri"/>
                <w:sz w:val="22"/>
                <w:szCs w:val="22"/>
                <w:lang w:val="en-AE" w:bidi="ar-SA"/>
              </w:rPr>
              <w:t xml:space="preserve">with the health certificate and declaration form the competent authority in Germany as the mentioned below:  </w:t>
            </w:r>
          </w:p>
          <w:tbl>
            <w:tblPr>
              <w:bidiVisual/>
              <w:tblW w:w="12150" w:type="dxa"/>
              <w:tblInd w:w="360" w:type="dxa"/>
              <w:tblLayout w:type="fixed"/>
              <w:tblCellMar>
                <w:left w:w="0" w:type="dxa"/>
                <w:right w:w="0" w:type="dxa"/>
              </w:tblCellMar>
              <w:tblLook w:val="04A0" w:firstRow="1" w:lastRow="0" w:firstColumn="1" w:lastColumn="0" w:noHBand="0" w:noVBand="1"/>
            </w:tblPr>
            <w:tblGrid>
              <w:gridCol w:w="1523"/>
              <w:gridCol w:w="5050"/>
              <w:gridCol w:w="5577"/>
            </w:tblGrid>
            <w:tr w:rsidR="003314DB" w:rsidRPr="00BC46D7" w14:paraId="3AE226E6" w14:textId="77777777" w:rsidTr="00A124CA">
              <w:tc>
                <w:tcPr>
                  <w:tcW w:w="6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62368"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rtl/>
                      <w:lang w:bidi="ar-SA"/>
                    </w:rPr>
                  </w:pPr>
                  <w:r w:rsidRPr="00BC46D7">
                    <w:rPr>
                      <w:rFonts w:ascii="Sakkal Majalla" w:eastAsia="Calibri" w:hAnsi="Sakkal Majalla" w:cs="Sakkal Majalla"/>
                      <w:sz w:val="22"/>
                      <w:szCs w:val="22"/>
                      <w:lang w:bidi="ar-SA"/>
                    </w:rPr>
                    <w:t>  </w:t>
                  </w:r>
                  <w:r w:rsidRPr="00BC46D7">
                    <w:rPr>
                      <w:rFonts w:ascii="Sakkal Majalla" w:eastAsia="Calibri" w:hAnsi="Sakkal Majalla" w:cs="Sakkal Majalla"/>
                      <w:sz w:val="22"/>
                      <w:szCs w:val="22"/>
                      <w:rtl/>
                    </w:rPr>
                    <w:t>المنتج</w:t>
                  </w:r>
                </w:p>
              </w:tc>
              <w:tc>
                <w:tcPr>
                  <w:tcW w:w="20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A91B9B"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lang w:bidi="ar-SA"/>
                    </w:rPr>
                  </w:pPr>
                  <w:r w:rsidRPr="00BC46D7">
                    <w:rPr>
                      <w:rFonts w:ascii="Sakkal Majalla" w:eastAsia="Calibri" w:hAnsi="Sakkal Majalla" w:cs="Sakkal Majalla"/>
                      <w:sz w:val="22"/>
                      <w:szCs w:val="22"/>
                      <w:rtl/>
                    </w:rPr>
                    <w:t>الإفادة الصحية (عربي)</w:t>
                  </w:r>
                </w:p>
              </w:tc>
              <w:tc>
                <w:tcPr>
                  <w:tcW w:w="22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94E673" w14:textId="77777777" w:rsidR="003314DB" w:rsidRDefault="003314DB" w:rsidP="0039359C">
                  <w:pPr>
                    <w:framePr w:hSpace="180" w:wrap="around" w:vAnchor="text" w:hAnchor="text" w:xAlign="center" w:y="1"/>
                    <w:snapToGrid w:val="0"/>
                    <w:suppressOverlap/>
                    <w:jc w:val="center"/>
                    <w:rPr>
                      <w:rFonts w:ascii="Sakkal Majalla" w:eastAsia="Calibri" w:hAnsi="Sakkal Majalla" w:cs="Sakkal Majalla"/>
                      <w:sz w:val="22"/>
                      <w:szCs w:val="22"/>
                    </w:rPr>
                  </w:pPr>
                  <w:r w:rsidRPr="00BC46D7">
                    <w:rPr>
                      <w:rFonts w:ascii="Sakkal Majalla" w:eastAsia="Calibri" w:hAnsi="Sakkal Majalla" w:cs="Sakkal Majalla"/>
                      <w:sz w:val="22"/>
                      <w:szCs w:val="22"/>
                      <w:rtl/>
                    </w:rPr>
                    <w:t>الإفادة الصحية (إنجليزي)</w:t>
                  </w:r>
                </w:p>
                <w:p w14:paraId="185974CA"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rtl/>
                      <w:lang w:bidi="ar-SA"/>
                    </w:rPr>
                  </w:pPr>
                  <w:r w:rsidRPr="00DD7393">
                    <w:rPr>
                      <w:rFonts w:ascii="Calibri" w:eastAsia="Calibri" w:hAnsi="Calibri" w:cs="Calibri"/>
                      <w:color w:val="FF0000"/>
                      <w:sz w:val="22"/>
                      <w:szCs w:val="22"/>
                      <w:lang w:bidi="ar-SA"/>
                    </w:rPr>
                    <w:t>Declaration in the health certificate</w:t>
                  </w:r>
                </w:p>
              </w:tc>
            </w:tr>
            <w:tr w:rsidR="003314DB" w:rsidRPr="00BC46D7" w14:paraId="4CF14237" w14:textId="77777777" w:rsidTr="00A124CA">
              <w:trPr>
                <w:trHeight w:val="284"/>
              </w:trPr>
              <w:tc>
                <w:tcPr>
                  <w:tcW w:w="62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B2444" w14:textId="77777777" w:rsidR="003314DB" w:rsidRDefault="003314DB" w:rsidP="0039359C">
                  <w:pPr>
                    <w:framePr w:hSpace="180" w:wrap="around" w:vAnchor="text" w:hAnchor="text" w:xAlign="center" w:y="1"/>
                    <w:snapToGrid w:val="0"/>
                    <w:suppressOverlap/>
                    <w:jc w:val="center"/>
                    <w:rPr>
                      <w:rFonts w:ascii="Sakkal Majalla" w:eastAsia="Calibri" w:hAnsi="Sakkal Majalla" w:cs="Sakkal Majalla"/>
                      <w:b/>
                      <w:bCs/>
                      <w:sz w:val="22"/>
                      <w:szCs w:val="22"/>
                    </w:rPr>
                  </w:pPr>
                  <w:r w:rsidRPr="00BC46D7">
                    <w:rPr>
                      <w:rFonts w:ascii="Sakkal Majalla" w:eastAsia="Calibri" w:hAnsi="Sakkal Majalla" w:cs="Sakkal Majalla"/>
                      <w:b/>
                      <w:bCs/>
                      <w:sz w:val="22"/>
                      <w:szCs w:val="22"/>
                      <w:rtl/>
                    </w:rPr>
                    <w:t>منتجات الألبان الغير المعاملة حراريا</w:t>
                  </w:r>
                </w:p>
                <w:p w14:paraId="0DAB0EF6"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rtl/>
                      <w:lang w:bidi="ar-SA"/>
                    </w:rPr>
                  </w:pPr>
                  <w:r>
                    <w:rPr>
                      <w:rFonts w:ascii="Calibri" w:eastAsia="Calibri" w:hAnsi="Calibri" w:cs="Calibri"/>
                      <w:sz w:val="22"/>
                      <w:szCs w:val="22"/>
                      <w:lang w:bidi="ar-SA"/>
                    </w:rPr>
                    <w:lastRenderedPageBreak/>
                    <w:t>Milk (non-</w:t>
                  </w:r>
                  <w:r w:rsidRPr="009E6DDF">
                    <w:rPr>
                      <w:rFonts w:ascii="Calibri" w:eastAsia="Calibri" w:hAnsi="Calibri" w:cs="Calibri"/>
                      <w:sz w:val="22"/>
                      <w:szCs w:val="22"/>
                      <w:lang w:bidi="ar-SA"/>
                    </w:rPr>
                    <w:t>heat treated</w:t>
                  </w:r>
                  <w:r>
                    <w:rPr>
                      <w:rFonts w:ascii="Calibri" w:eastAsia="Calibri" w:hAnsi="Calibri" w:cs="Calibri"/>
                      <w:sz w:val="22"/>
                      <w:szCs w:val="22"/>
                      <w:lang w:bidi="ar-SA"/>
                    </w:rPr>
                    <w:t>)</w:t>
                  </w:r>
                </w:p>
              </w:tc>
              <w:tc>
                <w:tcPr>
                  <w:tcW w:w="2078" w:type="pct"/>
                  <w:tcBorders>
                    <w:top w:val="nil"/>
                    <w:left w:val="nil"/>
                    <w:bottom w:val="nil"/>
                    <w:right w:val="single" w:sz="8" w:space="0" w:color="auto"/>
                  </w:tcBorders>
                  <w:tcMar>
                    <w:top w:w="0" w:type="dxa"/>
                    <w:left w:w="108" w:type="dxa"/>
                    <w:bottom w:w="0" w:type="dxa"/>
                    <w:right w:w="108" w:type="dxa"/>
                  </w:tcMar>
                  <w:vAlign w:val="center"/>
                  <w:hideMark/>
                </w:tcPr>
                <w:p w14:paraId="7669A711" w14:textId="77777777" w:rsidR="003314DB" w:rsidRPr="00BC46D7" w:rsidRDefault="003314DB" w:rsidP="0039359C">
                  <w:pPr>
                    <w:framePr w:hSpace="180" w:wrap="around" w:vAnchor="text" w:hAnchor="text" w:xAlign="center" w:y="1"/>
                    <w:snapToGrid w:val="0"/>
                    <w:spacing w:line="276" w:lineRule="auto"/>
                    <w:suppressOverlap/>
                    <w:jc w:val="both"/>
                    <w:rPr>
                      <w:rFonts w:ascii="Calibri" w:eastAsia="Calibri" w:hAnsi="Calibri" w:cs="Calibri"/>
                      <w:sz w:val="22"/>
                      <w:szCs w:val="22"/>
                      <w:rtl/>
                      <w:lang w:bidi="ar-SA"/>
                    </w:rPr>
                  </w:pPr>
                  <w:r w:rsidRPr="00BC46D7">
                    <w:rPr>
                      <w:rFonts w:ascii="Sakkal Majalla" w:eastAsia="Calibri" w:hAnsi="Sakkal Majalla" w:cs="Sakkal Majalla"/>
                      <w:sz w:val="22"/>
                      <w:szCs w:val="22"/>
                      <w:rtl/>
                      <w:lang w:bidi="ar-SA"/>
                    </w:rPr>
                    <w:lastRenderedPageBreak/>
                    <w:t xml:space="preserve">أن الحليب ومشتقاته الغير معاملة ناتجة من حيوانات من </w:t>
                  </w:r>
                  <w:proofErr w:type="gramStart"/>
                  <w:r w:rsidRPr="00BC46D7">
                    <w:rPr>
                      <w:rFonts w:ascii="Sakkal Majalla" w:eastAsia="Calibri" w:hAnsi="Sakkal Majalla" w:cs="Sakkal Majalla"/>
                      <w:sz w:val="22"/>
                      <w:szCs w:val="22"/>
                      <w:rtl/>
                      <w:lang w:bidi="ar-SA"/>
                    </w:rPr>
                    <w:t>منطقة</w:t>
                  </w:r>
                  <w:r w:rsidRPr="00BC46D7">
                    <w:rPr>
                      <w:rFonts w:ascii="Sakkal Majalla" w:eastAsia="Calibri" w:hAnsi="Sakkal Majalla" w:cs="Sakkal Majalla"/>
                      <w:sz w:val="22"/>
                      <w:szCs w:val="22"/>
                      <w:lang w:bidi="ar-SA"/>
                    </w:rPr>
                    <w:t xml:space="preserve"> </w:t>
                  </w:r>
                  <w:r w:rsidRPr="00BC46D7">
                    <w:rPr>
                      <w:rFonts w:ascii="Sakkal Majalla" w:eastAsia="Calibri" w:hAnsi="Sakkal Majalla" w:cs="Sakkal Majalla"/>
                      <w:sz w:val="22"/>
                      <w:szCs w:val="22"/>
                      <w:rtl/>
                      <w:lang w:bidi="ar-JO"/>
                    </w:rPr>
                    <w:t> نصف</w:t>
                  </w:r>
                  <w:proofErr w:type="gramEnd"/>
                  <w:r w:rsidRPr="00BC46D7">
                    <w:rPr>
                      <w:rFonts w:ascii="Sakkal Majalla" w:eastAsia="Calibri" w:hAnsi="Sakkal Majalla" w:cs="Sakkal Majalla"/>
                      <w:sz w:val="22"/>
                      <w:szCs w:val="22"/>
                      <w:rtl/>
                      <w:lang w:bidi="ar-JO"/>
                    </w:rPr>
                    <w:t xml:space="preserve"> قطرها 10 كيلومترات</w:t>
                  </w:r>
                  <w:r w:rsidRPr="00BC46D7">
                    <w:rPr>
                      <w:rFonts w:ascii="Sakkal Majalla" w:eastAsia="Calibri" w:hAnsi="Sakkal Majalla" w:cs="Sakkal Majalla"/>
                      <w:sz w:val="22"/>
                      <w:szCs w:val="22"/>
                      <w:rtl/>
                      <w:lang w:bidi="ar-SA"/>
                    </w:rPr>
                    <w:t xml:space="preserve"> لم يسجل بها  مرضي الحمى القلاعية خلال فترة لا تقل عن 3 شهور </w:t>
                  </w:r>
                  <w:r w:rsidRPr="00BC46D7">
                    <w:rPr>
                      <w:rFonts w:ascii="Sakkal Majalla" w:eastAsia="Calibri" w:hAnsi="Sakkal Majalla" w:cs="Sakkal Majalla"/>
                      <w:sz w:val="22"/>
                      <w:szCs w:val="22"/>
                      <w:rtl/>
                      <w:lang w:bidi="ar-SA"/>
                    </w:rPr>
                    <w:lastRenderedPageBreak/>
                    <w:t>السابقة للتصدير في حال تطبيق سياسة الاتلاف أو خلال فترة لا تقل عن 12 شهر السابقة للتصدير في حال عدم تطبيق سياسة الاتلاف.</w:t>
                  </w:r>
                </w:p>
              </w:tc>
              <w:tc>
                <w:tcPr>
                  <w:tcW w:w="2295" w:type="pct"/>
                  <w:tcBorders>
                    <w:top w:val="nil"/>
                    <w:left w:val="nil"/>
                    <w:bottom w:val="nil"/>
                    <w:right w:val="single" w:sz="8" w:space="0" w:color="auto"/>
                  </w:tcBorders>
                  <w:tcMar>
                    <w:top w:w="0" w:type="dxa"/>
                    <w:left w:w="108" w:type="dxa"/>
                    <w:bottom w:w="0" w:type="dxa"/>
                    <w:right w:w="108" w:type="dxa"/>
                  </w:tcMar>
                  <w:vAlign w:val="center"/>
                  <w:hideMark/>
                </w:tcPr>
                <w:p w14:paraId="4E3B1DC1" w14:textId="77777777" w:rsidR="003314DB" w:rsidRPr="00BC46D7" w:rsidRDefault="003314DB" w:rsidP="0039359C">
                  <w:pPr>
                    <w:framePr w:hSpace="180" w:wrap="around" w:vAnchor="text" w:hAnchor="text" w:xAlign="center" w:y="1"/>
                    <w:bidi w:val="0"/>
                    <w:snapToGrid w:val="0"/>
                    <w:spacing w:line="252" w:lineRule="auto"/>
                    <w:suppressOverlap/>
                    <w:jc w:val="both"/>
                    <w:rPr>
                      <w:rFonts w:ascii="Calibri" w:eastAsia="Calibri" w:hAnsi="Calibri" w:cs="Calibri"/>
                      <w:sz w:val="22"/>
                      <w:szCs w:val="22"/>
                      <w:rtl/>
                      <w:lang w:bidi="ar-SA"/>
                    </w:rPr>
                  </w:pPr>
                  <w:r w:rsidRPr="00BC46D7">
                    <w:rPr>
                      <w:rFonts w:ascii="Sakkal Majalla" w:eastAsia="Calibri" w:hAnsi="Sakkal Majalla" w:cs="Sakkal Majalla"/>
                      <w:sz w:val="22"/>
                      <w:szCs w:val="22"/>
                      <w:lang w:bidi="ar-SA"/>
                    </w:rPr>
                    <w:lastRenderedPageBreak/>
                    <w:t xml:space="preserve">The milk and unheated milk products come from animals from a zone within a 10-kilometer radius free from Foot and Mouth disease during the last 3 months </w:t>
                  </w:r>
                  <w:r w:rsidRPr="00BC46D7">
                    <w:rPr>
                      <w:rFonts w:ascii="Sakkal Majalla" w:eastAsia="Calibri" w:hAnsi="Sakkal Majalla" w:cs="Sakkal Majalla"/>
                      <w:sz w:val="22"/>
                      <w:szCs w:val="22"/>
                      <w:lang w:bidi="ar-SA"/>
                    </w:rPr>
                    <w:lastRenderedPageBreak/>
                    <w:t>prior to export where stamping out policy has been enforced, or for a minimum period of (12) months prior to export where stamping out policy has not been enforced.</w:t>
                  </w:r>
                </w:p>
              </w:tc>
            </w:tr>
            <w:tr w:rsidR="003314DB" w:rsidRPr="00BC46D7" w14:paraId="59CAEB2C" w14:textId="77777777" w:rsidTr="00A124CA">
              <w:trPr>
                <w:trHeight w:val="284"/>
              </w:trPr>
              <w:tc>
                <w:tcPr>
                  <w:tcW w:w="627" w:type="pct"/>
                  <w:vMerge/>
                  <w:tcBorders>
                    <w:top w:val="nil"/>
                    <w:left w:val="single" w:sz="8" w:space="0" w:color="auto"/>
                    <w:bottom w:val="single" w:sz="8" w:space="0" w:color="auto"/>
                    <w:right w:val="single" w:sz="8" w:space="0" w:color="auto"/>
                  </w:tcBorders>
                  <w:vAlign w:val="center"/>
                  <w:hideMark/>
                </w:tcPr>
                <w:p w14:paraId="5E860E4C" w14:textId="77777777" w:rsidR="003314DB" w:rsidRPr="00BC46D7" w:rsidRDefault="003314DB" w:rsidP="0039359C">
                  <w:pPr>
                    <w:framePr w:hSpace="180" w:wrap="around" w:vAnchor="text" w:hAnchor="text" w:xAlign="center" w:y="1"/>
                    <w:suppressOverlap/>
                    <w:rPr>
                      <w:rFonts w:ascii="Calibri" w:eastAsia="Calibri" w:hAnsi="Calibri" w:cs="Calibri"/>
                      <w:sz w:val="22"/>
                      <w:szCs w:val="22"/>
                      <w:lang w:bidi="ar-SA"/>
                    </w:rPr>
                  </w:pPr>
                </w:p>
              </w:tc>
              <w:tc>
                <w:tcPr>
                  <w:tcW w:w="20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F5D0A" w14:textId="77777777" w:rsidR="003314DB" w:rsidRPr="00BC46D7" w:rsidRDefault="003314DB" w:rsidP="0039359C">
                  <w:pPr>
                    <w:framePr w:hSpace="180" w:wrap="around" w:vAnchor="text" w:hAnchor="text" w:xAlign="center" w:y="1"/>
                    <w:bidi w:val="0"/>
                    <w:suppressOverlap/>
                    <w:rPr>
                      <w:rFonts w:ascii="Calibri" w:eastAsia="Calibri" w:hAnsi="Calibri" w:cs="Calibri"/>
                      <w:sz w:val="22"/>
                      <w:szCs w:val="22"/>
                      <w:rtl/>
                      <w:lang w:bidi="ar-SA"/>
                    </w:rPr>
                  </w:pPr>
                </w:p>
              </w:tc>
              <w:tc>
                <w:tcPr>
                  <w:tcW w:w="22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123E6" w14:textId="77777777" w:rsidR="003314DB" w:rsidRPr="00BC46D7" w:rsidRDefault="003314DB" w:rsidP="0039359C">
                  <w:pPr>
                    <w:framePr w:hSpace="180" w:wrap="around" w:vAnchor="text" w:hAnchor="text" w:xAlign="center" w:y="1"/>
                    <w:suppressOverlap/>
                    <w:rPr>
                      <w:sz w:val="20"/>
                      <w:szCs w:val="20"/>
                      <w:lang w:bidi="ar-SA"/>
                    </w:rPr>
                  </w:pPr>
                </w:p>
              </w:tc>
            </w:tr>
          </w:tbl>
          <w:p w14:paraId="58ACCECD" w14:textId="77777777" w:rsidR="003314DB" w:rsidRPr="00E13E6B" w:rsidRDefault="003314DB" w:rsidP="00422381">
            <w:pPr>
              <w:numPr>
                <w:ilvl w:val="1"/>
                <w:numId w:val="48"/>
              </w:numPr>
              <w:shd w:val="clear" w:color="auto" w:fill="FFFFFF"/>
              <w:snapToGrid w:val="0"/>
              <w:spacing w:after="240"/>
              <w:jc w:val="both"/>
              <w:rPr>
                <w:rFonts w:ascii="Calibri" w:hAnsi="Calibri" w:cs="Calibri"/>
                <w:sz w:val="22"/>
                <w:szCs w:val="22"/>
                <w:lang w:bidi="ar-SA"/>
              </w:rPr>
            </w:pPr>
            <w:r w:rsidRPr="00BC46D7">
              <w:rPr>
                <w:rFonts w:ascii="Sakkal Majalla" w:hAnsi="Sakkal Majalla" w:cs="Sakkal Majalla"/>
                <w:color w:val="000000"/>
                <w:sz w:val="22"/>
                <w:szCs w:val="22"/>
                <w:rtl/>
                <w:lang w:val="en-AE" w:bidi="ar-SA"/>
              </w:rPr>
              <w:t xml:space="preserve">استمرار السماح بدخول الإرساليات من </w:t>
            </w:r>
            <w:r w:rsidRPr="00BC46D7">
              <w:rPr>
                <w:rFonts w:ascii="Sakkal Majalla" w:hAnsi="Sakkal Majalla" w:cs="Sakkal Majalla"/>
                <w:b/>
                <w:bCs/>
                <w:color w:val="000000"/>
                <w:sz w:val="22"/>
                <w:szCs w:val="22"/>
                <w:u w:val="single"/>
                <w:rtl/>
                <w:lang w:val="en-AE" w:bidi="ar-SA"/>
              </w:rPr>
              <w:t>الألبان المعاملة حراريا</w:t>
            </w:r>
            <w:r w:rsidRPr="00BC46D7">
              <w:rPr>
                <w:rFonts w:ascii="Sakkal Majalla" w:hAnsi="Sakkal Majalla" w:cs="Sakkal Majalla"/>
                <w:color w:val="000000"/>
                <w:sz w:val="22"/>
                <w:szCs w:val="22"/>
                <w:rtl/>
                <w:lang w:val="en-AE" w:bidi="ar-SA"/>
              </w:rPr>
              <w:t xml:space="preserve"> </w:t>
            </w:r>
            <w:r w:rsidRPr="00BC46D7">
              <w:rPr>
                <w:rFonts w:ascii="Sakkal Majalla" w:hAnsi="Sakkal Majalla" w:cs="Sakkal Majalla"/>
                <w:b/>
                <w:bCs/>
                <w:color w:val="000000"/>
                <w:sz w:val="22"/>
                <w:szCs w:val="22"/>
                <w:u w:val="single"/>
                <w:rtl/>
                <w:lang w:val="en-AE" w:bidi="ar-SA"/>
              </w:rPr>
              <w:t xml:space="preserve">من جميع الولايات </w:t>
            </w:r>
            <w:r w:rsidRPr="00BC46D7">
              <w:rPr>
                <w:rFonts w:ascii="Sakkal Majalla" w:hAnsi="Sakkal Majalla" w:cs="Sakkal Majalla"/>
                <w:b/>
                <w:bCs/>
                <w:color w:val="000000"/>
                <w:sz w:val="22"/>
                <w:szCs w:val="22"/>
                <w:u w:val="single"/>
                <w:lang w:bidi="ar-SA"/>
              </w:rPr>
              <w:t>(</w:t>
            </w:r>
            <w:proofErr w:type="gramStart"/>
            <w:r w:rsidRPr="00BC46D7">
              <w:rPr>
                <w:rFonts w:ascii="Sakkal Majalla" w:hAnsi="Sakkal Majalla" w:cs="Sakkal Majalla"/>
                <w:b/>
                <w:bCs/>
                <w:color w:val="000000"/>
                <w:sz w:val="22"/>
                <w:szCs w:val="22"/>
                <w:u w:val="single"/>
                <w:lang w:bidi="ar-SA"/>
              </w:rPr>
              <w:t>States )</w:t>
            </w:r>
            <w:proofErr w:type="gramEnd"/>
            <w:r w:rsidRPr="00BC46D7">
              <w:rPr>
                <w:rFonts w:ascii="Sakkal Majalla" w:hAnsi="Sakkal Majalla" w:cs="Sakkal Majalla"/>
                <w:b/>
                <w:bCs/>
                <w:color w:val="000000"/>
                <w:sz w:val="22"/>
                <w:szCs w:val="22"/>
                <w:u w:val="single"/>
                <w:lang w:bidi="ar-SA"/>
              </w:rPr>
              <w:t xml:space="preserve"> ( Deutsche Länder) (</w:t>
            </w:r>
            <w:proofErr w:type="spellStart"/>
            <w:r w:rsidRPr="00BC46D7">
              <w:rPr>
                <w:rFonts w:ascii="Sakkal Majalla" w:hAnsi="Sakkal Majalla" w:cs="Sakkal Majalla"/>
                <w:b/>
                <w:bCs/>
                <w:color w:val="000000"/>
                <w:sz w:val="22"/>
                <w:szCs w:val="22"/>
                <w:u w:val="single"/>
                <w:lang w:bidi="ar-SA"/>
              </w:rPr>
              <w:t>Bundesländer</w:t>
            </w:r>
            <w:proofErr w:type="spellEnd"/>
            <w:r w:rsidRPr="00BC46D7">
              <w:rPr>
                <w:rFonts w:ascii="Sakkal Majalla" w:hAnsi="Sakkal Majalla" w:cs="Sakkal Majalla"/>
                <w:b/>
                <w:bCs/>
                <w:color w:val="000000"/>
                <w:sz w:val="22"/>
                <w:szCs w:val="22"/>
                <w:u w:val="single"/>
                <w:lang w:bidi="ar-SA"/>
              </w:rPr>
              <w:t>)</w:t>
            </w:r>
            <w:r w:rsidRPr="00BC46D7">
              <w:rPr>
                <w:rFonts w:ascii="Sakkal Majalla" w:hAnsi="Sakkal Majalla" w:cs="Sakkal Majalla"/>
                <w:b/>
                <w:bCs/>
                <w:color w:val="000000"/>
                <w:sz w:val="22"/>
                <w:szCs w:val="22"/>
                <w:u w:val="single"/>
                <w:rtl/>
                <w:lang w:val="en-AE" w:bidi="ar-SA"/>
              </w:rPr>
              <w:t xml:space="preserve">  الألمانية </w:t>
            </w:r>
            <w:r w:rsidRPr="00BC46D7">
              <w:rPr>
                <w:rFonts w:ascii="Sakkal Majalla" w:hAnsi="Sakkal Majalla" w:cs="Sakkal Majalla"/>
                <w:color w:val="000000"/>
                <w:sz w:val="22"/>
                <w:szCs w:val="22"/>
                <w:rtl/>
                <w:lang w:val="en-AE" w:bidi="ar-SA"/>
              </w:rPr>
              <w:t xml:space="preserve">بنماذج الشهادات الصحية المستخدمة حالياً شريطة قيام السلطات المختصة في </w:t>
            </w:r>
            <w:r w:rsidRPr="00BC46D7">
              <w:rPr>
                <w:rFonts w:ascii="Sakkal Majalla" w:hAnsi="Sakkal Majalla" w:cs="Sakkal Majalla"/>
                <w:color w:val="000000"/>
                <w:sz w:val="22"/>
                <w:szCs w:val="22"/>
                <w:rtl/>
                <w:lang w:val="en-AE" w:bidi="ar-JO"/>
              </w:rPr>
              <w:t>ألمانيا</w:t>
            </w:r>
            <w:r w:rsidRPr="00BC46D7">
              <w:rPr>
                <w:rFonts w:ascii="Sakkal Majalla" w:hAnsi="Sakkal Majalla" w:cs="Sakkal Majalla"/>
                <w:color w:val="000000"/>
                <w:sz w:val="22"/>
                <w:szCs w:val="22"/>
                <w:rtl/>
                <w:lang w:val="en-AE" w:bidi="ar-SA"/>
              </w:rPr>
              <w:t xml:space="preserve"> بإرسال إفادة صحية كما يلي:</w:t>
            </w:r>
          </w:p>
          <w:p w14:paraId="788663D0" w14:textId="77777777" w:rsidR="003314DB" w:rsidRPr="00423ACD" w:rsidRDefault="003314DB" w:rsidP="00422381">
            <w:pPr>
              <w:numPr>
                <w:ilvl w:val="0"/>
                <w:numId w:val="48"/>
              </w:numPr>
              <w:shd w:val="clear" w:color="auto" w:fill="FFFFFF"/>
              <w:snapToGrid w:val="0"/>
              <w:spacing w:after="240"/>
              <w:jc w:val="right"/>
              <w:rPr>
                <w:rFonts w:ascii="Calibri" w:eastAsia="Calibri" w:hAnsi="Calibri" w:cs="Calibri"/>
                <w:sz w:val="22"/>
                <w:szCs w:val="22"/>
                <w:lang w:val="en-AE" w:bidi="ar-SA"/>
              </w:rPr>
            </w:pPr>
            <w:r w:rsidRPr="00DD7393">
              <w:rPr>
                <w:rFonts w:ascii="Sakkal Majalla" w:eastAsia="Calibri" w:hAnsi="Sakkal Majalla" w:cs="Sakkal Majalla"/>
                <w:b/>
                <w:bCs/>
                <w:color w:val="FF0000"/>
                <w:u w:val="single"/>
                <w:lang w:bidi="ar-SA"/>
              </w:rPr>
              <w:t>In Germany:</w:t>
            </w:r>
            <w:r w:rsidRPr="00DD7393">
              <w:rPr>
                <w:rFonts w:ascii="Calibri" w:eastAsia="Calibri" w:hAnsi="Calibri" w:cs="Calibri"/>
                <w:lang w:val="en-AE" w:bidi="ar-SA"/>
              </w:rPr>
              <w:t xml:space="preserve"> </w:t>
            </w:r>
            <w:r>
              <w:rPr>
                <w:rFonts w:ascii="Calibri" w:eastAsia="Calibri" w:hAnsi="Calibri" w:cs="Calibri"/>
                <w:sz w:val="22"/>
                <w:szCs w:val="22"/>
                <w:lang w:val="en-AE" w:bidi="ar-SA"/>
              </w:rPr>
              <w:t xml:space="preserve">It is permitted to import milk (heated treated) from </w:t>
            </w:r>
            <w:proofErr w:type="gramStart"/>
            <w:r w:rsidRPr="00DD7393">
              <w:rPr>
                <w:rFonts w:ascii="Calibri" w:eastAsia="Calibri" w:hAnsi="Calibri" w:cs="Calibri"/>
                <w:sz w:val="22"/>
                <w:szCs w:val="22"/>
                <w:lang w:val="en-AE" w:bidi="ar-SA"/>
              </w:rPr>
              <w:t>States )</w:t>
            </w:r>
            <w:proofErr w:type="gramEnd"/>
            <w:r w:rsidRPr="00DD7393">
              <w:rPr>
                <w:rFonts w:ascii="Calibri" w:eastAsia="Calibri" w:hAnsi="Calibri" w:cs="Calibri"/>
                <w:sz w:val="22"/>
                <w:szCs w:val="22"/>
                <w:lang w:val="en-AE" w:bidi="ar-SA"/>
              </w:rPr>
              <w:t xml:space="preserve"> ( Deutsche Länder) (</w:t>
            </w:r>
            <w:proofErr w:type="spellStart"/>
            <w:r w:rsidRPr="00DD7393">
              <w:rPr>
                <w:rFonts w:ascii="Calibri" w:eastAsia="Calibri" w:hAnsi="Calibri" w:cs="Calibri"/>
                <w:sz w:val="22"/>
                <w:szCs w:val="22"/>
                <w:lang w:val="en-AE" w:bidi="ar-SA"/>
              </w:rPr>
              <w:t>Bundesländer</w:t>
            </w:r>
            <w:proofErr w:type="spellEnd"/>
            <w:r w:rsidRPr="00DD7393">
              <w:rPr>
                <w:rFonts w:ascii="Calibri" w:eastAsia="Calibri" w:hAnsi="Calibri" w:cs="Calibri"/>
                <w:sz w:val="22"/>
                <w:szCs w:val="22"/>
                <w:lang w:val="en-AE" w:bidi="ar-SA"/>
              </w:rPr>
              <w:t xml:space="preserve">) </w:t>
            </w:r>
            <w:r>
              <w:rPr>
                <w:rFonts w:ascii="Calibri" w:eastAsia="Calibri" w:hAnsi="Calibri" w:cs="Calibri"/>
                <w:sz w:val="22"/>
                <w:szCs w:val="22"/>
                <w:lang w:val="en-AE" w:bidi="ar-SA"/>
              </w:rPr>
              <w:t xml:space="preserve">with the health certificate and declaration form the competent authority in Germany as the mentioned below:  </w:t>
            </w:r>
          </w:p>
          <w:tbl>
            <w:tblPr>
              <w:bidiVisual/>
              <w:tblW w:w="4996" w:type="pct"/>
              <w:tblInd w:w="360" w:type="dxa"/>
              <w:tblLayout w:type="fixed"/>
              <w:tblCellMar>
                <w:left w:w="0" w:type="dxa"/>
                <w:right w:w="0" w:type="dxa"/>
              </w:tblCellMar>
              <w:tblLook w:val="04A0" w:firstRow="1" w:lastRow="0" w:firstColumn="1" w:lastColumn="0" w:noHBand="0" w:noVBand="1"/>
            </w:tblPr>
            <w:tblGrid>
              <w:gridCol w:w="1767"/>
              <w:gridCol w:w="5751"/>
              <w:gridCol w:w="6373"/>
            </w:tblGrid>
            <w:tr w:rsidR="003314DB" w:rsidRPr="00BC46D7" w14:paraId="6B663915" w14:textId="77777777" w:rsidTr="00A124CA">
              <w:tc>
                <w:tcPr>
                  <w:tcW w:w="6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01E7E"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lang w:bidi="ar-SA"/>
                    </w:rPr>
                  </w:pPr>
                  <w:r w:rsidRPr="00BC46D7">
                    <w:rPr>
                      <w:rFonts w:ascii="Sakkal Majalla" w:eastAsia="Calibri" w:hAnsi="Sakkal Majalla" w:cs="Sakkal Majalla"/>
                      <w:sz w:val="22"/>
                      <w:szCs w:val="22"/>
                      <w:lang w:bidi="ar-SA"/>
                    </w:rPr>
                    <w:t>  </w:t>
                  </w:r>
                  <w:r w:rsidRPr="00BC46D7">
                    <w:rPr>
                      <w:rFonts w:ascii="Sakkal Majalla" w:eastAsia="Calibri" w:hAnsi="Sakkal Majalla" w:cs="Sakkal Majalla"/>
                      <w:sz w:val="22"/>
                      <w:szCs w:val="22"/>
                      <w:rtl/>
                    </w:rPr>
                    <w:t>المنتج</w:t>
                  </w:r>
                </w:p>
              </w:tc>
              <w:tc>
                <w:tcPr>
                  <w:tcW w:w="20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EB266"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lang w:bidi="ar-SA"/>
                    </w:rPr>
                  </w:pPr>
                  <w:r w:rsidRPr="00BC46D7">
                    <w:rPr>
                      <w:rFonts w:ascii="Sakkal Majalla" w:eastAsia="Calibri" w:hAnsi="Sakkal Majalla" w:cs="Sakkal Majalla"/>
                      <w:sz w:val="22"/>
                      <w:szCs w:val="22"/>
                      <w:rtl/>
                    </w:rPr>
                    <w:t>الإفادة الصحية (عربي)</w:t>
                  </w:r>
                </w:p>
              </w:tc>
              <w:tc>
                <w:tcPr>
                  <w:tcW w:w="22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EB8BD" w14:textId="77777777" w:rsidR="003314DB" w:rsidRDefault="003314DB" w:rsidP="0039359C">
                  <w:pPr>
                    <w:framePr w:hSpace="180" w:wrap="around" w:vAnchor="text" w:hAnchor="text" w:xAlign="center" w:y="1"/>
                    <w:snapToGrid w:val="0"/>
                    <w:suppressOverlap/>
                    <w:jc w:val="center"/>
                    <w:rPr>
                      <w:rFonts w:ascii="Sakkal Majalla" w:eastAsia="Calibri" w:hAnsi="Sakkal Majalla" w:cs="Sakkal Majalla"/>
                      <w:sz w:val="22"/>
                      <w:szCs w:val="22"/>
                    </w:rPr>
                  </w:pPr>
                  <w:r w:rsidRPr="00BC46D7">
                    <w:rPr>
                      <w:rFonts w:ascii="Sakkal Majalla" w:eastAsia="Calibri" w:hAnsi="Sakkal Majalla" w:cs="Sakkal Majalla"/>
                      <w:sz w:val="22"/>
                      <w:szCs w:val="22"/>
                      <w:rtl/>
                    </w:rPr>
                    <w:t>الإفادة الصحية (إنجليزي)</w:t>
                  </w:r>
                </w:p>
                <w:p w14:paraId="1AE201A8"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rtl/>
                      <w:lang w:bidi="ar-SA"/>
                    </w:rPr>
                  </w:pPr>
                  <w:r w:rsidRPr="00DD7393">
                    <w:rPr>
                      <w:rFonts w:ascii="Calibri" w:eastAsia="Calibri" w:hAnsi="Calibri" w:cs="Calibri"/>
                      <w:color w:val="FF0000"/>
                      <w:sz w:val="22"/>
                      <w:szCs w:val="22"/>
                      <w:lang w:bidi="ar-SA"/>
                    </w:rPr>
                    <w:t>Declaration in the health certificate</w:t>
                  </w:r>
                </w:p>
              </w:tc>
            </w:tr>
            <w:tr w:rsidR="003314DB" w:rsidRPr="00BC46D7" w14:paraId="04454315" w14:textId="77777777" w:rsidTr="00A124CA">
              <w:trPr>
                <w:trHeight w:val="284"/>
              </w:trPr>
              <w:tc>
                <w:tcPr>
                  <w:tcW w:w="63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A8DD87" w14:textId="77777777" w:rsidR="003314DB" w:rsidRDefault="003314DB" w:rsidP="0039359C">
                  <w:pPr>
                    <w:framePr w:hSpace="180" w:wrap="around" w:vAnchor="text" w:hAnchor="text" w:xAlign="center" w:y="1"/>
                    <w:snapToGrid w:val="0"/>
                    <w:suppressOverlap/>
                    <w:jc w:val="center"/>
                    <w:rPr>
                      <w:rFonts w:ascii="Sakkal Majalla" w:eastAsia="Calibri" w:hAnsi="Sakkal Majalla" w:cs="Sakkal Majalla"/>
                      <w:b/>
                      <w:bCs/>
                      <w:sz w:val="22"/>
                      <w:szCs w:val="22"/>
                    </w:rPr>
                  </w:pPr>
                  <w:r w:rsidRPr="00BC46D7">
                    <w:rPr>
                      <w:rFonts w:ascii="Sakkal Majalla" w:eastAsia="Calibri" w:hAnsi="Sakkal Majalla" w:cs="Sakkal Majalla"/>
                      <w:b/>
                      <w:bCs/>
                      <w:sz w:val="22"/>
                      <w:szCs w:val="22"/>
                      <w:rtl/>
                    </w:rPr>
                    <w:t>منتجات الألبان المعاملة حراريا</w:t>
                  </w:r>
                </w:p>
                <w:p w14:paraId="28476A79" w14:textId="77777777" w:rsidR="003314DB" w:rsidRPr="00BC46D7" w:rsidRDefault="003314DB" w:rsidP="0039359C">
                  <w:pPr>
                    <w:framePr w:hSpace="180" w:wrap="around" w:vAnchor="text" w:hAnchor="text" w:xAlign="center" w:y="1"/>
                    <w:snapToGrid w:val="0"/>
                    <w:suppressOverlap/>
                    <w:jc w:val="center"/>
                    <w:rPr>
                      <w:rFonts w:ascii="Calibri" w:eastAsia="Calibri" w:hAnsi="Calibri" w:cs="Calibri"/>
                      <w:sz w:val="22"/>
                      <w:szCs w:val="22"/>
                      <w:rtl/>
                      <w:lang w:bidi="ar-SA"/>
                    </w:rPr>
                  </w:pPr>
                  <w:r>
                    <w:rPr>
                      <w:rFonts w:ascii="Calibri" w:eastAsia="Calibri" w:hAnsi="Calibri" w:cs="Calibri"/>
                      <w:sz w:val="22"/>
                      <w:szCs w:val="22"/>
                      <w:lang w:bidi="ar-SA"/>
                    </w:rPr>
                    <w:t>Milk (</w:t>
                  </w:r>
                  <w:r w:rsidRPr="009E6DDF">
                    <w:rPr>
                      <w:rFonts w:ascii="Calibri" w:eastAsia="Calibri" w:hAnsi="Calibri" w:cs="Calibri"/>
                      <w:sz w:val="22"/>
                      <w:szCs w:val="22"/>
                      <w:lang w:bidi="ar-SA"/>
                    </w:rPr>
                    <w:t>heat treated</w:t>
                  </w:r>
                  <w:r>
                    <w:rPr>
                      <w:rFonts w:ascii="Calibri" w:eastAsia="Calibri" w:hAnsi="Calibri" w:cs="Calibri"/>
                      <w:sz w:val="22"/>
                      <w:szCs w:val="22"/>
                      <w:lang w:bidi="ar-SA"/>
                    </w:rPr>
                    <w:t>)</w:t>
                  </w:r>
                </w:p>
              </w:tc>
              <w:tc>
                <w:tcPr>
                  <w:tcW w:w="2070" w:type="pct"/>
                  <w:tcBorders>
                    <w:top w:val="nil"/>
                    <w:left w:val="nil"/>
                    <w:bottom w:val="nil"/>
                    <w:right w:val="single" w:sz="8" w:space="0" w:color="auto"/>
                  </w:tcBorders>
                  <w:tcMar>
                    <w:top w:w="0" w:type="dxa"/>
                    <w:left w:w="108" w:type="dxa"/>
                    <w:bottom w:w="0" w:type="dxa"/>
                    <w:right w:w="108" w:type="dxa"/>
                  </w:tcMar>
                  <w:vAlign w:val="center"/>
                  <w:hideMark/>
                </w:tcPr>
                <w:p w14:paraId="56CC630C" w14:textId="77777777" w:rsidR="003314DB" w:rsidRPr="00BC46D7" w:rsidRDefault="003314DB" w:rsidP="0039359C">
                  <w:pPr>
                    <w:framePr w:hSpace="180" w:wrap="around" w:vAnchor="text" w:hAnchor="text" w:xAlign="center" w:y="1"/>
                    <w:snapToGrid w:val="0"/>
                    <w:spacing w:line="276" w:lineRule="auto"/>
                    <w:ind w:left="360" w:hanging="360"/>
                    <w:suppressOverlap/>
                    <w:jc w:val="both"/>
                    <w:rPr>
                      <w:rFonts w:ascii="Calibri" w:eastAsia="Calibri" w:hAnsi="Calibri" w:cs="Calibri"/>
                      <w:sz w:val="22"/>
                      <w:szCs w:val="22"/>
                      <w:rtl/>
                      <w:lang w:bidi="ar-SA"/>
                    </w:rPr>
                  </w:pPr>
                  <w:r w:rsidRPr="00BC46D7">
                    <w:rPr>
                      <w:rFonts w:ascii="Sakkal Majalla" w:eastAsia="Calibri" w:hAnsi="Sakkal Majalla" w:cs="Sakkal Majalla"/>
                      <w:sz w:val="22"/>
                      <w:szCs w:val="22"/>
                      <w:rtl/>
                      <w:lang w:bidi="ar-SA"/>
                    </w:rPr>
                    <w:t>1.      أن الحليب ومشتقاته من منشآت لم تكن مصابة أو تسجل بها إصابة أو يشتبه في إصابتها بمرض الحمى القلاعية وقت جمع الحليب</w:t>
                  </w:r>
                </w:p>
              </w:tc>
              <w:tc>
                <w:tcPr>
                  <w:tcW w:w="2295" w:type="pct"/>
                  <w:tcBorders>
                    <w:top w:val="nil"/>
                    <w:left w:val="nil"/>
                    <w:bottom w:val="nil"/>
                    <w:right w:val="single" w:sz="8" w:space="0" w:color="auto"/>
                  </w:tcBorders>
                  <w:tcMar>
                    <w:top w:w="0" w:type="dxa"/>
                    <w:left w:w="108" w:type="dxa"/>
                    <w:bottom w:w="0" w:type="dxa"/>
                    <w:right w:w="108" w:type="dxa"/>
                  </w:tcMar>
                  <w:vAlign w:val="center"/>
                  <w:hideMark/>
                </w:tcPr>
                <w:p w14:paraId="7A009AF3" w14:textId="77777777" w:rsidR="003314DB" w:rsidRPr="00BC46D7" w:rsidRDefault="003314DB" w:rsidP="0039359C">
                  <w:pPr>
                    <w:framePr w:hSpace="180" w:wrap="around" w:vAnchor="text" w:hAnchor="text" w:xAlign="center" w:y="1"/>
                    <w:bidi w:val="0"/>
                    <w:snapToGrid w:val="0"/>
                    <w:spacing w:line="252" w:lineRule="auto"/>
                    <w:ind w:left="360" w:hanging="360"/>
                    <w:suppressOverlap/>
                    <w:rPr>
                      <w:rFonts w:ascii="Calibri" w:eastAsia="Calibri" w:hAnsi="Calibri" w:cs="Calibri"/>
                      <w:sz w:val="22"/>
                      <w:szCs w:val="22"/>
                      <w:rtl/>
                      <w:lang w:bidi="ar-SA"/>
                    </w:rPr>
                  </w:pPr>
                  <w:r w:rsidRPr="00BC46D7">
                    <w:rPr>
                      <w:rFonts w:ascii="Sakkal Majalla" w:eastAsia="Calibri" w:hAnsi="Sakkal Majalla" w:cs="Sakkal Majalla"/>
                      <w:sz w:val="22"/>
                      <w:szCs w:val="22"/>
                      <w:lang w:bidi="ar-SA"/>
                    </w:rPr>
                    <w:t>1.      The milk/milk products originate from establishments which were not infected or suspected of being infected with FMD at the time of milk collection;</w:t>
                  </w:r>
                </w:p>
              </w:tc>
            </w:tr>
            <w:tr w:rsidR="003314DB" w:rsidRPr="00BC46D7" w14:paraId="5539215F" w14:textId="77777777" w:rsidTr="00A124CA">
              <w:trPr>
                <w:trHeight w:val="284"/>
              </w:trPr>
              <w:tc>
                <w:tcPr>
                  <w:tcW w:w="1095" w:type="dxa"/>
                  <w:vMerge/>
                  <w:tcBorders>
                    <w:top w:val="nil"/>
                    <w:left w:val="single" w:sz="8" w:space="0" w:color="auto"/>
                    <w:bottom w:val="single" w:sz="8" w:space="0" w:color="auto"/>
                    <w:right w:val="single" w:sz="8" w:space="0" w:color="auto"/>
                  </w:tcBorders>
                  <w:vAlign w:val="center"/>
                  <w:hideMark/>
                </w:tcPr>
                <w:p w14:paraId="702B3832" w14:textId="77777777" w:rsidR="003314DB" w:rsidRPr="00BC46D7" w:rsidRDefault="003314DB" w:rsidP="0039359C">
                  <w:pPr>
                    <w:framePr w:hSpace="180" w:wrap="around" w:vAnchor="text" w:hAnchor="text" w:xAlign="center" w:y="1"/>
                    <w:suppressOverlap/>
                    <w:rPr>
                      <w:rFonts w:ascii="Calibri" w:eastAsia="Calibri" w:hAnsi="Calibri" w:cs="Calibri"/>
                      <w:sz w:val="22"/>
                      <w:szCs w:val="22"/>
                      <w:lang w:bidi="ar-SA"/>
                    </w:rPr>
                  </w:pPr>
                </w:p>
              </w:tc>
              <w:tc>
                <w:tcPr>
                  <w:tcW w:w="2070" w:type="pct"/>
                  <w:tcBorders>
                    <w:top w:val="nil"/>
                    <w:left w:val="nil"/>
                    <w:bottom w:val="nil"/>
                    <w:right w:val="single" w:sz="8" w:space="0" w:color="auto"/>
                  </w:tcBorders>
                  <w:tcMar>
                    <w:top w:w="0" w:type="dxa"/>
                    <w:left w:w="108" w:type="dxa"/>
                    <w:bottom w:w="0" w:type="dxa"/>
                    <w:right w:w="108" w:type="dxa"/>
                  </w:tcMar>
                  <w:vAlign w:val="center"/>
                  <w:hideMark/>
                </w:tcPr>
                <w:p w14:paraId="4517BF83" w14:textId="77777777" w:rsidR="003314DB" w:rsidRPr="00BC46D7" w:rsidRDefault="003314DB" w:rsidP="0039359C">
                  <w:pPr>
                    <w:framePr w:hSpace="180" w:wrap="around" w:vAnchor="text" w:hAnchor="text" w:xAlign="center" w:y="1"/>
                    <w:snapToGrid w:val="0"/>
                    <w:spacing w:line="276" w:lineRule="auto"/>
                    <w:ind w:left="360" w:hanging="360"/>
                    <w:suppressOverlap/>
                    <w:jc w:val="both"/>
                    <w:rPr>
                      <w:rFonts w:ascii="Aptos" w:eastAsia="Calibri" w:hAnsi="Aptos" w:cs="Calibri"/>
                      <w:sz w:val="22"/>
                      <w:szCs w:val="22"/>
                      <w:rtl/>
                      <w:lang w:bidi="ar-SA"/>
                    </w:rPr>
                  </w:pPr>
                  <w:r w:rsidRPr="00BC46D7">
                    <w:rPr>
                      <w:rFonts w:ascii="Sakkal Majalla" w:eastAsia="Calibri" w:hAnsi="Sakkal Majalla" w:cs="Sakkal Majalla"/>
                      <w:sz w:val="22"/>
                      <w:szCs w:val="22"/>
                      <w:rtl/>
                      <w:lang w:bidi="ar-SA"/>
                    </w:rPr>
                    <w:t xml:space="preserve">2.      أن الحليب ومشتاقته قد تم معاملته بإحدى الطرق التي تضمن القضاء على فايروس الحمى القلاعية وفقا للأحكام الواردة في </w:t>
                  </w:r>
                  <w:r w:rsidRPr="00BC46D7">
                    <w:rPr>
                      <w:rFonts w:ascii="Sakkal Majalla" w:eastAsia="Calibri" w:hAnsi="Sakkal Majalla" w:cs="Sakkal Majalla"/>
                      <w:sz w:val="22"/>
                      <w:szCs w:val="22"/>
                      <w:lang w:bidi="ar-SA"/>
                    </w:rPr>
                    <w:t>Article 8.8.35</w:t>
                  </w:r>
                  <w:r w:rsidRPr="00BC46D7">
                    <w:rPr>
                      <w:rFonts w:ascii="Sakkal Majalla" w:eastAsia="Calibri" w:hAnsi="Sakkal Majalla" w:cs="Sakkal Majalla"/>
                      <w:sz w:val="22"/>
                      <w:szCs w:val="22"/>
                      <w:rtl/>
                      <w:lang w:bidi="ar-SA"/>
                    </w:rPr>
                    <w:t xml:space="preserve"> </w:t>
                  </w:r>
                  <w:r w:rsidRPr="00BC46D7">
                    <w:rPr>
                      <w:rFonts w:ascii="Sakkal Majalla" w:eastAsia="Calibri" w:hAnsi="Sakkal Majalla" w:cs="Sakkal Majalla" w:hint="cs"/>
                      <w:sz w:val="22"/>
                      <w:szCs w:val="22"/>
                      <w:rtl/>
                      <w:lang w:bidi="ar-SA"/>
                    </w:rPr>
                    <w:t>من دستور المنظمة العالمية للصحة الحيوانية أو إحدى طرق المعاملة الخاصة بالحليب ومشتقاته الواردة في دستور هيئة الغذاء الدولي كما</w:t>
                  </w:r>
                  <w:r w:rsidRPr="00BC46D7">
                    <w:rPr>
                      <w:rFonts w:ascii="Sakkal Majalla" w:eastAsia="Calibri" w:hAnsi="Sakkal Majalla" w:cs="Sakkal Majalla"/>
                      <w:sz w:val="22"/>
                      <w:szCs w:val="22"/>
                      <w:lang w:bidi="ar-SA"/>
                    </w:rPr>
                    <w:t xml:space="preserve"> </w:t>
                  </w:r>
                  <w:r w:rsidRPr="00BC46D7">
                    <w:rPr>
                      <w:rFonts w:ascii="Sakkal Majalla" w:eastAsia="Calibri" w:hAnsi="Sakkal Majalla" w:cs="Sakkal Majalla"/>
                      <w:sz w:val="22"/>
                      <w:szCs w:val="22"/>
                      <w:rtl/>
                      <w:lang w:bidi="ar-SA"/>
                    </w:rPr>
                    <w:t>يلي:</w:t>
                  </w:r>
                </w:p>
                <w:p w14:paraId="3B1AED6A" w14:textId="77777777" w:rsidR="003314DB" w:rsidRPr="00BC46D7" w:rsidRDefault="003314DB" w:rsidP="0039359C">
                  <w:pPr>
                    <w:framePr w:hSpace="180" w:wrap="around" w:vAnchor="text" w:hAnchor="text" w:xAlign="center" w:y="1"/>
                    <w:snapToGrid w:val="0"/>
                    <w:ind w:left="360"/>
                    <w:suppressOverlap/>
                    <w:jc w:val="both"/>
                    <w:rPr>
                      <w:rFonts w:ascii="Calibri" w:eastAsia="Calibri" w:hAnsi="Calibri" w:cs="Calibri"/>
                      <w:sz w:val="22"/>
                      <w:szCs w:val="22"/>
                      <w:rtl/>
                      <w:lang w:bidi="ar-SA"/>
                    </w:rPr>
                  </w:pPr>
                  <w:r w:rsidRPr="00BC46D7">
                    <w:rPr>
                      <w:rFonts w:ascii="Sakkal Majalla" w:eastAsia="Calibri" w:hAnsi="Sakkal Majalla" w:cs="Sakkal Majalla"/>
                      <w:sz w:val="22"/>
                      <w:szCs w:val="22"/>
                      <w:rtl/>
                      <w:lang w:bidi="ar-SA"/>
                    </w:rPr>
                    <w:t>................................(يتم ذكرها)</w:t>
                  </w:r>
                </w:p>
              </w:tc>
              <w:tc>
                <w:tcPr>
                  <w:tcW w:w="2295" w:type="pct"/>
                  <w:tcBorders>
                    <w:top w:val="nil"/>
                    <w:left w:val="nil"/>
                    <w:bottom w:val="nil"/>
                    <w:right w:val="single" w:sz="8" w:space="0" w:color="auto"/>
                  </w:tcBorders>
                  <w:tcMar>
                    <w:top w:w="0" w:type="dxa"/>
                    <w:left w:w="108" w:type="dxa"/>
                    <w:bottom w:w="0" w:type="dxa"/>
                    <w:right w:w="108" w:type="dxa"/>
                  </w:tcMar>
                  <w:hideMark/>
                </w:tcPr>
                <w:p w14:paraId="1312D9C5" w14:textId="77777777" w:rsidR="003314DB" w:rsidRPr="00BC46D7" w:rsidRDefault="003314DB" w:rsidP="0039359C">
                  <w:pPr>
                    <w:framePr w:hSpace="180" w:wrap="around" w:vAnchor="text" w:hAnchor="text" w:xAlign="center" w:y="1"/>
                    <w:bidi w:val="0"/>
                    <w:snapToGrid w:val="0"/>
                    <w:spacing w:line="252" w:lineRule="auto"/>
                    <w:ind w:left="360" w:hanging="360"/>
                    <w:suppressOverlap/>
                    <w:rPr>
                      <w:rFonts w:ascii="Calibri" w:eastAsia="Calibri" w:hAnsi="Calibri" w:cs="Calibri"/>
                      <w:sz w:val="22"/>
                      <w:szCs w:val="22"/>
                      <w:lang w:bidi="ar-SA"/>
                    </w:rPr>
                  </w:pPr>
                  <w:r w:rsidRPr="00BC46D7">
                    <w:rPr>
                      <w:rFonts w:ascii="Sakkal Majalla" w:eastAsia="Calibri" w:hAnsi="Sakkal Majalla" w:cs="Sakkal Majalla"/>
                      <w:sz w:val="22"/>
                      <w:szCs w:val="22"/>
                      <w:lang w:bidi="ar-SA"/>
                    </w:rPr>
                    <w:t>2.      The milk/milk products have been processed to ensure the destruction of FMDV in accordance with one of the procedures in Article 8.8.35 of the WOAH Terrestrial Code or according to one of the special treatment methods of milk and milk products recommended by Codex Alimentarius as per the following ………………………………………………………… (please provide)</w:t>
                  </w:r>
                </w:p>
              </w:tc>
            </w:tr>
            <w:tr w:rsidR="003314DB" w:rsidRPr="00BC46D7" w14:paraId="25883FE2" w14:textId="77777777" w:rsidTr="00A124CA">
              <w:trPr>
                <w:trHeight w:val="284"/>
              </w:trPr>
              <w:tc>
                <w:tcPr>
                  <w:tcW w:w="1095" w:type="dxa"/>
                  <w:vMerge/>
                  <w:tcBorders>
                    <w:top w:val="nil"/>
                    <w:left w:val="single" w:sz="8" w:space="0" w:color="auto"/>
                    <w:bottom w:val="single" w:sz="8" w:space="0" w:color="auto"/>
                    <w:right w:val="single" w:sz="8" w:space="0" w:color="auto"/>
                  </w:tcBorders>
                  <w:vAlign w:val="center"/>
                  <w:hideMark/>
                </w:tcPr>
                <w:p w14:paraId="0BC22C4E" w14:textId="77777777" w:rsidR="003314DB" w:rsidRPr="00BC46D7" w:rsidRDefault="003314DB" w:rsidP="0039359C">
                  <w:pPr>
                    <w:framePr w:hSpace="180" w:wrap="around" w:vAnchor="text" w:hAnchor="text" w:xAlign="center" w:y="1"/>
                    <w:suppressOverlap/>
                    <w:rPr>
                      <w:rFonts w:ascii="Calibri" w:eastAsia="Calibri" w:hAnsi="Calibri" w:cs="Calibri"/>
                      <w:sz w:val="22"/>
                      <w:szCs w:val="22"/>
                      <w:lang w:bidi="ar-SA"/>
                    </w:rPr>
                  </w:pPr>
                </w:p>
              </w:tc>
              <w:tc>
                <w:tcPr>
                  <w:tcW w:w="20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A6A4E" w14:textId="77777777" w:rsidR="003314DB" w:rsidRPr="00BC46D7" w:rsidRDefault="003314DB" w:rsidP="0039359C">
                  <w:pPr>
                    <w:framePr w:hSpace="180" w:wrap="around" w:vAnchor="text" w:hAnchor="text" w:xAlign="center" w:y="1"/>
                    <w:snapToGrid w:val="0"/>
                    <w:spacing w:line="276" w:lineRule="auto"/>
                    <w:ind w:left="360" w:hanging="360"/>
                    <w:suppressOverlap/>
                    <w:jc w:val="both"/>
                    <w:rPr>
                      <w:rFonts w:ascii="Aptos" w:eastAsia="Calibri" w:hAnsi="Aptos" w:cs="Calibri"/>
                      <w:sz w:val="22"/>
                      <w:szCs w:val="22"/>
                      <w:rtl/>
                      <w:lang w:bidi="ar-SA"/>
                    </w:rPr>
                  </w:pPr>
                  <w:r w:rsidRPr="00BC46D7">
                    <w:rPr>
                      <w:rFonts w:ascii="Sakkal Majalla" w:eastAsia="Calibri" w:hAnsi="Sakkal Majalla" w:cs="Sakkal Majalla"/>
                      <w:sz w:val="22"/>
                      <w:szCs w:val="22"/>
                      <w:rtl/>
                      <w:lang w:bidi="ar-SA"/>
                    </w:rPr>
                    <w:t xml:space="preserve">3.      تم اتخاذ جميع الإجراءات الاحترازية اللازمة بعد المعالجة لمنع مخالطة منتجات الألبان لأي مصدر محتمل لمرض </w:t>
                  </w:r>
                  <w:r w:rsidRPr="00BC46D7">
                    <w:rPr>
                      <w:rFonts w:ascii="Sakkal Majalla" w:eastAsia="Calibri" w:hAnsi="Sakkal Majalla" w:cs="Sakkal Majalla"/>
                      <w:sz w:val="22"/>
                      <w:szCs w:val="22"/>
                      <w:lang w:bidi="ar-SA"/>
                    </w:rPr>
                    <w:t>FMDV</w:t>
                  </w:r>
                  <w:r w:rsidRPr="00BC46D7">
                    <w:rPr>
                      <w:rFonts w:ascii="Sakkal Majalla" w:eastAsia="Calibri" w:hAnsi="Sakkal Majalla" w:cs="Sakkal Majalla"/>
                      <w:sz w:val="22"/>
                      <w:szCs w:val="22"/>
                      <w:rtl/>
                      <w:lang w:bidi="ar-SA"/>
                    </w:rPr>
                    <w:t>.</w:t>
                  </w:r>
                </w:p>
              </w:tc>
              <w:tc>
                <w:tcPr>
                  <w:tcW w:w="2295" w:type="pct"/>
                  <w:tcBorders>
                    <w:top w:val="nil"/>
                    <w:left w:val="nil"/>
                    <w:bottom w:val="single" w:sz="8" w:space="0" w:color="auto"/>
                    <w:right w:val="single" w:sz="8" w:space="0" w:color="auto"/>
                  </w:tcBorders>
                  <w:tcMar>
                    <w:top w:w="0" w:type="dxa"/>
                    <w:left w:w="108" w:type="dxa"/>
                    <w:bottom w:w="0" w:type="dxa"/>
                    <w:right w:w="108" w:type="dxa"/>
                  </w:tcMar>
                  <w:hideMark/>
                </w:tcPr>
                <w:p w14:paraId="7D3CEE20" w14:textId="77777777" w:rsidR="003314DB" w:rsidRPr="00BC46D7" w:rsidRDefault="003314DB" w:rsidP="0039359C">
                  <w:pPr>
                    <w:framePr w:hSpace="180" w:wrap="around" w:vAnchor="text" w:hAnchor="text" w:xAlign="center" w:y="1"/>
                    <w:bidi w:val="0"/>
                    <w:snapToGrid w:val="0"/>
                    <w:spacing w:line="252" w:lineRule="auto"/>
                    <w:ind w:left="360" w:hanging="360"/>
                    <w:suppressOverlap/>
                    <w:rPr>
                      <w:rFonts w:ascii="Calibri" w:eastAsia="Calibri" w:hAnsi="Calibri" w:cs="Calibri"/>
                      <w:sz w:val="22"/>
                      <w:szCs w:val="22"/>
                      <w:rtl/>
                      <w:lang w:bidi="ar-SA"/>
                    </w:rPr>
                  </w:pPr>
                  <w:r w:rsidRPr="00BC46D7">
                    <w:rPr>
                      <w:rFonts w:ascii="Sakkal Majalla" w:eastAsia="Calibri" w:hAnsi="Sakkal Majalla" w:cs="Sakkal Majalla"/>
                      <w:sz w:val="22"/>
                      <w:szCs w:val="22"/>
                      <w:lang w:bidi="ar-SA"/>
                    </w:rPr>
                    <w:t>3.      The necessary precautions were taken after processing to avoid contact of the products with any potential source of FMDV.</w:t>
                  </w:r>
                </w:p>
              </w:tc>
            </w:tr>
          </w:tbl>
          <w:p w14:paraId="7707771F" w14:textId="77777777" w:rsidR="003314DB" w:rsidRPr="002B67B1" w:rsidRDefault="003314DB" w:rsidP="00422381">
            <w:pPr>
              <w:numPr>
                <w:ilvl w:val="1"/>
                <w:numId w:val="48"/>
              </w:numPr>
              <w:rPr>
                <w:rFonts w:ascii="Calibri" w:hAnsi="Calibri" w:cs="Calibri"/>
                <w:color w:val="FF0000"/>
                <w:sz w:val="22"/>
                <w:szCs w:val="22"/>
                <w:lang w:bidi="ar-SA"/>
              </w:rPr>
            </w:pPr>
            <w:r w:rsidRPr="002B67B1">
              <w:rPr>
                <w:rFonts w:ascii="Sakkal Majalla" w:hAnsi="Sakkal Majalla" w:cs="Sakkal Majalla"/>
                <w:snapToGrid w:val="0"/>
                <w:color w:val="FF0000"/>
                <w:sz w:val="22"/>
                <w:szCs w:val="22"/>
                <w:rtl/>
                <w:lang w:val="en-AE" w:bidi="ar-SA"/>
              </w:rPr>
              <w:t>عدم السماح بدخول ارساليات اللحوم الحمراء الغير معاملة حراريا (وفقا لأحدى العمليات التصنيعية الواردة في البند (2) أعلاه) وارساليات الحليب الغير معامل</w:t>
            </w:r>
            <w:r w:rsidRPr="002B67B1">
              <w:rPr>
                <w:rFonts w:ascii="Sakkal Majalla" w:hAnsi="Sakkal Majalla" w:cs="Sakkal Majalla"/>
                <w:snapToGrid w:val="0"/>
                <w:color w:val="FF0000"/>
                <w:sz w:val="22"/>
                <w:szCs w:val="22"/>
                <w:rtl/>
                <w:lang w:val="en-AE"/>
              </w:rPr>
              <w:t xml:space="preserve">ة </w:t>
            </w:r>
            <w:r w:rsidRPr="002B67B1">
              <w:rPr>
                <w:rFonts w:ascii="Sakkal Majalla" w:hAnsi="Sakkal Majalla" w:cs="Sakkal Majalla"/>
                <w:snapToGrid w:val="0"/>
                <w:color w:val="FF0000"/>
                <w:sz w:val="22"/>
                <w:szCs w:val="22"/>
                <w:rtl/>
                <w:lang w:val="en-AE" w:bidi="ar-SA"/>
              </w:rPr>
              <w:t xml:space="preserve">حراريا (وفقا لأحدى العمليات التصنيعية الواردة في البند (4) أعلاه) من </w:t>
            </w:r>
            <w:proofErr w:type="gramStart"/>
            <w:r w:rsidRPr="002B67B1">
              <w:rPr>
                <w:rFonts w:ascii="Sakkal Majalla" w:hAnsi="Sakkal Majalla" w:cs="Sakkal Majalla"/>
                <w:snapToGrid w:val="0"/>
                <w:color w:val="FF0000"/>
                <w:sz w:val="22"/>
                <w:szCs w:val="22"/>
                <w:rtl/>
                <w:lang w:val="en-AE" w:bidi="ar-SA"/>
              </w:rPr>
              <w:t>ولاية  (</w:t>
            </w:r>
            <w:proofErr w:type="gramEnd"/>
            <w:r w:rsidRPr="002B67B1">
              <w:rPr>
                <w:rFonts w:ascii="Sakkal Majalla" w:hAnsi="Sakkal Majalla" w:cs="Sakkal Majalla"/>
                <w:snapToGrid w:val="0"/>
                <w:color w:val="FF0000"/>
                <w:sz w:val="22"/>
                <w:szCs w:val="22"/>
                <w:lang w:bidi="ar-SA"/>
              </w:rPr>
              <w:t>Brandenburg</w:t>
            </w:r>
            <w:r w:rsidRPr="002B67B1">
              <w:rPr>
                <w:rFonts w:ascii="Sakkal Majalla" w:hAnsi="Sakkal Majalla" w:cs="Sakkal Majalla"/>
                <w:snapToGrid w:val="0"/>
                <w:color w:val="FF0000"/>
                <w:sz w:val="22"/>
                <w:szCs w:val="22"/>
                <w:rtl/>
                <w:lang w:val="en-AE" w:bidi="ar-SA"/>
              </w:rPr>
              <w:t>) الألمانية وذلك للشحنات التي تم إنتاجها بعد تاريخ 18 ديسمبر 2024 أو أية ولاية ألمانية تسجل إصابة بمرض حمى القلاعية إلى الدولة لحين التوافق على نماذج الشهادات الصحية المرفقة بهذا الخطاب.</w:t>
            </w:r>
          </w:p>
          <w:p w14:paraId="7471DF0A" w14:textId="77777777" w:rsidR="003314DB" w:rsidRPr="00BC46D7" w:rsidRDefault="003314DB" w:rsidP="003314DB">
            <w:pPr>
              <w:jc w:val="right"/>
              <w:rPr>
                <w:rFonts w:ascii="Calibri" w:eastAsia="Calibri" w:hAnsi="Calibri" w:cs="Calibri"/>
                <w:sz w:val="22"/>
                <w:szCs w:val="22"/>
                <w:rtl/>
                <w:lang w:val="en-AE" w:bidi="ar-SA"/>
              </w:rPr>
            </w:pPr>
            <w:r>
              <w:rPr>
                <w:rFonts w:ascii="Sakkal Majalla" w:eastAsia="Calibri" w:hAnsi="Sakkal Majalla" w:cs="Sakkal Majalla"/>
                <w:color w:val="FF0000"/>
                <w:lang w:val="en-AE"/>
              </w:rPr>
              <w:lastRenderedPageBreak/>
              <w:t xml:space="preserve">It is prohibited: </w:t>
            </w:r>
            <w:r w:rsidRPr="002B67B1">
              <w:rPr>
                <w:rFonts w:ascii="Sakkal Majalla" w:eastAsia="Calibri" w:hAnsi="Sakkal Majalla" w:cs="Sakkal Majalla"/>
                <w:color w:val="FF0000"/>
                <w:lang w:val="en-AE"/>
              </w:rPr>
              <w:t xml:space="preserve">the entry of consignments of red meat that are not heat-treated (according to one of the manufacturing processes mentioned in Clause (2) above) and consignments of non-heat-treated milk (according to one of the manufacturing processes mentioned in Clause (4) above) from the </w:t>
            </w:r>
            <w:r w:rsidRPr="002B67B1">
              <w:rPr>
                <w:rFonts w:ascii="Sakkal Majalla" w:eastAsia="Calibri" w:hAnsi="Sakkal Majalla" w:cs="Sakkal Majalla"/>
                <w:color w:val="FF0000"/>
                <w:u w:val="single"/>
                <w:lang w:val="en-AE"/>
              </w:rPr>
              <w:t>German state of Brandenburg for shipments that Produced after the date of December 18, 2024</w:t>
            </w:r>
            <w:r w:rsidRPr="002B67B1">
              <w:rPr>
                <w:rFonts w:ascii="Sakkal Majalla" w:eastAsia="Calibri" w:hAnsi="Sakkal Majalla" w:cs="Sakkal Majalla"/>
                <w:color w:val="FF0000"/>
                <w:lang w:val="en-AE"/>
              </w:rPr>
              <w:t xml:space="preserve"> or any German state registering an infection with foot-and-mouth disease to the state until the health certificate forms attached to this letter are </w:t>
            </w:r>
            <w:r>
              <w:rPr>
                <w:rFonts w:ascii="Sakkal Majalla" w:eastAsia="Calibri" w:hAnsi="Sakkal Majalla" w:cs="Sakkal Majalla"/>
                <w:color w:val="FF0000"/>
                <w:lang w:val="en-AE"/>
              </w:rPr>
              <w:t xml:space="preserve">bilateral </w:t>
            </w:r>
            <w:r w:rsidRPr="002B67B1">
              <w:rPr>
                <w:rFonts w:ascii="Sakkal Majalla" w:eastAsia="Calibri" w:hAnsi="Sakkal Majalla" w:cs="Sakkal Majalla"/>
                <w:color w:val="FF0000"/>
                <w:lang w:val="en-AE"/>
              </w:rPr>
              <w:t>agreed upon</w:t>
            </w:r>
            <w:r>
              <w:rPr>
                <w:rFonts w:ascii="Sakkal Majalla" w:eastAsia="Calibri" w:hAnsi="Sakkal Majalla" w:cs="Sakkal Majalla"/>
                <w:color w:val="FF0000"/>
                <w:lang w:val="en-AE"/>
              </w:rPr>
              <w:t>..</w:t>
            </w:r>
            <w:r w:rsidRPr="002B67B1">
              <w:rPr>
                <w:rFonts w:ascii="Sakkal Majalla" w:eastAsia="Calibri" w:hAnsi="Sakkal Majalla" w:cs="Sakkal Majalla"/>
                <w:rtl/>
                <w:lang w:val="en-AE"/>
              </w:rPr>
              <w:t>.</w:t>
            </w:r>
            <w:r w:rsidRPr="00BC46D7">
              <w:rPr>
                <w:rFonts w:ascii="Sakkal Majalla" w:eastAsia="Calibri" w:hAnsi="Sakkal Majalla" w:cs="Sakkal Majalla"/>
                <w:rtl/>
                <w:lang w:val="en-AE"/>
              </w:rPr>
              <w:t> </w:t>
            </w:r>
          </w:p>
          <w:p w14:paraId="7CDA61C5" w14:textId="77777777" w:rsidR="003314DB" w:rsidRPr="005A440D" w:rsidRDefault="003314DB" w:rsidP="003314DB">
            <w:pPr>
              <w:rPr>
                <w:rFonts w:ascii="Sakkal Majalla" w:hAnsi="Sakkal Majalla" w:cs="Sakkal Majalla"/>
                <w:b/>
                <w:bCs/>
                <w:rtl/>
              </w:rPr>
            </w:pPr>
          </w:p>
        </w:tc>
      </w:tr>
      <w:tr w:rsidR="003314DB" w:rsidRPr="00046CF9" w14:paraId="5EFB6C0E" w14:textId="77777777" w:rsidTr="00806B42">
        <w:trPr>
          <w:trHeight w:val="959"/>
          <w:tblHeader/>
        </w:trPr>
        <w:tc>
          <w:tcPr>
            <w:tcW w:w="1815" w:type="dxa"/>
            <w:tcBorders>
              <w:top w:val="single" w:sz="12" w:space="0" w:color="C6A100"/>
              <w:left w:val="single" w:sz="12" w:space="0" w:color="C6A100"/>
              <w:bottom w:val="single" w:sz="12" w:space="0" w:color="C6A100"/>
            </w:tcBorders>
            <w:vAlign w:val="center"/>
          </w:tcPr>
          <w:p w14:paraId="0F277F80" w14:textId="77777777" w:rsidR="003314DB" w:rsidRPr="0011620B" w:rsidRDefault="003314DB" w:rsidP="003314DB">
            <w:pPr>
              <w:jc w:val="center"/>
              <w:rPr>
                <w:rtl/>
              </w:rPr>
            </w:pPr>
            <w:r w:rsidRPr="0011620B">
              <w:rPr>
                <w:rFonts w:hint="cs"/>
                <w:rtl/>
              </w:rPr>
              <w:lastRenderedPageBreak/>
              <w:t>إسبانيا</w:t>
            </w:r>
          </w:p>
          <w:p w14:paraId="7952F8D6" w14:textId="77777777" w:rsidR="003314DB" w:rsidRPr="00046CF9" w:rsidRDefault="003314DB" w:rsidP="003314DB">
            <w:pPr>
              <w:jc w:val="center"/>
            </w:pPr>
            <w:r w:rsidRPr="0011620B">
              <w:t>Spain</w:t>
            </w:r>
          </w:p>
        </w:tc>
        <w:tc>
          <w:tcPr>
            <w:tcW w:w="9450" w:type="dxa"/>
            <w:gridSpan w:val="3"/>
            <w:tcBorders>
              <w:top w:val="single" w:sz="12" w:space="0" w:color="C6A100"/>
              <w:bottom w:val="single" w:sz="12" w:space="0" w:color="C6A100"/>
            </w:tcBorders>
            <w:vAlign w:val="center"/>
          </w:tcPr>
          <w:p w14:paraId="7F211170" w14:textId="77777777" w:rsidR="003314DB" w:rsidRPr="00046CF9" w:rsidRDefault="003314DB" w:rsidP="003314DB">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32A704E0" w14:textId="77777777" w:rsidR="003314DB" w:rsidRDefault="003314DB" w:rsidP="003314DB">
            <w:pPr>
              <w:bidi w:val="0"/>
              <w:rPr>
                <w:rtl/>
              </w:rPr>
            </w:pPr>
            <w:r w:rsidRPr="00046CF9">
              <w:t>All the slaughterhouses that are approved by the European union</w:t>
            </w:r>
          </w:p>
          <w:p w14:paraId="4C72E3B6" w14:textId="77777777" w:rsidR="003314DB" w:rsidRPr="00046CF9" w:rsidRDefault="00BA64EC" w:rsidP="003314DB">
            <w:pPr>
              <w:bidi w:val="0"/>
              <w:jc w:val="center"/>
              <w:rPr>
                <w:rtl/>
              </w:rPr>
            </w:pPr>
            <w:hyperlink r:id="rId14" w:history="1">
              <w:r w:rsidR="003314DB" w:rsidRPr="00AF5FD9">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6E968AE4" w14:textId="6AF9225D" w:rsidR="003314DB" w:rsidRPr="00046CF9" w:rsidRDefault="003314DB" w:rsidP="003314DB">
            <w:pPr>
              <w:jc w:val="center"/>
              <w:rPr>
                <w:sz w:val="26"/>
                <w:szCs w:val="26"/>
              </w:rPr>
            </w:pPr>
            <w:r w:rsidRPr="00046CF9">
              <w:rPr>
                <w:rFonts w:hint="cs"/>
                <w:sz w:val="26"/>
                <w:szCs w:val="26"/>
                <w:rtl/>
              </w:rPr>
              <w:t>يسمح باستيراد اللحوم الحمراء ولحوم الدواجن</w:t>
            </w:r>
          </w:p>
          <w:p w14:paraId="205B3B80" w14:textId="5061803F" w:rsidR="003314DB" w:rsidRDefault="003314DB" w:rsidP="003314DB">
            <w:pPr>
              <w:bidi w:val="0"/>
              <w:jc w:val="center"/>
              <w:rPr>
                <w:b/>
                <w:bCs/>
                <w:u w:val="single"/>
                <w:rtl/>
              </w:rPr>
            </w:pPr>
            <w:r w:rsidRPr="00C8541A">
              <w:rPr>
                <w:b/>
                <w:bCs/>
                <w:u w:val="single"/>
              </w:rPr>
              <w:t>It is permitted to import red meats and poultry meats</w:t>
            </w:r>
            <w:r>
              <w:rPr>
                <w:rFonts w:hint="cs"/>
                <w:b/>
                <w:bCs/>
                <w:u w:val="single"/>
                <w:rtl/>
              </w:rPr>
              <w:t>*</w:t>
            </w:r>
            <w:r>
              <w:rPr>
                <w:b/>
                <w:bCs/>
                <w:u w:val="single"/>
              </w:rPr>
              <w:t xml:space="preserve"> FROM 3 May 2023</w:t>
            </w:r>
          </w:p>
          <w:p w14:paraId="2151ECF0" w14:textId="054A7A98" w:rsidR="003314DB" w:rsidRPr="00094597" w:rsidRDefault="003314DB" w:rsidP="003314DB">
            <w:pPr>
              <w:jc w:val="center"/>
              <w:rPr>
                <w:b/>
                <w:bCs/>
                <w:u w:val="single"/>
              </w:rPr>
            </w:pPr>
          </w:p>
        </w:tc>
      </w:tr>
      <w:tr w:rsidR="003314DB" w:rsidRPr="00046CF9" w14:paraId="3BBC19F4" w14:textId="77777777" w:rsidTr="00806B42">
        <w:trPr>
          <w:trHeight w:val="1096"/>
          <w:tblHeader/>
        </w:trPr>
        <w:tc>
          <w:tcPr>
            <w:tcW w:w="1815" w:type="dxa"/>
            <w:tcBorders>
              <w:top w:val="single" w:sz="12" w:space="0" w:color="C6A100"/>
              <w:left w:val="single" w:sz="12" w:space="0" w:color="C6A100"/>
              <w:bottom w:val="single" w:sz="12" w:space="0" w:color="C6A100"/>
            </w:tcBorders>
            <w:vAlign w:val="center"/>
          </w:tcPr>
          <w:p w14:paraId="6E6D501E" w14:textId="77777777" w:rsidR="003314DB" w:rsidRPr="00046CF9" w:rsidRDefault="003314DB" w:rsidP="003314DB">
            <w:pPr>
              <w:jc w:val="center"/>
              <w:rPr>
                <w:rtl/>
              </w:rPr>
            </w:pPr>
            <w:r w:rsidRPr="00046CF9">
              <w:rPr>
                <w:rtl/>
              </w:rPr>
              <w:t>النمسا</w:t>
            </w:r>
          </w:p>
          <w:p w14:paraId="72A7727A" w14:textId="77777777" w:rsidR="003314DB" w:rsidRPr="00046CF9" w:rsidRDefault="003314DB" w:rsidP="003314DB">
            <w:pPr>
              <w:jc w:val="center"/>
              <w:rPr>
                <w:rtl/>
              </w:rPr>
            </w:pPr>
            <w:r w:rsidRPr="00046CF9">
              <w:t>Austria</w:t>
            </w:r>
          </w:p>
        </w:tc>
        <w:tc>
          <w:tcPr>
            <w:tcW w:w="9450" w:type="dxa"/>
            <w:gridSpan w:val="3"/>
            <w:tcBorders>
              <w:top w:val="single" w:sz="12" w:space="0" w:color="C6A100"/>
              <w:bottom w:val="single" w:sz="12" w:space="0" w:color="C6A100"/>
            </w:tcBorders>
            <w:vAlign w:val="center"/>
          </w:tcPr>
          <w:p w14:paraId="1CDF9B99" w14:textId="77777777" w:rsidR="003314DB" w:rsidRPr="00046CF9" w:rsidRDefault="003314DB" w:rsidP="003314DB">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4960F800" w14:textId="77777777" w:rsidR="003314DB" w:rsidRDefault="003314DB" w:rsidP="003314DB">
            <w:pPr>
              <w:bidi w:val="0"/>
              <w:rPr>
                <w:rtl/>
              </w:rPr>
            </w:pPr>
            <w:r w:rsidRPr="00046CF9">
              <w:t xml:space="preserve">All the slaughterhouses that are approved by the European union </w:t>
            </w:r>
          </w:p>
          <w:p w14:paraId="2816F36A" w14:textId="77777777" w:rsidR="003314DB" w:rsidRPr="00046CF9" w:rsidRDefault="00BA64EC" w:rsidP="003314DB">
            <w:pPr>
              <w:bidi w:val="0"/>
              <w:jc w:val="center"/>
              <w:rPr>
                <w:rtl/>
              </w:rPr>
            </w:pPr>
            <w:hyperlink r:id="rId15" w:history="1">
              <w:r w:rsidR="003314DB" w:rsidRPr="00317792">
                <w:rPr>
                  <w:color w:val="0000FF"/>
                  <w:u w:val="single"/>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1384F411" w14:textId="77777777" w:rsidR="003314DB" w:rsidRPr="00046CF9" w:rsidRDefault="003314DB" w:rsidP="003314DB">
            <w:pPr>
              <w:jc w:val="center"/>
              <w:rPr>
                <w:sz w:val="26"/>
                <w:szCs w:val="26"/>
              </w:rPr>
            </w:pPr>
            <w:r w:rsidRPr="00046CF9">
              <w:rPr>
                <w:rFonts w:hint="cs"/>
                <w:sz w:val="26"/>
                <w:szCs w:val="26"/>
                <w:rtl/>
              </w:rPr>
              <w:t xml:space="preserve">يسمح باستيراد اللحوم الحمراء </w:t>
            </w:r>
          </w:p>
          <w:p w14:paraId="6E93D962" w14:textId="77777777" w:rsidR="003314DB" w:rsidRDefault="003314DB" w:rsidP="003314DB">
            <w:pPr>
              <w:bidi w:val="0"/>
              <w:jc w:val="center"/>
              <w:rPr>
                <w:b/>
                <w:bCs/>
                <w:u w:val="single"/>
                <w:rtl/>
              </w:rPr>
            </w:pPr>
            <w:r w:rsidRPr="00C8541A">
              <w:rPr>
                <w:b/>
                <w:bCs/>
                <w:u w:val="single"/>
              </w:rPr>
              <w:t xml:space="preserve">It is permitted to import red meats </w:t>
            </w:r>
          </w:p>
          <w:p w14:paraId="3907810F" w14:textId="77777777" w:rsidR="003314DB" w:rsidRPr="006312E8" w:rsidRDefault="003314DB" w:rsidP="003314DB">
            <w:pPr>
              <w:jc w:val="center"/>
              <w:rPr>
                <w:rFonts w:ascii="Sakkal Majalla" w:hAnsi="Sakkal Majalla" w:cs="Sakkal Majalla"/>
                <w:b/>
                <w:bCs/>
                <w:color w:val="FF0000"/>
                <w:u w:val="single"/>
              </w:rPr>
            </w:pPr>
            <w:r w:rsidRPr="006312E8">
              <w:rPr>
                <w:rFonts w:ascii="Sakkal Majalla" w:hAnsi="Sakkal Majalla" w:cs="Sakkal Majalla"/>
                <w:b/>
                <w:bCs/>
                <w:color w:val="FF0000"/>
                <w:u w:val="single"/>
                <w:rtl/>
              </w:rPr>
              <w:t>* يحظر استيراد بيض المائدة ولحوم الدواجن الغير معامل حراريا</w:t>
            </w:r>
          </w:p>
          <w:p w14:paraId="6FEEEB0C" w14:textId="77777777" w:rsidR="003314DB" w:rsidRPr="006312E8" w:rsidRDefault="003314DB" w:rsidP="003314DB">
            <w:pPr>
              <w:bidi w:val="0"/>
              <w:jc w:val="center"/>
              <w:rPr>
                <w:rFonts w:ascii="Sakkal Majalla" w:hAnsi="Sakkal Majalla" w:cs="Sakkal Majalla"/>
                <w:b/>
                <w:bCs/>
                <w:color w:val="FF0000"/>
                <w:u w:val="single"/>
                <w:rtl/>
              </w:rPr>
            </w:pPr>
            <w:r w:rsidRPr="006312E8">
              <w:rPr>
                <w:rFonts w:ascii="Sakkal Majalla" w:hAnsi="Sakkal Majalla" w:cs="Sakkal Majalla"/>
                <w:b/>
                <w:bCs/>
                <w:color w:val="FF0000"/>
                <w:u w:val="single"/>
              </w:rPr>
              <w:t>* It is prohibited to import Poultry meats and its products (except heat treated) &amp; Table Eggs and its Products (except heat treated</w:t>
            </w:r>
            <w:r w:rsidRPr="006312E8">
              <w:rPr>
                <w:rFonts w:ascii="Sakkal Majalla" w:hAnsi="Sakkal Majalla" w:cs="Sakkal Majalla" w:hint="cs"/>
                <w:b/>
                <w:bCs/>
                <w:color w:val="FF0000"/>
                <w:u w:val="single"/>
                <w:rtl/>
              </w:rPr>
              <w:t xml:space="preserve"> </w:t>
            </w:r>
            <w:r w:rsidRPr="006312E8">
              <w:rPr>
                <w:rFonts w:ascii="Sakkal Majalla" w:hAnsi="Sakkal Majalla" w:cs="Sakkal Majalla"/>
                <w:b/>
                <w:bCs/>
                <w:color w:val="FF0000"/>
                <w:u w:val="single"/>
                <w:rtl/>
              </w:rPr>
              <w:t>(</w:t>
            </w:r>
          </w:p>
        </w:tc>
      </w:tr>
      <w:tr w:rsidR="003314DB" w:rsidRPr="00046CF9" w14:paraId="4B882488" w14:textId="77777777" w:rsidTr="00806B42">
        <w:trPr>
          <w:trHeight w:val="963"/>
          <w:tblHeader/>
        </w:trPr>
        <w:tc>
          <w:tcPr>
            <w:tcW w:w="1815" w:type="dxa"/>
            <w:tcBorders>
              <w:top w:val="single" w:sz="12" w:space="0" w:color="C6A100"/>
              <w:left w:val="single" w:sz="12" w:space="0" w:color="C6A100"/>
              <w:bottom w:val="single" w:sz="12" w:space="0" w:color="C6A100"/>
            </w:tcBorders>
            <w:vAlign w:val="center"/>
          </w:tcPr>
          <w:p w14:paraId="3A3C8360" w14:textId="77777777" w:rsidR="003314DB" w:rsidRPr="00B64B6E" w:rsidRDefault="003314DB" w:rsidP="003314DB">
            <w:pPr>
              <w:jc w:val="center"/>
              <w:rPr>
                <w:rtl/>
              </w:rPr>
            </w:pPr>
            <w:r w:rsidRPr="00B64B6E">
              <w:rPr>
                <w:rFonts w:hint="cs"/>
                <w:rtl/>
              </w:rPr>
              <w:t>بلجيكا</w:t>
            </w:r>
          </w:p>
          <w:p w14:paraId="3E88DCA2" w14:textId="77777777" w:rsidR="003314DB" w:rsidRPr="00046CF9" w:rsidRDefault="003314DB" w:rsidP="003314DB">
            <w:pPr>
              <w:jc w:val="center"/>
              <w:rPr>
                <w:b/>
                <w:bCs/>
              </w:rPr>
            </w:pPr>
            <w:r w:rsidRPr="00B64B6E">
              <w:t>Belgium</w:t>
            </w:r>
          </w:p>
        </w:tc>
        <w:tc>
          <w:tcPr>
            <w:tcW w:w="9450" w:type="dxa"/>
            <w:gridSpan w:val="3"/>
            <w:tcBorders>
              <w:top w:val="single" w:sz="12" w:space="0" w:color="C6A100"/>
              <w:bottom w:val="single" w:sz="12" w:space="0" w:color="C6A100"/>
            </w:tcBorders>
            <w:vAlign w:val="center"/>
          </w:tcPr>
          <w:p w14:paraId="2384F5C4" w14:textId="77777777" w:rsidR="003314DB" w:rsidRPr="00046CF9" w:rsidRDefault="003314DB" w:rsidP="003314DB">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3ED51B8C" w14:textId="77777777" w:rsidR="003314DB" w:rsidRDefault="003314DB" w:rsidP="003314DB">
            <w:pPr>
              <w:bidi w:val="0"/>
              <w:rPr>
                <w:rtl/>
              </w:rPr>
            </w:pPr>
            <w:r w:rsidRPr="00046CF9">
              <w:t xml:space="preserve">All the slaughterhouses that are approved by the European union </w:t>
            </w:r>
          </w:p>
          <w:p w14:paraId="108E9E4F" w14:textId="77777777" w:rsidR="003314DB" w:rsidRPr="00046CF9" w:rsidRDefault="00BA64EC" w:rsidP="003314DB">
            <w:pPr>
              <w:bidi w:val="0"/>
              <w:jc w:val="center"/>
              <w:rPr>
                <w:rtl/>
              </w:rPr>
            </w:pPr>
            <w:hyperlink r:id="rId16" w:history="1">
              <w:r w:rsidR="003314DB" w:rsidRPr="00C5457C">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4A5BE503" w14:textId="77777777" w:rsidR="003314DB" w:rsidRPr="00046CF9" w:rsidRDefault="003314DB" w:rsidP="003314DB">
            <w:pPr>
              <w:jc w:val="center"/>
              <w:rPr>
                <w:sz w:val="26"/>
                <w:szCs w:val="26"/>
              </w:rPr>
            </w:pPr>
            <w:r w:rsidRPr="00046CF9">
              <w:rPr>
                <w:rFonts w:hint="cs"/>
                <w:sz w:val="26"/>
                <w:szCs w:val="26"/>
                <w:rtl/>
              </w:rPr>
              <w:t>يسمح باستيراد اللحوم الحمراء ولحوم الدواجن</w:t>
            </w:r>
          </w:p>
          <w:p w14:paraId="426D734A" w14:textId="77777777" w:rsidR="003314DB" w:rsidRDefault="003314DB" w:rsidP="003314DB">
            <w:pPr>
              <w:bidi w:val="0"/>
              <w:jc w:val="center"/>
              <w:rPr>
                <w:b/>
                <w:bCs/>
                <w:u w:val="single"/>
              </w:rPr>
            </w:pPr>
            <w:r w:rsidRPr="00C8541A">
              <w:rPr>
                <w:b/>
                <w:bCs/>
                <w:u w:val="single"/>
              </w:rPr>
              <w:t xml:space="preserve">It is permitted to import red meats </w:t>
            </w:r>
          </w:p>
          <w:p w14:paraId="7BECB77E" w14:textId="77777777" w:rsidR="003314DB" w:rsidRDefault="003314DB" w:rsidP="003314DB">
            <w:pPr>
              <w:bidi w:val="0"/>
              <w:jc w:val="center"/>
              <w:rPr>
                <w:b/>
                <w:bCs/>
                <w:u w:val="single"/>
              </w:rPr>
            </w:pPr>
            <w:r w:rsidRPr="00C8541A">
              <w:rPr>
                <w:b/>
                <w:bCs/>
                <w:u w:val="single"/>
              </w:rPr>
              <w:t>and poultry meats</w:t>
            </w:r>
          </w:p>
          <w:p w14:paraId="43486644" w14:textId="77777777" w:rsidR="003314DB" w:rsidRPr="00EA4AB6" w:rsidRDefault="003314DB" w:rsidP="003314DB">
            <w:pPr>
              <w:bidi w:val="0"/>
              <w:jc w:val="center"/>
              <w:rPr>
                <w:b/>
                <w:bCs/>
                <w:u w:val="single"/>
                <w:rtl/>
              </w:rPr>
            </w:pPr>
          </w:p>
        </w:tc>
      </w:tr>
      <w:tr w:rsidR="003314DB" w:rsidRPr="00046CF9" w14:paraId="456590E2" w14:textId="77777777" w:rsidTr="00806B42">
        <w:trPr>
          <w:trHeight w:val="1044"/>
          <w:tblHeader/>
        </w:trPr>
        <w:tc>
          <w:tcPr>
            <w:tcW w:w="1815" w:type="dxa"/>
            <w:tcBorders>
              <w:top w:val="single" w:sz="12" w:space="0" w:color="C6A100"/>
              <w:left w:val="single" w:sz="12" w:space="0" w:color="C6A100"/>
              <w:bottom w:val="single" w:sz="12" w:space="0" w:color="C6A100"/>
            </w:tcBorders>
            <w:vAlign w:val="center"/>
          </w:tcPr>
          <w:p w14:paraId="40EE497A" w14:textId="77777777" w:rsidR="003314DB" w:rsidRPr="00046CF9" w:rsidRDefault="003314DB" w:rsidP="003314DB">
            <w:pPr>
              <w:jc w:val="center"/>
              <w:rPr>
                <w:rtl/>
              </w:rPr>
            </w:pPr>
            <w:r w:rsidRPr="00046CF9">
              <w:rPr>
                <w:rtl/>
              </w:rPr>
              <w:lastRenderedPageBreak/>
              <w:t>المملكة المتحدة</w:t>
            </w:r>
          </w:p>
          <w:p w14:paraId="10859F85" w14:textId="77777777" w:rsidR="003314DB" w:rsidRPr="00046CF9" w:rsidRDefault="003314DB" w:rsidP="003314DB">
            <w:pPr>
              <w:jc w:val="center"/>
              <w:rPr>
                <w:rtl/>
              </w:rPr>
            </w:pPr>
            <w:r w:rsidRPr="00046CF9">
              <w:t>United Kingdom</w:t>
            </w:r>
          </w:p>
        </w:tc>
        <w:tc>
          <w:tcPr>
            <w:tcW w:w="9450" w:type="dxa"/>
            <w:gridSpan w:val="3"/>
            <w:tcBorders>
              <w:top w:val="single" w:sz="12" w:space="0" w:color="C6A100"/>
              <w:bottom w:val="single" w:sz="12" w:space="0" w:color="C6A100"/>
            </w:tcBorders>
            <w:vAlign w:val="center"/>
          </w:tcPr>
          <w:p w14:paraId="71456EC1" w14:textId="77777777" w:rsidR="003314DB" w:rsidRPr="00046CF9" w:rsidRDefault="003314DB" w:rsidP="003314DB">
            <w:r w:rsidRPr="00046CF9">
              <w:rPr>
                <w:rtl/>
              </w:rPr>
              <w:t xml:space="preserve">المسالخ </w:t>
            </w:r>
            <w:r w:rsidRPr="00046CF9">
              <w:rPr>
                <w:rFonts w:hint="cs"/>
                <w:rtl/>
              </w:rPr>
              <w:t>المعتمدة للتصدير من قبل السلطات المختصة في المملكة المتحدة وايرلندا</w:t>
            </w:r>
          </w:p>
          <w:p w14:paraId="0FB6E039" w14:textId="77777777" w:rsidR="003314DB" w:rsidRPr="00046CF9" w:rsidRDefault="003314DB" w:rsidP="003314DB">
            <w:pPr>
              <w:bidi w:val="0"/>
              <w:rPr>
                <w:rtl/>
              </w:rPr>
            </w:pPr>
            <w:r w:rsidRPr="00046CF9">
              <w:t xml:space="preserve">All the slaughterhouses that are approved by the concerned </w:t>
            </w:r>
            <w:proofErr w:type="gramStart"/>
            <w:r w:rsidRPr="00046CF9">
              <w:t>UK  and</w:t>
            </w:r>
            <w:proofErr w:type="gramEnd"/>
            <w:r w:rsidRPr="00046CF9">
              <w:t xml:space="preserve"> Ireland authorities</w:t>
            </w:r>
          </w:p>
        </w:tc>
        <w:tc>
          <w:tcPr>
            <w:tcW w:w="2873" w:type="dxa"/>
            <w:tcBorders>
              <w:top w:val="single" w:sz="12" w:space="0" w:color="C6A100"/>
              <w:bottom w:val="single" w:sz="12" w:space="0" w:color="C6A100"/>
              <w:right w:val="single" w:sz="12" w:space="0" w:color="C6A100"/>
            </w:tcBorders>
            <w:vAlign w:val="center"/>
          </w:tcPr>
          <w:p w14:paraId="75C492CA" w14:textId="2EBA9D3F" w:rsidR="003314DB" w:rsidRPr="00046CF9" w:rsidRDefault="003314DB" w:rsidP="003314DB">
            <w:pPr>
              <w:jc w:val="center"/>
              <w:rPr>
                <w:sz w:val="26"/>
                <w:szCs w:val="26"/>
                <w:rtl/>
                <w:lang w:bidi="ar-JO"/>
              </w:rPr>
            </w:pPr>
            <w:r w:rsidRPr="00046CF9">
              <w:rPr>
                <w:rFonts w:hint="cs"/>
                <w:sz w:val="26"/>
                <w:szCs w:val="26"/>
                <w:rtl/>
              </w:rPr>
              <w:t>يسمح باستيراد اللحوم الحمراء ولحوم الدواجن</w:t>
            </w:r>
            <w:r>
              <w:rPr>
                <w:sz w:val="26"/>
                <w:szCs w:val="26"/>
              </w:rPr>
              <w:t>*</w:t>
            </w:r>
            <w:r w:rsidRPr="00C125AB">
              <w:rPr>
                <w:rFonts w:hint="cs"/>
                <w:color w:val="FF0000"/>
                <w:sz w:val="26"/>
                <w:szCs w:val="26"/>
                <w:rtl/>
              </w:rPr>
              <w:t xml:space="preserve">ما عدا المناطق </w:t>
            </w:r>
            <w:r w:rsidR="002460BB">
              <w:rPr>
                <w:rFonts w:hint="cs"/>
                <w:color w:val="FF0000"/>
                <w:sz w:val="26"/>
                <w:szCs w:val="26"/>
                <w:rtl/>
                <w:lang w:bidi="ar-JO"/>
              </w:rPr>
              <w:t>أدناه</w:t>
            </w:r>
          </w:p>
          <w:p w14:paraId="11405668" w14:textId="31ABE895" w:rsidR="003314DB" w:rsidRDefault="003314DB" w:rsidP="003314DB">
            <w:pPr>
              <w:bidi w:val="0"/>
              <w:jc w:val="center"/>
              <w:rPr>
                <w:b/>
                <w:bCs/>
                <w:color w:val="FF0000"/>
                <w:u w:val="single"/>
              </w:rPr>
            </w:pPr>
            <w:r w:rsidRPr="00C8541A">
              <w:rPr>
                <w:b/>
                <w:bCs/>
                <w:u w:val="single"/>
              </w:rPr>
              <w:t>It is permitted to import red meats and poultry meats</w:t>
            </w:r>
            <w:r>
              <w:rPr>
                <w:b/>
                <w:bCs/>
                <w:u w:val="single"/>
              </w:rPr>
              <w:t>*</w:t>
            </w:r>
            <w:r w:rsidRPr="00C125AB">
              <w:rPr>
                <w:b/>
                <w:bCs/>
                <w:color w:val="FF0000"/>
                <w:u w:val="single"/>
              </w:rPr>
              <w:t xml:space="preserve">except the details below   </w:t>
            </w:r>
          </w:p>
          <w:p w14:paraId="0B9DFE3D" w14:textId="6404DE29" w:rsidR="003314DB" w:rsidRDefault="003314DB" w:rsidP="003314DB">
            <w:pPr>
              <w:jc w:val="center"/>
              <w:rPr>
                <w:rFonts w:ascii="Sakkal Majalla" w:hAnsi="Sakkal Majalla" w:cs="Sakkal Majalla"/>
                <w:b/>
                <w:bCs/>
                <w:color w:val="FF0000"/>
                <w:sz w:val="26"/>
                <w:szCs w:val="26"/>
                <w:u w:val="single"/>
              </w:rPr>
            </w:pPr>
            <w:r>
              <w:rPr>
                <w:b/>
                <w:bCs/>
                <w:color w:val="FF0000"/>
                <w:u w:val="single"/>
                <w:lang w:bidi="ar-SA"/>
              </w:rPr>
              <w:t>*</w:t>
            </w:r>
            <w:r>
              <w:rPr>
                <w:rtl/>
              </w:rPr>
              <w:t xml:space="preserve"> </w:t>
            </w:r>
            <w:r w:rsidRPr="00AB5B71">
              <w:rPr>
                <w:rFonts w:ascii="Sakkal Majalla" w:hAnsi="Sakkal Majalla" w:cs="Sakkal Majalla"/>
                <w:b/>
                <w:bCs/>
                <w:color w:val="FF0000"/>
                <w:sz w:val="26"/>
                <w:szCs w:val="26"/>
                <w:u w:val="single"/>
                <w:rtl/>
                <w:lang w:bidi="ar-SA"/>
              </w:rPr>
              <w:t xml:space="preserve">عدم السماح باستيراد لحوم الدواجن ومنتجاتها وبيض المائدة الغير معاملة حراريا من </w:t>
            </w:r>
            <w:r w:rsidRPr="009E4C46">
              <w:rPr>
                <w:rFonts w:ascii="Sakkal Majalla" w:hAnsi="Sakkal Majalla" w:cs="Sakkal Majalla"/>
                <w:b/>
                <w:bCs/>
                <w:color w:val="FF0000"/>
                <w:sz w:val="26"/>
                <w:szCs w:val="26"/>
                <w:u w:val="single"/>
                <w:lang w:bidi="ar-SA"/>
              </w:rPr>
              <w:t xml:space="preserve">East Riding of </w:t>
            </w:r>
            <w:proofErr w:type="gramStart"/>
            <w:r w:rsidRPr="009E4C46">
              <w:rPr>
                <w:rFonts w:ascii="Sakkal Majalla" w:hAnsi="Sakkal Majalla" w:cs="Sakkal Majalla"/>
                <w:b/>
                <w:bCs/>
                <w:color w:val="FF0000"/>
                <w:sz w:val="26"/>
                <w:szCs w:val="26"/>
                <w:u w:val="single"/>
                <w:lang w:bidi="ar-SA"/>
              </w:rPr>
              <w:t>Yorkshire</w:t>
            </w:r>
            <w:r w:rsidRPr="009E4C46">
              <w:rPr>
                <w:rFonts w:ascii="Sakkal Majalla" w:hAnsi="Sakkal Majalla" w:cs="Sakkal Majalla"/>
                <w:b/>
                <w:bCs/>
                <w:color w:val="FF0000"/>
                <w:sz w:val="26"/>
                <w:szCs w:val="26"/>
                <w:u w:val="single"/>
                <w:rtl/>
                <w:lang w:bidi="ar-SA"/>
              </w:rPr>
              <w:t xml:space="preserve"> </w:t>
            </w:r>
            <w:r w:rsidRPr="00AB5B71">
              <w:rPr>
                <w:rFonts w:ascii="Sakkal Majalla" w:hAnsi="Sakkal Majalla" w:cs="Sakkal Majalla"/>
                <w:b/>
                <w:bCs/>
                <w:color w:val="FF0000"/>
                <w:sz w:val="26"/>
                <w:szCs w:val="26"/>
                <w:u w:val="single"/>
                <w:rtl/>
                <w:lang w:bidi="ar-SA"/>
              </w:rPr>
              <w:t xml:space="preserve"> وذلك</w:t>
            </w:r>
            <w:proofErr w:type="gramEnd"/>
            <w:r w:rsidRPr="00AB5B71">
              <w:rPr>
                <w:rFonts w:ascii="Sakkal Majalla" w:hAnsi="Sakkal Majalla" w:cs="Sakkal Majalla"/>
                <w:b/>
                <w:bCs/>
                <w:color w:val="FF0000"/>
                <w:sz w:val="26"/>
                <w:szCs w:val="26"/>
                <w:u w:val="single"/>
                <w:rtl/>
                <w:lang w:bidi="ar-SA"/>
              </w:rPr>
              <w:t xml:space="preserve"> للشحنات التي تم انتاجها بعد تاريخ </w:t>
            </w:r>
            <w:r>
              <w:rPr>
                <w:rFonts w:ascii="Sakkal Majalla" w:hAnsi="Sakkal Majalla" w:cs="Sakkal Majalla"/>
                <w:b/>
                <w:bCs/>
                <w:color w:val="FF0000"/>
                <w:sz w:val="26"/>
                <w:szCs w:val="26"/>
                <w:u w:val="single"/>
                <w:lang w:bidi="ar-SA"/>
              </w:rPr>
              <w:t>15</w:t>
            </w:r>
            <w:r w:rsidRPr="00AB5B71">
              <w:rPr>
                <w:rFonts w:ascii="Sakkal Majalla" w:hAnsi="Sakkal Majalla" w:cs="Sakkal Majalla"/>
                <w:b/>
                <w:bCs/>
                <w:color w:val="FF0000"/>
                <w:sz w:val="26"/>
                <w:szCs w:val="26"/>
                <w:u w:val="single"/>
                <w:rtl/>
                <w:lang w:bidi="ar-SA"/>
              </w:rPr>
              <w:t xml:space="preserve"> </w:t>
            </w:r>
            <w:r>
              <w:rPr>
                <w:rFonts w:ascii="Sakkal Majalla" w:hAnsi="Sakkal Majalla" w:cs="Sakkal Majalla" w:hint="cs"/>
                <w:b/>
                <w:bCs/>
                <w:color w:val="FF0000"/>
                <w:sz w:val="26"/>
                <w:szCs w:val="26"/>
                <w:u w:val="single"/>
                <w:rtl/>
              </w:rPr>
              <w:t xml:space="preserve">أكتوبر </w:t>
            </w:r>
            <w:r>
              <w:rPr>
                <w:rFonts w:ascii="Sakkal Majalla" w:hAnsi="Sakkal Majalla" w:cs="Sakkal Majalla"/>
                <w:b/>
                <w:bCs/>
                <w:color w:val="FF0000"/>
                <w:sz w:val="26"/>
                <w:szCs w:val="26"/>
                <w:u w:val="single"/>
              </w:rPr>
              <w:t>2024</w:t>
            </w:r>
          </w:p>
          <w:p w14:paraId="639B9DE2" w14:textId="40D7D830" w:rsidR="003314DB" w:rsidRDefault="003314DB" w:rsidP="003314DB">
            <w:pPr>
              <w:jc w:val="center"/>
              <w:rPr>
                <w:rFonts w:ascii="Sakkal Majalla" w:hAnsi="Sakkal Majalla" w:cs="Sakkal Majalla"/>
                <w:b/>
                <w:bCs/>
                <w:color w:val="FF0000"/>
                <w:sz w:val="26"/>
                <w:szCs w:val="26"/>
                <w:u w:val="single"/>
                <w:rtl/>
              </w:rPr>
            </w:pPr>
            <w:proofErr w:type="gramStart"/>
            <w:r>
              <w:rPr>
                <w:rFonts w:ascii="Sakkal Majalla" w:hAnsi="Sakkal Majalla" w:cs="Sakkal Majalla" w:hint="cs"/>
                <w:b/>
                <w:bCs/>
                <w:color w:val="FF0000"/>
                <w:sz w:val="26"/>
                <w:szCs w:val="26"/>
                <w:u w:val="single"/>
                <w:rtl/>
              </w:rPr>
              <w:t>و</w:t>
            </w:r>
            <w:r w:rsidRPr="0032589F">
              <w:rPr>
                <w:rFonts w:ascii="Sakkal Majalla" w:hAnsi="Sakkal Majalla" w:cs="Sakkal Majalla"/>
                <w:b/>
                <w:bCs/>
                <w:color w:val="FF0000"/>
                <w:sz w:val="26"/>
                <w:szCs w:val="26"/>
                <w:u w:val="single"/>
                <w:rtl/>
              </w:rPr>
              <w:t xml:space="preserve"> من</w:t>
            </w:r>
            <w:proofErr w:type="gramEnd"/>
            <w:r w:rsidRPr="0032589F">
              <w:rPr>
                <w:rFonts w:ascii="Sakkal Majalla" w:hAnsi="Sakkal Majalla" w:cs="Sakkal Majalla"/>
                <w:b/>
                <w:bCs/>
                <w:color w:val="FF0000"/>
                <w:sz w:val="26"/>
                <w:szCs w:val="26"/>
                <w:u w:val="single"/>
                <w:rtl/>
              </w:rPr>
              <w:t xml:space="preserve"> منطقة </w:t>
            </w:r>
            <w:r w:rsidRPr="0032589F">
              <w:rPr>
                <w:rFonts w:ascii="Sakkal Majalla" w:hAnsi="Sakkal Majalla" w:cs="Sakkal Majalla"/>
                <w:b/>
                <w:bCs/>
                <w:color w:val="FF0000"/>
                <w:sz w:val="26"/>
                <w:szCs w:val="26"/>
                <w:u w:val="single"/>
              </w:rPr>
              <w:t>South West England</w:t>
            </w:r>
            <w:r>
              <w:rPr>
                <w:rFonts w:ascii="Sakkal Majalla" w:hAnsi="Sakkal Majalla" w:cs="Sakkal Majalla"/>
                <w:b/>
                <w:bCs/>
                <w:color w:val="FF0000"/>
                <w:sz w:val="26"/>
                <w:szCs w:val="26"/>
                <w:u w:val="single"/>
              </w:rPr>
              <w:t>)</w:t>
            </w:r>
            <w:r w:rsidRPr="0032589F">
              <w:rPr>
                <w:rFonts w:ascii="Sakkal Majalla" w:hAnsi="Sakkal Majalla" w:cs="Sakkal Majalla"/>
                <w:b/>
                <w:bCs/>
                <w:color w:val="FF0000"/>
                <w:sz w:val="26"/>
                <w:szCs w:val="26"/>
                <w:u w:val="single"/>
                <w:rtl/>
              </w:rPr>
              <w:t xml:space="preserve"> </w:t>
            </w:r>
            <w:r>
              <w:rPr>
                <w:rFonts w:ascii="Sakkal Majalla" w:hAnsi="Sakkal Majalla" w:cs="Sakkal Majalla"/>
                <w:b/>
                <w:bCs/>
                <w:color w:val="FF0000"/>
                <w:sz w:val="26"/>
                <w:szCs w:val="26"/>
                <w:u w:val="single"/>
              </w:rPr>
              <w:t>(</w:t>
            </w:r>
            <w:r w:rsidRPr="0032589F">
              <w:rPr>
                <w:rFonts w:ascii="Sakkal Majalla" w:hAnsi="Sakkal Majalla" w:cs="Sakkal Majalla"/>
                <w:b/>
                <w:bCs/>
                <w:color w:val="FF0000"/>
                <w:sz w:val="26"/>
                <w:szCs w:val="26"/>
                <w:u w:val="single"/>
                <w:rtl/>
              </w:rPr>
              <w:t>، وذلك للشحنات التي تم انتاجها بعد تاريخ 1 نوفمبر 2024</w:t>
            </w:r>
          </w:p>
          <w:p w14:paraId="5592156C" w14:textId="21F388C7" w:rsidR="003314DB" w:rsidRDefault="003314DB" w:rsidP="003314DB">
            <w:pPr>
              <w:jc w:val="center"/>
              <w:rPr>
                <w:rFonts w:ascii="Sakkal Majalla" w:hAnsi="Sakkal Majalla" w:cs="Sakkal Majalla"/>
                <w:b/>
                <w:bCs/>
                <w:color w:val="FF0000"/>
                <w:sz w:val="26"/>
                <w:szCs w:val="26"/>
                <w:u w:val="single"/>
              </w:rPr>
            </w:pPr>
            <w:proofErr w:type="gramStart"/>
            <w:r>
              <w:rPr>
                <w:rFonts w:ascii="Sakkal Majalla" w:hAnsi="Sakkal Majalla" w:cs="Sakkal Majalla" w:hint="cs"/>
                <w:b/>
                <w:bCs/>
                <w:color w:val="FF0000"/>
                <w:sz w:val="26"/>
                <w:szCs w:val="26"/>
                <w:u w:val="single"/>
                <w:rtl/>
              </w:rPr>
              <w:t>و</w:t>
            </w:r>
            <w:r w:rsidRPr="0032589F">
              <w:rPr>
                <w:rFonts w:ascii="Sakkal Majalla" w:hAnsi="Sakkal Majalla" w:cs="Sakkal Majalla"/>
                <w:b/>
                <w:bCs/>
                <w:color w:val="FF0000"/>
                <w:sz w:val="26"/>
                <w:szCs w:val="26"/>
                <w:u w:val="single"/>
                <w:rtl/>
              </w:rPr>
              <w:t xml:space="preserve"> من</w:t>
            </w:r>
            <w:proofErr w:type="gramEnd"/>
            <w:r w:rsidRPr="0032589F">
              <w:rPr>
                <w:rFonts w:ascii="Sakkal Majalla" w:hAnsi="Sakkal Majalla" w:cs="Sakkal Majalla"/>
                <w:b/>
                <w:bCs/>
                <w:color w:val="FF0000"/>
                <w:sz w:val="26"/>
                <w:szCs w:val="26"/>
                <w:u w:val="single"/>
                <w:rtl/>
              </w:rPr>
              <w:t xml:space="preserve"> منطقة </w:t>
            </w:r>
            <w:r w:rsidRPr="00CD07D4">
              <w:rPr>
                <w:rFonts w:ascii="Sakkal Majalla" w:hAnsi="Sakkal Majalla" w:cs="Sakkal Majalla"/>
                <w:b/>
                <w:bCs/>
                <w:color w:val="FF0000"/>
                <w:sz w:val="26"/>
                <w:szCs w:val="26"/>
                <w:u w:val="single"/>
              </w:rPr>
              <w:t>Norfolk</w:t>
            </w:r>
            <w:r>
              <w:rPr>
                <w:rFonts w:ascii="Sakkal Majalla" w:hAnsi="Sakkal Majalla" w:cs="Sakkal Majalla"/>
                <w:b/>
                <w:bCs/>
                <w:color w:val="FF0000"/>
                <w:sz w:val="26"/>
                <w:szCs w:val="26"/>
                <w:u w:val="single"/>
              </w:rPr>
              <w:t>)</w:t>
            </w:r>
            <w:r w:rsidRPr="00CD07D4">
              <w:rPr>
                <w:rFonts w:ascii="Sakkal Majalla" w:hAnsi="Sakkal Majalla" w:cs="Sakkal Majalla"/>
                <w:b/>
                <w:bCs/>
                <w:color w:val="FF0000"/>
                <w:sz w:val="26"/>
                <w:szCs w:val="26"/>
                <w:u w:val="single"/>
                <w:rtl/>
              </w:rPr>
              <w:t xml:space="preserve"> </w:t>
            </w:r>
            <w:r>
              <w:rPr>
                <w:rFonts w:ascii="Sakkal Majalla" w:hAnsi="Sakkal Majalla" w:cs="Sakkal Majalla"/>
                <w:b/>
                <w:bCs/>
                <w:color w:val="FF0000"/>
                <w:sz w:val="26"/>
                <w:szCs w:val="26"/>
                <w:u w:val="single"/>
              </w:rPr>
              <w:t>(</w:t>
            </w:r>
            <w:r w:rsidRPr="0032589F">
              <w:rPr>
                <w:rFonts w:ascii="Sakkal Majalla" w:hAnsi="Sakkal Majalla" w:cs="Sakkal Majalla"/>
                <w:b/>
                <w:bCs/>
                <w:color w:val="FF0000"/>
                <w:sz w:val="26"/>
                <w:szCs w:val="26"/>
                <w:u w:val="single"/>
                <w:rtl/>
              </w:rPr>
              <w:t xml:space="preserve">، وذلك للشحنات التي تم انتاجها بعد تاريخ </w:t>
            </w:r>
            <w:r>
              <w:rPr>
                <w:rFonts w:ascii="Sakkal Majalla" w:hAnsi="Sakkal Majalla" w:cs="Sakkal Majalla"/>
                <w:b/>
                <w:bCs/>
                <w:color w:val="FF0000"/>
                <w:sz w:val="26"/>
                <w:szCs w:val="26"/>
                <w:u w:val="single"/>
              </w:rPr>
              <w:t>15</w:t>
            </w:r>
            <w:r w:rsidRPr="0032589F">
              <w:rPr>
                <w:rFonts w:ascii="Sakkal Majalla" w:hAnsi="Sakkal Majalla" w:cs="Sakkal Majalla"/>
                <w:b/>
                <w:bCs/>
                <w:color w:val="FF0000"/>
                <w:sz w:val="26"/>
                <w:szCs w:val="26"/>
                <w:u w:val="single"/>
                <w:rtl/>
              </w:rPr>
              <w:t xml:space="preserve"> نوفمبر 2024</w:t>
            </w:r>
          </w:p>
          <w:p w14:paraId="16D30F7D" w14:textId="19283D14" w:rsidR="007E456D" w:rsidRDefault="00915A0C" w:rsidP="003314DB">
            <w:pPr>
              <w:jc w:val="center"/>
              <w:rPr>
                <w:rFonts w:ascii="Sakkal Majalla" w:hAnsi="Sakkal Majalla" w:cs="Sakkal Majalla"/>
                <w:b/>
                <w:bCs/>
                <w:color w:val="FF0000"/>
                <w:sz w:val="26"/>
                <w:szCs w:val="26"/>
                <w:u w:val="single"/>
              </w:rPr>
            </w:pPr>
            <w:r>
              <w:rPr>
                <w:rFonts w:ascii="Sakkal Majalla" w:hAnsi="Sakkal Majalla" w:cs="Sakkal Majalla" w:hint="cs"/>
                <w:b/>
                <w:bCs/>
                <w:color w:val="FF0000"/>
                <w:sz w:val="26"/>
                <w:szCs w:val="26"/>
                <w:u w:val="single"/>
                <w:rtl/>
              </w:rPr>
              <w:t>و</w:t>
            </w:r>
            <w:r w:rsidRPr="00915A0C">
              <w:rPr>
                <w:rFonts w:ascii="Sakkal Majalla" w:hAnsi="Sakkal Majalla" w:cs="Sakkal Majalla"/>
                <w:b/>
                <w:bCs/>
                <w:color w:val="FF0000"/>
                <w:sz w:val="26"/>
                <w:szCs w:val="26"/>
                <w:u w:val="single"/>
                <w:rtl/>
              </w:rPr>
              <w:t xml:space="preserve">من منطقة </w:t>
            </w:r>
            <w:proofErr w:type="spellStart"/>
            <w:r w:rsidRPr="00915A0C">
              <w:rPr>
                <w:rFonts w:ascii="Sakkal Majalla" w:hAnsi="Sakkal Majalla" w:cs="Sakkal Majalla"/>
                <w:b/>
                <w:bCs/>
                <w:color w:val="FF0000"/>
                <w:sz w:val="26"/>
                <w:szCs w:val="26"/>
                <w:u w:val="single"/>
              </w:rPr>
              <w:t>Shropshire</w:t>
            </w:r>
            <w:proofErr w:type="spellEnd"/>
            <w:r w:rsidRPr="00915A0C">
              <w:rPr>
                <w:rFonts w:ascii="Sakkal Majalla" w:hAnsi="Sakkal Majalla" w:cs="Sakkal Majalla"/>
                <w:b/>
                <w:bCs/>
                <w:color w:val="FF0000"/>
                <w:sz w:val="26"/>
                <w:szCs w:val="26"/>
                <w:u w:val="single"/>
                <w:rtl/>
              </w:rPr>
              <w:t xml:space="preserve"> ومنطقة </w:t>
            </w:r>
            <w:r w:rsidRPr="00915A0C">
              <w:rPr>
                <w:rFonts w:ascii="Sakkal Majalla" w:hAnsi="Sakkal Majalla" w:cs="Sakkal Majalla"/>
                <w:b/>
                <w:bCs/>
                <w:color w:val="FF0000"/>
                <w:sz w:val="26"/>
                <w:szCs w:val="26"/>
                <w:u w:val="single"/>
              </w:rPr>
              <w:t>Cornwall</w:t>
            </w:r>
            <w:r w:rsidRPr="00915A0C">
              <w:rPr>
                <w:rFonts w:ascii="Sakkal Majalla" w:hAnsi="Sakkal Majalla" w:cs="Sakkal Majalla"/>
                <w:b/>
                <w:bCs/>
                <w:color w:val="FF0000"/>
                <w:sz w:val="26"/>
                <w:szCs w:val="26"/>
                <w:u w:val="single"/>
                <w:rtl/>
              </w:rPr>
              <w:t xml:space="preserve"> </w:t>
            </w:r>
            <w:proofErr w:type="gramStart"/>
            <w:r w:rsidR="00960832">
              <w:rPr>
                <w:rFonts w:ascii="Sakkal Majalla" w:hAnsi="Sakkal Majalla" w:cs="Sakkal Majalla" w:hint="cs"/>
                <w:b/>
                <w:bCs/>
                <w:color w:val="FF0000"/>
                <w:sz w:val="26"/>
                <w:szCs w:val="26"/>
                <w:u w:val="single"/>
                <w:rtl/>
              </w:rPr>
              <w:t xml:space="preserve">ومنطقة </w:t>
            </w:r>
            <w:r w:rsidR="00960832">
              <w:t xml:space="preserve"> </w:t>
            </w:r>
            <w:r w:rsidR="00960832" w:rsidRPr="00960832">
              <w:rPr>
                <w:rFonts w:ascii="Sakkal Majalla" w:hAnsi="Sakkal Majalla" w:cs="Sakkal Majalla"/>
                <w:b/>
                <w:bCs/>
                <w:color w:val="FF0000"/>
                <w:sz w:val="26"/>
                <w:szCs w:val="26"/>
                <w:u w:val="single"/>
              </w:rPr>
              <w:lastRenderedPageBreak/>
              <w:t>Herefordshire</w:t>
            </w:r>
            <w:proofErr w:type="gramEnd"/>
            <w:r w:rsidR="00960832" w:rsidRPr="00960832">
              <w:rPr>
                <w:rFonts w:ascii="Sakkal Majalla" w:hAnsi="Sakkal Majalla" w:cs="Sakkal Majalla"/>
                <w:b/>
                <w:bCs/>
                <w:color w:val="FF0000"/>
                <w:sz w:val="26"/>
                <w:szCs w:val="26"/>
                <w:u w:val="single"/>
                <w:rtl/>
              </w:rPr>
              <w:t xml:space="preserve"> </w:t>
            </w:r>
            <w:r w:rsidRPr="00915A0C">
              <w:rPr>
                <w:rFonts w:ascii="Sakkal Majalla" w:hAnsi="Sakkal Majalla" w:cs="Sakkal Majalla"/>
                <w:b/>
                <w:bCs/>
                <w:color w:val="FF0000"/>
                <w:sz w:val="26"/>
                <w:szCs w:val="26"/>
                <w:u w:val="single"/>
                <w:rtl/>
              </w:rPr>
              <w:t>وذلك للشحنات التي تم انتاجها بعد تاريخ 01 يناير 2025</w:t>
            </w:r>
          </w:p>
          <w:p w14:paraId="7384B091" w14:textId="77777777" w:rsidR="00806093" w:rsidRPr="00806093" w:rsidRDefault="00806093" w:rsidP="00806093">
            <w:pPr>
              <w:jc w:val="center"/>
              <w:rPr>
                <w:rFonts w:ascii="Sakkal Majalla" w:hAnsi="Sakkal Majalla" w:cs="Sakkal Majalla"/>
                <w:b/>
                <w:bCs/>
                <w:color w:val="FF0000"/>
                <w:sz w:val="26"/>
                <w:szCs w:val="26"/>
                <w:u w:val="single"/>
                <w:rtl/>
              </w:rPr>
            </w:pPr>
            <w:r w:rsidRPr="00806093">
              <w:rPr>
                <w:rFonts w:ascii="Sakkal Majalla" w:hAnsi="Sakkal Majalla" w:cs="Sakkal Majalla"/>
                <w:b/>
                <w:bCs/>
                <w:color w:val="FF0000"/>
                <w:sz w:val="26"/>
                <w:szCs w:val="26"/>
                <w:u w:val="single"/>
                <w:rtl/>
              </w:rPr>
              <w:t>ا</w:t>
            </w:r>
            <w:r w:rsidRPr="00806093">
              <w:rPr>
                <w:rFonts w:ascii="Sakkal Majalla" w:hAnsi="Sakkal Majalla" w:cs="Sakkal Majalla"/>
                <w:b/>
                <w:bCs/>
                <w:color w:val="FF0000"/>
                <w:sz w:val="26"/>
                <w:szCs w:val="26"/>
                <w:u w:val="single"/>
              </w:rPr>
              <w:t>Durham</w:t>
            </w:r>
            <w:r w:rsidRPr="00806093">
              <w:rPr>
                <w:rFonts w:ascii="Sakkal Majalla" w:hAnsi="Sakkal Majalla" w:cs="Sakkal Majalla"/>
                <w:b/>
                <w:bCs/>
                <w:color w:val="FF0000"/>
                <w:sz w:val="26"/>
                <w:szCs w:val="26"/>
                <w:u w:val="single"/>
                <w:rtl/>
              </w:rPr>
              <w:t xml:space="preserve"> </w:t>
            </w:r>
            <w:proofErr w:type="gramStart"/>
            <w:r w:rsidRPr="00806093">
              <w:rPr>
                <w:rFonts w:ascii="Sakkal Majalla" w:hAnsi="Sakkal Majalla" w:cs="Sakkal Majalla"/>
                <w:b/>
                <w:bCs/>
                <w:color w:val="FF0000"/>
                <w:sz w:val="26"/>
                <w:szCs w:val="26"/>
                <w:u w:val="single"/>
                <w:rtl/>
              </w:rPr>
              <w:t xml:space="preserve">و </w:t>
            </w:r>
            <w:r w:rsidRPr="00806093">
              <w:rPr>
                <w:rFonts w:ascii="Sakkal Majalla" w:hAnsi="Sakkal Majalla" w:cs="Sakkal Majalla"/>
                <w:b/>
                <w:bCs/>
                <w:color w:val="FF0000"/>
                <w:sz w:val="26"/>
                <w:szCs w:val="26"/>
                <w:u w:val="single"/>
              </w:rPr>
              <w:t>Herefordshire</w:t>
            </w:r>
            <w:proofErr w:type="gramEnd"/>
            <w:r w:rsidRPr="00806093">
              <w:rPr>
                <w:rFonts w:ascii="Sakkal Majalla" w:hAnsi="Sakkal Majalla" w:cs="Sakkal Majalla"/>
                <w:b/>
                <w:bCs/>
                <w:color w:val="FF0000"/>
                <w:sz w:val="26"/>
                <w:szCs w:val="26"/>
                <w:u w:val="single"/>
                <w:rtl/>
              </w:rPr>
              <w:t xml:space="preserve"> و </w:t>
            </w:r>
            <w:r w:rsidRPr="00806093">
              <w:rPr>
                <w:rFonts w:ascii="Sakkal Majalla" w:hAnsi="Sakkal Majalla" w:cs="Sakkal Majalla"/>
                <w:b/>
                <w:bCs/>
                <w:color w:val="FF0000"/>
                <w:sz w:val="26"/>
                <w:szCs w:val="26"/>
                <w:u w:val="single"/>
              </w:rPr>
              <w:t>Highland</w:t>
            </w:r>
            <w:r w:rsidRPr="00806093">
              <w:rPr>
                <w:rFonts w:ascii="Sakkal Majalla" w:hAnsi="Sakkal Majalla" w:cs="Sakkal Majalla"/>
                <w:b/>
                <w:bCs/>
                <w:color w:val="FF0000"/>
                <w:sz w:val="26"/>
                <w:szCs w:val="26"/>
                <w:u w:val="single"/>
                <w:rtl/>
              </w:rPr>
              <w:t xml:space="preserve"> </w:t>
            </w:r>
          </w:p>
          <w:p w14:paraId="37BBDFA3" w14:textId="44769872" w:rsidR="00806093" w:rsidRDefault="00806093" w:rsidP="00806093">
            <w:pPr>
              <w:jc w:val="center"/>
              <w:rPr>
                <w:rFonts w:ascii="Sakkal Majalla" w:hAnsi="Sakkal Majalla" w:cs="Sakkal Majalla"/>
                <w:b/>
                <w:bCs/>
                <w:color w:val="FF0000"/>
                <w:sz w:val="26"/>
                <w:szCs w:val="26"/>
                <w:u w:val="single"/>
                <w:rtl/>
              </w:rPr>
            </w:pPr>
            <w:r w:rsidRPr="00806093">
              <w:rPr>
                <w:rFonts w:ascii="Sakkal Majalla" w:hAnsi="Sakkal Majalla" w:cs="Sakkal Majalla"/>
                <w:b/>
                <w:bCs/>
                <w:color w:val="FF0000"/>
                <w:sz w:val="26"/>
                <w:szCs w:val="26"/>
                <w:u w:val="single"/>
                <w:rtl/>
              </w:rPr>
              <w:t xml:space="preserve">وذلك للشحنات التي تم انتاجها بعد تاريخ 01 مارس </w:t>
            </w:r>
            <w:proofErr w:type="gramStart"/>
            <w:r w:rsidRPr="00806093">
              <w:rPr>
                <w:rFonts w:ascii="Sakkal Majalla" w:hAnsi="Sakkal Majalla" w:cs="Sakkal Majalla"/>
                <w:b/>
                <w:bCs/>
                <w:color w:val="FF0000"/>
                <w:sz w:val="26"/>
                <w:szCs w:val="26"/>
                <w:u w:val="single"/>
                <w:rtl/>
              </w:rPr>
              <w:t>2025 ،</w:t>
            </w:r>
            <w:proofErr w:type="gramEnd"/>
          </w:p>
          <w:p w14:paraId="4C566F4D" w14:textId="12626F46" w:rsidR="003314DB" w:rsidRDefault="0040123E" w:rsidP="003314DB">
            <w:pPr>
              <w:jc w:val="right"/>
              <w:rPr>
                <w:rFonts w:ascii="Sakkal Majalla" w:eastAsiaTheme="minorHAnsi" w:hAnsi="Sakkal Majalla" w:cs="Sakkal Majalla"/>
                <w:b/>
                <w:bCs/>
                <w:color w:val="FF0000"/>
                <w:sz w:val="26"/>
                <w:szCs w:val="26"/>
                <w:u w:val="single"/>
                <w:rtl/>
              </w:rPr>
            </w:pPr>
            <w:r>
              <w:rPr>
                <w:rFonts w:ascii="Sakkal Majalla" w:eastAsiaTheme="minorHAnsi" w:hAnsi="Sakkal Majalla" w:cs="Sakkal Majalla"/>
                <w:b/>
                <w:bCs/>
                <w:color w:val="FF0000"/>
                <w:sz w:val="26"/>
                <w:szCs w:val="26"/>
                <w:u w:val="single"/>
              </w:rPr>
              <w:t>I</w:t>
            </w:r>
            <w:r w:rsidR="003314DB" w:rsidRPr="00AB5B71">
              <w:rPr>
                <w:rFonts w:ascii="Sakkal Majalla" w:eastAsiaTheme="minorHAnsi" w:hAnsi="Sakkal Majalla" w:cs="Sakkal Majalla"/>
                <w:b/>
                <w:bCs/>
                <w:color w:val="FF0000"/>
                <w:sz w:val="26"/>
                <w:szCs w:val="26"/>
                <w:u w:val="single"/>
              </w:rPr>
              <w:t xml:space="preserve">t is prohibited </w:t>
            </w:r>
            <w:r w:rsidR="00960832" w:rsidRPr="00AB5B71">
              <w:rPr>
                <w:rFonts w:ascii="Sakkal Majalla" w:eastAsiaTheme="minorHAnsi" w:hAnsi="Sakkal Majalla" w:cs="Sakkal Majalla"/>
                <w:b/>
                <w:bCs/>
                <w:color w:val="FF0000"/>
                <w:sz w:val="26"/>
                <w:szCs w:val="26"/>
                <w:u w:val="single"/>
              </w:rPr>
              <w:t>to</w:t>
            </w:r>
            <w:r w:rsidR="00960832">
              <w:rPr>
                <w:rFonts w:ascii="Sakkal Majalla" w:eastAsiaTheme="minorHAnsi" w:hAnsi="Sakkal Majalla" w:cs="Sakkal Majalla"/>
                <w:b/>
                <w:bCs/>
                <w:color w:val="FF0000"/>
                <w:sz w:val="26"/>
                <w:szCs w:val="26"/>
                <w:u w:val="single"/>
              </w:rPr>
              <w:t xml:space="preserve"> </w:t>
            </w:r>
            <w:r w:rsidR="00960832" w:rsidRPr="00AB5B71">
              <w:rPr>
                <w:rFonts w:ascii="Sakkal Majalla" w:eastAsiaTheme="minorHAnsi" w:hAnsi="Sakkal Majalla" w:cs="Sakkal Majalla"/>
                <w:b/>
                <w:bCs/>
                <w:color w:val="FF0000"/>
                <w:sz w:val="26"/>
                <w:szCs w:val="26"/>
                <w:u w:val="single"/>
              </w:rPr>
              <w:t>import</w:t>
            </w:r>
            <w:r w:rsidR="003314DB" w:rsidRPr="00AB5B71">
              <w:rPr>
                <w:rFonts w:ascii="Sakkal Majalla" w:eastAsiaTheme="minorHAnsi" w:hAnsi="Sakkal Majalla" w:cs="Sakkal Majalla"/>
                <w:b/>
                <w:bCs/>
                <w:color w:val="FF0000"/>
                <w:sz w:val="26"/>
                <w:szCs w:val="26"/>
                <w:u w:val="single"/>
              </w:rPr>
              <w:t xml:space="preserve"> Poultry meats and its products (except heat treated) &amp; Table Eggs and its Products (except heat treated </w:t>
            </w:r>
            <w:proofErr w:type="gramStart"/>
            <w:r w:rsidR="003314DB" w:rsidRPr="00AB5B71">
              <w:rPr>
                <w:rFonts w:ascii="Sakkal Majalla" w:eastAsiaTheme="minorHAnsi" w:hAnsi="Sakkal Majalla" w:cs="Sakkal Majalla"/>
                <w:b/>
                <w:bCs/>
                <w:color w:val="FF0000"/>
                <w:sz w:val="26"/>
                <w:szCs w:val="26"/>
                <w:u w:val="single"/>
              </w:rPr>
              <w:t xml:space="preserve">from </w:t>
            </w:r>
            <w:r w:rsidR="003314DB">
              <w:t xml:space="preserve"> </w:t>
            </w:r>
            <w:r w:rsidR="003314DB" w:rsidRPr="007F7486">
              <w:rPr>
                <w:rFonts w:ascii="Sakkal Majalla" w:eastAsiaTheme="minorHAnsi" w:hAnsi="Sakkal Majalla" w:cs="Sakkal Majalla"/>
                <w:b/>
                <w:bCs/>
                <w:color w:val="FF0000"/>
                <w:sz w:val="26"/>
                <w:szCs w:val="26"/>
                <w:u w:val="single"/>
              </w:rPr>
              <w:t>East</w:t>
            </w:r>
            <w:proofErr w:type="gramEnd"/>
            <w:r w:rsidR="003314DB" w:rsidRPr="007F7486">
              <w:rPr>
                <w:rFonts w:ascii="Sakkal Majalla" w:eastAsiaTheme="minorHAnsi" w:hAnsi="Sakkal Majalla" w:cs="Sakkal Majalla"/>
                <w:b/>
                <w:bCs/>
                <w:color w:val="FF0000"/>
                <w:sz w:val="26"/>
                <w:szCs w:val="26"/>
                <w:u w:val="single"/>
              </w:rPr>
              <w:t xml:space="preserve"> Riding of Yorkshire </w:t>
            </w:r>
            <w:r w:rsidR="003314DB">
              <w:rPr>
                <w:rFonts w:ascii="Sakkal Majalla" w:eastAsiaTheme="minorHAnsi" w:hAnsi="Sakkal Majalla" w:cs="Sakkal Majalla"/>
                <w:b/>
                <w:bCs/>
                <w:color w:val="FF0000"/>
                <w:sz w:val="26"/>
                <w:szCs w:val="26"/>
                <w:u w:val="single"/>
              </w:rPr>
              <w:t>)</w:t>
            </w:r>
            <w:r w:rsidR="003314DB" w:rsidRPr="00AB5B71">
              <w:rPr>
                <w:rFonts w:ascii="Sakkal Majalla" w:eastAsiaTheme="minorHAnsi" w:hAnsi="Sakkal Majalla" w:cs="Sakkal Majalla"/>
                <w:b/>
                <w:bCs/>
                <w:color w:val="FF0000"/>
                <w:sz w:val="26"/>
                <w:szCs w:val="26"/>
                <w:u w:val="single"/>
              </w:rPr>
              <w:t>that were produced after 1</w:t>
            </w:r>
            <w:r w:rsidR="003314DB">
              <w:rPr>
                <w:rFonts w:ascii="Sakkal Majalla" w:eastAsiaTheme="minorHAnsi" w:hAnsi="Sakkal Majalla" w:cs="Sakkal Majalla"/>
                <w:b/>
                <w:bCs/>
                <w:color w:val="FF0000"/>
                <w:sz w:val="26"/>
                <w:szCs w:val="26"/>
                <w:u w:val="single"/>
              </w:rPr>
              <w:t>5</w:t>
            </w:r>
            <w:r w:rsidR="003314DB" w:rsidRPr="00AB5B71">
              <w:rPr>
                <w:rFonts w:ascii="Sakkal Majalla" w:eastAsiaTheme="minorHAnsi" w:hAnsi="Sakkal Majalla" w:cs="Sakkal Majalla"/>
                <w:b/>
                <w:bCs/>
                <w:color w:val="FF0000"/>
                <w:sz w:val="26"/>
                <w:szCs w:val="26"/>
                <w:u w:val="single"/>
              </w:rPr>
              <w:t>.1</w:t>
            </w:r>
            <w:r w:rsidR="003314DB">
              <w:rPr>
                <w:rFonts w:ascii="Sakkal Majalla" w:eastAsiaTheme="minorHAnsi" w:hAnsi="Sakkal Majalla" w:cs="Sakkal Majalla"/>
                <w:b/>
                <w:bCs/>
                <w:color w:val="FF0000"/>
                <w:sz w:val="26"/>
                <w:szCs w:val="26"/>
                <w:u w:val="single"/>
              </w:rPr>
              <w:t>0</w:t>
            </w:r>
            <w:r w:rsidR="003314DB" w:rsidRPr="00AB5B71">
              <w:rPr>
                <w:rFonts w:ascii="Sakkal Majalla" w:eastAsiaTheme="minorHAnsi" w:hAnsi="Sakkal Majalla" w:cs="Sakkal Majalla"/>
                <w:b/>
                <w:bCs/>
                <w:color w:val="FF0000"/>
                <w:sz w:val="26"/>
                <w:szCs w:val="26"/>
                <w:u w:val="single"/>
              </w:rPr>
              <w:t>.202</w:t>
            </w:r>
            <w:r w:rsidR="003314DB">
              <w:rPr>
                <w:rFonts w:ascii="Sakkal Majalla" w:eastAsiaTheme="minorHAnsi" w:hAnsi="Sakkal Majalla" w:cs="Sakkal Majalla"/>
                <w:b/>
                <w:bCs/>
                <w:color w:val="FF0000"/>
                <w:sz w:val="26"/>
                <w:szCs w:val="26"/>
                <w:u w:val="single"/>
              </w:rPr>
              <w:t>4</w:t>
            </w:r>
            <w:r w:rsidR="003314DB" w:rsidRPr="00AB5B71">
              <w:rPr>
                <w:rFonts w:ascii="Sakkal Majalla" w:eastAsiaTheme="minorHAnsi" w:hAnsi="Sakkal Majalla" w:cs="Sakkal Majalla"/>
                <w:b/>
                <w:bCs/>
                <w:color w:val="FF0000"/>
                <w:sz w:val="26"/>
                <w:szCs w:val="26"/>
                <w:u w:val="single"/>
              </w:rPr>
              <w:t xml:space="preserve"> </w:t>
            </w:r>
          </w:p>
          <w:p w14:paraId="557C62AD" w14:textId="77777777" w:rsidR="003314DB" w:rsidRPr="00CD07D4" w:rsidRDefault="003314DB" w:rsidP="003314DB">
            <w:pPr>
              <w:jc w:val="right"/>
              <w:rPr>
                <w:rFonts w:ascii="Sakkal Majalla" w:eastAsiaTheme="minorHAnsi" w:hAnsi="Sakkal Majalla" w:cs="Sakkal Majalla"/>
                <w:b/>
                <w:bCs/>
                <w:color w:val="FF0000"/>
                <w:sz w:val="26"/>
                <w:szCs w:val="26"/>
                <w:u w:val="single"/>
                <w:rtl/>
              </w:rPr>
            </w:pPr>
            <w:r w:rsidRPr="00CD07D4">
              <w:rPr>
                <w:rFonts w:ascii="Sakkal Majalla" w:eastAsiaTheme="minorHAnsi" w:hAnsi="Sakkal Majalla" w:cs="Sakkal Majalla"/>
                <w:b/>
                <w:bCs/>
                <w:color w:val="FF0000"/>
                <w:sz w:val="26"/>
                <w:szCs w:val="26"/>
                <w:u w:val="single"/>
              </w:rPr>
              <w:t>AND from (South West England) for the products produced after 1 November 2024</w:t>
            </w:r>
          </w:p>
          <w:p w14:paraId="10C76C29" w14:textId="06932B9E" w:rsidR="00915A0C" w:rsidRDefault="003314DB" w:rsidP="003314DB">
            <w:pPr>
              <w:jc w:val="right"/>
              <w:rPr>
                <w:rFonts w:ascii="Sakkal Majalla" w:eastAsiaTheme="minorHAnsi" w:hAnsi="Sakkal Majalla" w:cs="Sakkal Majalla"/>
                <w:b/>
                <w:bCs/>
                <w:color w:val="FF0000"/>
                <w:sz w:val="26"/>
                <w:szCs w:val="26"/>
                <w:u w:val="single"/>
                <w:rtl/>
              </w:rPr>
            </w:pPr>
            <w:r w:rsidRPr="00CD07D4">
              <w:rPr>
                <w:rFonts w:ascii="Sakkal Majalla" w:eastAsiaTheme="minorHAnsi" w:hAnsi="Sakkal Majalla" w:cs="Sakkal Majalla"/>
                <w:b/>
                <w:bCs/>
                <w:color w:val="FF0000"/>
                <w:sz w:val="26"/>
                <w:szCs w:val="26"/>
                <w:u w:val="single"/>
              </w:rPr>
              <w:t>And from (Norfolk) for the products produced after 15 November 2024</w:t>
            </w:r>
            <w:r w:rsidR="00960832">
              <w:rPr>
                <w:rFonts w:ascii="Sakkal Majalla" w:eastAsiaTheme="minorHAnsi" w:hAnsi="Sakkal Majalla" w:cs="Sakkal Majalla"/>
                <w:b/>
                <w:bCs/>
                <w:color w:val="FF0000"/>
                <w:sz w:val="26"/>
                <w:szCs w:val="26"/>
                <w:u w:val="single"/>
              </w:rPr>
              <w:t xml:space="preserve"> </w:t>
            </w:r>
            <w:proofErr w:type="gramStart"/>
            <w:r w:rsidR="00960832">
              <w:rPr>
                <w:rFonts w:ascii="Sakkal Majalla" w:eastAsiaTheme="minorHAnsi" w:hAnsi="Sakkal Majalla" w:cs="Sakkal Majalla"/>
                <w:b/>
                <w:bCs/>
                <w:color w:val="FF0000"/>
                <w:sz w:val="26"/>
                <w:szCs w:val="26"/>
                <w:u w:val="single"/>
              </w:rPr>
              <w:t xml:space="preserve">AND </w:t>
            </w:r>
            <w:r w:rsidR="00915A0C">
              <w:rPr>
                <w:rtl/>
              </w:rPr>
              <w:t xml:space="preserve"> </w:t>
            </w:r>
            <w:proofErr w:type="spellStart"/>
            <w:r w:rsidR="00915A0C">
              <w:rPr>
                <w:rFonts w:ascii="Sakkal Majalla" w:eastAsiaTheme="minorHAnsi" w:hAnsi="Sakkal Majalla" w:cs="Sakkal Majalla"/>
                <w:b/>
                <w:bCs/>
                <w:color w:val="FF0000"/>
                <w:sz w:val="26"/>
                <w:szCs w:val="26"/>
                <w:u w:val="single"/>
              </w:rPr>
              <w:lastRenderedPageBreak/>
              <w:t>S</w:t>
            </w:r>
            <w:r w:rsidR="00915A0C" w:rsidRPr="00915A0C">
              <w:rPr>
                <w:rFonts w:ascii="Sakkal Majalla" w:eastAsiaTheme="minorHAnsi" w:hAnsi="Sakkal Majalla" w:cs="Sakkal Majalla"/>
                <w:b/>
                <w:bCs/>
                <w:color w:val="FF0000"/>
                <w:sz w:val="26"/>
                <w:szCs w:val="26"/>
                <w:u w:val="single"/>
              </w:rPr>
              <w:t>hropshire</w:t>
            </w:r>
            <w:proofErr w:type="spellEnd"/>
            <w:proofErr w:type="gramEnd"/>
            <w:r w:rsidR="00960832">
              <w:rPr>
                <w:rFonts w:ascii="Sakkal Majalla" w:eastAsiaTheme="minorHAnsi" w:hAnsi="Sakkal Majalla" w:cs="Sakkal Majalla"/>
                <w:b/>
                <w:bCs/>
                <w:color w:val="FF0000"/>
                <w:sz w:val="26"/>
                <w:szCs w:val="26"/>
                <w:u w:val="single"/>
              </w:rPr>
              <w:t>,</w:t>
            </w:r>
            <w:r w:rsidR="00915A0C">
              <w:rPr>
                <w:rFonts w:ascii="Sakkal Majalla" w:eastAsiaTheme="minorHAnsi" w:hAnsi="Sakkal Majalla" w:cs="Sakkal Majalla"/>
                <w:b/>
                <w:bCs/>
                <w:color w:val="FF0000"/>
                <w:sz w:val="26"/>
                <w:szCs w:val="26"/>
                <w:u w:val="single"/>
              </w:rPr>
              <w:t xml:space="preserve"> </w:t>
            </w:r>
            <w:r w:rsidR="00915A0C">
              <w:t xml:space="preserve"> </w:t>
            </w:r>
            <w:r w:rsidR="00915A0C" w:rsidRPr="00915A0C">
              <w:rPr>
                <w:rFonts w:ascii="Sakkal Majalla" w:eastAsiaTheme="minorHAnsi" w:hAnsi="Sakkal Majalla" w:cs="Sakkal Majalla"/>
                <w:b/>
                <w:bCs/>
                <w:color w:val="FF0000"/>
                <w:sz w:val="26"/>
                <w:szCs w:val="26"/>
                <w:u w:val="single"/>
              </w:rPr>
              <w:t>Cornwall</w:t>
            </w:r>
            <w:r w:rsidR="00960832">
              <w:rPr>
                <w:rFonts w:ascii="Sakkal Majalla" w:eastAsiaTheme="minorHAnsi" w:hAnsi="Sakkal Majalla" w:cs="Sakkal Majalla"/>
                <w:b/>
                <w:bCs/>
                <w:color w:val="FF0000"/>
                <w:sz w:val="26"/>
                <w:szCs w:val="26"/>
                <w:u w:val="single"/>
              </w:rPr>
              <w:t xml:space="preserve"> and </w:t>
            </w:r>
            <w:r w:rsidR="00960832">
              <w:t xml:space="preserve"> </w:t>
            </w:r>
            <w:r w:rsidR="00960832" w:rsidRPr="00960832">
              <w:rPr>
                <w:rFonts w:ascii="Sakkal Majalla" w:eastAsiaTheme="minorHAnsi" w:hAnsi="Sakkal Majalla" w:cs="Sakkal Majalla"/>
                <w:b/>
                <w:bCs/>
                <w:color w:val="FF0000"/>
                <w:sz w:val="26"/>
                <w:szCs w:val="26"/>
                <w:u w:val="single"/>
              </w:rPr>
              <w:t>Herefordshire</w:t>
            </w:r>
            <w:r w:rsidR="00960832" w:rsidRPr="00960832">
              <w:rPr>
                <w:rFonts w:ascii="Sakkal Majalla" w:eastAsiaTheme="minorHAnsi" w:hAnsi="Sakkal Majalla" w:cs="Sakkal Majalla"/>
                <w:b/>
                <w:bCs/>
                <w:color w:val="FF0000"/>
                <w:sz w:val="26"/>
                <w:szCs w:val="26"/>
                <w:u w:val="single"/>
                <w:rtl/>
              </w:rPr>
              <w:t xml:space="preserve"> </w:t>
            </w:r>
            <w:r w:rsidR="00915A0C" w:rsidRPr="00915A0C">
              <w:rPr>
                <w:rFonts w:ascii="Sakkal Majalla" w:eastAsiaTheme="minorHAnsi" w:hAnsi="Sakkal Majalla" w:cs="Sakkal Majalla"/>
                <w:b/>
                <w:bCs/>
                <w:color w:val="FF0000"/>
                <w:sz w:val="26"/>
                <w:szCs w:val="26"/>
                <w:u w:val="single"/>
                <w:rtl/>
              </w:rPr>
              <w:t xml:space="preserve"> </w:t>
            </w:r>
            <w:r w:rsidR="00915A0C">
              <w:rPr>
                <w:rFonts w:ascii="Sakkal Majalla" w:eastAsiaTheme="minorHAnsi" w:hAnsi="Sakkal Majalla" w:cs="Sakkal Majalla"/>
                <w:b/>
                <w:bCs/>
                <w:color w:val="FF0000"/>
                <w:sz w:val="26"/>
                <w:szCs w:val="26"/>
                <w:u w:val="single"/>
              </w:rPr>
              <w:t xml:space="preserve"> </w:t>
            </w:r>
          </w:p>
          <w:p w14:paraId="4D53B2D2" w14:textId="77777777" w:rsidR="00806093" w:rsidRDefault="00915A0C" w:rsidP="003314DB">
            <w:pPr>
              <w:jc w:val="right"/>
              <w:rPr>
                <w:rFonts w:ascii="Sakkal Majalla" w:eastAsiaTheme="minorHAnsi" w:hAnsi="Sakkal Majalla" w:cs="Sakkal Majalla"/>
                <w:b/>
                <w:bCs/>
                <w:color w:val="FF0000"/>
                <w:sz w:val="26"/>
                <w:szCs w:val="26"/>
                <w:u w:val="single"/>
              </w:rPr>
            </w:pPr>
            <w:r w:rsidRPr="00915A0C">
              <w:rPr>
                <w:rFonts w:ascii="Sakkal Majalla" w:eastAsiaTheme="minorHAnsi" w:hAnsi="Sakkal Majalla" w:cs="Sakkal Majalla"/>
                <w:b/>
                <w:bCs/>
                <w:color w:val="FF0000"/>
                <w:sz w:val="26"/>
                <w:szCs w:val="26"/>
                <w:u w:val="single"/>
              </w:rPr>
              <w:t xml:space="preserve">for the products produced after </w:t>
            </w:r>
            <w:r w:rsidR="00960832">
              <w:rPr>
                <w:rFonts w:ascii="Sakkal Majalla" w:eastAsiaTheme="minorHAnsi" w:hAnsi="Sakkal Majalla" w:cs="Sakkal Majalla"/>
                <w:b/>
                <w:bCs/>
                <w:color w:val="FF0000"/>
                <w:sz w:val="26"/>
                <w:szCs w:val="26"/>
                <w:u w:val="single"/>
              </w:rPr>
              <w:t xml:space="preserve">01 </w:t>
            </w:r>
            <w:r w:rsidR="00960832" w:rsidRPr="00915A0C">
              <w:rPr>
                <w:rFonts w:ascii="Sakkal Majalla" w:eastAsiaTheme="minorHAnsi" w:hAnsi="Sakkal Majalla" w:cs="Sakkal Majalla"/>
                <w:b/>
                <w:bCs/>
                <w:color w:val="FF0000"/>
                <w:sz w:val="26"/>
                <w:szCs w:val="26"/>
                <w:u w:val="single"/>
              </w:rPr>
              <w:t>January</w:t>
            </w:r>
            <w:r>
              <w:rPr>
                <w:rFonts w:ascii="Sakkal Majalla" w:eastAsiaTheme="minorHAnsi" w:hAnsi="Sakkal Majalla" w:cs="Sakkal Majalla"/>
                <w:b/>
                <w:bCs/>
                <w:color w:val="FF0000"/>
                <w:sz w:val="26"/>
                <w:szCs w:val="26"/>
                <w:u w:val="single"/>
              </w:rPr>
              <w:t xml:space="preserve"> 2025</w:t>
            </w:r>
            <w:r w:rsidR="00960832">
              <w:rPr>
                <w:rFonts w:ascii="Sakkal Majalla" w:eastAsiaTheme="minorHAnsi" w:hAnsi="Sakkal Majalla" w:cs="Sakkal Majalla"/>
                <w:b/>
                <w:bCs/>
                <w:color w:val="FF0000"/>
                <w:sz w:val="26"/>
                <w:szCs w:val="26"/>
                <w:u w:val="single"/>
              </w:rPr>
              <w:t>.</w:t>
            </w:r>
          </w:p>
          <w:p w14:paraId="39618646" w14:textId="6BA2D288" w:rsidR="003314DB" w:rsidRDefault="00806093" w:rsidP="003314DB">
            <w:pPr>
              <w:jc w:val="right"/>
              <w:rPr>
                <w:rFonts w:ascii="Sakkal Majalla" w:eastAsiaTheme="minorHAnsi" w:hAnsi="Sakkal Majalla" w:cs="Sakkal Majalla"/>
                <w:b/>
                <w:bCs/>
                <w:color w:val="FF0000"/>
                <w:sz w:val="26"/>
                <w:szCs w:val="26"/>
                <w:u w:val="single"/>
                <w:rtl/>
              </w:rPr>
            </w:pPr>
            <w:r w:rsidRPr="00806093">
              <w:rPr>
                <w:rFonts w:ascii="Sakkal Majalla" w:eastAsiaTheme="minorHAnsi" w:hAnsi="Sakkal Majalla" w:cs="Sakkal Majalla"/>
                <w:b/>
                <w:bCs/>
                <w:color w:val="FF0000"/>
                <w:sz w:val="26"/>
                <w:szCs w:val="26"/>
                <w:u w:val="single"/>
                <w:rtl/>
              </w:rPr>
              <w:t>ا</w:t>
            </w:r>
            <w:r w:rsidRPr="00806093">
              <w:rPr>
                <w:rFonts w:ascii="Sakkal Majalla" w:eastAsiaTheme="minorHAnsi" w:hAnsi="Sakkal Majalla" w:cs="Sakkal Majalla"/>
                <w:b/>
                <w:bCs/>
                <w:color w:val="FF0000"/>
                <w:sz w:val="26"/>
                <w:szCs w:val="26"/>
                <w:u w:val="single"/>
              </w:rPr>
              <w:t>Durham</w:t>
            </w:r>
            <w:r w:rsidRPr="00806093">
              <w:rPr>
                <w:rFonts w:ascii="Sakkal Majalla" w:eastAsiaTheme="minorHAnsi" w:hAnsi="Sakkal Majalla" w:cs="Sakkal Majalla"/>
                <w:b/>
                <w:bCs/>
                <w:color w:val="FF0000"/>
                <w:sz w:val="26"/>
                <w:szCs w:val="26"/>
                <w:u w:val="single"/>
                <w:rtl/>
              </w:rPr>
              <w:t xml:space="preserve"> و </w:t>
            </w:r>
            <w:r w:rsidRPr="00806093">
              <w:rPr>
                <w:rFonts w:ascii="Sakkal Majalla" w:eastAsiaTheme="minorHAnsi" w:hAnsi="Sakkal Majalla" w:cs="Sakkal Majalla"/>
                <w:b/>
                <w:bCs/>
                <w:color w:val="FF0000"/>
                <w:sz w:val="26"/>
                <w:szCs w:val="26"/>
                <w:u w:val="single"/>
              </w:rPr>
              <w:t>Herefordshire</w:t>
            </w:r>
            <w:r w:rsidRPr="00806093">
              <w:rPr>
                <w:rFonts w:ascii="Sakkal Majalla" w:eastAsiaTheme="minorHAnsi" w:hAnsi="Sakkal Majalla" w:cs="Sakkal Majalla"/>
                <w:b/>
                <w:bCs/>
                <w:color w:val="FF0000"/>
                <w:sz w:val="26"/>
                <w:szCs w:val="26"/>
                <w:u w:val="single"/>
                <w:rtl/>
              </w:rPr>
              <w:t xml:space="preserve"> و </w:t>
            </w:r>
            <w:r>
              <w:rPr>
                <w:rFonts w:ascii="Sakkal Majalla" w:eastAsiaTheme="minorHAnsi" w:hAnsi="Sakkal Majalla" w:cs="Sakkal Majalla"/>
                <w:b/>
                <w:bCs/>
                <w:color w:val="FF0000"/>
                <w:sz w:val="26"/>
                <w:szCs w:val="26"/>
                <w:u w:val="single"/>
              </w:rPr>
              <w:t xml:space="preserve">and </w:t>
            </w:r>
            <w:r w:rsidRPr="00806093">
              <w:rPr>
                <w:rFonts w:ascii="Sakkal Majalla" w:eastAsiaTheme="minorHAnsi" w:hAnsi="Sakkal Majalla" w:cs="Sakkal Majalla"/>
                <w:b/>
                <w:bCs/>
                <w:color w:val="FF0000"/>
                <w:sz w:val="26"/>
                <w:szCs w:val="26"/>
                <w:u w:val="single"/>
              </w:rPr>
              <w:t>Highland</w:t>
            </w:r>
            <w:proofErr w:type="gramStart"/>
            <w:r>
              <w:rPr>
                <w:rFonts w:ascii="Sakkal Majalla" w:eastAsiaTheme="minorHAnsi" w:hAnsi="Sakkal Majalla" w:cs="Sakkal Majalla"/>
                <w:b/>
                <w:bCs/>
                <w:color w:val="FF0000"/>
                <w:sz w:val="26"/>
                <w:szCs w:val="26"/>
                <w:u w:val="single"/>
              </w:rPr>
              <w:t xml:space="preserve">, </w:t>
            </w:r>
            <w:r>
              <w:t xml:space="preserve"> </w:t>
            </w:r>
            <w:r w:rsidRPr="00806093">
              <w:rPr>
                <w:rFonts w:ascii="Sakkal Majalla" w:eastAsiaTheme="minorHAnsi" w:hAnsi="Sakkal Majalla" w:cs="Sakkal Majalla"/>
                <w:b/>
                <w:bCs/>
                <w:color w:val="FF0000"/>
                <w:sz w:val="26"/>
                <w:szCs w:val="26"/>
                <w:u w:val="single"/>
              </w:rPr>
              <w:t>for</w:t>
            </w:r>
            <w:proofErr w:type="gramEnd"/>
            <w:r w:rsidRPr="00806093">
              <w:rPr>
                <w:rFonts w:ascii="Sakkal Majalla" w:eastAsiaTheme="minorHAnsi" w:hAnsi="Sakkal Majalla" w:cs="Sakkal Majalla"/>
                <w:b/>
                <w:bCs/>
                <w:color w:val="FF0000"/>
                <w:sz w:val="26"/>
                <w:szCs w:val="26"/>
                <w:u w:val="single"/>
              </w:rPr>
              <w:t xml:space="preserve"> the products produced after 1 </w:t>
            </w:r>
            <w:r>
              <w:rPr>
                <w:rFonts w:ascii="Sakkal Majalla" w:eastAsiaTheme="minorHAnsi" w:hAnsi="Sakkal Majalla" w:cs="Sakkal Majalla"/>
                <w:b/>
                <w:bCs/>
                <w:color w:val="FF0000"/>
                <w:sz w:val="26"/>
                <w:szCs w:val="26"/>
                <w:u w:val="single"/>
              </w:rPr>
              <w:t>March</w:t>
            </w:r>
            <w:r w:rsidRPr="00806093">
              <w:rPr>
                <w:rFonts w:ascii="Sakkal Majalla" w:eastAsiaTheme="minorHAnsi" w:hAnsi="Sakkal Majalla" w:cs="Sakkal Majalla"/>
                <w:b/>
                <w:bCs/>
                <w:color w:val="FF0000"/>
                <w:sz w:val="26"/>
                <w:szCs w:val="26"/>
                <w:u w:val="single"/>
              </w:rPr>
              <w:t xml:space="preserve"> 202</w:t>
            </w:r>
            <w:r>
              <w:rPr>
                <w:rFonts w:ascii="Sakkal Majalla" w:eastAsiaTheme="minorHAnsi" w:hAnsi="Sakkal Majalla" w:cs="Sakkal Majalla"/>
                <w:b/>
                <w:bCs/>
                <w:color w:val="FF0000"/>
                <w:sz w:val="26"/>
                <w:szCs w:val="26"/>
                <w:u w:val="single"/>
              </w:rPr>
              <w:t>5.</w:t>
            </w:r>
            <w:r w:rsidRPr="00806093">
              <w:rPr>
                <w:rFonts w:ascii="Sakkal Majalla" w:eastAsiaTheme="minorHAnsi" w:hAnsi="Sakkal Majalla" w:cs="Sakkal Majalla"/>
                <w:b/>
                <w:bCs/>
                <w:color w:val="FF0000"/>
                <w:sz w:val="26"/>
                <w:szCs w:val="26"/>
                <w:u w:val="single"/>
                <w:rtl/>
              </w:rPr>
              <w:t xml:space="preserve"> </w:t>
            </w:r>
            <w:r w:rsidR="00915A0C" w:rsidRPr="00915A0C">
              <w:rPr>
                <w:rFonts w:ascii="Sakkal Majalla" w:eastAsiaTheme="minorHAnsi" w:hAnsi="Sakkal Majalla" w:cs="Sakkal Majalla" w:hint="cs"/>
                <w:b/>
                <w:bCs/>
                <w:color w:val="FF0000"/>
                <w:sz w:val="26"/>
                <w:szCs w:val="26"/>
                <w:u w:val="single"/>
                <w:rtl/>
              </w:rPr>
              <w:t xml:space="preserve"> </w:t>
            </w:r>
            <w:r w:rsidR="00915A0C">
              <w:rPr>
                <w:rFonts w:ascii="Sakkal Majalla" w:eastAsiaTheme="minorHAnsi" w:hAnsi="Sakkal Majalla" w:cs="Sakkal Majalla" w:hint="cs"/>
                <w:b/>
                <w:bCs/>
                <w:color w:val="FF0000"/>
                <w:sz w:val="26"/>
                <w:szCs w:val="26"/>
                <w:u w:val="single"/>
                <w:rtl/>
              </w:rPr>
              <w:t xml:space="preserve"> </w:t>
            </w:r>
          </w:p>
          <w:p w14:paraId="13EB4FEA" w14:textId="21F46F60" w:rsidR="00915A0C" w:rsidRPr="0032589F" w:rsidRDefault="00915A0C" w:rsidP="003314DB">
            <w:pPr>
              <w:jc w:val="right"/>
              <w:rPr>
                <w:sz w:val="22"/>
                <w:szCs w:val="22"/>
                <w:u w:val="single"/>
                <w:rtl/>
              </w:rPr>
            </w:pPr>
          </w:p>
        </w:tc>
      </w:tr>
      <w:tr w:rsidR="003314DB" w:rsidRPr="00046CF9" w14:paraId="2D2B0654" w14:textId="77777777" w:rsidTr="00806B42">
        <w:trPr>
          <w:trHeight w:val="954"/>
          <w:tblHeader/>
        </w:trPr>
        <w:tc>
          <w:tcPr>
            <w:tcW w:w="1815" w:type="dxa"/>
            <w:tcBorders>
              <w:top w:val="single" w:sz="12" w:space="0" w:color="C6A100"/>
              <w:left w:val="single" w:sz="12" w:space="0" w:color="C6A100"/>
              <w:bottom w:val="single" w:sz="12" w:space="0" w:color="C6A100"/>
            </w:tcBorders>
            <w:vAlign w:val="center"/>
          </w:tcPr>
          <w:p w14:paraId="647415E0" w14:textId="77777777" w:rsidR="003314DB" w:rsidRPr="00046CF9" w:rsidRDefault="003314DB" w:rsidP="003314DB">
            <w:pPr>
              <w:jc w:val="center"/>
              <w:rPr>
                <w:rtl/>
              </w:rPr>
            </w:pPr>
            <w:r w:rsidRPr="00046CF9">
              <w:rPr>
                <w:rFonts w:hint="cs"/>
                <w:rtl/>
              </w:rPr>
              <w:lastRenderedPageBreak/>
              <w:t>ايرلندا</w:t>
            </w:r>
          </w:p>
          <w:p w14:paraId="5478222B" w14:textId="77777777" w:rsidR="003314DB" w:rsidRPr="00046CF9" w:rsidRDefault="003314DB" w:rsidP="003314DB">
            <w:pPr>
              <w:jc w:val="center"/>
              <w:rPr>
                <w:rtl/>
              </w:rPr>
            </w:pPr>
            <w:r w:rsidRPr="00046CF9">
              <w:t>Ireland</w:t>
            </w:r>
          </w:p>
        </w:tc>
        <w:tc>
          <w:tcPr>
            <w:tcW w:w="9450" w:type="dxa"/>
            <w:gridSpan w:val="3"/>
            <w:tcBorders>
              <w:top w:val="single" w:sz="12" w:space="0" w:color="C6A100"/>
              <w:bottom w:val="single" w:sz="12" w:space="0" w:color="C6A100"/>
            </w:tcBorders>
            <w:vAlign w:val="center"/>
          </w:tcPr>
          <w:p w14:paraId="1FC3A5C3" w14:textId="77777777" w:rsidR="003314DB" w:rsidRPr="00046CF9" w:rsidRDefault="003314DB" w:rsidP="003314DB">
            <w:r w:rsidRPr="00046CF9">
              <w:rPr>
                <w:rtl/>
              </w:rPr>
              <w:t xml:space="preserve">المسالخ </w:t>
            </w:r>
            <w:r w:rsidRPr="00046CF9">
              <w:rPr>
                <w:rFonts w:hint="cs"/>
                <w:rtl/>
              </w:rPr>
              <w:t>المعتمدة للتصدير من قبل السلطات المختصة في ايرلندا</w:t>
            </w:r>
          </w:p>
          <w:p w14:paraId="2FBAF106" w14:textId="77777777" w:rsidR="003314DB" w:rsidRPr="00046CF9" w:rsidRDefault="003314DB" w:rsidP="003314DB">
            <w:pPr>
              <w:bidi w:val="0"/>
              <w:rPr>
                <w:rtl/>
              </w:rPr>
            </w:pPr>
            <w:r w:rsidRPr="00046CF9">
              <w:t>All the slaughterhouses that are approved by the concerned Ireland authorities</w:t>
            </w:r>
          </w:p>
        </w:tc>
        <w:tc>
          <w:tcPr>
            <w:tcW w:w="2873" w:type="dxa"/>
            <w:tcBorders>
              <w:top w:val="single" w:sz="12" w:space="0" w:color="C6A100"/>
              <w:bottom w:val="single" w:sz="12" w:space="0" w:color="C6A100"/>
              <w:right w:val="single" w:sz="12" w:space="0" w:color="C6A100"/>
            </w:tcBorders>
            <w:vAlign w:val="center"/>
          </w:tcPr>
          <w:p w14:paraId="31BD3C16" w14:textId="77777777" w:rsidR="003314DB" w:rsidRDefault="003314DB" w:rsidP="003314DB">
            <w:pPr>
              <w:jc w:val="center"/>
              <w:rPr>
                <w:sz w:val="26"/>
                <w:szCs w:val="26"/>
                <w:rtl/>
              </w:rPr>
            </w:pPr>
            <w:r w:rsidRPr="00046CF9">
              <w:rPr>
                <w:rFonts w:hint="cs"/>
                <w:sz w:val="26"/>
                <w:szCs w:val="26"/>
                <w:rtl/>
              </w:rPr>
              <w:t xml:space="preserve">يسمح باستيراد اللحوم </w:t>
            </w:r>
            <w:r w:rsidRPr="007F13F8">
              <w:rPr>
                <w:sz w:val="26"/>
                <w:szCs w:val="26"/>
                <w:rtl/>
              </w:rPr>
              <w:t>الحمراء</w:t>
            </w:r>
            <w:r w:rsidRPr="007F13F8">
              <w:rPr>
                <w:rFonts w:hint="cs"/>
                <w:sz w:val="26"/>
                <w:szCs w:val="26"/>
                <w:rtl/>
              </w:rPr>
              <w:t xml:space="preserve"> </w:t>
            </w:r>
            <w:r>
              <w:rPr>
                <w:rFonts w:hint="cs"/>
                <w:sz w:val="26"/>
                <w:szCs w:val="26"/>
                <w:rtl/>
              </w:rPr>
              <w:t>ولحوم الدواجن</w:t>
            </w:r>
          </w:p>
          <w:p w14:paraId="43B6E7B7" w14:textId="77777777" w:rsidR="003314DB" w:rsidRPr="00046CF9" w:rsidRDefault="003314DB" w:rsidP="003314DB">
            <w:pPr>
              <w:jc w:val="center"/>
              <w:rPr>
                <w:sz w:val="26"/>
                <w:szCs w:val="26"/>
              </w:rPr>
            </w:pPr>
            <w:r w:rsidRPr="00E24A6B">
              <w:rPr>
                <w:sz w:val="26"/>
                <w:szCs w:val="26"/>
                <w:rtl/>
              </w:rPr>
              <w:t xml:space="preserve">للشحنات والتي تم انتاجها بعد </w:t>
            </w:r>
            <w:r>
              <w:rPr>
                <w:sz w:val="26"/>
                <w:szCs w:val="26"/>
              </w:rPr>
              <w:t>16</w:t>
            </w:r>
            <w:r w:rsidRPr="00E24A6B">
              <w:rPr>
                <w:sz w:val="26"/>
                <w:szCs w:val="26"/>
                <w:rtl/>
              </w:rPr>
              <w:t xml:space="preserve"> </w:t>
            </w:r>
            <w:r>
              <w:rPr>
                <w:rFonts w:hint="cs"/>
                <w:sz w:val="26"/>
                <w:szCs w:val="26"/>
                <w:rtl/>
              </w:rPr>
              <w:t>فبراير</w:t>
            </w:r>
            <w:r w:rsidRPr="00E24A6B">
              <w:rPr>
                <w:sz w:val="26"/>
                <w:szCs w:val="26"/>
                <w:rtl/>
              </w:rPr>
              <w:t xml:space="preserve"> 2023.</w:t>
            </w:r>
          </w:p>
          <w:p w14:paraId="5AE43B82" w14:textId="77777777" w:rsidR="003314DB" w:rsidRDefault="003314DB" w:rsidP="003314DB">
            <w:pPr>
              <w:bidi w:val="0"/>
              <w:jc w:val="center"/>
              <w:rPr>
                <w:b/>
                <w:bCs/>
                <w:u w:val="single"/>
                <w:rtl/>
              </w:rPr>
            </w:pPr>
            <w:r w:rsidRPr="00C8541A">
              <w:rPr>
                <w:b/>
                <w:bCs/>
                <w:u w:val="single"/>
              </w:rPr>
              <w:t xml:space="preserve">It is permitted to import red meats </w:t>
            </w:r>
          </w:p>
          <w:p w14:paraId="00CBD6E0" w14:textId="77777777" w:rsidR="003314DB" w:rsidRDefault="003314DB" w:rsidP="003314DB">
            <w:pPr>
              <w:bidi w:val="0"/>
              <w:jc w:val="center"/>
              <w:rPr>
                <w:b/>
                <w:bCs/>
                <w:u w:val="single"/>
              </w:rPr>
            </w:pPr>
            <w:r w:rsidRPr="00C8541A">
              <w:rPr>
                <w:b/>
                <w:bCs/>
                <w:u w:val="single"/>
              </w:rPr>
              <w:t>and poultry meats</w:t>
            </w:r>
            <w:r>
              <w:rPr>
                <w:rFonts w:hint="cs"/>
                <w:b/>
                <w:bCs/>
                <w:u w:val="single"/>
                <w:rtl/>
              </w:rPr>
              <w:t xml:space="preserve"> </w:t>
            </w:r>
          </w:p>
          <w:p w14:paraId="26FF1164" w14:textId="77777777" w:rsidR="003314DB" w:rsidRPr="00262FB2" w:rsidRDefault="003314DB" w:rsidP="003314DB">
            <w:pPr>
              <w:bidi w:val="0"/>
              <w:jc w:val="center"/>
              <w:rPr>
                <w:b/>
                <w:bCs/>
                <w:color w:val="FF0000"/>
                <w:u w:val="single"/>
              </w:rPr>
            </w:pPr>
            <w:r w:rsidRPr="00E24A6B">
              <w:rPr>
                <w:b/>
                <w:bCs/>
                <w:u w:val="single"/>
              </w:rPr>
              <w:t>produced after 1</w:t>
            </w:r>
            <w:r w:rsidRPr="00E24A6B">
              <w:rPr>
                <w:rFonts w:hint="cs"/>
                <w:b/>
                <w:bCs/>
                <w:u w:val="single"/>
                <w:rtl/>
              </w:rPr>
              <w:t>6</w:t>
            </w:r>
            <w:r w:rsidRPr="00E24A6B">
              <w:rPr>
                <w:b/>
                <w:bCs/>
                <w:u w:val="single"/>
              </w:rPr>
              <w:t xml:space="preserve"> February 202</w:t>
            </w:r>
            <w:r w:rsidRPr="00E24A6B">
              <w:rPr>
                <w:rFonts w:hint="cs"/>
                <w:b/>
                <w:bCs/>
                <w:u w:val="single"/>
                <w:rtl/>
              </w:rPr>
              <w:t>3</w:t>
            </w:r>
          </w:p>
          <w:p w14:paraId="224ADDC8" w14:textId="77777777" w:rsidR="003314DB" w:rsidRPr="00A30DB8" w:rsidRDefault="003314DB" w:rsidP="003314DB">
            <w:pPr>
              <w:bidi w:val="0"/>
              <w:jc w:val="center"/>
              <w:rPr>
                <w:b/>
                <w:bCs/>
                <w:u w:val="single"/>
                <w:rtl/>
              </w:rPr>
            </w:pPr>
          </w:p>
        </w:tc>
      </w:tr>
      <w:tr w:rsidR="003314DB" w:rsidRPr="00046CF9" w14:paraId="6730C2DC" w14:textId="77777777" w:rsidTr="00806B42">
        <w:trPr>
          <w:trHeight w:val="954"/>
          <w:tblHeader/>
        </w:trPr>
        <w:tc>
          <w:tcPr>
            <w:tcW w:w="1815" w:type="dxa"/>
            <w:tcBorders>
              <w:top w:val="single" w:sz="12" w:space="0" w:color="C6A100"/>
              <w:left w:val="single" w:sz="12" w:space="0" w:color="C6A100"/>
              <w:bottom w:val="single" w:sz="12" w:space="0" w:color="C6A100"/>
            </w:tcBorders>
            <w:vAlign w:val="center"/>
          </w:tcPr>
          <w:p w14:paraId="669E9D57" w14:textId="77777777" w:rsidR="003314DB" w:rsidRDefault="003314DB" w:rsidP="003314DB">
            <w:pPr>
              <w:jc w:val="center"/>
              <w:rPr>
                <w:rtl/>
              </w:rPr>
            </w:pPr>
            <w:r>
              <w:rPr>
                <w:rtl/>
              </w:rPr>
              <w:t>اليونان</w:t>
            </w:r>
          </w:p>
          <w:p w14:paraId="6E070C79" w14:textId="77777777" w:rsidR="003314DB" w:rsidRPr="00046CF9" w:rsidRDefault="003314DB" w:rsidP="003314DB">
            <w:pPr>
              <w:jc w:val="center"/>
              <w:rPr>
                <w:rtl/>
              </w:rPr>
            </w:pPr>
            <w:r>
              <w:t>Greece</w:t>
            </w:r>
          </w:p>
        </w:tc>
        <w:tc>
          <w:tcPr>
            <w:tcW w:w="9450" w:type="dxa"/>
            <w:gridSpan w:val="3"/>
            <w:tcBorders>
              <w:top w:val="single" w:sz="12" w:space="0" w:color="C6A100"/>
              <w:bottom w:val="single" w:sz="12" w:space="0" w:color="C6A100"/>
            </w:tcBorders>
            <w:vAlign w:val="center"/>
          </w:tcPr>
          <w:p w14:paraId="1F767BD7" w14:textId="77777777" w:rsidR="003314DB" w:rsidRDefault="003314DB" w:rsidP="003314DB">
            <w:r>
              <w:rPr>
                <w:rtl/>
              </w:rPr>
              <w:t xml:space="preserve">جميع المسالخ المعتمدة من المفوضية الأوروبية </w:t>
            </w:r>
            <w:r>
              <w:t>EU</w:t>
            </w:r>
          </w:p>
          <w:p w14:paraId="1F79A094" w14:textId="77777777" w:rsidR="003314DB" w:rsidRDefault="003314DB" w:rsidP="003314DB">
            <w:pPr>
              <w:bidi w:val="0"/>
              <w:rPr>
                <w:rtl/>
              </w:rPr>
            </w:pPr>
            <w:r>
              <w:t xml:space="preserve">All the slaughterhouses that are approved by the European union </w:t>
            </w:r>
          </w:p>
          <w:p w14:paraId="18120D75" w14:textId="77777777" w:rsidR="003314DB" w:rsidRPr="00046CF9" w:rsidRDefault="00BA64EC" w:rsidP="003314DB">
            <w:pPr>
              <w:jc w:val="center"/>
              <w:rPr>
                <w:rtl/>
              </w:rPr>
            </w:pPr>
            <w:hyperlink r:id="rId17" w:history="1">
              <w:r w:rsidR="003314DB">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079B041E" w14:textId="774FDD1A" w:rsidR="003314DB" w:rsidRPr="00371A93" w:rsidRDefault="003314DB" w:rsidP="003314DB">
            <w:pPr>
              <w:jc w:val="center"/>
              <w:rPr>
                <w:sz w:val="26"/>
                <w:szCs w:val="26"/>
                <w:rtl/>
              </w:rPr>
            </w:pPr>
            <w:r w:rsidRPr="00371A93">
              <w:rPr>
                <w:sz w:val="26"/>
                <w:szCs w:val="26"/>
                <w:rtl/>
              </w:rPr>
              <w:t>يسمح باستيراد لحوم</w:t>
            </w:r>
            <w:r>
              <w:rPr>
                <w:rFonts w:hint="cs"/>
                <w:sz w:val="26"/>
                <w:szCs w:val="26"/>
                <w:rtl/>
              </w:rPr>
              <w:t xml:space="preserve"> الابقار</w:t>
            </w:r>
            <w:r w:rsidRPr="00371A93">
              <w:rPr>
                <w:sz w:val="26"/>
                <w:szCs w:val="26"/>
                <w:rtl/>
              </w:rPr>
              <w:t xml:space="preserve"> ولحوم الدواجن</w:t>
            </w:r>
          </w:p>
          <w:p w14:paraId="00BBF526" w14:textId="77777777" w:rsidR="003314DB" w:rsidRDefault="003314DB" w:rsidP="003314DB">
            <w:pPr>
              <w:jc w:val="center"/>
              <w:rPr>
                <w:b/>
                <w:bCs/>
                <w:sz w:val="26"/>
                <w:szCs w:val="26"/>
                <w:u w:val="single"/>
              </w:rPr>
            </w:pPr>
            <w:r w:rsidRPr="00371A93">
              <w:rPr>
                <w:b/>
                <w:bCs/>
                <w:sz w:val="26"/>
                <w:szCs w:val="26"/>
                <w:u w:val="single"/>
              </w:rPr>
              <w:t>It is permitted to import red</w:t>
            </w:r>
            <w:r>
              <w:rPr>
                <w:b/>
                <w:bCs/>
                <w:sz w:val="26"/>
                <w:szCs w:val="26"/>
                <w:u w:val="single"/>
              </w:rPr>
              <w:t xml:space="preserve"> Beef</w:t>
            </w:r>
            <w:r w:rsidRPr="00371A93">
              <w:rPr>
                <w:b/>
                <w:bCs/>
                <w:sz w:val="26"/>
                <w:szCs w:val="26"/>
                <w:u w:val="single"/>
              </w:rPr>
              <w:t xml:space="preserve"> meats and poultry meats</w:t>
            </w:r>
          </w:p>
          <w:p w14:paraId="45B856B2" w14:textId="77777777" w:rsidR="003314DB" w:rsidRDefault="003314DB" w:rsidP="003314DB">
            <w:pPr>
              <w:rPr>
                <w:b/>
                <w:bCs/>
                <w:color w:val="FF0000"/>
                <w:u w:val="single"/>
                <w:rtl/>
              </w:rPr>
            </w:pPr>
            <w:r w:rsidRPr="0027250B">
              <w:rPr>
                <w:b/>
                <w:bCs/>
                <w:color w:val="FF0000"/>
                <w:u w:val="single"/>
                <w:rtl/>
              </w:rPr>
              <w:t xml:space="preserve">عدم السماح بدخول الإرساليات من لحوم الأغنام والماعز الغير معامل حراريا، والحليب ومنتجاته من </w:t>
            </w:r>
            <w:r w:rsidRPr="0027250B">
              <w:rPr>
                <w:b/>
                <w:bCs/>
                <w:color w:val="FF0000"/>
                <w:u w:val="single"/>
                <w:rtl/>
              </w:rPr>
              <w:lastRenderedPageBreak/>
              <w:t xml:space="preserve">الأغنام والماعز الغير معامل حراريا، </w:t>
            </w:r>
            <w:r>
              <w:rPr>
                <w:rFonts w:hint="cs"/>
                <w:b/>
                <w:bCs/>
                <w:color w:val="FF0000"/>
                <w:u w:val="single"/>
                <w:rtl/>
              </w:rPr>
              <w:t xml:space="preserve">لكافة المناطق </w:t>
            </w:r>
            <w:r w:rsidRPr="0027250B">
              <w:rPr>
                <w:b/>
                <w:bCs/>
                <w:color w:val="FF0000"/>
                <w:u w:val="single"/>
                <w:rtl/>
              </w:rPr>
              <w:t xml:space="preserve">للشحنات التي تم انتاجها بعد </w:t>
            </w:r>
            <w:r>
              <w:rPr>
                <w:rFonts w:hint="cs"/>
                <w:b/>
                <w:bCs/>
                <w:color w:val="FF0000"/>
                <w:u w:val="single"/>
                <w:rtl/>
              </w:rPr>
              <w:t>20</w:t>
            </w:r>
            <w:r w:rsidRPr="0027250B">
              <w:rPr>
                <w:b/>
                <w:bCs/>
                <w:color w:val="FF0000"/>
                <w:u w:val="single"/>
                <w:rtl/>
              </w:rPr>
              <w:t xml:space="preserve"> يونيو 2024</w:t>
            </w:r>
          </w:p>
          <w:p w14:paraId="4BE2C4BB" w14:textId="55A2059C" w:rsidR="003314DB" w:rsidRDefault="003314DB" w:rsidP="003314DB">
            <w:pPr>
              <w:jc w:val="right"/>
              <w:rPr>
                <w:b/>
                <w:bCs/>
                <w:color w:val="FF0000"/>
                <w:u w:val="single"/>
              </w:rPr>
            </w:pPr>
            <w:r>
              <w:rPr>
                <w:b/>
                <w:bCs/>
                <w:color w:val="FF0000"/>
                <w:u w:val="single"/>
              </w:rPr>
              <w:t xml:space="preserve">* </w:t>
            </w:r>
            <w:r w:rsidRPr="00B01F30">
              <w:rPr>
                <w:b/>
                <w:bCs/>
                <w:color w:val="FF0000"/>
                <w:u w:val="single"/>
              </w:rPr>
              <w:t xml:space="preserve">It is prohibited to import </w:t>
            </w:r>
            <w:r>
              <w:rPr>
                <w:b/>
                <w:bCs/>
                <w:color w:val="FF0000"/>
                <w:u w:val="single"/>
              </w:rPr>
              <w:t>Lamb</w:t>
            </w:r>
            <w:r w:rsidRPr="00B01F30">
              <w:rPr>
                <w:b/>
                <w:bCs/>
                <w:color w:val="FF0000"/>
                <w:u w:val="single"/>
              </w:rPr>
              <w:t xml:space="preserve"> meats and its products (except heat treated)</w:t>
            </w:r>
            <w:r>
              <w:rPr>
                <w:b/>
                <w:bCs/>
                <w:color w:val="FF0000"/>
                <w:u w:val="single"/>
              </w:rPr>
              <w:t xml:space="preserve"> and Milk and milk products </w:t>
            </w:r>
            <w:r w:rsidRPr="003653CF">
              <w:rPr>
                <w:b/>
                <w:bCs/>
                <w:color w:val="FF0000"/>
                <w:u w:val="single"/>
              </w:rPr>
              <w:t xml:space="preserve">(except heat treated) </w:t>
            </w:r>
            <w:r w:rsidRPr="00B01F30">
              <w:rPr>
                <w:b/>
                <w:bCs/>
                <w:color w:val="FF0000"/>
                <w:u w:val="single"/>
              </w:rPr>
              <w:t>from</w:t>
            </w:r>
            <w:r>
              <w:rPr>
                <w:b/>
                <w:bCs/>
                <w:color w:val="FF0000"/>
                <w:u w:val="single"/>
              </w:rPr>
              <w:t xml:space="preserve"> all regions for all shipments produces after 20 June 2024.</w:t>
            </w:r>
          </w:p>
          <w:p w14:paraId="60F9B8BB" w14:textId="2B7D4B3C" w:rsidR="003314DB" w:rsidRPr="0048404A" w:rsidRDefault="003314DB" w:rsidP="003314DB">
            <w:pPr>
              <w:jc w:val="center"/>
              <w:rPr>
                <w:b/>
                <w:bCs/>
                <w:sz w:val="26"/>
                <w:szCs w:val="26"/>
                <w:u w:val="single"/>
                <w:rtl/>
              </w:rPr>
            </w:pPr>
          </w:p>
        </w:tc>
      </w:tr>
      <w:tr w:rsidR="003314DB" w:rsidRPr="00046CF9" w14:paraId="62484206" w14:textId="77777777" w:rsidTr="00806B42">
        <w:trPr>
          <w:trHeight w:val="954"/>
          <w:tblHeader/>
        </w:trPr>
        <w:tc>
          <w:tcPr>
            <w:tcW w:w="1815" w:type="dxa"/>
            <w:tcBorders>
              <w:top w:val="single" w:sz="12" w:space="0" w:color="C6A100"/>
              <w:left w:val="single" w:sz="12" w:space="0" w:color="C6A100"/>
              <w:bottom w:val="single" w:sz="12" w:space="0" w:color="C6A100"/>
            </w:tcBorders>
            <w:vAlign w:val="center"/>
          </w:tcPr>
          <w:p w14:paraId="54B06576" w14:textId="77777777" w:rsidR="003314DB" w:rsidRDefault="003314DB" w:rsidP="003314DB">
            <w:pPr>
              <w:jc w:val="center"/>
              <w:rPr>
                <w:rtl/>
              </w:rPr>
            </w:pPr>
            <w:r>
              <w:rPr>
                <w:rFonts w:hint="cs"/>
                <w:rtl/>
              </w:rPr>
              <w:lastRenderedPageBreak/>
              <w:t>قبرص</w:t>
            </w:r>
          </w:p>
          <w:p w14:paraId="0E313D28" w14:textId="77777777" w:rsidR="003314DB" w:rsidRDefault="003314DB" w:rsidP="003314DB">
            <w:pPr>
              <w:jc w:val="center"/>
              <w:rPr>
                <w:rtl/>
              </w:rPr>
            </w:pPr>
            <w:r>
              <w:rPr>
                <w:rFonts w:hint="cs"/>
                <w:rtl/>
              </w:rPr>
              <w:t xml:space="preserve"> </w:t>
            </w:r>
            <w:r>
              <w:t>Cyprus</w:t>
            </w:r>
          </w:p>
        </w:tc>
        <w:tc>
          <w:tcPr>
            <w:tcW w:w="9450" w:type="dxa"/>
            <w:gridSpan w:val="3"/>
            <w:tcBorders>
              <w:top w:val="single" w:sz="12" w:space="0" w:color="C6A100"/>
              <w:bottom w:val="single" w:sz="12" w:space="0" w:color="C6A100"/>
            </w:tcBorders>
            <w:vAlign w:val="center"/>
          </w:tcPr>
          <w:p w14:paraId="1203E07B" w14:textId="77777777" w:rsidR="003314DB" w:rsidRDefault="003314DB" w:rsidP="003314DB">
            <w:r>
              <w:rPr>
                <w:rtl/>
              </w:rPr>
              <w:t xml:space="preserve">جميع المسالخ المعتمدة من المفوضية الأوروبية </w:t>
            </w:r>
            <w:r>
              <w:t>EU</w:t>
            </w:r>
          </w:p>
          <w:p w14:paraId="39C783F5" w14:textId="77777777" w:rsidR="003314DB" w:rsidRDefault="003314DB" w:rsidP="003314DB">
            <w:pPr>
              <w:bidi w:val="0"/>
              <w:rPr>
                <w:rtl/>
              </w:rPr>
            </w:pPr>
            <w:r>
              <w:t xml:space="preserve">All the slaughterhouses that are approved by the European union </w:t>
            </w:r>
          </w:p>
          <w:p w14:paraId="361E2D77" w14:textId="77777777" w:rsidR="003314DB" w:rsidRDefault="00BA64EC" w:rsidP="003314DB">
            <w:pPr>
              <w:jc w:val="center"/>
              <w:rPr>
                <w:rtl/>
              </w:rPr>
            </w:pPr>
            <w:hyperlink r:id="rId18" w:history="1">
              <w:r w:rsidR="003314DB">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3EC2F171" w14:textId="5A9112E5" w:rsidR="003314DB" w:rsidRPr="00C436E2" w:rsidRDefault="003314DB" w:rsidP="003314DB">
            <w:pPr>
              <w:jc w:val="center"/>
              <w:rPr>
                <w:rFonts w:ascii="Sakkal Majalla" w:hAnsi="Sakkal Majalla" w:cs="Sakkal Majalla"/>
                <w:b/>
                <w:bCs/>
                <w:u w:val="single"/>
              </w:rPr>
            </w:pPr>
            <w:r w:rsidRPr="00C436E2">
              <w:rPr>
                <w:rFonts w:ascii="Sakkal Majalla" w:hAnsi="Sakkal Majalla" w:cs="Sakkal Majalla"/>
                <w:b/>
                <w:bCs/>
                <w:u w:val="single"/>
                <w:rtl/>
              </w:rPr>
              <w:t>* ي</w:t>
            </w:r>
            <w:r w:rsidR="00C436E2" w:rsidRPr="00C436E2">
              <w:rPr>
                <w:rFonts w:ascii="Sakkal Majalla" w:hAnsi="Sakkal Majalla" w:cs="Sakkal Majalla" w:hint="cs"/>
                <w:b/>
                <w:bCs/>
                <w:u w:val="single"/>
                <w:rtl/>
              </w:rPr>
              <w:t>سمح ب</w:t>
            </w:r>
            <w:r w:rsidRPr="00C436E2">
              <w:rPr>
                <w:rFonts w:ascii="Sakkal Majalla" w:hAnsi="Sakkal Majalla" w:cs="Sakkal Majalla"/>
                <w:b/>
                <w:bCs/>
                <w:u w:val="single"/>
                <w:rtl/>
              </w:rPr>
              <w:t>استيراد بيض المائدة ولحوم الدواجن الغير معامل حراريا</w:t>
            </w:r>
          </w:p>
          <w:p w14:paraId="57B55344" w14:textId="13490B4C" w:rsidR="003314DB" w:rsidRPr="00C436E2" w:rsidRDefault="003314DB" w:rsidP="003314DB">
            <w:pPr>
              <w:bidi w:val="0"/>
              <w:rPr>
                <w:sz w:val="26"/>
                <w:szCs w:val="26"/>
              </w:rPr>
            </w:pPr>
            <w:r w:rsidRPr="00C436E2">
              <w:rPr>
                <w:rFonts w:ascii="Sakkal Majalla" w:hAnsi="Sakkal Majalla" w:cs="Sakkal Majalla"/>
                <w:b/>
                <w:bCs/>
                <w:u w:val="single"/>
              </w:rPr>
              <w:t xml:space="preserve">* It is </w:t>
            </w:r>
            <w:r w:rsidR="00C436E2" w:rsidRPr="00C436E2">
              <w:rPr>
                <w:rFonts w:ascii="Sakkal Majalla" w:hAnsi="Sakkal Majalla" w:cs="Sakkal Majalla"/>
                <w:b/>
                <w:bCs/>
                <w:u w:val="single"/>
              </w:rPr>
              <w:t>permitted</w:t>
            </w:r>
            <w:r w:rsidRPr="00C436E2">
              <w:rPr>
                <w:rFonts w:ascii="Sakkal Majalla" w:hAnsi="Sakkal Majalla" w:cs="Sakkal Majalla"/>
                <w:b/>
                <w:bCs/>
                <w:u w:val="single"/>
              </w:rPr>
              <w:t xml:space="preserve"> to import Poultry meats and its products</w:t>
            </w:r>
            <w:r w:rsidR="00C436E2" w:rsidRPr="00C436E2">
              <w:rPr>
                <w:rFonts w:ascii="Sakkal Majalla" w:hAnsi="Sakkal Majalla" w:cs="Sakkal Majalla"/>
                <w:b/>
                <w:bCs/>
                <w:u w:val="single"/>
              </w:rPr>
              <w:t xml:space="preserve"> </w:t>
            </w:r>
            <w:r w:rsidRPr="00C436E2">
              <w:rPr>
                <w:rFonts w:ascii="Sakkal Majalla" w:hAnsi="Sakkal Majalla" w:cs="Sakkal Majalla"/>
                <w:b/>
                <w:bCs/>
                <w:u w:val="single"/>
              </w:rPr>
              <w:t xml:space="preserve">&amp; Table Eggs and its Products </w:t>
            </w:r>
          </w:p>
        </w:tc>
      </w:tr>
      <w:tr w:rsidR="003314DB" w:rsidRPr="00046CF9" w14:paraId="457CB8F2" w14:textId="77777777" w:rsidTr="00806B42">
        <w:trPr>
          <w:trHeight w:val="954"/>
          <w:tblHeader/>
        </w:trPr>
        <w:tc>
          <w:tcPr>
            <w:tcW w:w="1815" w:type="dxa"/>
            <w:tcBorders>
              <w:top w:val="single" w:sz="12" w:space="0" w:color="C6A100"/>
              <w:left w:val="single" w:sz="12" w:space="0" w:color="C6A100"/>
              <w:bottom w:val="single" w:sz="12" w:space="0" w:color="C6A100"/>
            </w:tcBorders>
            <w:vAlign w:val="center"/>
          </w:tcPr>
          <w:p w14:paraId="0919D6B8" w14:textId="77777777" w:rsidR="003314DB" w:rsidRDefault="003314DB" w:rsidP="003314DB">
            <w:pPr>
              <w:jc w:val="center"/>
              <w:rPr>
                <w:rtl/>
              </w:rPr>
            </w:pPr>
            <w:r>
              <w:rPr>
                <w:rFonts w:hint="cs"/>
                <w:rtl/>
              </w:rPr>
              <w:t>التشيك</w:t>
            </w:r>
          </w:p>
          <w:p w14:paraId="3F4F11F5" w14:textId="77777777" w:rsidR="003314DB" w:rsidRDefault="003314DB" w:rsidP="003314DB">
            <w:pPr>
              <w:jc w:val="center"/>
            </w:pPr>
            <w:r>
              <w:t>Czech</w:t>
            </w:r>
          </w:p>
        </w:tc>
        <w:tc>
          <w:tcPr>
            <w:tcW w:w="9450" w:type="dxa"/>
            <w:gridSpan w:val="3"/>
            <w:tcBorders>
              <w:top w:val="single" w:sz="12" w:space="0" w:color="C6A100"/>
              <w:bottom w:val="single" w:sz="12" w:space="0" w:color="C6A100"/>
            </w:tcBorders>
            <w:vAlign w:val="center"/>
          </w:tcPr>
          <w:p w14:paraId="5770B7EC" w14:textId="77777777" w:rsidR="003314DB" w:rsidRPr="00785F13" w:rsidRDefault="003314DB" w:rsidP="003314DB">
            <w:r w:rsidRPr="00785F13">
              <w:rPr>
                <w:rtl/>
              </w:rPr>
              <w:t xml:space="preserve">جميع المسالخ المعتمدة من المفوضية الأوروبية </w:t>
            </w:r>
            <w:r w:rsidRPr="00785F13">
              <w:t>EU</w:t>
            </w:r>
          </w:p>
          <w:p w14:paraId="1A4CC35C" w14:textId="77777777" w:rsidR="003314DB" w:rsidRPr="00785F13" w:rsidRDefault="003314DB" w:rsidP="003314DB">
            <w:pPr>
              <w:rPr>
                <w:rtl/>
              </w:rPr>
            </w:pPr>
            <w:r w:rsidRPr="00785F13">
              <w:t xml:space="preserve">All the slaughterhouses that are approved by the European union </w:t>
            </w:r>
          </w:p>
          <w:p w14:paraId="0DEF661C" w14:textId="77777777" w:rsidR="003314DB" w:rsidRDefault="00BA64EC" w:rsidP="003314DB">
            <w:pPr>
              <w:jc w:val="center"/>
              <w:rPr>
                <w:rtl/>
              </w:rPr>
            </w:pPr>
            <w:hyperlink r:id="rId19" w:history="1">
              <w:r w:rsidR="003314DB" w:rsidRPr="00785F13">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68C1DEFE" w14:textId="77777777" w:rsidR="003314DB" w:rsidRPr="006312E8" w:rsidRDefault="003314DB" w:rsidP="003314DB">
            <w:pPr>
              <w:jc w:val="center"/>
              <w:rPr>
                <w:rFonts w:ascii="Sakkal Majalla" w:hAnsi="Sakkal Majalla" w:cs="Sakkal Majalla"/>
                <w:b/>
                <w:bCs/>
                <w:color w:val="FF0000"/>
                <w:u w:val="single"/>
              </w:rPr>
            </w:pPr>
            <w:r w:rsidRPr="006312E8">
              <w:rPr>
                <w:rFonts w:ascii="Sakkal Majalla" w:hAnsi="Sakkal Majalla" w:cs="Sakkal Majalla"/>
                <w:b/>
                <w:bCs/>
                <w:color w:val="FF0000"/>
                <w:u w:val="single"/>
                <w:rtl/>
              </w:rPr>
              <w:t>يحظر استيراد بيض المائدة ولحوم الدواجن الغير معامل حراريا</w:t>
            </w:r>
          </w:p>
          <w:p w14:paraId="62572D96" w14:textId="7094A29E" w:rsidR="003314DB" w:rsidRPr="005C358B" w:rsidRDefault="003314DB" w:rsidP="003314DB">
            <w:pPr>
              <w:jc w:val="center"/>
              <w:rPr>
                <w:b/>
                <w:bCs/>
                <w:sz w:val="26"/>
                <w:szCs w:val="26"/>
                <w:u w:val="single"/>
                <w:rtl/>
              </w:rPr>
            </w:pPr>
            <w:r w:rsidRPr="006312E8">
              <w:rPr>
                <w:rFonts w:ascii="Sakkal Majalla" w:hAnsi="Sakkal Majalla" w:cs="Sakkal Majalla"/>
                <w:b/>
                <w:bCs/>
                <w:color w:val="FF0000"/>
                <w:u w:val="single"/>
              </w:rPr>
              <w:t>* It is prohibited to import Poultry meats and its products (except heat treated) &amp; Table Eggs and its Products (except heat treated</w:t>
            </w:r>
            <w:r>
              <w:rPr>
                <w:rFonts w:ascii="Sakkal Majalla" w:hAnsi="Sakkal Majalla" w:cs="Sakkal Majalla"/>
                <w:b/>
                <w:bCs/>
                <w:color w:val="FF0000"/>
                <w:u w:val="single"/>
              </w:rPr>
              <w:t>)</w:t>
            </w:r>
          </w:p>
        </w:tc>
      </w:tr>
      <w:tr w:rsidR="003314DB" w:rsidRPr="00046CF9" w14:paraId="2233BF64" w14:textId="77777777" w:rsidTr="00806B42">
        <w:trPr>
          <w:trHeight w:val="1242"/>
          <w:tblHeader/>
        </w:trPr>
        <w:tc>
          <w:tcPr>
            <w:tcW w:w="1815" w:type="dxa"/>
            <w:tcBorders>
              <w:top w:val="single" w:sz="12" w:space="0" w:color="C6A100"/>
              <w:left w:val="single" w:sz="12" w:space="0" w:color="C6A100"/>
              <w:bottom w:val="single" w:sz="12" w:space="0" w:color="C6A100"/>
            </w:tcBorders>
            <w:vAlign w:val="center"/>
          </w:tcPr>
          <w:p w14:paraId="5CCFF381" w14:textId="77777777" w:rsidR="003314DB" w:rsidRPr="00B64B6E" w:rsidRDefault="003314DB" w:rsidP="003314DB">
            <w:pPr>
              <w:jc w:val="center"/>
            </w:pPr>
            <w:r w:rsidRPr="00B64B6E">
              <w:rPr>
                <w:rFonts w:hint="cs"/>
                <w:rtl/>
              </w:rPr>
              <w:lastRenderedPageBreak/>
              <w:t>البوسنة والهرسك</w:t>
            </w:r>
          </w:p>
          <w:p w14:paraId="30BD82AB" w14:textId="77777777" w:rsidR="003314DB" w:rsidRPr="00046CF9" w:rsidRDefault="003314DB" w:rsidP="003314DB">
            <w:pPr>
              <w:jc w:val="center"/>
              <w:rPr>
                <w:b/>
                <w:bCs/>
              </w:rPr>
            </w:pPr>
            <w:r w:rsidRPr="00B64B6E">
              <w:t>Bosnia &amp; Herzegovina</w:t>
            </w:r>
          </w:p>
          <w:p w14:paraId="714A95B0" w14:textId="77777777" w:rsidR="003314DB" w:rsidRPr="00046CF9" w:rsidRDefault="003314DB" w:rsidP="003314DB">
            <w:pPr>
              <w:jc w:val="center"/>
            </w:pPr>
          </w:p>
        </w:tc>
        <w:tc>
          <w:tcPr>
            <w:tcW w:w="9450" w:type="dxa"/>
            <w:gridSpan w:val="3"/>
            <w:tcBorders>
              <w:top w:val="single" w:sz="12" w:space="0" w:color="C6A100"/>
              <w:bottom w:val="single" w:sz="12" w:space="0" w:color="C6A100"/>
            </w:tcBorders>
            <w:shd w:val="clear" w:color="auto" w:fill="auto"/>
            <w:vAlign w:val="center"/>
          </w:tcPr>
          <w:p w14:paraId="60E57D72" w14:textId="77777777" w:rsidR="003314DB" w:rsidRPr="00C71E8F" w:rsidRDefault="003314DB" w:rsidP="003314DB">
            <w:pPr>
              <w:spacing w:before="240"/>
              <w:jc w:val="center"/>
              <w:rPr>
                <w:b/>
                <w:bCs/>
                <w:rtl/>
              </w:rPr>
            </w:pPr>
            <w:r w:rsidRPr="00C71E8F">
              <w:rPr>
                <w:b/>
                <w:bCs/>
                <w:rtl/>
              </w:rPr>
              <w:t>لا يوجد مسالخ معتمدة</w:t>
            </w:r>
          </w:p>
          <w:p w14:paraId="10941D3B" w14:textId="5F0A7AB8" w:rsidR="003314DB" w:rsidRPr="007571DB" w:rsidRDefault="003314DB" w:rsidP="003314DB">
            <w:pPr>
              <w:spacing w:before="240"/>
              <w:jc w:val="center"/>
              <w:rPr>
                <w:b/>
                <w:bCs/>
              </w:rPr>
            </w:pPr>
            <w:r w:rsidRPr="00C71E8F">
              <w:rPr>
                <w:b/>
                <w:bCs/>
              </w:rPr>
              <w:t>All the slaughterhouses are not approved</w:t>
            </w:r>
          </w:p>
        </w:tc>
        <w:tc>
          <w:tcPr>
            <w:tcW w:w="2873" w:type="dxa"/>
            <w:tcBorders>
              <w:top w:val="single" w:sz="12" w:space="0" w:color="C6A100"/>
              <w:bottom w:val="single" w:sz="12" w:space="0" w:color="C6A100"/>
              <w:right w:val="single" w:sz="12" w:space="0" w:color="C6A100"/>
            </w:tcBorders>
            <w:vAlign w:val="center"/>
          </w:tcPr>
          <w:p w14:paraId="649ABFC7" w14:textId="77777777" w:rsidR="002E5166" w:rsidRDefault="003314DB" w:rsidP="003314DB">
            <w:pPr>
              <w:jc w:val="center"/>
              <w:rPr>
                <w:b/>
                <w:bCs/>
                <w:sz w:val="26"/>
                <w:szCs w:val="26"/>
                <w:rtl/>
              </w:rPr>
            </w:pPr>
            <w:r w:rsidRPr="008E3412">
              <w:rPr>
                <w:rFonts w:hint="cs"/>
                <w:b/>
                <w:bCs/>
                <w:sz w:val="26"/>
                <w:szCs w:val="26"/>
                <w:rtl/>
              </w:rPr>
              <w:t xml:space="preserve">يسمح باستيراد اللحوم الحمراء* ولحوم الدواجن </w:t>
            </w:r>
          </w:p>
          <w:p w14:paraId="1D322765" w14:textId="1FBC1521" w:rsidR="003314DB" w:rsidRPr="008E3412" w:rsidRDefault="002E5166" w:rsidP="003314DB">
            <w:pPr>
              <w:jc w:val="center"/>
              <w:rPr>
                <w:b/>
                <w:bCs/>
                <w:sz w:val="26"/>
                <w:szCs w:val="26"/>
                <w:rtl/>
              </w:rPr>
            </w:pPr>
            <w:r>
              <w:rPr>
                <w:rFonts w:hint="cs"/>
                <w:b/>
                <w:bCs/>
                <w:sz w:val="26"/>
                <w:szCs w:val="26"/>
                <w:rtl/>
              </w:rPr>
              <w:t>*</w:t>
            </w:r>
            <w:r w:rsidR="003314DB" w:rsidRPr="008E3412">
              <w:rPr>
                <w:rFonts w:hint="cs"/>
                <w:b/>
                <w:bCs/>
                <w:sz w:val="26"/>
                <w:szCs w:val="26"/>
                <w:rtl/>
              </w:rPr>
              <w:t>مع</w:t>
            </w:r>
            <w:r w:rsidR="003314DB" w:rsidRPr="008E3412">
              <w:rPr>
                <w:b/>
                <w:bCs/>
                <w:sz w:val="26"/>
                <w:szCs w:val="26"/>
                <w:rtl/>
              </w:rPr>
              <w:t xml:space="preserve"> الالتزام بنم</w:t>
            </w:r>
            <w:r w:rsidR="003314DB" w:rsidRPr="008E3412">
              <w:rPr>
                <w:rFonts w:hint="cs"/>
                <w:b/>
                <w:bCs/>
                <w:sz w:val="26"/>
                <w:szCs w:val="26"/>
                <w:rtl/>
              </w:rPr>
              <w:t>و</w:t>
            </w:r>
            <w:r w:rsidR="003314DB" w:rsidRPr="008E3412">
              <w:rPr>
                <w:b/>
                <w:bCs/>
                <w:sz w:val="26"/>
                <w:szCs w:val="26"/>
                <w:rtl/>
              </w:rPr>
              <w:t>ذج الشهادة الصحية المعتمدة بين الجانبين</w:t>
            </w:r>
          </w:p>
          <w:p w14:paraId="02079FD4" w14:textId="77777777" w:rsidR="002E5166" w:rsidRDefault="003314DB" w:rsidP="003314DB">
            <w:pPr>
              <w:bidi w:val="0"/>
              <w:jc w:val="center"/>
              <w:rPr>
                <w:b/>
                <w:bCs/>
                <w:u w:val="single"/>
                <w:rtl/>
              </w:rPr>
            </w:pPr>
            <w:r w:rsidRPr="00EC5106">
              <w:rPr>
                <w:b/>
                <w:bCs/>
                <w:u w:val="single"/>
              </w:rPr>
              <w:t xml:space="preserve">It is permitted to import red meats * and poultry meats </w:t>
            </w:r>
          </w:p>
          <w:p w14:paraId="281E01B2" w14:textId="798B277B" w:rsidR="003314DB" w:rsidRPr="00F77646" w:rsidRDefault="002E5166" w:rsidP="002E5166">
            <w:pPr>
              <w:bidi w:val="0"/>
              <w:jc w:val="center"/>
              <w:rPr>
                <w:b/>
                <w:bCs/>
                <w:u w:val="single"/>
              </w:rPr>
            </w:pPr>
            <w:r>
              <w:rPr>
                <w:rFonts w:hint="cs"/>
                <w:b/>
                <w:bCs/>
                <w:u w:val="single"/>
                <w:rtl/>
              </w:rPr>
              <w:t>*</w:t>
            </w:r>
            <w:r w:rsidR="003314DB" w:rsidRPr="00EC5106">
              <w:rPr>
                <w:b/>
                <w:bCs/>
                <w:u w:val="single"/>
              </w:rPr>
              <w:t>by using the agreed Health Certificate</w:t>
            </w:r>
          </w:p>
        </w:tc>
      </w:tr>
      <w:tr w:rsidR="003314DB" w:rsidRPr="00046CF9" w14:paraId="36775341" w14:textId="77777777" w:rsidTr="00806B42">
        <w:trPr>
          <w:trHeight w:val="1599"/>
          <w:tblHeader/>
        </w:trPr>
        <w:tc>
          <w:tcPr>
            <w:tcW w:w="1815" w:type="dxa"/>
            <w:tcBorders>
              <w:top w:val="single" w:sz="12" w:space="0" w:color="C6A100"/>
              <w:left w:val="single" w:sz="12" w:space="0" w:color="C6A100"/>
              <w:bottom w:val="single" w:sz="12" w:space="0" w:color="C6A100"/>
            </w:tcBorders>
            <w:vAlign w:val="center"/>
          </w:tcPr>
          <w:p w14:paraId="36421BDF" w14:textId="77777777" w:rsidR="003314DB" w:rsidRPr="00B64B6E" w:rsidRDefault="003314DB" w:rsidP="003314DB">
            <w:pPr>
              <w:jc w:val="center"/>
            </w:pPr>
            <w:r>
              <w:rPr>
                <w:rFonts w:hint="cs"/>
                <w:rtl/>
              </w:rPr>
              <w:t xml:space="preserve">جمهورية مولدوفا </w:t>
            </w:r>
          </w:p>
          <w:p w14:paraId="21340ADD" w14:textId="77777777" w:rsidR="003314DB" w:rsidRPr="00046CF9" w:rsidRDefault="003314DB" w:rsidP="003314DB">
            <w:pPr>
              <w:jc w:val="center"/>
              <w:rPr>
                <w:b/>
                <w:bCs/>
              </w:rPr>
            </w:pPr>
            <w:r>
              <w:t xml:space="preserve">Moldova </w:t>
            </w:r>
          </w:p>
          <w:p w14:paraId="64917362" w14:textId="77777777" w:rsidR="003314DB" w:rsidRPr="00046CF9" w:rsidRDefault="003314DB" w:rsidP="003314DB">
            <w:pPr>
              <w:jc w:val="center"/>
            </w:pPr>
          </w:p>
        </w:tc>
        <w:tc>
          <w:tcPr>
            <w:tcW w:w="9450" w:type="dxa"/>
            <w:gridSpan w:val="3"/>
            <w:tcBorders>
              <w:top w:val="single" w:sz="12" w:space="0" w:color="C6A100"/>
              <w:bottom w:val="single" w:sz="12" w:space="0" w:color="C6A100"/>
            </w:tcBorders>
            <w:shd w:val="clear" w:color="auto" w:fill="auto"/>
            <w:vAlign w:val="center"/>
          </w:tcPr>
          <w:p w14:paraId="0174005B" w14:textId="77777777" w:rsidR="003314DB" w:rsidRPr="00C71E8F" w:rsidRDefault="003314DB" w:rsidP="003314DB">
            <w:pPr>
              <w:pStyle w:val="ListParagraph"/>
              <w:bidi w:val="0"/>
              <w:ind w:left="162"/>
              <w:jc w:val="center"/>
              <w:rPr>
                <w:b/>
                <w:bCs/>
                <w:rtl/>
              </w:rPr>
            </w:pPr>
            <w:r w:rsidRPr="00C71E8F">
              <w:rPr>
                <w:b/>
                <w:bCs/>
                <w:rtl/>
              </w:rPr>
              <w:t>لا يوجد مسالخ معتمدة</w:t>
            </w:r>
          </w:p>
          <w:p w14:paraId="349C5687" w14:textId="5A3E65D2" w:rsidR="003314DB" w:rsidRPr="00A500EE" w:rsidRDefault="003314DB" w:rsidP="003314DB">
            <w:pPr>
              <w:pStyle w:val="ListParagraph"/>
              <w:bidi w:val="0"/>
              <w:ind w:left="162"/>
              <w:jc w:val="center"/>
              <w:rPr>
                <w:b/>
                <w:bCs/>
              </w:rPr>
            </w:pPr>
            <w:r w:rsidRPr="00C71E8F">
              <w:rPr>
                <w:b/>
                <w:bCs/>
              </w:rPr>
              <w:t>All the slaughterhouses are not approved</w:t>
            </w:r>
          </w:p>
        </w:tc>
        <w:tc>
          <w:tcPr>
            <w:tcW w:w="2873" w:type="dxa"/>
            <w:tcBorders>
              <w:top w:val="single" w:sz="12" w:space="0" w:color="C6A100"/>
              <w:bottom w:val="single" w:sz="12" w:space="0" w:color="C6A100"/>
              <w:right w:val="single" w:sz="12" w:space="0" w:color="C6A100"/>
            </w:tcBorders>
            <w:vAlign w:val="center"/>
          </w:tcPr>
          <w:p w14:paraId="6CB04564" w14:textId="3DCE38C2" w:rsidR="003314DB" w:rsidRPr="00D323DE" w:rsidRDefault="003314DB" w:rsidP="003314DB">
            <w:pPr>
              <w:jc w:val="center"/>
              <w:rPr>
                <w:b/>
                <w:bCs/>
                <w:sz w:val="26"/>
                <w:szCs w:val="26"/>
                <w:u w:val="single"/>
              </w:rPr>
            </w:pPr>
            <w:r w:rsidRPr="00D323DE">
              <w:rPr>
                <w:rFonts w:hint="cs"/>
                <w:b/>
                <w:bCs/>
                <w:sz w:val="26"/>
                <w:szCs w:val="26"/>
                <w:u w:val="single"/>
                <w:rtl/>
              </w:rPr>
              <w:t>يسمح باستيراد لحوم الأغنام</w:t>
            </w:r>
          </w:p>
          <w:p w14:paraId="4163110D" w14:textId="77777777" w:rsidR="003314DB" w:rsidRPr="00D323DE" w:rsidRDefault="003314DB" w:rsidP="003314DB">
            <w:pPr>
              <w:jc w:val="center"/>
              <w:rPr>
                <w:b/>
                <w:bCs/>
                <w:sz w:val="26"/>
                <w:szCs w:val="26"/>
                <w:u w:val="single"/>
                <w:rtl/>
              </w:rPr>
            </w:pPr>
            <w:r w:rsidRPr="00D323DE">
              <w:rPr>
                <w:rFonts w:hint="cs"/>
                <w:b/>
                <w:bCs/>
                <w:sz w:val="26"/>
                <w:szCs w:val="26"/>
                <w:u w:val="single"/>
                <w:rtl/>
              </w:rPr>
              <w:t xml:space="preserve">  مع</w:t>
            </w:r>
            <w:r w:rsidRPr="00D323DE">
              <w:rPr>
                <w:b/>
                <w:bCs/>
                <w:sz w:val="26"/>
                <w:szCs w:val="26"/>
                <w:u w:val="single"/>
                <w:rtl/>
              </w:rPr>
              <w:t xml:space="preserve"> الالتزام بنم</w:t>
            </w:r>
            <w:r w:rsidRPr="00D323DE">
              <w:rPr>
                <w:rFonts w:hint="cs"/>
                <w:b/>
                <w:bCs/>
                <w:sz w:val="26"/>
                <w:szCs w:val="26"/>
                <w:u w:val="single"/>
                <w:rtl/>
              </w:rPr>
              <w:t>و</w:t>
            </w:r>
            <w:r w:rsidRPr="00D323DE">
              <w:rPr>
                <w:b/>
                <w:bCs/>
                <w:sz w:val="26"/>
                <w:szCs w:val="26"/>
                <w:u w:val="single"/>
                <w:rtl/>
              </w:rPr>
              <w:t>ذج الشهادة الصحية المعتمدة بين الجانبين</w:t>
            </w:r>
          </w:p>
          <w:p w14:paraId="4FC43D7A" w14:textId="29C320CE" w:rsidR="003314DB" w:rsidRPr="00F77646" w:rsidRDefault="003314DB" w:rsidP="00E052EB">
            <w:pPr>
              <w:bidi w:val="0"/>
              <w:jc w:val="center"/>
              <w:rPr>
                <w:b/>
                <w:bCs/>
                <w:u w:val="single"/>
              </w:rPr>
            </w:pPr>
            <w:r w:rsidRPr="00EC5106">
              <w:rPr>
                <w:b/>
                <w:bCs/>
                <w:u w:val="single"/>
              </w:rPr>
              <w:t xml:space="preserve">It is permitted to import </w:t>
            </w:r>
            <w:r>
              <w:rPr>
                <w:b/>
                <w:bCs/>
                <w:u w:val="single"/>
              </w:rPr>
              <w:t>Goat&amp;</w:t>
            </w:r>
            <w:r>
              <w:rPr>
                <w:rFonts w:hint="cs"/>
                <w:b/>
                <w:bCs/>
                <w:u w:val="single"/>
                <w:rtl/>
              </w:rPr>
              <w:t xml:space="preserve"> </w:t>
            </w:r>
            <w:r>
              <w:rPr>
                <w:b/>
                <w:bCs/>
                <w:u w:val="single"/>
              </w:rPr>
              <w:t xml:space="preserve">sheep meat </w:t>
            </w:r>
            <w:r w:rsidRPr="00FB39B8">
              <w:rPr>
                <w:b/>
                <w:bCs/>
                <w:u w:val="single"/>
              </w:rPr>
              <w:t xml:space="preserve">according to </w:t>
            </w:r>
            <w:proofErr w:type="gramStart"/>
            <w:r w:rsidRPr="00FB39B8">
              <w:rPr>
                <w:b/>
                <w:bCs/>
                <w:u w:val="single"/>
              </w:rPr>
              <w:t>the  agreed</w:t>
            </w:r>
            <w:proofErr w:type="gramEnd"/>
            <w:r w:rsidRPr="00FB39B8">
              <w:rPr>
                <w:b/>
                <w:bCs/>
                <w:u w:val="single"/>
              </w:rPr>
              <w:t xml:space="preserve"> Health Certificate</w:t>
            </w:r>
          </w:p>
        </w:tc>
      </w:tr>
      <w:tr w:rsidR="003314DB" w:rsidRPr="00046CF9" w14:paraId="7207F289" w14:textId="77777777" w:rsidTr="00806B42">
        <w:trPr>
          <w:trHeight w:val="1599"/>
          <w:tblHeader/>
        </w:trPr>
        <w:tc>
          <w:tcPr>
            <w:tcW w:w="1815" w:type="dxa"/>
            <w:tcBorders>
              <w:top w:val="single" w:sz="12" w:space="0" w:color="C6A100"/>
              <w:left w:val="single" w:sz="12" w:space="0" w:color="C6A100"/>
              <w:bottom w:val="single" w:sz="12" w:space="0" w:color="C6A100"/>
            </w:tcBorders>
            <w:vAlign w:val="center"/>
          </w:tcPr>
          <w:p w14:paraId="1AC1A79A" w14:textId="77777777" w:rsidR="003314DB" w:rsidRDefault="003314DB" w:rsidP="003314DB">
            <w:pPr>
              <w:jc w:val="center"/>
              <w:rPr>
                <w:rtl/>
              </w:rPr>
            </w:pPr>
            <w:r>
              <w:rPr>
                <w:rFonts w:hint="cs"/>
                <w:rtl/>
              </w:rPr>
              <w:t>صربيا</w:t>
            </w:r>
          </w:p>
          <w:p w14:paraId="12478143" w14:textId="77777777" w:rsidR="003314DB" w:rsidRDefault="003314DB" w:rsidP="003314DB">
            <w:pPr>
              <w:jc w:val="center"/>
            </w:pPr>
            <w:r>
              <w:t>Serbia</w:t>
            </w:r>
          </w:p>
        </w:tc>
        <w:tc>
          <w:tcPr>
            <w:tcW w:w="9450" w:type="dxa"/>
            <w:gridSpan w:val="3"/>
            <w:tcBorders>
              <w:top w:val="single" w:sz="12" w:space="0" w:color="C6A100"/>
              <w:bottom w:val="single" w:sz="12" w:space="0" w:color="C6A100"/>
            </w:tcBorders>
            <w:shd w:val="clear" w:color="auto" w:fill="auto"/>
            <w:vAlign w:val="center"/>
          </w:tcPr>
          <w:p w14:paraId="51E692AE" w14:textId="77777777" w:rsidR="003314DB" w:rsidRPr="00C71E8F" w:rsidRDefault="003314DB" w:rsidP="003314DB">
            <w:pPr>
              <w:pStyle w:val="ListParagraph"/>
              <w:bidi w:val="0"/>
              <w:ind w:left="162"/>
              <w:jc w:val="center"/>
              <w:rPr>
                <w:b/>
                <w:bCs/>
                <w:rtl/>
              </w:rPr>
            </w:pPr>
            <w:r w:rsidRPr="00C71E8F">
              <w:rPr>
                <w:b/>
                <w:bCs/>
                <w:rtl/>
              </w:rPr>
              <w:t>لا يوجد مسالخ معتمدة</w:t>
            </w:r>
          </w:p>
          <w:p w14:paraId="34710606" w14:textId="15960D02" w:rsidR="003314DB" w:rsidRDefault="003314DB" w:rsidP="003314DB">
            <w:pPr>
              <w:pStyle w:val="ListParagraph"/>
              <w:bidi w:val="0"/>
              <w:ind w:left="522"/>
              <w:jc w:val="center"/>
              <w:rPr>
                <w:rFonts w:ascii="Sakkal Majalla" w:hAnsi="Sakkal Majalla" w:cs="Sakkal Majalla"/>
                <w:sz w:val="28"/>
                <w:szCs w:val="28"/>
                <w:rtl/>
              </w:rPr>
            </w:pPr>
            <w:r w:rsidRPr="00C71E8F">
              <w:rPr>
                <w:b/>
                <w:bCs/>
              </w:rPr>
              <w:t>All the slaughterhouses are not approved</w:t>
            </w:r>
          </w:p>
        </w:tc>
        <w:tc>
          <w:tcPr>
            <w:tcW w:w="2873" w:type="dxa"/>
            <w:tcBorders>
              <w:top w:val="single" w:sz="12" w:space="0" w:color="C6A100"/>
              <w:bottom w:val="single" w:sz="12" w:space="0" w:color="C6A100"/>
              <w:right w:val="single" w:sz="12" w:space="0" w:color="C6A100"/>
            </w:tcBorders>
            <w:vAlign w:val="center"/>
          </w:tcPr>
          <w:p w14:paraId="6F00DFDB" w14:textId="77777777" w:rsidR="003314DB" w:rsidRPr="00691ED6" w:rsidRDefault="003314DB" w:rsidP="003314DB">
            <w:pPr>
              <w:bidi w:val="0"/>
              <w:jc w:val="center"/>
              <w:rPr>
                <w:b/>
                <w:bCs/>
                <w:u w:val="single"/>
              </w:rPr>
            </w:pPr>
            <w:r w:rsidRPr="00691ED6">
              <w:rPr>
                <w:b/>
                <w:bCs/>
                <w:u w:val="single"/>
                <w:rtl/>
              </w:rPr>
              <w:t>يسمح باستيراد اللحوم الحمراء* ولحوم الدواجن مع الالتزام بنموذج الشهادة الصحية المعتمدة بين الجانبين</w:t>
            </w:r>
          </w:p>
          <w:p w14:paraId="0F98BFEF" w14:textId="77777777" w:rsidR="003314DB" w:rsidRPr="00691ED6" w:rsidRDefault="003314DB" w:rsidP="003314DB">
            <w:pPr>
              <w:bidi w:val="0"/>
              <w:jc w:val="center"/>
              <w:rPr>
                <w:b/>
                <w:bCs/>
                <w:u w:val="single"/>
                <w:rtl/>
              </w:rPr>
            </w:pPr>
            <w:r w:rsidRPr="00691ED6">
              <w:rPr>
                <w:b/>
                <w:bCs/>
                <w:u w:val="single"/>
              </w:rPr>
              <w:t>It is permitted to import red meats * and poultry meats by using the agreed Health Certificate</w:t>
            </w:r>
          </w:p>
        </w:tc>
      </w:tr>
      <w:tr w:rsidR="003314DB" w:rsidRPr="00046CF9" w14:paraId="09ECA615" w14:textId="77777777" w:rsidTr="00806B42">
        <w:trPr>
          <w:trHeight w:val="317"/>
          <w:tblHeader/>
        </w:trPr>
        <w:tc>
          <w:tcPr>
            <w:tcW w:w="1815" w:type="dxa"/>
            <w:vMerge w:val="restart"/>
            <w:tcBorders>
              <w:top w:val="single" w:sz="12" w:space="0" w:color="C6A100"/>
              <w:left w:val="single" w:sz="12" w:space="0" w:color="C6A100"/>
            </w:tcBorders>
            <w:vAlign w:val="center"/>
          </w:tcPr>
          <w:p w14:paraId="35F0733F" w14:textId="77777777" w:rsidR="003314DB" w:rsidRPr="00157CAA" w:rsidRDefault="003314DB" w:rsidP="003314DB">
            <w:pPr>
              <w:jc w:val="center"/>
              <w:rPr>
                <w:rtl/>
              </w:rPr>
            </w:pPr>
            <w:r w:rsidRPr="00157CAA">
              <w:rPr>
                <w:rtl/>
              </w:rPr>
              <w:t>تايلند</w:t>
            </w:r>
          </w:p>
          <w:p w14:paraId="64820CEE" w14:textId="77777777" w:rsidR="003314DB" w:rsidRPr="00157CAA" w:rsidRDefault="003314DB" w:rsidP="003314DB">
            <w:pPr>
              <w:bidi w:val="0"/>
              <w:jc w:val="center"/>
              <w:rPr>
                <w:rtl/>
              </w:rPr>
            </w:pPr>
            <w:r w:rsidRPr="00157CAA">
              <w:t>Thailand</w:t>
            </w:r>
          </w:p>
        </w:tc>
        <w:tc>
          <w:tcPr>
            <w:tcW w:w="6561" w:type="dxa"/>
            <w:gridSpan w:val="2"/>
            <w:tcBorders>
              <w:top w:val="single" w:sz="12" w:space="0" w:color="C6A100"/>
            </w:tcBorders>
            <w:vAlign w:val="center"/>
          </w:tcPr>
          <w:p w14:paraId="6C36E684" w14:textId="77777777" w:rsidR="003314DB" w:rsidRPr="00B2367A" w:rsidRDefault="003314DB" w:rsidP="00422381">
            <w:pPr>
              <w:pStyle w:val="ListParagraph"/>
              <w:numPr>
                <w:ilvl w:val="0"/>
                <w:numId w:val="32"/>
              </w:numPr>
              <w:bidi w:val="0"/>
            </w:pPr>
            <w:r w:rsidRPr="00B2367A">
              <w:t xml:space="preserve">CPF Thailand public company </w:t>
            </w:r>
            <w:proofErr w:type="gramStart"/>
            <w:r w:rsidRPr="00B2367A">
              <w:t xml:space="preserve">Ltd </w:t>
            </w:r>
            <w:r w:rsidRPr="00877BD2">
              <w:rPr>
                <w:rtl/>
              </w:rPr>
              <w:t xml:space="preserve"> لحوم</w:t>
            </w:r>
            <w:proofErr w:type="gramEnd"/>
            <w:r w:rsidRPr="00877BD2">
              <w:rPr>
                <w:rtl/>
              </w:rPr>
              <w:t xml:space="preserve"> </w:t>
            </w:r>
            <w:r>
              <w:rPr>
                <w:rFonts w:hint="cs"/>
                <w:rtl/>
              </w:rPr>
              <w:t>دجاج</w:t>
            </w:r>
            <w:r w:rsidRPr="00877BD2">
              <w:rPr>
                <w:rtl/>
              </w:rPr>
              <w:t xml:space="preserve"> </w:t>
            </w:r>
            <w:r>
              <w:rPr>
                <w:rFonts w:hint="cs"/>
                <w:rtl/>
              </w:rPr>
              <w:t>ال</w:t>
            </w:r>
            <w:r w:rsidRPr="00877BD2">
              <w:rPr>
                <w:rtl/>
              </w:rPr>
              <w:t>مبردة و</w:t>
            </w:r>
            <w:r>
              <w:rPr>
                <w:rFonts w:hint="cs"/>
                <w:rtl/>
              </w:rPr>
              <w:t>ال</w:t>
            </w:r>
            <w:r w:rsidRPr="00877BD2">
              <w:rPr>
                <w:rtl/>
              </w:rPr>
              <w:t>مجمدة</w:t>
            </w:r>
          </w:p>
        </w:tc>
        <w:tc>
          <w:tcPr>
            <w:tcW w:w="2889" w:type="dxa"/>
            <w:tcBorders>
              <w:top w:val="single" w:sz="12" w:space="0" w:color="C6A100"/>
            </w:tcBorders>
            <w:vAlign w:val="center"/>
          </w:tcPr>
          <w:p w14:paraId="113650EA" w14:textId="77777777" w:rsidR="003314DB" w:rsidRPr="00B2367A" w:rsidRDefault="003314DB" w:rsidP="003314DB">
            <w:pPr>
              <w:bidi w:val="0"/>
            </w:pPr>
            <w:r w:rsidRPr="00B2367A">
              <w:t>EST 3</w:t>
            </w:r>
          </w:p>
        </w:tc>
        <w:tc>
          <w:tcPr>
            <w:tcW w:w="2873" w:type="dxa"/>
            <w:vMerge w:val="restart"/>
            <w:tcBorders>
              <w:top w:val="single" w:sz="12" w:space="0" w:color="C6A100"/>
              <w:right w:val="single" w:sz="12" w:space="0" w:color="C6A100"/>
            </w:tcBorders>
            <w:vAlign w:val="center"/>
          </w:tcPr>
          <w:p w14:paraId="6BCAD754" w14:textId="77777777" w:rsidR="003314DB" w:rsidRPr="00046CF9" w:rsidRDefault="003314DB" w:rsidP="003314DB">
            <w:pPr>
              <w:jc w:val="center"/>
              <w:rPr>
                <w:sz w:val="26"/>
                <w:szCs w:val="26"/>
              </w:rPr>
            </w:pPr>
            <w:r w:rsidRPr="00046CF9">
              <w:rPr>
                <w:rFonts w:hint="cs"/>
                <w:sz w:val="26"/>
                <w:szCs w:val="26"/>
                <w:rtl/>
              </w:rPr>
              <w:t>يسمح باستيراد اللحوم الحمراء ولحوم الدواجن</w:t>
            </w:r>
          </w:p>
          <w:p w14:paraId="5FB3A5CD" w14:textId="77777777" w:rsidR="003314DB" w:rsidRPr="00046CF9" w:rsidRDefault="003314DB" w:rsidP="003314DB">
            <w:pPr>
              <w:bidi w:val="0"/>
              <w:jc w:val="center"/>
              <w:rPr>
                <w:sz w:val="26"/>
                <w:szCs w:val="26"/>
                <w:rtl/>
              </w:rPr>
            </w:pPr>
            <w:r w:rsidRPr="00C8541A">
              <w:rPr>
                <w:b/>
                <w:bCs/>
                <w:u w:val="single"/>
              </w:rPr>
              <w:lastRenderedPageBreak/>
              <w:t>It is permitted to import red meats and poultry meats</w:t>
            </w:r>
          </w:p>
        </w:tc>
      </w:tr>
      <w:tr w:rsidR="003314DB" w:rsidRPr="00046CF9" w14:paraId="07798AA9" w14:textId="77777777" w:rsidTr="00806B42">
        <w:trPr>
          <w:trHeight w:val="317"/>
          <w:tblHeader/>
        </w:trPr>
        <w:tc>
          <w:tcPr>
            <w:tcW w:w="1815" w:type="dxa"/>
            <w:vMerge/>
            <w:tcBorders>
              <w:top w:val="single" w:sz="12" w:space="0" w:color="C6A100"/>
              <w:left w:val="single" w:sz="12" w:space="0" w:color="C6A100"/>
            </w:tcBorders>
            <w:vAlign w:val="center"/>
          </w:tcPr>
          <w:p w14:paraId="56AC29BA" w14:textId="77777777" w:rsidR="003314DB" w:rsidRPr="00157CAA" w:rsidRDefault="003314DB" w:rsidP="003314DB">
            <w:pPr>
              <w:jc w:val="center"/>
              <w:rPr>
                <w:rtl/>
              </w:rPr>
            </w:pPr>
          </w:p>
        </w:tc>
        <w:tc>
          <w:tcPr>
            <w:tcW w:w="6561" w:type="dxa"/>
            <w:gridSpan w:val="2"/>
            <w:vAlign w:val="center"/>
          </w:tcPr>
          <w:p w14:paraId="25C9A3F5" w14:textId="77777777" w:rsidR="003314DB" w:rsidRPr="00504F43" w:rsidRDefault="003314DB" w:rsidP="00422381">
            <w:pPr>
              <w:pStyle w:val="ListParagraph"/>
              <w:numPr>
                <w:ilvl w:val="0"/>
                <w:numId w:val="32"/>
              </w:numPr>
              <w:bidi w:val="0"/>
            </w:pPr>
            <w:r w:rsidRPr="00DD31ED">
              <w:t xml:space="preserve">Central Poultry Processing. </w:t>
            </w:r>
            <w:r w:rsidRPr="002E3966">
              <w:t xml:space="preserve"> </w:t>
            </w:r>
            <w:r w:rsidRPr="002E3966">
              <w:rPr>
                <w:rtl/>
              </w:rPr>
              <w:t xml:space="preserve"> لحوم </w:t>
            </w:r>
            <w:r>
              <w:rPr>
                <w:rFonts w:hint="cs"/>
                <w:rtl/>
              </w:rPr>
              <w:t>الدجاج</w:t>
            </w:r>
            <w:r w:rsidRPr="002E3966">
              <w:rPr>
                <w:rtl/>
              </w:rPr>
              <w:t xml:space="preserve"> </w:t>
            </w:r>
            <w:r w:rsidRPr="002E3966">
              <w:rPr>
                <w:rFonts w:hint="cs"/>
                <w:rtl/>
              </w:rPr>
              <w:t>ال</w:t>
            </w:r>
            <w:r w:rsidRPr="002E3966">
              <w:rPr>
                <w:rtl/>
              </w:rPr>
              <w:t>مبردة و</w:t>
            </w:r>
            <w:r w:rsidRPr="002E3966">
              <w:rPr>
                <w:rFonts w:hint="cs"/>
                <w:rtl/>
              </w:rPr>
              <w:t>ال</w:t>
            </w:r>
            <w:r w:rsidRPr="002E3966">
              <w:rPr>
                <w:rtl/>
              </w:rPr>
              <w:t>مجمدة</w:t>
            </w:r>
          </w:p>
        </w:tc>
        <w:tc>
          <w:tcPr>
            <w:tcW w:w="2889" w:type="dxa"/>
            <w:vAlign w:val="center"/>
          </w:tcPr>
          <w:p w14:paraId="43A3AA3F" w14:textId="77777777" w:rsidR="003314DB" w:rsidRDefault="003314DB" w:rsidP="003314DB">
            <w:pPr>
              <w:bidi w:val="0"/>
            </w:pPr>
            <w:r>
              <w:t>EST</w:t>
            </w:r>
            <w:r w:rsidRPr="00DD31ED">
              <w:t xml:space="preserve"> 7</w:t>
            </w:r>
          </w:p>
        </w:tc>
        <w:tc>
          <w:tcPr>
            <w:tcW w:w="2873" w:type="dxa"/>
            <w:vMerge/>
            <w:tcBorders>
              <w:top w:val="single" w:sz="12" w:space="0" w:color="C6A100"/>
              <w:right w:val="single" w:sz="12" w:space="0" w:color="C6A100"/>
            </w:tcBorders>
            <w:vAlign w:val="center"/>
          </w:tcPr>
          <w:p w14:paraId="78C70E39" w14:textId="77777777" w:rsidR="003314DB" w:rsidRPr="00046CF9" w:rsidRDefault="003314DB" w:rsidP="003314DB">
            <w:pPr>
              <w:jc w:val="center"/>
              <w:rPr>
                <w:sz w:val="26"/>
                <w:szCs w:val="26"/>
                <w:rtl/>
              </w:rPr>
            </w:pPr>
          </w:p>
        </w:tc>
      </w:tr>
      <w:tr w:rsidR="003314DB" w:rsidRPr="00046CF9" w14:paraId="311D183D" w14:textId="77777777" w:rsidTr="00806B42">
        <w:trPr>
          <w:trHeight w:val="317"/>
          <w:tblHeader/>
        </w:trPr>
        <w:tc>
          <w:tcPr>
            <w:tcW w:w="1815" w:type="dxa"/>
            <w:vMerge/>
            <w:tcBorders>
              <w:top w:val="single" w:sz="12" w:space="0" w:color="C6A100"/>
              <w:left w:val="single" w:sz="12" w:space="0" w:color="C6A100"/>
            </w:tcBorders>
            <w:vAlign w:val="center"/>
          </w:tcPr>
          <w:p w14:paraId="5CC922E0" w14:textId="77777777" w:rsidR="003314DB" w:rsidRPr="00157CAA" w:rsidRDefault="003314DB" w:rsidP="003314DB">
            <w:pPr>
              <w:jc w:val="center"/>
              <w:rPr>
                <w:rtl/>
              </w:rPr>
            </w:pPr>
          </w:p>
        </w:tc>
        <w:tc>
          <w:tcPr>
            <w:tcW w:w="6561" w:type="dxa"/>
            <w:gridSpan w:val="2"/>
            <w:shd w:val="clear" w:color="auto" w:fill="auto"/>
            <w:vAlign w:val="center"/>
          </w:tcPr>
          <w:p w14:paraId="2B4BCF08" w14:textId="77777777" w:rsidR="003314DB" w:rsidRPr="00A74C91" w:rsidRDefault="003314DB" w:rsidP="00422381">
            <w:pPr>
              <w:pStyle w:val="ListParagraph"/>
              <w:numPr>
                <w:ilvl w:val="0"/>
                <w:numId w:val="32"/>
              </w:numPr>
              <w:bidi w:val="0"/>
            </w:pPr>
            <w:r w:rsidRPr="00FB6E75">
              <w:t xml:space="preserve">GFPT Public </w:t>
            </w:r>
            <w:proofErr w:type="gramStart"/>
            <w:r w:rsidRPr="00FB6E75">
              <w:t>Company</w:t>
            </w:r>
            <w:r>
              <w:t xml:space="preserve"> </w:t>
            </w:r>
            <w:r w:rsidRPr="00F769A2">
              <w:rPr>
                <w:rtl/>
              </w:rPr>
              <w:t xml:space="preserve"> لحوم</w:t>
            </w:r>
            <w:proofErr w:type="gramEnd"/>
            <w:r w:rsidRPr="00F769A2">
              <w:rPr>
                <w:rtl/>
              </w:rPr>
              <w:t xml:space="preserve"> </w:t>
            </w:r>
            <w:r>
              <w:rPr>
                <w:rFonts w:hint="cs"/>
                <w:rtl/>
              </w:rPr>
              <w:t>الدجاج</w:t>
            </w:r>
            <w:r w:rsidRPr="00F769A2">
              <w:rPr>
                <w:rtl/>
              </w:rPr>
              <w:t xml:space="preserve"> </w:t>
            </w:r>
            <w:r w:rsidRPr="00F769A2">
              <w:rPr>
                <w:rFonts w:hint="cs"/>
                <w:rtl/>
              </w:rPr>
              <w:t>ال</w:t>
            </w:r>
            <w:r w:rsidRPr="00F769A2">
              <w:rPr>
                <w:rtl/>
              </w:rPr>
              <w:t>مبردة و</w:t>
            </w:r>
            <w:r w:rsidRPr="00F769A2">
              <w:rPr>
                <w:rFonts w:hint="cs"/>
                <w:rtl/>
              </w:rPr>
              <w:t>ال</w:t>
            </w:r>
            <w:r w:rsidRPr="00F769A2">
              <w:rPr>
                <w:rtl/>
              </w:rPr>
              <w:t>مجمدة</w:t>
            </w:r>
          </w:p>
        </w:tc>
        <w:tc>
          <w:tcPr>
            <w:tcW w:w="2889" w:type="dxa"/>
            <w:shd w:val="clear" w:color="auto" w:fill="auto"/>
            <w:vAlign w:val="center"/>
          </w:tcPr>
          <w:p w14:paraId="16522FB7" w14:textId="77777777" w:rsidR="003314DB" w:rsidRDefault="003314DB" w:rsidP="003314DB">
            <w:pPr>
              <w:bidi w:val="0"/>
            </w:pPr>
            <w:r>
              <w:t>EST 11</w:t>
            </w:r>
          </w:p>
        </w:tc>
        <w:tc>
          <w:tcPr>
            <w:tcW w:w="2873" w:type="dxa"/>
            <w:vMerge/>
            <w:tcBorders>
              <w:top w:val="single" w:sz="12" w:space="0" w:color="C6A100"/>
              <w:right w:val="single" w:sz="12" w:space="0" w:color="C6A100"/>
            </w:tcBorders>
            <w:vAlign w:val="center"/>
          </w:tcPr>
          <w:p w14:paraId="69FD2FBB" w14:textId="77777777" w:rsidR="003314DB" w:rsidRPr="00046CF9" w:rsidRDefault="003314DB" w:rsidP="003314DB">
            <w:pPr>
              <w:jc w:val="center"/>
              <w:rPr>
                <w:sz w:val="26"/>
                <w:szCs w:val="26"/>
                <w:rtl/>
              </w:rPr>
            </w:pPr>
          </w:p>
        </w:tc>
      </w:tr>
      <w:tr w:rsidR="003314DB" w:rsidRPr="00046CF9" w14:paraId="47C0CB88" w14:textId="77777777" w:rsidTr="00806B42">
        <w:trPr>
          <w:trHeight w:val="450"/>
          <w:tblHeader/>
        </w:trPr>
        <w:tc>
          <w:tcPr>
            <w:tcW w:w="1815" w:type="dxa"/>
            <w:vMerge/>
            <w:tcBorders>
              <w:left w:val="single" w:sz="12" w:space="0" w:color="C6A100"/>
            </w:tcBorders>
            <w:vAlign w:val="center"/>
          </w:tcPr>
          <w:p w14:paraId="4437A6F0" w14:textId="77777777" w:rsidR="003314DB" w:rsidRPr="00157CAA" w:rsidRDefault="003314DB" w:rsidP="003314DB">
            <w:pPr>
              <w:jc w:val="center"/>
              <w:rPr>
                <w:rtl/>
              </w:rPr>
            </w:pPr>
          </w:p>
        </w:tc>
        <w:tc>
          <w:tcPr>
            <w:tcW w:w="6561" w:type="dxa"/>
            <w:gridSpan w:val="2"/>
            <w:vAlign w:val="center"/>
          </w:tcPr>
          <w:p w14:paraId="260C29AB" w14:textId="77777777" w:rsidR="003314DB" w:rsidRPr="00DD31ED" w:rsidRDefault="003314DB" w:rsidP="00422381">
            <w:pPr>
              <w:pStyle w:val="ListParagraph"/>
              <w:numPr>
                <w:ilvl w:val="0"/>
                <w:numId w:val="32"/>
              </w:numPr>
              <w:bidi w:val="0"/>
            </w:pPr>
            <w:r w:rsidRPr="00F769A2">
              <w:t>Bangkok Ranch Public Co. Ltd</w:t>
            </w:r>
            <w:r w:rsidRPr="00F769A2">
              <w:rPr>
                <w:rFonts w:hint="cs"/>
                <w:rtl/>
              </w:rPr>
              <w:t xml:space="preserve"> </w:t>
            </w:r>
            <w:r w:rsidRPr="00F769A2">
              <w:t xml:space="preserve"> </w:t>
            </w:r>
            <w:r w:rsidRPr="00F769A2">
              <w:rPr>
                <w:rtl/>
              </w:rPr>
              <w:t xml:space="preserve"> لحوم </w:t>
            </w:r>
            <w:r>
              <w:rPr>
                <w:rFonts w:hint="cs"/>
                <w:rtl/>
              </w:rPr>
              <w:t>البط</w:t>
            </w:r>
            <w:r w:rsidRPr="00F769A2">
              <w:rPr>
                <w:rtl/>
              </w:rPr>
              <w:t xml:space="preserve"> </w:t>
            </w:r>
            <w:r w:rsidRPr="00F769A2">
              <w:rPr>
                <w:rFonts w:hint="cs"/>
                <w:rtl/>
              </w:rPr>
              <w:t>ال</w:t>
            </w:r>
            <w:r w:rsidRPr="00F769A2">
              <w:rPr>
                <w:rtl/>
              </w:rPr>
              <w:t>مبردة و</w:t>
            </w:r>
            <w:r w:rsidRPr="00F769A2">
              <w:rPr>
                <w:rFonts w:hint="cs"/>
                <w:rtl/>
              </w:rPr>
              <w:t>ال</w:t>
            </w:r>
            <w:r w:rsidRPr="00F769A2">
              <w:rPr>
                <w:rtl/>
              </w:rPr>
              <w:t>مجمدة</w:t>
            </w:r>
          </w:p>
        </w:tc>
        <w:tc>
          <w:tcPr>
            <w:tcW w:w="2889" w:type="dxa"/>
            <w:vAlign w:val="center"/>
          </w:tcPr>
          <w:p w14:paraId="3BA74EDA" w14:textId="77777777" w:rsidR="003314DB" w:rsidRDefault="003314DB" w:rsidP="003314DB">
            <w:pPr>
              <w:bidi w:val="0"/>
            </w:pPr>
            <w:r>
              <w:t>EST 14</w:t>
            </w:r>
          </w:p>
        </w:tc>
        <w:tc>
          <w:tcPr>
            <w:tcW w:w="2873" w:type="dxa"/>
            <w:vMerge/>
            <w:tcBorders>
              <w:right w:val="single" w:sz="12" w:space="0" w:color="C6A100"/>
            </w:tcBorders>
            <w:vAlign w:val="center"/>
          </w:tcPr>
          <w:p w14:paraId="1C88D0D9" w14:textId="77777777" w:rsidR="003314DB" w:rsidRPr="00046CF9" w:rsidRDefault="003314DB" w:rsidP="003314DB">
            <w:pPr>
              <w:jc w:val="center"/>
              <w:rPr>
                <w:sz w:val="26"/>
                <w:szCs w:val="26"/>
                <w:rtl/>
              </w:rPr>
            </w:pPr>
          </w:p>
        </w:tc>
      </w:tr>
      <w:tr w:rsidR="003314DB" w:rsidRPr="00046CF9" w14:paraId="3BCEA71E" w14:textId="77777777" w:rsidTr="00806B42">
        <w:trPr>
          <w:trHeight w:val="342"/>
          <w:tblHeader/>
        </w:trPr>
        <w:tc>
          <w:tcPr>
            <w:tcW w:w="1815" w:type="dxa"/>
            <w:vMerge/>
            <w:tcBorders>
              <w:left w:val="single" w:sz="12" w:space="0" w:color="C6A100"/>
            </w:tcBorders>
            <w:vAlign w:val="center"/>
          </w:tcPr>
          <w:p w14:paraId="4A4CEACF" w14:textId="77777777" w:rsidR="003314DB" w:rsidRPr="00157CAA" w:rsidRDefault="003314DB" w:rsidP="003314DB">
            <w:pPr>
              <w:jc w:val="center"/>
              <w:rPr>
                <w:rtl/>
              </w:rPr>
            </w:pPr>
          </w:p>
        </w:tc>
        <w:tc>
          <w:tcPr>
            <w:tcW w:w="6561" w:type="dxa"/>
            <w:gridSpan w:val="2"/>
            <w:shd w:val="clear" w:color="auto" w:fill="auto"/>
            <w:vAlign w:val="center"/>
          </w:tcPr>
          <w:p w14:paraId="564676E9" w14:textId="77777777" w:rsidR="003314DB" w:rsidRDefault="003314DB" w:rsidP="00422381">
            <w:pPr>
              <w:pStyle w:val="ListParagraph"/>
              <w:numPr>
                <w:ilvl w:val="0"/>
                <w:numId w:val="32"/>
              </w:numPr>
              <w:bidi w:val="0"/>
            </w:pPr>
            <w:r w:rsidRPr="00A74C91">
              <w:t xml:space="preserve">CPF Thailand public company </w:t>
            </w:r>
            <w:r w:rsidRPr="002E3966">
              <w:t xml:space="preserve"> </w:t>
            </w:r>
            <w:r w:rsidRPr="002E3966">
              <w:rPr>
                <w:rtl/>
              </w:rPr>
              <w:t xml:space="preserve"> لحوم </w:t>
            </w:r>
            <w:r>
              <w:rPr>
                <w:rFonts w:hint="cs"/>
                <w:rtl/>
              </w:rPr>
              <w:t xml:space="preserve">الدجاج </w:t>
            </w:r>
            <w:r w:rsidRPr="002E3966">
              <w:rPr>
                <w:rFonts w:hint="cs"/>
                <w:rtl/>
              </w:rPr>
              <w:t>ال</w:t>
            </w:r>
            <w:r w:rsidRPr="002E3966">
              <w:rPr>
                <w:rtl/>
              </w:rPr>
              <w:t>مبردة و</w:t>
            </w:r>
            <w:r w:rsidRPr="002E3966">
              <w:rPr>
                <w:rFonts w:hint="cs"/>
                <w:rtl/>
              </w:rPr>
              <w:t>ال</w:t>
            </w:r>
            <w:r w:rsidRPr="002E3966">
              <w:rPr>
                <w:rtl/>
              </w:rPr>
              <w:t>مجمدة</w:t>
            </w:r>
          </w:p>
          <w:p w14:paraId="03D8EF34" w14:textId="2B79DAAD" w:rsidR="00641EC7" w:rsidRPr="00B2367A" w:rsidRDefault="00641EC7" w:rsidP="00641EC7">
            <w:pPr>
              <w:pStyle w:val="ListParagraph"/>
              <w:bidi w:val="0"/>
              <w:ind w:left="714"/>
            </w:pPr>
          </w:p>
        </w:tc>
        <w:tc>
          <w:tcPr>
            <w:tcW w:w="2889" w:type="dxa"/>
            <w:shd w:val="clear" w:color="auto" w:fill="auto"/>
            <w:vAlign w:val="center"/>
          </w:tcPr>
          <w:p w14:paraId="345D55DD" w14:textId="77777777" w:rsidR="003314DB" w:rsidRPr="00B2367A" w:rsidRDefault="003314DB" w:rsidP="003314DB">
            <w:pPr>
              <w:bidi w:val="0"/>
            </w:pPr>
            <w:r>
              <w:t>EST</w:t>
            </w:r>
            <w:r w:rsidRPr="00A74C91">
              <w:t xml:space="preserve"> 18</w:t>
            </w:r>
          </w:p>
        </w:tc>
        <w:tc>
          <w:tcPr>
            <w:tcW w:w="2873" w:type="dxa"/>
            <w:vMerge/>
            <w:tcBorders>
              <w:right w:val="single" w:sz="12" w:space="0" w:color="C6A100"/>
            </w:tcBorders>
            <w:vAlign w:val="center"/>
          </w:tcPr>
          <w:p w14:paraId="7BB3CD0F" w14:textId="77777777" w:rsidR="003314DB" w:rsidRPr="00046CF9" w:rsidRDefault="003314DB" w:rsidP="003314DB">
            <w:pPr>
              <w:jc w:val="center"/>
              <w:rPr>
                <w:sz w:val="26"/>
                <w:szCs w:val="26"/>
                <w:rtl/>
              </w:rPr>
            </w:pPr>
          </w:p>
        </w:tc>
      </w:tr>
      <w:tr w:rsidR="003314DB" w:rsidRPr="00046CF9" w14:paraId="5073B33E" w14:textId="77777777" w:rsidTr="00806B42">
        <w:trPr>
          <w:trHeight w:val="317"/>
          <w:tblHeader/>
        </w:trPr>
        <w:tc>
          <w:tcPr>
            <w:tcW w:w="1815" w:type="dxa"/>
            <w:vMerge/>
            <w:tcBorders>
              <w:left w:val="single" w:sz="12" w:space="0" w:color="C6A100"/>
            </w:tcBorders>
            <w:vAlign w:val="center"/>
          </w:tcPr>
          <w:p w14:paraId="01EE0EAE" w14:textId="77777777" w:rsidR="003314DB" w:rsidRPr="00157CAA" w:rsidRDefault="003314DB" w:rsidP="003314DB">
            <w:pPr>
              <w:jc w:val="center"/>
              <w:rPr>
                <w:rtl/>
              </w:rPr>
            </w:pPr>
          </w:p>
        </w:tc>
        <w:tc>
          <w:tcPr>
            <w:tcW w:w="6561" w:type="dxa"/>
            <w:gridSpan w:val="2"/>
            <w:vAlign w:val="center"/>
          </w:tcPr>
          <w:p w14:paraId="24B5E874" w14:textId="77777777" w:rsidR="003314DB" w:rsidRPr="00B2367A" w:rsidRDefault="003314DB" w:rsidP="00422381">
            <w:pPr>
              <w:pStyle w:val="ListParagraph"/>
              <w:numPr>
                <w:ilvl w:val="0"/>
                <w:numId w:val="32"/>
              </w:numPr>
              <w:bidi w:val="0"/>
            </w:pPr>
            <w:r>
              <w:t xml:space="preserve">CPF Thailand public </w:t>
            </w:r>
            <w:r w:rsidRPr="00A74C91">
              <w:t>company</w:t>
            </w:r>
            <w:r>
              <w:t xml:space="preserve"> </w:t>
            </w:r>
            <w:r w:rsidRPr="002E3966">
              <w:t xml:space="preserve">  </w:t>
            </w:r>
            <w:r w:rsidRPr="002E3966">
              <w:rPr>
                <w:rtl/>
              </w:rPr>
              <w:t xml:space="preserve"> لحوم </w:t>
            </w:r>
            <w:r>
              <w:rPr>
                <w:rFonts w:hint="cs"/>
                <w:rtl/>
              </w:rPr>
              <w:t>دجاج</w:t>
            </w:r>
            <w:r w:rsidRPr="002E3966">
              <w:rPr>
                <w:rtl/>
              </w:rPr>
              <w:t xml:space="preserve"> </w:t>
            </w:r>
            <w:r w:rsidRPr="002E3966">
              <w:rPr>
                <w:rFonts w:hint="cs"/>
                <w:rtl/>
              </w:rPr>
              <w:t>ال</w:t>
            </w:r>
            <w:r w:rsidRPr="002E3966">
              <w:rPr>
                <w:rtl/>
              </w:rPr>
              <w:t>مبردة و</w:t>
            </w:r>
            <w:r w:rsidRPr="002E3966">
              <w:rPr>
                <w:rFonts w:hint="cs"/>
                <w:rtl/>
              </w:rPr>
              <w:t>ال</w:t>
            </w:r>
            <w:r w:rsidRPr="002E3966">
              <w:rPr>
                <w:rtl/>
              </w:rPr>
              <w:t>مجمدة</w:t>
            </w:r>
          </w:p>
        </w:tc>
        <w:tc>
          <w:tcPr>
            <w:tcW w:w="2889" w:type="dxa"/>
            <w:vAlign w:val="center"/>
          </w:tcPr>
          <w:p w14:paraId="71A3694E" w14:textId="77777777" w:rsidR="003314DB" w:rsidRPr="00B2367A" w:rsidRDefault="003314DB" w:rsidP="003314DB">
            <w:pPr>
              <w:bidi w:val="0"/>
            </w:pPr>
            <w:r>
              <w:t>EST</w:t>
            </w:r>
            <w:r w:rsidRPr="00A74C91">
              <w:t xml:space="preserve"> 23</w:t>
            </w:r>
          </w:p>
        </w:tc>
        <w:tc>
          <w:tcPr>
            <w:tcW w:w="2873" w:type="dxa"/>
            <w:vMerge/>
            <w:tcBorders>
              <w:right w:val="single" w:sz="12" w:space="0" w:color="C6A100"/>
            </w:tcBorders>
            <w:vAlign w:val="center"/>
          </w:tcPr>
          <w:p w14:paraId="250BCAE7" w14:textId="77777777" w:rsidR="003314DB" w:rsidRPr="00046CF9" w:rsidRDefault="003314DB" w:rsidP="003314DB">
            <w:pPr>
              <w:jc w:val="center"/>
              <w:rPr>
                <w:sz w:val="26"/>
                <w:szCs w:val="26"/>
                <w:rtl/>
              </w:rPr>
            </w:pPr>
          </w:p>
        </w:tc>
      </w:tr>
      <w:tr w:rsidR="003314DB" w:rsidRPr="00046CF9" w14:paraId="568327FE" w14:textId="77777777" w:rsidTr="00806B42">
        <w:trPr>
          <w:trHeight w:val="317"/>
          <w:tblHeader/>
        </w:trPr>
        <w:tc>
          <w:tcPr>
            <w:tcW w:w="1815" w:type="dxa"/>
            <w:vMerge/>
            <w:tcBorders>
              <w:left w:val="single" w:sz="12" w:space="0" w:color="C6A100"/>
            </w:tcBorders>
            <w:vAlign w:val="center"/>
          </w:tcPr>
          <w:p w14:paraId="01B03BA0" w14:textId="77777777" w:rsidR="003314DB" w:rsidRPr="00157CAA" w:rsidRDefault="003314DB" w:rsidP="003314DB">
            <w:pPr>
              <w:jc w:val="center"/>
              <w:rPr>
                <w:rtl/>
              </w:rPr>
            </w:pPr>
          </w:p>
        </w:tc>
        <w:tc>
          <w:tcPr>
            <w:tcW w:w="6561" w:type="dxa"/>
            <w:gridSpan w:val="2"/>
            <w:vAlign w:val="center"/>
          </w:tcPr>
          <w:p w14:paraId="60EC2464" w14:textId="77777777" w:rsidR="003314DB" w:rsidRPr="00EE5359" w:rsidRDefault="003314DB" w:rsidP="00422381">
            <w:pPr>
              <w:pStyle w:val="ListParagraph"/>
              <w:numPr>
                <w:ilvl w:val="0"/>
                <w:numId w:val="32"/>
              </w:numPr>
              <w:autoSpaceDE w:val="0"/>
              <w:autoSpaceDN w:val="0"/>
              <w:bidi w:val="0"/>
              <w:adjustRightInd w:val="0"/>
            </w:pPr>
            <w:r w:rsidRPr="00EE5359">
              <w:t xml:space="preserve">Sun Food International Co., Ltd. </w:t>
            </w:r>
            <w:r w:rsidRPr="00EE5359">
              <w:rPr>
                <w:rtl/>
              </w:rPr>
              <w:t>لحوم الدجاج المبردة والمجمدة</w:t>
            </w:r>
            <w:r w:rsidRPr="00EE5359">
              <w:t xml:space="preserve">   </w:t>
            </w:r>
          </w:p>
        </w:tc>
        <w:tc>
          <w:tcPr>
            <w:tcW w:w="2889" w:type="dxa"/>
            <w:vAlign w:val="center"/>
          </w:tcPr>
          <w:p w14:paraId="5E3D042B" w14:textId="77777777" w:rsidR="003314DB" w:rsidRPr="007B628B" w:rsidRDefault="003314DB" w:rsidP="003314DB">
            <w:pPr>
              <w:bidi w:val="0"/>
            </w:pPr>
            <w:r w:rsidRPr="00EE5359">
              <w:t>Est. 25</w:t>
            </w:r>
            <w:r w:rsidRPr="00EE5359">
              <w:rPr>
                <w:rFonts w:ascii="Sakkal Majalla" w:hAnsi="Sakkal Majalla" w:cs="Sakkal Majalla"/>
                <w:sz w:val="28"/>
                <w:szCs w:val="28"/>
              </w:rPr>
              <w:t xml:space="preserve">  </w:t>
            </w:r>
          </w:p>
        </w:tc>
        <w:tc>
          <w:tcPr>
            <w:tcW w:w="2873" w:type="dxa"/>
            <w:vMerge/>
            <w:tcBorders>
              <w:right w:val="single" w:sz="12" w:space="0" w:color="C6A100"/>
            </w:tcBorders>
            <w:vAlign w:val="center"/>
          </w:tcPr>
          <w:p w14:paraId="65D5CF6B" w14:textId="77777777" w:rsidR="003314DB" w:rsidRPr="00046CF9" w:rsidRDefault="003314DB" w:rsidP="003314DB">
            <w:pPr>
              <w:jc w:val="center"/>
              <w:rPr>
                <w:sz w:val="26"/>
                <w:szCs w:val="26"/>
                <w:rtl/>
              </w:rPr>
            </w:pPr>
          </w:p>
        </w:tc>
      </w:tr>
      <w:tr w:rsidR="003314DB" w:rsidRPr="00046CF9" w14:paraId="338C47E2" w14:textId="77777777" w:rsidTr="00806B42">
        <w:trPr>
          <w:trHeight w:val="317"/>
          <w:tblHeader/>
        </w:trPr>
        <w:tc>
          <w:tcPr>
            <w:tcW w:w="1815" w:type="dxa"/>
            <w:vMerge/>
            <w:tcBorders>
              <w:left w:val="single" w:sz="12" w:space="0" w:color="C6A100"/>
            </w:tcBorders>
            <w:vAlign w:val="center"/>
          </w:tcPr>
          <w:p w14:paraId="00A2193D" w14:textId="77777777" w:rsidR="003314DB" w:rsidRPr="00157CAA" w:rsidRDefault="003314DB" w:rsidP="003314DB">
            <w:pPr>
              <w:jc w:val="center"/>
              <w:rPr>
                <w:rtl/>
              </w:rPr>
            </w:pPr>
          </w:p>
        </w:tc>
        <w:tc>
          <w:tcPr>
            <w:tcW w:w="6561" w:type="dxa"/>
            <w:gridSpan w:val="2"/>
            <w:vAlign w:val="center"/>
          </w:tcPr>
          <w:p w14:paraId="65AEE418" w14:textId="77777777" w:rsidR="003314DB" w:rsidRPr="000F5FC7" w:rsidRDefault="003314DB" w:rsidP="00422381">
            <w:pPr>
              <w:pStyle w:val="ListParagraph"/>
              <w:numPr>
                <w:ilvl w:val="0"/>
                <w:numId w:val="32"/>
              </w:numPr>
              <w:bidi w:val="0"/>
            </w:pPr>
            <w:r w:rsidRPr="000F5FC7">
              <w:t xml:space="preserve">Tyson Poultry (Thailand) Limited   </w:t>
            </w:r>
            <w:r w:rsidRPr="000F5FC7">
              <w:rPr>
                <w:rtl/>
              </w:rPr>
              <w:t xml:space="preserve"> لحوم </w:t>
            </w:r>
            <w:r>
              <w:rPr>
                <w:rFonts w:hint="cs"/>
                <w:rtl/>
              </w:rPr>
              <w:t>الدجاج</w:t>
            </w:r>
            <w:r w:rsidRPr="000F5FC7">
              <w:rPr>
                <w:rtl/>
              </w:rPr>
              <w:t xml:space="preserve"> </w:t>
            </w:r>
            <w:r w:rsidRPr="000F5FC7">
              <w:rPr>
                <w:rFonts w:hint="cs"/>
                <w:rtl/>
              </w:rPr>
              <w:t>ال</w:t>
            </w:r>
            <w:r w:rsidRPr="000F5FC7">
              <w:rPr>
                <w:rtl/>
              </w:rPr>
              <w:t>مبردة و</w:t>
            </w:r>
            <w:r w:rsidRPr="000F5FC7">
              <w:rPr>
                <w:rFonts w:hint="cs"/>
                <w:rtl/>
              </w:rPr>
              <w:t>ال</w:t>
            </w:r>
            <w:r w:rsidRPr="000F5FC7">
              <w:rPr>
                <w:rtl/>
              </w:rPr>
              <w:t>مجمدة</w:t>
            </w:r>
          </w:p>
        </w:tc>
        <w:tc>
          <w:tcPr>
            <w:tcW w:w="2889" w:type="dxa"/>
            <w:vAlign w:val="center"/>
          </w:tcPr>
          <w:p w14:paraId="017149A3" w14:textId="77777777" w:rsidR="003314DB" w:rsidRPr="00B2367A" w:rsidRDefault="003314DB" w:rsidP="003314DB">
            <w:pPr>
              <w:bidi w:val="0"/>
            </w:pPr>
            <w:r>
              <w:t>EST 34</w:t>
            </w:r>
          </w:p>
        </w:tc>
        <w:tc>
          <w:tcPr>
            <w:tcW w:w="2873" w:type="dxa"/>
            <w:vMerge/>
            <w:tcBorders>
              <w:right w:val="single" w:sz="12" w:space="0" w:color="C6A100"/>
            </w:tcBorders>
            <w:vAlign w:val="center"/>
          </w:tcPr>
          <w:p w14:paraId="722293C8" w14:textId="77777777" w:rsidR="003314DB" w:rsidRPr="00046CF9" w:rsidRDefault="003314DB" w:rsidP="003314DB">
            <w:pPr>
              <w:jc w:val="center"/>
              <w:rPr>
                <w:sz w:val="26"/>
                <w:szCs w:val="26"/>
                <w:rtl/>
              </w:rPr>
            </w:pPr>
          </w:p>
        </w:tc>
      </w:tr>
      <w:tr w:rsidR="003314DB" w:rsidRPr="00046CF9" w14:paraId="33CFE7C2" w14:textId="77777777" w:rsidTr="00806B42">
        <w:trPr>
          <w:trHeight w:val="285"/>
          <w:tblHeader/>
        </w:trPr>
        <w:tc>
          <w:tcPr>
            <w:tcW w:w="1815" w:type="dxa"/>
            <w:vMerge/>
            <w:tcBorders>
              <w:left w:val="single" w:sz="12" w:space="0" w:color="C6A100"/>
            </w:tcBorders>
            <w:vAlign w:val="center"/>
          </w:tcPr>
          <w:p w14:paraId="27AE8198" w14:textId="77777777" w:rsidR="003314DB" w:rsidRPr="00157CAA" w:rsidRDefault="003314DB" w:rsidP="003314DB">
            <w:pPr>
              <w:jc w:val="center"/>
              <w:rPr>
                <w:rtl/>
              </w:rPr>
            </w:pPr>
          </w:p>
        </w:tc>
        <w:tc>
          <w:tcPr>
            <w:tcW w:w="6561" w:type="dxa"/>
            <w:gridSpan w:val="2"/>
            <w:vAlign w:val="center"/>
          </w:tcPr>
          <w:p w14:paraId="6CAE6B8C" w14:textId="77777777" w:rsidR="003314DB" w:rsidRPr="00E11995" w:rsidRDefault="003314DB" w:rsidP="00422381">
            <w:pPr>
              <w:pStyle w:val="ListParagraph"/>
              <w:numPr>
                <w:ilvl w:val="0"/>
                <w:numId w:val="32"/>
              </w:numPr>
              <w:autoSpaceDE w:val="0"/>
              <w:autoSpaceDN w:val="0"/>
              <w:bidi w:val="0"/>
              <w:adjustRightInd w:val="0"/>
              <w:rPr>
                <w:b/>
                <w:bCs/>
                <w:sz w:val="22"/>
                <w:szCs w:val="22"/>
                <w:lang w:bidi="ar-SA"/>
              </w:rPr>
            </w:pPr>
            <w:proofErr w:type="spellStart"/>
            <w:r w:rsidRPr="00EE5359">
              <w:t>Saha</w:t>
            </w:r>
            <w:proofErr w:type="spellEnd"/>
            <w:r w:rsidRPr="00EE5359">
              <w:t xml:space="preserve"> Farms Co., Ltd.</w:t>
            </w:r>
            <w:r w:rsidRPr="00E11995">
              <w:rPr>
                <w:rFonts w:ascii="Sakkal Majalla" w:hAnsi="Sakkal Majalla" w:cs="Sakkal Majalla"/>
                <w:sz w:val="28"/>
                <w:szCs w:val="28"/>
              </w:rPr>
              <w:t xml:space="preserve"> </w:t>
            </w:r>
            <w:r w:rsidRPr="007C6903">
              <w:rPr>
                <w:rFonts w:hint="cs"/>
                <w:rtl/>
              </w:rPr>
              <w:t>لحوم الدجاج المبردة والمجمدة</w:t>
            </w:r>
            <w:r w:rsidRPr="00E11995">
              <w:rPr>
                <w:rFonts w:ascii="Sakkal Majalla" w:hAnsi="Sakkal Majalla" w:cs="Sakkal Majalla" w:hint="cs"/>
                <w:sz w:val="28"/>
                <w:szCs w:val="28"/>
                <w:rtl/>
              </w:rPr>
              <w:t xml:space="preserve"> </w:t>
            </w:r>
          </w:p>
        </w:tc>
        <w:tc>
          <w:tcPr>
            <w:tcW w:w="2889" w:type="dxa"/>
            <w:vAlign w:val="center"/>
          </w:tcPr>
          <w:p w14:paraId="7A60D710" w14:textId="77777777" w:rsidR="003314DB" w:rsidRDefault="003314DB" w:rsidP="003314DB">
            <w:pPr>
              <w:bidi w:val="0"/>
            </w:pPr>
            <w:r>
              <w:t>EST</w:t>
            </w:r>
            <w:r w:rsidRPr="007B628B">
              <w:t xml:space="preserve"> 44</w:t>
            </w:r>
          </w:p>
        </w:tc>
        <w:tc>
          <w:tcPr>
            <w:tcW w:w="2873" w:type="dxa"/>
            <w:vMerge/>
            <w:tcBorders>
              <w:right w:val="single" w:sz="12" w:space="0" w:color="C6A100"/>
            </w:tcBorders>
            <w:vAlign w:val="center"/>
          </w:tcPr>
          <w:p w14:paraId="70276EBB" w14:textId="77777777" w:rsidR="003314DB" w:rsidRPr="00046CF9" w:rsidRDefault="003314DB" w:rsidP="003314DB">
            <w:pPr>
              <w:jc w:val="center"/>
              <w:rPr>
                <w:sz w:val="26"/>
                <w:szCs w:val="26"/>
                <w:rtl/>
              </w:rPr>
            </w:pPr>
          </w:p>
        </w:tc>
      </w:tr>
      <w:tr w:rsidR="003314DB" w:rsidRPr="00046CF9" w14:paraId="6ED5D639" w14:textId="77777777" w:rsidTr="00806B42">
        <w:trPr>
          <w:trHeight w:val="317"/>
          <w:tblHeader/>
        </w:trPr>
        <w:tc>
          <w:tcPr>
            <w:tcW w:w="1815" w:type="dxa"/>
            <w:vMerge/>
            <w:tcBorders>
              <w:left w:val="single" w:sz="12" w:space="0" w:color="C6A100"/>
            </w:tcBorders>
            <w:vAlign w:val="center"/>
          </w:tcPr>
          <w:p w14:paraId="49FABFA3" w14:textId="77777777" w:rsidR="003314DB" w:rsidRPr="00157CAA" w:rsidRDefault="003314DB" w:rsidP="003314DB">
            <w:pPr>
              <w:jc w:val="center"/>
              <w:rPr>
                <w:rtl/>
              </w:rPr>
            </w:pPr>
          </w:p>
        </w:tc>
        <w:tc>
          <w:tcPr>
            <w:tcW w:w="6561" w:type="dxa"/>
            <w:gridSpan w:val="2"/>
            <w:vAlign w:val="center"/>
          </w:tcPr>
          <w:p w14:paraId="3396B8F7" w14:textId="77777777" w:rsidR="003314DB" w:rsidRPr="00504F43" w:rsidRDefault="003314DB" w:rsidP="00422381">
            <w:pPr>
              <w:pStyle w:val="ListParagraph"/>
              <w:numPr>
                <w:ilvl w:val="0"/>
                <w:numId w:val="32"/>
              </w:numPr>
              <w:bidi w:val="0"/>
            </w:pPr>
            <w:r w:rsidRPr="00BA2DED">
              <w:t>B. Foods Product International Co. Ltd.</w:t>
            </w:r>
            <w:r>
              <w:t xml:space="preserve"> </w:t>
            </w:r>
            <w:r w:rsidRPr="002E3966">
              <w:rPr>
                <w:rtl/>
              </w:rPr>
              <w:t xml:space="preserve"> لحوم </w:t>
            </w:r>
            <w:r>
              <w:rPr>
                <w:rFonts w:hint="cs"/>
                <w:rtl/>
              </w:rPr>
              <w:t>الدجاج</w:t>
            </w:r>
            <w:r w:rsidRPr="002E3966">
              <w:rPr>
                <w:rtl/>
              </w:rPr>
              <w:t xml:space="preserve"> </w:t>
            </w:r>
            <w:r w:rsidRPr="002E3966">
              <w:rPr>
                <w:rFonts w:hint="cs"/>
                <w:rtl/>
              </w:rPr>
              <w:t>ال</w:t>
            </w:r>
            <w:r w:rsidRPr="002E3966">
              <w:rPr>
                <w:rtl/>
              </w:rPr>
              <w:t>مبردة و</w:t>
            </w:r>
            <w:r w:rsidRPr="002E3966">
              <w:rPr>
                <w:rFonts w:hint="cs"/>
                <w:rtl/>
              </w:rPr>
              <w:t>ال</w:t>
            </w:r>
            <w:r w:rsidRPr="002E3966">
              <w:rPr>
                <w:rtl/>
              </w:rPr>
              <w:t>مجمدة</w:t>
            </w:r>
          </w:p>
        </w:tc>
        <w:tc>
          <w:tcPr>
            <w:tcW w:w="2889" w:type="dxa"/>
            <w:vAlign w:val="center"/>
          </w:tcPr>
          <w:p w14:paraId="3842B306" w14:textId="77777777" w:rsidR="003314DB" w:rsidRDefault="003314DB" w:rsidP="003314DB">
            <w:pPr>
              <w:bidi w:val="0"/>
            </w:pPr>
            <w:r>
              <w:t xml:space="preserve">EST </w:t>
            </w:r>
            <w:r w:rsidRPr="00BA2DED">
              <w:t>49</w:t>
            </w:r>
          </w:p>
        </w:tc>
        <w:tc>
          <w:tcPr>
            <w:tcW w:w="2873" w:type="dxa"/>
            <w:vMerge/>
            <w:tcBorders>
              <w:right w:val="single" w:sz="12" w:space="0" w:color="C6A100"/>
            </w:tcBorders>
            <w:vAlign w:val="center"/>
          </w:tcPr>
          <w:p w14:paraId="71DAB81B" w14:textId="77777777" w:rsidR="003314DB" w:rsidRPr="00046CF9" w:rsidRDefault="003314DB" w:rsidP="003314DB">
            <w:pPr>
              <w:jc w:val="center"/>
              <w:rPr>
                <w:sz w:val="26"/>
                <w:szCs w:val="26"/>
                <w:rtl/>
              </w:rPr>
            </w:pPr>
          </w:p>
        </w:tc>
      </w:tr>
      <w:tr w:rsidR="003314DB" w:rsidRPr="00046CF9" w14:paraId="4A495091" w14:textId="77777777" w:rsidTr="00806B42">
        <w:trPr>
          <w:trHeight w:val="168"/>
          <w:tblHeader/>
        </w:trPr>
        <w:tc>
          <w:tcPr>
            <w:tcW w:w="1815" w:type="dxa"/>
            <w:vMerge/>
            <w:tcBorders>
              <w:left w:val="single" w:sz="12" w:space="0" w:color="C6A100"/>
            </w:tcBorders>
            <w:vAlign w:val="center"/>
          </w:tcPr>
          <w:p w14:paraId="1C8830A3" w14:textId="77777777" w:rsidR="003314DB" w:rsidRPr="00157CAA" w:rsidRDefault="003314DB" w:rsidP="003314DB">
            <w:pPr>
              <w:jc w:val="center"/>
              <w:rPr>
                <w:rtl/>
              </w:rPr>
            </w:pPr>
          </w:p>
        </w:tc>
        <w:tc>
          <w:tcPr>
            <w:tcW w:w="6561" w:type="dxa"/>
            <w:gridSpan w:val="2"/>
            <w:vAlign w:val="center"/>
          </w:tcPr>
          <w:p w14:paraId="2FBE8E4B" w14:textId="77777777" w:rsidR="003314DB" w:rsidRPr="000F5FC7" w:rsidRDefault="003314DB" w:rsidP="00422381">
            <w:pPr>
              <w:pStyle w:val="ListParagraph"/>
              <w:numPr>
                <w:ilvl w:val="0"/>
                <w:numId w:val="32"/>
              </w:numPr>
              <w:bidi w:val="0"/>
              <w:rPr>
                <w:rFonts w:asciiTheme="majorBidi" w:hAnsiTheme="majorBidi" w:cstheme="majorBidi"/>
                <w:sz w:val="22"/>
                <w:szCs w:val="22"/>
                <w:rtl/>
              </w:rPr>
            </w:pPr>
            <w:r w:rsidRPr="000F5FC7">
              <w:t xml:space="preserve">Tyson Poultry (Thailand) Limited   </w:t>
            </w:r>
            <w:r w:rsidRPr="000F5FC7">
              <w:rPr>
                <w:rtl/>
              </w:rPr>
              <w:t xml:space="preserve"> لحوم </w:t>
            </w:r>
            <w:r>
              <w:rPr>
                <w:rFonts w:hint="cs"/>
                <w:rtl/>
              </w:rPr>
              <w:t>الدجاج</w:t>
            </w:r>
            <w:r w:rsidRPr="000F5FC7">
              <w:rPr>
                <w:rtl/>
              </w:rPr>
              <w:t xml:space="preserve"> </w:t>
            </w:r>
            <w:r w:rsidRPr="000F5FC7">
              <w:rPr>
                <w:rFonts w:hint="cs"/>
                <w:rtl/>
              </w:rPr>
              <w:t>ال</w:t>
            </w:r>
            <w:r w:rsidRPr="000F5FC7">
              <w:rPr>
                <w:rtl/>
              </w:rPr>
              <w:t>مبردة و</w:t>
            </w:r>
            <w:r w:rsidRPr="000F5FC7">
              <w:rPr>
                <w:rFonts w:hint="cs"/>
                <w:rtl/>
              </w:rPr>
              <w:t>ال</w:t>
            </w:r>
            <w:r w:rsidRPr="000F5FC7">
              <w:rPr>
                <w:rtl/>
              </w:rPr>
              <w:t>مجمدة</w:t>
            </w:r>
          </w:p>
        </w:tc>
        <w:tc>
          <w:tcPr>
            <w:tcW w:w="2889" w:type="dxa"/>
            <w:vAlign w:val="center"/>
          </w:tcPr>
          <w:p w14:paraId="3C65AC1D" w14:textId="77777777" w:rsidR="003314DB" w:rsidRPr="00B2367A" w:rsidRDefault="003314DB" w:rsidP="003314DB">
            <w:pPr>
              <w:bidi w:val="0"/>
            </w:pPr>
            <w:r>
              <w:t>EST</w:t>
            </w:r>
            <w:r w:rsidRPr="00504F43">
              <w:t xml:space="preserve"> 53</w:t>
            </w:r>
          </w:p>
        </w:tc>
        <w:tc>
          <w:tcPr>
            <w:tcW w:w="2873" w:type="dxa"/>
            <w:vMerge/>
            <w:tcBorders>
              <w:right w:val="single" w:sz="12" w:space="0" w:color="C6A100"/>
            </w:tcBorders>
            <w:vAlign w:val="center"/>
          </w:tcPr>
          <w:p w14:paraId="23889859" w14:textId="77777777" w:rsidR="003314DB" w:rsidRPr="00046CF9" w:rsidRDefault="003314DB" w:rsidP="003314DB">
            <w:pPr>
              <w:jc w:val="center"/>
              <w:rPr>
                <w:sz w:val="26"/>
                <w:szCs w:val="26"/>
                <w:rtl/>
              </w:rPr>
            </w:pPr>
          </w:p>
        </w:tc>
      </w:tr>
      <w:tr w:rsidR="003314DB" w:rsidRPr="00046CF9" w14:paraId="4C7235FE" w14:textId="77777777" w:rsidTr="00806B42">
        <w:trPr>
          <w:trHeight w:val="344"/>
          <w:tblHeader/>
        </w:trPr>
        <w:tc>
          <w:tcPr>
            <w:tcW w:w="1815" w:type="dxa"/>
            <w:vMerge/>
            <w:tcBorders>
              <w:left w:val="single" w:sz="12" w:space="0" w:color="C6A100"/>
            </w:tcBorders>
            <w:vAlign w:val="center"/>
          </w:tcPr>
          <w:p w14:paraId="79A4BA64" w14:textId="77777777" w:rsidR="003314DB" w:rsidRPr="00157CAA" w:rsidRDefault="003314DB" w:rsidP="003314DB">
            <w:pPr>
              <w:jc w:val="center"/>
              <w:rPr>
                <w:rtl/>
              </w:rPr>
            </w:pPr>
          </w:p>
        </w:tc>
        <w:tc>
          <w:tcPr>
            <w:tcW w:w="6561" w:type="dxa"/>
            <w:gridSpan w:val="2"/>
            <w:vAlign w:val="center"/>
          </w:tcPr>
          <w:p w14:paraId="3F8F87DD" w14:textId="77777777" w:rsidR="003314DB" w:rsidRPr="002725B1" w:rsidRDefault="003314DB" w:rsidP="00422381">
            <w:pPr>
              <w:pStyle w:val="ListParagraph"/>
              <w:numPr>
                <w:ilvl w:val="0"/>
                <w:numId w:val="32"/>
              </w:numPr>
              <w:autoSpaceDE w:val="0"/>
              <w:autoSpaceDN w:val="0"/>
              <w:bidi w:val="0"/>
              <w:adjustRightInd w:val="0"/>
              <w:rPr>
                <w:rtl/>
              </w:rPr>
            </w:pPr>
            <w:proofErr w:type="spellStart"/>
            <w:r w:rsidRPr="00EE7C80">
              <w:t>Thaifoods</w:t>
            </w:r>
            <w:proofErr w:type="spellEnd"/>
            <w:r w:rsidRPr="00EE7C80">
              <w:t xml:space="preserve"> Group Public Co., Ltd. </w:t>
            </w:r>
            <w:r>
              <w:rPr>
                <w:rFonts w:hint="cs"/>
                <w:rtl/>
              </w:rPr>
              <w:t>لحوم الدجاج المجمدة</w:t>
            </w:r>
          </w:p>
        </w:tc>
        <w:tc>
          <w:tcPr>
            <w:tcW w:w="2889" w:type="dxa"/>
            <w:vAlign w:val="center"/>
          </w:tcPr>
          <w:p w14:paraId="005BF4BE" w14:textId="77777777" w:rsidR="003314DB" w:rsidRPr="00EE5359" w:rsidRDefault="003314DB" w:rsidP="003314DB">
            <w:pPr>
              <w:bidi w:val="0"/>
            </w:pPr>
            <w:r>
              <w:t>EST 119</w:t>
            </w:r>
          </w:p>
        </w:tc>
        <w:tc>
          <w:tcPr>
            <w:tcW w:w="2873" w:type="dxa"/>
            <w:vMerge/>
            <w:tcBorders>
              <w:right w:val="single" w:sz="12" w:space="0" w:color="C6A100"/>
            </w:tcBorders>
            <w:vAlign w:val="center"/>
          </w:tcPr>
          <w:p w14:paraId="62C8CD20" w14:textId="77777777" w:rsidR="003314DB" w:rsidRPr="00046CF9" w:rsidRDefault="003314DB" w:rsidP="003314DB">
            <w:pPr>
              <w:jc w:val="center"/>
              <w:rPr>
                <w:sz w:val="26"/>
                <w:szCs w:val="26"/>
                <w:rtl/>
              </w:rPr>
            </w:pPr>
          </w:p>
        </w:tc>
      </w:tr>
      <w:tr w:rsidR="003314DB" w:rsidRPr="00046CF9" w14:paraId="2358E476" w14:textId="77777777" w:rsidTr="00806B42">
        <w:trPr>
          <w:trHeight w:val="168"/>
          <w:tblHeader/>
        </w:trPr>
        <w:tc>
          <w:tcPr>
            <w:tcW w:w="1815" w:type="dxa"/>
            <w:vMerge/>
            <w:tcBorders>
              <w:left w:val="single" w:sz="12" w:space="0" w:color="C6A100"/>
            </w:tcBorders>
            <w:vAlign w:val="center"/>
          </w:tcPr>
          <w:p w14:paraId="548E32AE" w14:textId="77777777" w:rsidR="003314DB" w:rsidRPr="00157CAA" w:rsidRDefault="003314DB" w:rsidP="003314DB">
            <w:pPr>
              <w:jc w:val="center"/>
              <w:rPr>
                <w:rtl/>
              </w:rPr>
            </w:pPr>
          </w:p>
        </w:tc>
        <w:tc>
          <w:tcPr>
            <w:tcW w:w="6561" w:type="dxa"/>
            <w:gridSpan w:val="2"/>
            <w:vAlign w:val="center"/>
          </w:tcPr>
          <w:p w14:paraId="6E3B1C25" w14:textId="77777777" w:rsidR="003314DB" w:rsidRDefault="003314DB" w:rsidP="00422381">
            <w:pPr>
              <w:pStyle w:val="ListParagraph"/>
              <w:numPr>
                <w:ilvl w:val="0"/>
                <w:numId w:val="32"/>
              </w:numPr>
              <w:bidi w:val="0"/>
            </w:pPr>
            <w:r w:rsidRPr="003D30F6">
              <w:t xml:space="preserve">CPF Thailand public company   </w:t>
            </w:r>
            <w:r w:rsidRPr="003D30F6">
              <w:rPr>
                <w:rtl/>
              </w:rPr>
              <w:t xml:space="preserve">لحوم </w:t>
            </w:r>
            <w:r>
              <w:rPr>
                <w:rFonts w:hint="cs"/>
                <w:rtl/>
              </w:rPr>
              <w:t>دجاج</w:t>
            </w:r>
            <w:r w:rsidRPr="003D30F6">
              <w:rPr>
                <w:rtl/>
              </w:rPr>
              <w:t xml:space="preserve"> المبردة والمجمدة</w:t>
            </w:r>
          </w:p>
        </w:tc>
        <w:tc>
          <w:tcPr>
            <w:tcW w:w="2889" w:type="dxa"/>
            <w:vAlign w:val="center"/>
          </w:tcPr>
          <w:p w14:paraId="6CB39699" w14:textId="77777777" w:rsidR="003314DB" w:rsidRDefault="003314DB" w:rsidP="003314DB">
            <w:pPr>
              <w:bidi w:val="0"/>
            </w:pPr>
            <w:r w:rsidRPr="003D30F6">
              <w:t xml:space="preserve">EST </w:t>
            </w:r>
            <w:r>
              <w:t>139</w:t>
            </w:r>
          </w:p>
        </w:tc>
        <w:tc>
          <w:tcPr>
            <w:tcW w:w="2873" w:type="dxa"/>
            <w:vMerge/>
            <w:tcBorders>
              <w:right w:val="single" w:sz="12" w:space="0" w:color="C6A100"/>
            </w:tcBorders>
            <w:vAlign w:val="center"/>
          </w:tcPr>
          <w:p w14:paraId="40A55FCC" w14:textId="77777777" w:rsidR="003314DB" w:rsidRPr="00046CF9" w:rsidRDefault="003314DB" w:rsidP="003314DB">
            <w:pPr>
              <w:jc w:val="center"/>
              <w:rPr>
                <w:sz w:val="26"/>
                <w:szCs w:val="26"/>
                <w:rtl/>
              </w:rPr>
            </w:pPr>
          </w:p>
        </w:tc>
      </w:tr>
      <w:tr w:rsidR="003314DB" w:rsidRPr="00046CF9" w14:paraId="6A690911" w14:textId="77777777" w:rsidTr="00806B42">
        <w:trPr>
          <w:trHeight w:val="168"/>
          <w:tblHeader/>
        </w:trPr>
        <w:tc>
          <w:tcPr>
            <w:tcW w:w="1815" w:type="dxa"/>
            <w:vMerge/>
            <w:tcBorders>
              <w:left w:val="single" w:sz="12" w:space="0" w:color="C6A100"/>
            </w:tcBorders>
            <w:vAlign w:val="center"/>
          </w:tcPr>
          <w:p w14:paraId="2441440F" w14:textId="77777777" w:rsidR="003314DB" w:rsidRPr="00157CAA" w:rsidRDefault="003314DB" w:rsidP="003314DB">
            <w:pPr>
              <w:jc w:val="center"/>
              <w:rPr>
                <w:rtl/>
              </w:rPr>
            </w:pPr>
          </w:p>
        </w:tc>
        <w:tc>
          <w:tcPr>
            <w:tcW w:w="6561" w:type="dxa"/>
            <w:gridSpan w:val="2"/>
            <w:vAlign w:val="center"/>
          </w:tcPr>
          <w:p w14:paraId="76DCA7F9" w14:textId="2ACB07D9" w:rsidR="003314DB" w:rsidRPr="002725B1" w:rsidRDefault="003314DB" w:rsidP="00422381">
            <w:pPr>
              <w:pStyle w:val="ListParagraph"/>
              <w:numPr>
                <w:ilvl w:val="0"/>
                <w:numId w:val="32"/>
              </w:numPr>
              <w:autoSpaceDE w:val="0"/>
              <w:autoSpaceDN w:val="0"/>
              <w:bidi w:val="0"/>
              <w:adjustRightInd w:val="0"/>
              <w:rPr>
                <w:rtl/>
              </w:rPr>
            </w:pPr>
            <w:r w:rsidRPr="00EE7CD3">
              <w:t xml:space="preserve">Cargill </w:t>
            </w:r>
            <w:proofErr w:type="gramStart"/>
            <w:r w:rsidRPr="00EE7CD3">
              <w:t xml:space="preserve">Meats </w:t>
            </w:r>
            <w:r>
              <w:rPr>
                <w:rFonts w:hint="cs"/>
                <w:rtl/>
              </w:rPr>
              <w:t>)</w:t>
            </w:r>
            <w:r w:rsidRPr="00EE7CD3">
              <w:t>Thailand</w:t>
            </w:r>
            <w:proofErr w:type="gramEnd"/>
            <w:r>
              <w:rPr>
                <w:rFonts w:hint="cs"/>
                <w:rtl/>
              </w:rPr>
              <w:t>(</w:t>
            </w:r>
            <w:r w:rsidRPr="00EE7CD3">
              <w:t xml:space="preserve"> Limited</w:t>
            </w:r>
            <w:r>
              <w:t xml:space="preserve"> </w:t>
            </w:r>
            <w:r>
              <w:rPr>
                <w:rFonts w:hint="cs"/>
                <w:rtl/>
              </w:rPr>
              <w:t>لحوم الدجاج المجمدة</w:t>
            </w:r>
          </w:p>
        </w:tc>
        <w:tc>
          <w:tcPr>
            <w:tcW w:w="2889" w:type="dxa"/>
            <w:vAlign w:val="center"/>
          </w:tcPr>
          <w:p w14:paraId="0A24E1F6" w14:textId="77777777" w:rsidR="003314DB" w:rsidRPr="00EE5359" w:rsidRDefault="003314DB" w:rsidP="003314DB">
            <w:pPr>
              <w:bidi w:val="0"/>
            </w:pPr>
            <w:r>
              <w:t>EST 165</w:t>
            </w:r>
          </w:p>
        </w:tc>
        <w:tc>
          <w:tcPr>
            <w:tcW w:w="2873" w:type="dxa"/>
            <w:vMerge/>
            <w:tcBorders>
              <w:right w:val="single" w:sz="12" w:space="0" w:color="C6A100"/>
            </w:tcBorders>
            <w:vAlign w:val="center"/>
          </w:tcPr>
          <w:p w14:paraId="43FD606D" w14:textId="77777777" w:rsidR="003314DB" w:rsidRPr="00046CF9" w:rsidRDefault="003314DB" w:rsidP="003314DB">
            <w:pPr>
              <w:jc w:val="center"/>
              <w:rPr>
                <w:sz w:val="26"/>
                <w:szCs w:val="26"/>
                <w:rtl/>
              </w:rPr>
            </w:pPr>
          </w:p>
        </w:tc>
      </w:tr>
      <w:tr w:rsidR="003314DB" w:rsidRPr="00046CF9" w14:paraId="6C2148A4" w14:textId="77777777" w:rsidTr="00806B42">
        <w:trPr>
          <w:trHeight w:val="168"/>
          <w:tblHeader/>
        </w:trPr>
        <w:tc>
          <w:tcPr>
            <w:tcW w:w="1815" w:type="dxa"/>
            <w:vMerge/>
            <w:tcBorders>
              <w:left w:val="single" w:sz="12" w:space="0" w:color="C6A100"/>
            </w:tcBorders>
            <w:vAlign w:val="center"/>
          </w:tcPr>
          <w:p w14:paraId="5A8DB85A" w14:textId="77777777" w:rsidR="003314DB" w:rsidRPr="00157CAA" w:rsidRDefault="003314DB" w:rsidP="003314DB">
            <w:pPr>
              <w:jc w:val="center"/>
              <w:rPr>
                <w:rtl/>
              </w:rPr>
            </w:pPr>
          </w:p>
        </w:tc>
        <w:tc>
          <w:tcPr>
            <w:tcW w:w="6561" w:type="dxa"/>
            <w:gridSpan w:val="2"/>
            <w:vAlign w:val="center"/>
          </w:tcPr>
          <w:p w14:paraId="09E6331C" w14:textId="77777777" w:rsidR="003314DB" w:rsidRPr="00EE5359" w:rsidRDefault="003314DB" w:rsidP="00422381">
            <w:pPr>
              <w:pStyle w:val="ListParagraph"/>
              <w:numPr>
                <w:ilvl w:val="0"/>
                <w:numId w:val="32"/>
              </w:numPr>
              <w:autoSpaceDE w:val="0"/>
              <w:autoSpaceDN w:val="0"/>
              <w:bidi w:val="0"/>
              <w:adjustRightInd w:val="0"/>
            </w:pPr>
            <w:proofErr w:type="spellStart"/>
            <w:r w:rsidRPr="002725B1">
              <w:t>Thaifoo</w:t>
            </w:r>
            <w:r>
              <w:t>ds</w:t>
            </w:r>
            <w:proofErr w:type="spellEnd"/>
            <w:r>
              <w:t xml:space="preserve"> group public company </w:t>
            </w:r>
            <w:proofErr w:type="gramStart"/>
            <w:r>
              <w:t>limited</w:t>
            </w:r>
            <w:r>
              <w:rPr>
                <w:rFonts w:hint="cs"/>
                <w:rtl/>
              </w:rPr>
              <w:t xml:space="preserve"> </w:t>
            </w:r>
            <w:r>
              <w:t xml:space="preserve"> </w:t>
            </w:r>
            <w:r w:rsidRPr="002725B1">
              <w:rPr>
                <w:rtl/>
              </w:rPr>
              <w:t>لحوم</w:t>
            </w:r>
            <w:proofErr w:type="gramEnd"/>
            <w:r w:rsidRPr="002725B1">
              <w:rPr>
                <w:rtl/>
              </w:rPr>
              <w:t xml:space="preserve"> الدجاج المجمدة</w:t>
            </w:r>
          </w:p>
        </w:tc>
        <w:tc>
          <w:tcPr>
            <w:tcW w:w="2889" w:type="dxa"/>
            <w:vAlign w:val="center"/>
          </w:tcPr>
          <w:p w14:paraId="5F43678D" w14:textId="77777777" w:rsidR="003314DB" w:rsidRPr="00EE5359" w:rsidRDefault="003314DB" w:rsidP="003314DB">
            <w:pPr>
              <w:bidi w:val="0"/>
            </w:pPr>
            <w:r>
              <w:t>EST</w:t>
            </w:r>
            <w:r w:rsidRPr="00EE5359">
              <w:t xml:space="preserve"> </w:t>
            </w:r>
            <w:r>
              <w:t>244</w:t>
            </w:r>
            <w:r w:rsidRPr="00EE5359">
              <w:rPr>
                <w:rFonts w:ascii="Sakkal Majalla" w:hAnsi="Sakkal Majalla" w:cs="Sakkal Majalla"/>
                <w:sz w:val="28"/>
                <w:szCs w:val="28"/>
              </w:rPr>
              <w:t xml:space="preserve">  </w:t>
            </w:r>
          </w:p>
        </w:tc>
        <w:tc>
          <w:tcPr>
            <w:tcW w:w="2873" w:type="dxa"/>
            <w:vMerge/>
            <w:tcBorders>
              <w:right w:val="single" w:sz="12" w:space="0" w:color="C6A100"/>
            </w:tcBorders>
            <w:vAlign w:val="center"/>
          </w:tcPr>
          <w:p w14:paraId="37E876C6" w14:textId="77777777" w:rsidR="003314DB" w:rsidRPr="00046CF9" w:rsidRDefault="003314DB" w:rsidP="003314DB">
            <w:pPr>
              <w:jc w:val="center"/>
              <w:rPr>
                <w:sz w:val="26"/>
                <w:szCs w:val="26"/>
                <w:rtl/>
              </w:rPr>
            </w:pPr>
          </w:p>
        </w:tc>
      </w:tr>
      <w:tr w:rsidR="003314DB" w:rsidRPr="00046CF9" w14:paraId="71D56240" w14:textId="77777777" w:rsidTr="00806B42">
        <w:trPr>
          <w:trHeight w:val="168"/>
          <w:tblHeader/>
        </w:trPr>
        <w:tc>
          <w:tcPr>
            <w:tcW w:w="1815" w:type="dxa"/>
            <w:vMerge/>
            <w:tcBorders>
              <w:left w:val="single" w:sz="12" w:space="0" w:color="C6A100"/>
              <w:bottom w:val="single" w:sz="12" w:space="0" w:color="C6A100"/>
            </w:tcBorders>
            <w:vAlign w:val="center"/>
          </w:tcPr>
          <w:p w14:paraId="53ECBD0E" w14:textId="77777777" w:rsidR="003314DB" w:rsidRPr="00157CAA" w:rsidRDefault="003314DB" w:rsidP="003314DB">
            <w:pPr>
              <w:jc w:val="center"/>
              <w:rPr>
                <w:rtl/>
              </w:rPr>
            </w:pPr>
          </w:p>
        </w:tc>
        <w:tc>
          <w:tcPr>
            <w:tcW w:w="6561" w:type="dxa"/>
            <w:gridSpan w:val="2"/>
            <w:vAlign w:val="center"/>
          </w:tcPr>
          <w:p w14:paraId="3C1D9721" w14:textId="5A0BF3C3" w:rsidR="003314DB" w:rsidRPr="002725B1" w:rsidRDefault="003314DB" w:rsidP="00422381">
            <w:pPr>
              <w:pStyle w:val="ListParagraph"/>
              <w:numPr>
                <w:ilvl w:val="0"/>
                <w:numId w:val="32"/>
              </w:numPr>
              <w:autoSpaceDE w:val="0"/>
              <w:autoSpaceDN w:val="0"/>
              <w:bidi w:val="0"/>
              <w:adjustRightInd w:val="0"/>
            </w:pPr>
            <w:r w:rsidRPr="00E6511D">
              <w:t xml:space="preserve">Cargill </w:t>
            </w:r>
            <w:proofErr w:type="gramStart"/>
            <w:r w:rsidRPr="00E6511D">
              <w:t xml:space="preserve">Meats </w:t>
            </w:r>
            <w:r>
              <w:rPr>
                <w:rFonts w:hint="cs"/>
                <w:rtl/>
              </w:rPr>
              <w:t>)</w:t>
            </w:r>
            <w:r w:rsidRPr="00E6511D">
              <w:t>Thailand</w:t>
            </w:r>
            <w:proofErr w:type="gramEnd"/>
            <w:r>
              <w:rPr>
                <w:rFonts w:hint="cs"/>
                <w:rtl/>
              </w:rPr>
              <w:t>(</w:t>
            </w:r>
            <w:r>
              <w:t xml:space="preserve"> </w:t>
            </w:r>
            <w:r w:rsidRPr="00D649B1">
              <w:t xml:space="preserve">Limited </w:t>
            </w:r>
            <w:r>
              <w:rPr>
                <w:rtl/>
              </w:rPr>
              <w:t xml:space="preserve"> </w:t>
            </w:r>
            <w:r w:rsidRPr="00E6511D">
              <w:rPr>
                <w:rtl/>
              </w:rPr>
              <w:t>لحوم دجاج المبردة والمجمدة</w:t>
            </w:r>
          </w:p>
        </w:tc>
        <w:tc>
          <w:tcPr>
            <w:tcW w:w="2889" w:type="dxa"/>
            <w:vAlign w:val="center"/>
          </w:tcPr>
          <w:p w14:paraId="563BAD0C" w14:textId="626380D7" w:rsidR="003314DB" w:rsidRPr="00EE5359" w:rsidRDefault="003314DB" w:rsidP="003314DB">
            <w:pPr>
              <w:bidi w:val="0"/>
            </w:pPr>
            <w:r w:rsidRPr="00E6511D">
              <w:t>EST 32</w:t>
            </w:r>
          </w:p>
        </w:tc>
        <w:tc>
          <w:tcPr>
            <w:tcW w:w="2873" w:type="dxa"/>
            <w:vMerge/>
            <w:tcBorders>
              <w:bottom w:val="single" w:sz="12" w:space="0" w:color="C6A100"/>
              <w:right w:val="single" w:sz="12" w:space="0" w:color="C6A100"/>
            </w:tcBorders>
            <w:vAlign w:val="center"/>
          </w:tcPr>
          <w:p w14:paraId="4A6A79F4" w14:textId="77777777" w:rsidR="003314DB" w:rsidRPr="00046CF9" w:rsidRDefault="003314DB" w:rsidP="003314DB">
            <w:pPr>
              <w:jc w:val="center"/>
              <w:rPr>
                <w:sz w:val="26"/>
                <w:szCs w:val="26"/>
                <w:rtl/>
              </w:rPr>
            </w:pPr>
          </w:p>
        </w:tc>
      </w:tr>
      <w:tr w:rsidR="003314DB" w:rsidRPr="00046CF9" w14:paraId="2045469D" w14:textId="77777777" w:rsidTr="00E052EB">
        <w:trPr>
          <w:trHeight w:val="168"/>
          <w:tblHeader/>
        </w:trPr>
        <w:tc>
          <w:tcPr>
            <w:tcW w:w="1815" w:type="dxa"/>
            <w:vMerge w:val="restart"/>
            <w:tcBorders>
              <w:left w:val="single" w:sz="12" w:space="0" w:color="C6A100"/>
            </w:tcBorders>
            <w:vAlign w:val="center"/>
          </w:tcPr>
          <w:p w14:paraId="610ED06D" w14:textId="77777777" w:rsidR="003314DB" w:rsidRPr="00157CAA" w:rsidRDefault="003314DB" w:rsidP="003314DB">
            <w:pPr>
              <w:jc w:val="center"/>
              <w:rPr>
                <w:rtl/>
              </w:rPr>
            </w:pPr>
          </w:p>
        </w:tc>
        <w:tc>
          <w:tcPr>
            <w:tcW w:w="6561" w:type="dxa"/>
            <w:gridSpan w:val="2"/>
            <w:shd w:val="clear" w:color="auto" w:fill="FABF8F" w:themeFill="accent6" w:themeFillTint="99"/>
            <w:vAlign w:val="center"/>
          </w:tcPr>
          <w:p w14:paraId="522F69E4" w14:textId="77777777" w:rsidR="003314DB" w:rsidRDefault="003314DB" w:rsidP="00422381">
            <w:pPr>
              <w:pStyle w:val="ListParagraph"/>
              <w:numPr>
                <w:ilvl w:val="0"/>
                <w:numId w:val="32"/>
              </w:numPr>
              <w:autoSpaceDE w:val="0"/>
              <w:autoSpaceDN w:val="0"/>
              <w:bidi w:val="0"/>
              <w:adjustRightInd w:val="0"/>
            </w:pPr>
            <w:r>
              <w:t xml:space="preserve">F and F Food Co Limited </w:t>
            </w:r>
            <w:r>
              <w:rPr>
                <w:rtl/>
              </w:rPr>
              <w:t>لحوم ا</w:t>
            </w:r>
            <w:r>
              <w:rPr>
                <w:rFonts w:hint="cs"/>
                <w:rtl/>
              </w:rPr>
              <w:t>لدجاج</w:t>
            </w:r>
            <w:r>
              <w:rPr>
                <w:rtl/>
              </w:rPr>
              <w:t xml:space="preserve"> المجمدة</w:t>
            </w:r>
          </w:p>
          <w:p w14:paraId="105ED060" w14:textId="7ED5AC9E" w:rsidR="00E052EB" w:rsidRPr="00E6511D" w:rsidRDefault="00E052EB" w:rsidP="00E052EB">
            <w:pPr>
              <w:pStyle w:val="ListParagraph"/>
              <w:autoSpaceDE w:val="0"/>
              <w:autoSpaceDN w:val="0"/>
              <w:bidi w:val="0"/>
              <w:adjustRightInd w:val="0"/>
              <w:ind w:left="714"/>
            </w:pPr>
            <w:r w:rsidRPr="00E052EB">
              <w:rPr>
                <w:highlight w:val="yellow"/>
              </w:rPr>
              <w:t>Suspended 30.6.2025</w:t>
            </w:r>
          </w:p>
        </w:tc>
        <w:tc>
          <w:tcPr>
            <w:tcW w:w="2889" w:type="dxa"/>
            <w:shd w:val="clear" w:color="auto" w:fill="FABF8F" w:themeFill="accent6" w:themeFillTint="99"/>
            <w:vAlign w:val="center"/>
          </w:tcPr>
          <w:p w14:paraId="206CA022" w14:textId="715B7EBC" w:rsidR="003314DB" w:rsidRPr="00E6511D" w:rsidRDefault="003314DB" w:rsidP="003314DB">
            <w:pPr>
              <w:bidi w:val="0"/>
            </w:pPr>
            <w:r w:rsidRPr="00103F9E">
              <w:t xml:space="preserve">Est 160  </w:t>
            </w:r>
          </w:p>
        </w:tc>
        <w:tc>
          <w:tcPr>
            <w:tcW w:w="2873" w:type="dxa"/>
            <w:vMerge w:val="restart"/>
            <w:tcBorders>
              <w:right w:val="single" w:sz="12" w:space="0" w:color="C6A100"/>
            </w:tcBorders>
            <w:vAlign w:val="center"/>
          </w:tcPr>
          <w:p w14:paraId="0248071B" w14:textId="77777777" w:rsidR="003314DB" w:rsidRPr="00046CF9" w:rsidRDefault="003314DB" w:rsidP="003314DB">
            <w:pPr>
              <w:jc w:val="center"/>
              <w:rPr>
                <w:sz w:val="26"/>
                <w:szCs w:val="26"/>
                <w:rtl/>
              </w:rPr>
            </w:pPr>
          </w:p>
        </w:tc>
      </w:tr>
      <w:tr w:rsidR="003314DB" w:rsidRPr="00046CF9" w14:paraId="72F9C126" w14:textId="77777777" w:rsidTr="00806B42">
        <w:trPr>
          <w:trHeight w:val="168"/>
          <w:tblHeader/>
        </w:trPr>
        <w:tc>
          <w:tcPr>
            <w:tcW w:w="1815" w:type="dxa"/>
            <w:vMerge/>
            <w:tcBorders>
              <w:left w:val="single" w:sz="12" w:space="0" w:color="C6A100"/>
            </w:tcBorders>
            <w:vAlign w:val="center"/>
          </w:tcPr>
          <w:p w14:paraId="0C8427D0" w14:textId="77777777" w:rsidR="003314DB" w:rsidRPr="00157CAA" w:rsidRDefault="003314DB" w:rsidP="003314DB">
            <w:pPr>
              <w:jc w:val="center"/>
              <w:rPr>
                <w:rtl/>
              </w:rPr>
            </w:pPr>
          </w:p>
        </w:tc>
        <w:tc>
          <w:tcPr>
            <w:tcW w:w="6561" w:type="dxa"/>
            <w:gridSpan w:val="2"/>
            <w:vAlign w:val="center"/>
          </w:tcPr>
          <w:p w14:paraId="44F81713" w14:textId="1767547C" w:rsidR="003314DB" w:rsidRDefault="003314DB" w:rsidP="00422381">
            <w:pPr>
              <w:pStyle w:val="ListParagraph"/>
              <w:numPr>
                <w:ilvl w:val="0"/>
                <w:numId w:val="32"/>
              </w:numPr>
              <w:autoSpaceDE w:val="0"/>
              <w:autoSpaceDN w:val="0"/>
              <w:bidi w:val="0"/>
              <w:adjustRightInd w:val="0"/>
            </w:pPr>
            <w:r w:rsidRPr="00D2143A">
              <w:t xml:space="preserve">Thai Poultry Group Co. Ltd </w:t>
            </w:r>
            <w:r w:rsidRPr="00D2143A">
              <w:rPr>
                <w:rtl/>
              </w:rPr>
              <w:t>لحوم ال</w:t>
            </w:r>
            <w:r>
              <w:rPr>
                <w:rFonts w:hint="cs"/>
                <w:rtl/>
              </w:rPr>
              <w:t>دجاج</w:t>
            </w:r>
            <w:r w:rsidRPr="00D2143A">
              <w:rPr>
                <w:rtl/>
              </w:rPr>
              <w:t xml:space="preserve"> المجمدة</w:t>
            </w:r>
          </w:p>
        </w:tc>
        <w:tc>
          <w:tcPr>
            <w:tcW w:w="2889" w:type="dxa"/>
            <w:vAlign w:val="center"/>
          </w:tcPr>
          <w:p w14:paraId="7C9A1CCC" w14:textId="62A2CC4A" w:rsidR="003314DB" w:rsidRPr="00103F9E" w:rsidRDefault="003314DB" w:rsidP="003314DB">
            <w:pPr>
              <w:bidi w:val="0"/>
            </w:pPr>
            <w:r w:rsidRPr="00EC23C8">
              <w:t xml:space="preserve">Est 109  </w:t>
            </w:r>
          </w:p>
        </w:tc>
        <w:tc>
          <w:tcPr>
            <w:tcW w:w="2873" w:type="dxa"/>
            <w:vMerge/>
            <w:tcBorders>
              <w:right w:val="single" w:sz="12" w:space="0" w:color="C6A100"/>
            </w:tcBorders>
            <w:vAlign w:val="center"/>
          </w:tcPr>
          <w:p w14:paraId="3F4FC9B3" w14:textId="77777777" w:rsidR="003314DB" w:rsidRPr="00046CF9" w:rsidRDefault="003314DB" w:rsidP="003314DB">
            <w:pPr>
              <w:jc w:val="center"/>
              <w:rPr>
                <w:sz w:val="26"/>
                <w:szCs w:val="26"/>
                <w:rtl/>
              </w:rPr>
            </w:pPr>
          </w:p>
        </w:tc>
      </w:tr>
      <w:tr w:rsidR="003314DB" w:rsidRPr="00046CF9" w14:paraId="0D6E7DBC" w14:textId="77777777" w:rsidTr="00806B42">
        <w:trPr>
          <w:trHeight w:val="168"/>
          <w:tblHeader/>
        </w:trPr>
        <w:tc>
          <w:tcPr>
            <w:tcW w:w="1815" w:type="dxa"/>
            <w:vMerge/>
            <w:tcBorders>
              <w:left w:val="single" w:sz="12" w:space="0" w:color="C6A100"/>
            </w:tcBorders>
            <w:vAlign w:val="center"/>
          </w:tcPr>
          <w:p w14:paraId="606B15B8" w14:textId="77777777" w:rsidR="003314DB" w:rsidRPr="00157CAA" w:rsidRDefault="003314DB" w:rsidP="003314DB">
            <w:pPr>
              <w:jc w:val="center"/>
              <w:rPr>
                <w:rtl/>
              </w:rPr>
            </w:pPr>
          </w:p>
        </w:tc>
        <w:tc>
          <w:tcPr>
            <w:tcW w:w="6561" w:type="dxa"/>
            <w:gridSpan w:val="2"/>
            <w:vAlign w:val="center"/>
          </w:tcPr>
          <w:p w14:paraId="072D1BA0" w14:textId="08F4D488" w:rsidR="003314DB" w:rsidRPr="00D2143A" w:rsidRDefault="003314DB" w:rsidP="00422381">
            <w:pPr>
              <w:pStyle w:val="ListParagraph"/>
              <w:numPr>
                <w:ilvl w:val="0"/>
                <w:numId w:val="32"/>
              </w:numPr>
              <w:autoSpaceDE w:val="0"/>
              <w:autoSpaceDN w:val="0"/>
              <w:bidi w:val="0"/>
              <w:adjustRightInd w:val="0"/>
            </w:pPr>
            <w:r w:rsidRPr="00FA1059">
              <w:t xml:space="preserve">GOLDENLINE BUSINESS Co. Ltd </w:t>
            </w:r>
            <w:r w:rsidRPr="00FA1059">
              <w:rPr>
                <w:rtl/>
              </w:rPr>
              <w:t>لحوم الد</w:t>
            </w:r>
            <w:r>
              <w:rPr>
                <w:rFonts w:hint="cs"/>
                <w:rtl/>
              </w:rPr>
              <w:t>جاج</w:t>
            </w:r>
            <w:r w:rsidRPr="00FA1059">
              <w:rPr>
                <w:rtl/>
              </w:rPr>
              <w:t xml:space="preserve"> المبردة والمجمدة</w:t>
            </w:r>
          </w:p>
        </w:tc>
        <w:tc>
          <w:tcPr>
            <w:tcW w:w="2889" w:type="dxa"/>
            <w:vAlign w:val="center"/>
          </w:tcPr>
          <w:p w14:paraId="68896C30" w14:textId="2460BEFE" w:rsidR="003314DB" w:rsidRPr="00EC23C8" w:rsidRDefault="003314DB" w:rsidP="003314DB">
            <w:pPr>
              <w:bidi w:val="0"/>
            </w:pPr>
            <w:r w:rsidRPr="00FA1059">
              <w:t>Est 129</w:t>
            </w:r>
          </w:p>
        </w:tc>
        <w:tc>
          <w:tcPr>
            <w:tcW w:w="2873" w:type="dxa"/>
            <w:vMerge/>
            <w:tcBorders>
              <w:right w:val="single" w:sz="12" w:space="0" w:color="C6A100"/>
            </w:tcBorders>
            <w:vAlign w:val="center"/>
          </w:tcPr>
          <w:p w14:paraId="7B086DF0" w14:textId="77777777" w:rsidR="003314DB" w:rsidRPr="00046CF9" w:rsidRDefault="003314DB" w:rsidP="003314DB">
            <w:pPr>
              <w:jc w:val="center"/>
              <w:rPr>
                <w:sz w:val="26"/>
                <w:szCs w:val="26"/>
                <w:rtl/>
              </w:rPr>
            </w:pPr>
          </w:p>
        </w:tc>
      </w:tr>
      <w:tr w:rsidR="003314DB" w:rsidRPr="00046CF9" w14:paraId="54EE6A83" w14:textId="77777777" w:rsidTr="00806B42">
        <w:trPr>
          <w:trHeight w:val="168"/>
          <w:tblHeader/>
        </w:trPr>
        <w:tc>
          <w:tcPr>
            <w:tcW w:w="1815" w:type="dxa"/>
            <w:vMerge/>
            <w:tcBorders>
              <w:left w:val="single" w:sz="12" w:space="0" w:color="C6A100"/>
              <w:bottom w:val="single" w:sz="12" w:space="0" w:color="C6A100"/>
            </w:tcBorders>
            <w:vAlign w:val="center"/>
          </w:tcPr>
          <w:p w14:paraId="480D2C2F" w14:textId="77777777" w:rsidR="003314DB" w:rsidRPr="00157CAA" w:rsidRDefault="003314DB" w:rsidP="003314DB">
            <w:pPr>
              <w:jc w:val="center"/>
              <w:rPr>
                <w:rtl/>
              </w:rPr>
            </w:pPr>
          </w:p>
        </w:tc>
        <w:tc>
          <w:tcPr>
            <w:tcW w:w="6561" w:type="dxa"/>
            <w:gridSpan w:val="2"/>
            <w:vAlign w:val="center"/>
          </w:tcPr>
          <w:p w14:paraId="3C64E4BC" w14:textId="78116A09" w:rsidR="003314DB" w:rsidRPr="00FA1059" w:rsidRDefault="003314DB" w:rsidP="00422381">
            <w:pPr>
              <w:pStyle w:val="ListParagraph"/>
              <w:numPr>
                <w:ilvl w:val="0"/>
                <w:numId w:val="32"/>
              </w:numPr>
              <w:autoSpaceDE w:val="0"/>
              <w:autoSpaceDN w:val="0"/>
              <w:bidi w:val="0"/>
              <w:adjustRightInd w:val="0"/>
            </w:pPr>
            <w:r w:rsidRPr="00913016">
              <w:t xml:space="preserve">GFPT NICHIREI (THAILAND) COMPANY </w:t>
            </w:r>
            <w:proofErr w:type="gramStart"/>
            <w:r w:rsidRPr="00913016">
              <w:t xml:space="preserve">LIMITED </w:t>
            </w:r>
            <w:r>
              <w:rPr>
                <w:rtl/>
              </w:rPr>
              <w:t xml:space="preserve"> </w:t>
            </w:r>
            <w:r w:rsidRPr="008D1F78">
              <w:rPr>
                <w:rtl/>
              </w:rPr>
              <w:t>لحوم</w:t>
            </w:r>
            <w:proofErr w:type="gramEnd"/>
            <w:r w:rsidRPr="008D1F78">
              <w:rPr>
                <w:rtl/>
              </w:rPr>
              <w:t xml:space="preserve"> </w:t>
            </w:r>
            <w:r>
              <w:rPr>
                <w:rtl/>
              </w:rPr>
              <w:t xml:space="preserve"> </w:t>
            </w:r>
            <w:r w:rsidRPr="00D70258">
              <w:rPr>
                <w:rtl/>
              </w:rPr>
              <w:t xml:space="preserve">الدجاج </w:t>
            </w:r>
            <w:r w:rsidRPr="008D1F78">
              <w:rPr>
                <w:rtl/>
              </w:rPr>
              <w:t xml:space="preserve"> المجمدة</w:t>
            </w:r>
          </w:p>
        </w:tc>
        <w:tc>
          <w:tcPr>
            <w:tcW w:w="2889" w:type="dxa"/>
            <w:vAlign w:val="center"/>
          </w:tcPr>
          <w:p w14:paraId="05A7DC17" w14:textId="6C104A24" w:rsidR="003314DB" w:rsidRPr="00FA1059" w:rsidRDefault="003314DB" w:rsidP="003314DB">
            <w:pPr>
              <w:bidi w:val="0"/>
            </w:pPr>
            <w:r w:rsidRPr="00913016">
              <w:t xml:space="preserve">Est. 201  </w:t>
            </w:r>
          </w:p>
        </w:tc>
        <w:tc>
          <w:tcPr>
            <w:tcW w:w="2873" w:type="dxa"/>
            <w:vMerge/>
            <w:tcBorders>
              <w:bottom w:val="single" w:sz="12" w:space="0" w:color="C6A100"/>
              <w:right w:val="single" w:sz="12" w:space="0" w:color="C6A100"/>
            </w:tcBorders>
            <w:vAlign w:val="center"/>
          </w:tcPr>
          <w:p w14:paraId="13B2FF07" w14:textId="77777777" w:rsidR="003314DB" w:rsidRPr="00046CF9" w:rsidRDefault="003314DB" w:rsidP="003314DB">
            <w:pPr>
              <w:jc w:val="center"/>
              <w:rPr>
                <w:sz w:val="26"/>
                <w:szCs w:val="26"/>
                <w:rtl/>
              </w:rPr>
            </w:pPr>
          </w:p>
        </w:tc>
      </w:tr>
      <w:tr w:rsidR="003314DB" w:rsidRPr="00046CF9" w14:paraId="25CAC050" w14:textId="77777777" w:rsidTr="00806B42">
        <w:trPr>
          <w:trHeight w:val="432"/>
          <w:tblHeader/>
        </w:trPr>
        <w:tc>
          <w:tcPr>
            <w:tcW w:w="1815" w:type="dxa"/>
            <w:vMerge w:val="restart"/>
            <w:tcBorders>
              <w:top w:val="single" w:sz="12" w:space="0" w:color="C6A100"/>
              <w:left w:val="single" w:sz="12" w:space="0" w:color="C6A100"/>
            </w:tcBorders>
            <w:vAlign w:val="center"/>
          </w:tcPr>
          <w:p w14:paraId="22271E93" w14:textId="77777777" w:rsidR="003314DB" w:rsidRPr="00046CF9" w:rsidRDefault="003314DB" w:rsidP="003314DB">
            <w:pPr>
              <w:jc w:val="center"/>
              <w:rPr>
                <w:rtl/>
              </w:rPr>
            </w:pPr>
            <w:r w:rsidRPr="00046CF9">
              <w:rPr>
                <w:rtl/>
              </w:rPr>
              <w:t>اليابان</w:t>
            </w:r>
          </w:p>
          <w:p w14:paraId="51CCA17A" w14:textId="77777777" w:rsidR="003314DB" w:rsidRDefault="003314DB" w:rsidP="003314DB">
            <w:pPr>
              <w:jc w:val="center"/>
              <w:rPr>
                <w:rtl/>
              </w:rPr>
            </w:pPr>
            <w:r w:rsidRPr="00046CF9">
              <w:t>Japan</w:t>
            </w:r>
          </w:p>
          <w:p w14:paraId="325BA860" w14:textId="77777777" w:rsidR="003314DB" w:rsidRPr="00046CF9" w:rsidRDefault="003314DB" w:rsidP="003314DB">
            <w:pPr>
              <w:jc w:val="center"/>
              <w:rPr>
                <w:rtl/>
              </w:rPr>
            </w:pPr>
          </w:p>
        </w:tc>
        <w:tc>
          <w:tcPr>
            <w:tcW w:w="9450" w:type="dxa"/>
            <w:gridSpan w:val="3"/>
            <w:tcBorders>
              <w:top w:val="single" w:sz="12" w:space="0" w:color="C6A100"/>
            </w:tcBorders>
            <w:vAlign w:val="center"/>
          </w:tcPr>
          <w:p w14:paraId="015749AA" w14:textId="77777777" w:rsidR="003314DB" w:rsidRDefault="003314DB" w:rsidP="003314DB">
            <w:pPr>
              <w:pStyle w:val="ListParagraph"/>
              <w:numPr>
                <w:ilvl w:val="0"/>
                <w:numId w:val="4"/>
              </w:numPr>
              <w:bidi w:val="0"/>
              <w:ind w:left="431"/>
            </w:pPr>
            <w:r w:rsidRPr="00AF5FD9">
              <w:rPr>
                <w:b/>
                <w:bCs/>
              </w:rPr>
              <w:t>Slaughterhouse:</w:t>
            </w:r>
            <w:r w:rsidRPr="00AF5FD9">
              <w:t xml:space="preserve"> Nanshoku Meat Center of </w:t>
            </w:r>
            <w:proofErr w:type="spellStart"/>
            <w:r w:rsidRPr="00AF5FD9">
              <w:t>Habikino</w:t>
            </w:r>
            <w:proofErr w:type="spellEnd"/>
            <w:r w:rsidRPr="00AF5FD9">
              <w:t xml:space="preserve"> City</w:t>
            </w:r>
            <w:r w:rsidRPr="00AF5FD9">
              <w:rPr>
                <w:rFonts w:hint="cs"/>
                <w:rtl/>
              </w:rPr>
              <w:t xml:space="preserve"> </w:t>
            </w:r>
            <w:r w:rsidRPr="00AF5FD9">
              <w:t>-</w:t>
            </w:r>
            <w:r w:rsidRPr="00AF5FD9">
              <w:rPr>
                <w:rFonts w:hint="cs"/>
                <w:rtl/>
              </w:rPr>
              <w:t xml:space="preserve"> </w:t>
            </w:r>
            <w:r w:rsidRPr="00AF5FD9">
              <w:rPr>
                <w:b/>
                <w:bCs/>
              </w:rPr>
              <w:t>Cutting/Processing Plant:</w:t>
            </w:r>
            <w:r w:rsidRPr="00AF5FD9">
              <w:t xml:space="preserve"> </w:t>
            </w:r>
            <w:proofErr w:type="spellStart"/>
            <w:r w:rsidRPr="00AF5FD9">
              <w:t>Hanew</w:t>
            </w:r>
            <w:proofErr w:type="spellEnd"/>
            <w:r w:rsidRPr="00AF5FD9">
              <w:t xml:space="preserve"> Meat Packers Inc. – </w:t>
            </w:r>
            <w:r>
              <w:t xml:space="preserve"> </w:t>
            </w:r>
          </w:p>
          <w:p w14:paraId="0CB1A99F" w14:textId="77777777" w:rsidR="003314DB" w:rsidRPr="00046CF9" w:rsidRDefault="003314DB" w:rsidP="003314DB">
            <w:pPr>
              <w:pStyle w:val="ListParagraph"/>
              <w:ind w:left="431"/>
            </w:pPr>
            <w:r w:rsidRPr="00A7440C">
              <w:rPr>
                <w:rFonts w:hint="cs"/>
                <w:rtl/>
              </w:rPr>
              <w:t>لحوم الأبقار المبردة والمجمدة</w:t>
            </w:r>
          </w:p>
        </w:tc>
        <w:tc>
          <w:tcPr>
            <w:tcW w:w="2873" w:type="dxa"/>
            <w:vMerge w:val="restart"/>
            <w:tcBorders>
              <w:top w:val="single" w:sz="12" w:space="0" w:color="C6A100"/>
              <w:right w:val="single" w:sz="12" w:space="0" w:color="C6A100"/>
            </w:tcBorders>
            <w:vAlign w:val="center"/>
          </w:tcPr>
          <w:p w14:paraId="16C4E858" w14:textId="77777777" w:rsidR="003314DB" w:rsidRDefault="003314DB" w:rsidP="003314DB">
            <w:pPr>
              <w:jc w:val="center"/>
              <w:rPr>
                <w:sz w:val="26"/>
                <w:szCs w:val="26"/>
              </w:rPr>
            </w:pPr>
            <w:r w:rsidRPr="00F21F32">
              <w:rPr>
                <w:rFonts w:hint="cs"/>
                <w:sz w:val="26"/>
                <w:szCs w:val="26"/>
                <w:rtl/>
              </w:rPr>
              <w:t xml:space="preserve">يسمح باستيراد اللحوم الحمراء </w:t>
            </w:r>
          </w:p>
          <w:p w14:paraId="1B124410" w14:textId="77777777" w:rsidR="003314DB" w:rsidRPr="003A1453" w:rsidRDefault="003314DB" w:rsidP="003314DB">
            <w:pPr>
              <w:bidi w:val="0"/>
              <w:jc w:val="center"/>
              <w:rPr>
                <w:b/>
                <w:bCs/>
                <w:u w:val="single"/>
                <w:rtl/>
              </w:rPr>
            </w:pPr>
            <w:r w:rsidRPr="003A1453">
              <w:rPr>
                <w:b/>
                <w:bCs/>
                <w:u w:val="single"/>
              </w:rPr>
              <w:lastRenderedPageBreak/>
              <w:t xml:space="preserve">It is permitted to import red meats </w:t>
            </w:r>
          </w:p>
          <w:p w14:paraId="26C9CB9B" w14:textId="77777777" w:rsidR="003314DB" w:rsidRPr="00F21F32" w:rsidRDefault="003314DB" w:rsidP="003314DB">
            <w:pPr>
              <w:bidi w:val="0"/>
              <w:jc w:val="center"/>
              <w:rPr>
                <w:sz w:val="26"/>
                <w:szCs w:val="26"/>
              </w:rPr>
            </w:pPr>
          </w:p>
          <w:p w14:paraId="3CAAED17" w14:textId="65148961" w:rsidR="003314DB" w:rsidRDefault="003314DB" w:rsidP="003314DB">
            <w:pPr>
              <w:spacing w:before="240"/>
              <w:jc w:val="center"/>
              <w:rPr>
                <w:rFonts w:ascii="Sakkal Majalla" w:hAnsi="Sakkal Majalla" w:cs="Sakkal Majalla"/>
                <w:b/>
                <w:bCs/>
                <w:color w:val="FF0000"/>
                <w:u w:val="single"/>
              </w:rPr>
            </w:pPr>
            <w:r w:rsidRPr="008F66B0">
              <w:rPr>
                <w:rFonts w:ascii="Sakkal Majalla" w:hAnsi="Sakkal Majalla" w:cs="Sakkal Majalla"/>
                <w:b/>
                <w:bCs/>
                <w:color w:val="FF0000"/>
                <w:u w:val="single"/>
                <w:rtl/>
              </w:rPr>
              <w:t xml:space="preserve">* </w:t>
            </w:r>
            <w:bookmarkStart w:id="4" w:name="_Hlk182079825"/>
            <w:r w:rsidRPr="008F66B0">
              <w:rPr>
                <w:rFonts w:ascii="Sakkal Majalla" w:hAnsi="Sakkal Majalla" w:cs="Sakkal Majalla"/>
                <w:b/>
                <w:bCs/>
                <w:color w:val="FF0000"/>
                <w:u w:val="single"/>
                <w:rtl/>
              </w:rPr>
              <w:t>عدم السماح بدخول الارساليات من بيض المائدة ولحوم الدواجن الغير معامل حراريا من</w:t>
            </w:r>
            <w:r w:rsidRPr="008F66B0">
              <w:rPr>
                <w:rFonts w:ascii="Sakkal Majalla" w:hAnsi="Sakkal Majalla" w:cs="Sakkal Majalla"/>
                <w:b/>
                <w:bCs/>
                <w:color w:val="FF0000"/>
                <w:u w:val="single"/>
              </w:rPr>
              <w:t xml:space="preserve"> </w:t>
            </w:r>
            <w:r>
              <w:rPr>
                <w:rFonts w:ascii="Sakkal Majalla" w:hAnsi="Sakkal Majalla" w:cs="Sakkal Majalla" w:hint="cs"/>
                <w:b/>
                <w:bCs/>
                <w:color w:val="FF0000"/>
                <w:u w:val="single"/>
                <w:rtl/>
              </w:rPr>
              <w:t xml:space="preserve">كافة المناطق </w:t>
            </w:r>
            <w:r w:rsidRPr="008F66B0">
              <w:rPr>
                <w:rFonts w:ascii="Sakkal Majalla" w:hAnsi="Sakkal Majalla" w:cs="Sakkal Majalla"/>
                <w:b/>
                <w:bCs/>
                <w:color w:val="FF0000"/>
                <w:u w:val="single"/>
              </w:rPr>
              <w:t xml:space="preserve"> </w:t>
            </w:r>
            <w:bookmarkEnd w:id="4"/>
          </w:p>
          <w:p w14:paraId="6249017B" w14:textId="01A2FEC5" w:rsidR="003314DB" w:rsidRPr="00F21F32" w:rsidRDefault="003314DB" w:rsidP="003314DB">
            <w:pPr>
              <w:jc w:val="center"/>
              <w:rPr>
                <w:sz w:val="26"/>
                <w:szCs w:val="26"/>
                <w:rtl/>
              </w:rPr>
            </w:pPr>
            <w:r>
              <w:rPr>
                <w:b/>
                <w:bCs/>
                <w:color w:val="FF0000"/>
                <w:u w:val="single"/>
              </w:rPr>
              <w:t xml:space="preserve">* </w:t>
            </w:r>
            <w:r w:rsidRPr="00B01F30">
              <w:rPr>
                <w:b/>
                <w:bCs/>
                <w:color w:val="FF0000"/>
                <w:u w:val="single"/>
              </w:rPr>
              <w:t>It is prohibited to import Poultry meats and its products (except heat treated) from</w:t>
            </w:r>
            <w:r>
              <w:rPr>
                <w:b/>
                <w:bCs/>
                <w:color w:val="FF0000"/>
                <w:u w:val="single"/>
              </w:rPr>
              <w:t xml:space="preserve"> all regions</w:t>
            </w:r>
            <w:r w:rsidRPr="00F21F32">
              <w:rPr>
                <w:sz w:val="26"/>
                <w:szCs w:val="26"/>
                <w:rtl/>
              </w:rPr>
              <w:t xml:space="preserve"> </w:t>
            </w:r>
          </w:p>
        </w:tc>
      </w:tr>
      <w:tr w:rsidR="003314DB" w:rsidRPr="00046CF9" w14:paraId="3EFEDEB0" w14:textId="77777777" w:rsidTr="00806B42">
        <w:trPr>
          <w:trHeight w:val="432"/>
          <w:tblHeader/>
        </w:trPr>
        <w:tc>
          <w:tcPr>
            <w:tcW w:w="1815" w:type="dxa"/>
            <w:vMerge/>
            <w:tcBorders>
              <w:left w:val="single" w:sz="12" w:space="0" w:color="C6A100"/>
            </w:tcBorders>
            <w:vAlign w:val="center"/>
          </w:tcPr>
          <w:p w14:paraId="6E407927" w14:textId="77777777" w:rsidR="003314DB" w:rsidRPr="00046CF9" w:rsidRDefault="003314DB" w:rsidP="003314DB">
            <w:pPr>
              <w:jc w:val="center"/>
              <w:rPr>
                <w:rtl/>
              </w:rPr>
            </w:pPr>
          </w:p>
        </w:tc>
        <w:tc>
          <w:tcPr>
            <w:tcW w:w="9450" w:type="dxa"/>
            <w:gridSpan w:val="3"/>
            <w:vAlign w:val="center"/>
          </w:tcPr>
          <w:p w14:paraId="3A74C0EF" w14:textId="77777777" w:rsidR="003314DB" w:rsidRDefault="003314DB" w:rsidP="003314DB">
            <w:pPr>
              <w:pStyle w:val="ListParagraph"/>
              <w:numPr>
                <w:ilvl w:val="0"/>
                <w:numId w:val="4"/>
              </w:numPr>
              <w:bidi w:val="0"/>
              <w:ind w:left="431"/>
            </w:pPr>
            <w:r w:rsidRPr="00831718">
              <w:t>Hokkaido livestock corporation Co., Ltd. Kitami Factory Kitami District General Meat Distribution Center</w:t>
            </w:r>
            <w:r>
              <w:t xml:space="preserve"> </w:t>
            </w:r>
            <w:r>
              <w:rPr>
                <w:rFonts w:hint="cs"/>
                <w:rtl/>
              </w:rPr>
              <w:t xml:space="preserve"> </w:t>
            </w:r>
            <w:r>
              <w:t xml:space="preserve"> </w:t>
            </w:r>
            <w:r w:rsidRPr="00A75432">
              <w:rPr>
                <w:rFonts w:hint="cs"/>
                <w:rtl/>
              </w:rPr>
              <w:t xml:space="preserve"> </w:t>
            </w:r>
          </w:p>
          <w:p w14:paraId="2C1A5CBA" w14:textId="77777777" w:rsidR="003314DB" w:rsidRPr="00046CF9" w:rsidRDefault="003314DB" w:rsidP="003314DB">
            <w:pPr>
              <w:pStyle w:val="ListParagraph"/>
              <w:ind w:left="431"/>
            </w:pPr>
            <w:r w:rsidRPr="00A75432">
              <w:rPr>
                <w:rFonts w:hint="cs"/>
                <w:rtl/>
              </w:rPr>
              <w:t>لحوم الأبقار المبردة والمجمدة</w:t>
            </w:r>
            <w:r>
              <w:rPr>
                <w:rFonts w:hint="cs"/>
                <w:rtl/>
              </w:rPr>
              <w:t xml:space="preserve"> </w:t>
            </w:r>
            <w:r w:rsidRPr="00A75432">
              <w:rPr>
                <w:rFonts w:hint="cs"/>
                <w:rtl/>
              </w:rPr>
              <w:t>-</w:t>
            </w:r>
          </w:p>
        </w:tc>
        <w:tc>
          <w:tcPr>
            <w:tcW w:w="2873" w:type="dxa"/>
            <w:vMerge/>
            <w:tcBorders>
              <w:right w:val="single" w:sz="12" w:space="0" w:color="C6A100"/>
            </w:tcBorders>
            <w:vAlign w:val="center"/>
          </w:tcPr>
          <w:p w14:paraId="0A64257D" w14:textId="77777777" w:rsidR="003314DB" w:rsidRPr="00F21F32" w:rsidRDefault="003314DB" w:rsidP="003314DB">
            <w:pPr>
              <w:jc w:val="center"/>
              <w:rPr>
                <w:sz w:val="26"/>
                <w:szCs w:val="26"/>
                <w:rtl/>
              </w:rPr>
            </w:pPr>
          </w:p>
        </w:tc>
      </w:tr>
      <w:tr w:rsidR="003314DB" w:rsidRPr="00046CF9" w14:paraId="24A1BFA8" w14:textId="77777777" w:rsidTr="00806B42">
        <w:trPr>
          <w:trHeight w:val="432"/>
          <w:tblHeader/>
        </w:trPr>
        <w:tc>
          <w:tcPr>
            <w:tcW w:w="1815" w:type="dxa"/>
            <w:vMerge/>
            <w:tcBorders>
              <w:left w:val="single" w:sz="12" w:space="0" w:color="C6A100"/>
            </w:tcBorders>
            <w:vAlign w:val="center"/>
          </w:tcPr>
          <w:p w14:paraId="52B1DB35" w14:textId="77777777" w:rsidR="003314DB" w:rsidRPr="00046CF9" w:rsidRDefault="003314DB" w:rsidP="003314DB">
            <w:pPr>
              <w:jc w:val="center"/>
              <w:rPr>
                <w:rtl/>
              </w:rPr>
            </w:pPr>
          </w:p>
        </w:tc>
        <w:tc>
          <w:tcPr>
            <w:tcW w:w="9450" w:type="dxa"/>
            <w:gridSpan w:val="3"/>
            <w:tcBorders>
              <w:bottom w:val="single" w:sz="4" w:space="0" w:color="C6A100"/>
            </w:tcBorders>
            <w:vAlign w:val="center"/>
          </w:tcPr>
          <w:p w14:paraId="0C334EDB" w14:textId="77777777" w:rsidR="003314DB" w:rsidRDefault="003314DB" w:rsidP="003314DB">
            <w:pPr>
              <w:pStyle w:val="ListParagraph"/>
              <w:numPr>
                <w:ilvl w:val="0"/>
                <w:numId w:val="4"/>
              </w:numPr>
              <w:bidi w:val="0"/>
              <w:ind w:left="431"/>
            </w:pPr>
            <w:proofErr w:type="spellStart"/>
            <w:r>
              <w:t>Sanda</w:t>
            </w:r>
            <w:proofErr w:type="spellEnd"/>
            <w:r>
              <w:t xml:space="preserve"> </w:t>
            </w:r>
            <w:proofErr w:type="spellStart"/>
            <w:r>
              <w:t>Shokuniku</w:t>
            </w:r>
            <w:proofErr w:type="spellEnd"/>
            <w:r>
              <w:t xml:space="preserve"> Kosha</w:t>
            </w:r>
            <w:r>
              <w:rPr>
                <w:rFonts w:hint="cs"/>
                <w:rtl/>
              </w:rPr>
              <w:t xml:space="preserve">- </w:t>
            </w:r>
            <w:r>
              <w:t xml:space="preserve"> </w:t>
            </w:r>
          </w:p>
          <w:p w14:paraId="2764EFCB" w14:textId="77777777" w:rsidR="003314DB" w:rsidRPr="00046CF9" w:rsidRDefault="003314DB" w:rsidP="003314DB">
            <w:pPr>
              <w:pStyle w:val="ListParagraph"/>
              <w:ind w:left="431"/>
            </w:pPr>
            <w:r>
              <w:rPr>
                <w:rFonts w:hint="cs"/>
                <w:rtl/>
              </w:rPr>
              <w:t>لحوم الأبقار المبردة والمجمدة</w:t>
            </w:r>
          </w:p>
        </w:tc>
        <w:tc>
          <w:tcPr>
            <w:tcW w:w="2873" w:type="dxa"/>
            <w:vMerge/>
            <w:tcBorders>
              <w:right w:val="single" w:sz="12" w:space="0" w:color="C6A100"/>
            </w:tcBorders>
            <w:vAlign w:val="center"/>
          </w:tcPr>
          <w:p w14:paraId="664FF61E" w14:textId="77777777" w:rsidR="003314DB" w:rsidRPr="00F21F32" w:rsidRDefault="003314DB" w:rsidP="003314DB">
            <w:pPr>
              <w:jc w:val="center"/>
              <w:rPr>
                <w:sz w:val="26"/>
                <w:szCs w:val="26"/>
                <w:rtl/>
              </w:rPr>
            </w:pPr>
          </w:p>
        </w:tc>
      </w:tr>
      <w:tr w:rsidR="003314DB" w:rsidRPr="00046CF9" w14:paraId="37830516" w14:textId="77777777" w:rsidTr="00806B42">
        <w:trPr>
          <w:trHeight w:val="432"/>
          <w:tblHeader/>
        </w:trPr>
        <w:tc>
          <w:tcPr>
            <w:tcW w:w="1815" w:type="dxa"/>
            <w:vMerge/>
            <w:tcBorders>
              <w:left w:val="single" w:sz="12" w:space="0" w:color="C6A100"/>
            </w:tcBorders>
            <w:vAlign w:val="center"/>
          </w:tcPr>
          <w:p w14:paraId="66EDC315" w14:textId="77777777" w:rsidR="003314DB" w:rsidRPr="00046CF9" w:rsidRDefault="003314DB" w:rsidP="003314DB">
            <w:pPr>
              <w:jc w:val="center"/>
              <w:rPr>
                <w:rtl/>
              </w:rPr>
            </w:pPr>
          </w:p>
        </w:tc>
        <w:tc>
          <w:tcPr>
            <w:tcW w:w="9450" w:type="dxa"/>
            <w:gridSpan w:val="3"/>
            <w:tcBorders>
              <w:bottom w:val="single" w:sz="12" w:space="0" w:color="C6A100"/>
            </w:tcBorders>
            <w:vAlign w:val="center"/>
          </w:tcPr>
          <w:p w14:paraId="4A61DFC2" w14:textId="77777777" w:rsidR="003314DB" w:rsidRDefault="003314DB" w:rsidP="003314DB">
            <w:pPr>
              <w:pStyle w:val="ListParagraph"/>
              <w:numPr>
                <w:ilvl w:val="0"/>
                <w:numId w:val="4"/>
              </w:numPr>
              <w:bidi w:val="0"/>
              <w:ind w:left="431"/>
            </w:pPr>
            <w:r w:rsidRPr="00AF5FD9">
              <w:rPr>
                <w:b/>
                <w:bCs/>
              </w:rPr>
              <w:t>Slaughterhouse</w:t>
            </w:r>
            <w:r w:rsidRPr="00AF5FD9">
              <w:t xml:space="preserve"> Kumamoto Chuo Meat Center Co., Ltd. (KU-3) </w:t>
            </w:r>
            <w:r w:rsidRPr="00AF5FD9">
              <w:rPr>
                <w:b/>
                <w:bCs/>
              </w:rPr>
              <w:t xml:space="preserve">Cutting-Processing Plant </w:t>
            </w:r>
            <w:r w:rsidRPr="00AF5FD9">
              <w:t xml:space="preserve">Sugimoto </w:t>
            </w:r>
            <w:proofErr w:type="spellStart"/>
            <w:r w:rsidRPr="00AF5FD9">
              <w:t>Honten</w:t>
            </w:r>
            <w:proofErr w:type="spellEnd"/>
            <w:r w:rsidRPr="00AF5FD9">
              <w:t xml:space="preserve"> Co., Ltd (KU-3)</w:t>
            </w:r>
            <w:r>
              <w:t xml:space="preserve">  </w:t>
            </w:r>
          </w:p>
          <w:p w14:paraId="27D1FB3B" w14:textId="77777777" w:rsidR="003314DB" w:rsidRDefault="003314DB" w:rsidP="003314DB">
            <w:pPr>
              <w:pStyle w:val="ListParagraph"/>
              <w:ind w:left="431"/>
            </w:pPr>
            <w:r>
              <w:rPr>
                <w:rtl/>
              </w:rPr>
              <w:t xml:space="preserve">لحوم الأبقار </w:t>
            </w:r>
            <w:r>
              <w:rPr>
                <w:rFonts w:hint="cs"/>
                <w:rtl/>
              </w:rPr>
              <w:t xml:space="preserve">والأحشاء </w:t>
            </w:r>
            <w:r>
              <w:rPr>
                <w:rtl/>
              </w:rPr>
              <w:t>المبردة والمجمدة</w:t>
            </w:r>
          </w:p>
        </w:tc>
        <w:tc>
          <w:tcPr>
            <w:tcW w:w="2873" w:type="dxa"/>
            <w:vMerge/>
            <w:tcBorders>
              <w:right w:val="single" w:sz="12" w:space="0" w:color="C6A100"/>
            </w:tcBorders>
            <w:vAlign w:val="center"/>
          </w:tcPr>
          <w:p w14:paraId="3D9FD389" w14:textId="77777777" w:rsidR="003314DB" w:rsidRPr="00F21F32" w:rsidRDefault="003314DB" w:rsidP="003314DB">
            <w:pPr>
              <w:jc w:val="center"/>
              <w:rPr>
                <w:sz w:val="26"/>
                <w:szCs w:val="26"/>
                <w:rtl/>
              </w:rPr>
            </w:pPr>
          </w:p>
        </w:tc>
      </w:tr>
      <w:tr w:rsidR="003314DB" w:rsidRPr="00046CF9" w14:paraId="6C1D2D5B" w14:textId="77777777" w:rsidTr="00806B42">
        <w:trPr>
          <w:trHeight w:val="432"/>
          <w:tblHeader/>
        </w:trPr>
        <w:tc>
          <w:tcPr>
            <w:tcW w:w="1815" w:type="dxa"/>
            <w:vMerge/>
            <w:tcBorders>
              <w:left w:val="single" w:sz="12" w:space="0" w:color="C6A100"/>
            </w:tcBorders>
            <w:vAlign w:val="center"/>
          </w:tcPr>
          <w:p w14:paraId="016670EB" w14:textId="77777777" w:rsidR="003314DB" w:rsidRPr="00046CF9" w:rsidRDefault="003314DB" w:rsidP="003314DB">
            <w:pPr>
              <w:jc w:val="center"/>
              <w:rPr>
                <w:rtl/>
              </w:rPr>
            </w:pPr>
          </w:p>
        </w:tc>
        <w:tc>
          <w:tcPr>
            <w:tcW w:w="9450" w:type="dxa"/>
            <w:gridSpan w:val="3"/>
            <w:tcBorders>
              <w:bottom w:val="single" w:sz="12" w:space="0" w:color="C6A100"/>
            </w:tcBorders>
            <w:vAlign w:val="center"/>
          </w:tcPr>
          <w:p w14:paraId="459025B1" w14:textId="24950269" w:rsidR="003314DB" w:rsidRDefault="003314DB" w:rsidP="003314DB">
            <w:pPr>
              <w:pStyle w:val="ListParagraph"/>
              <w:numPr>
                <w:ilvl w:val="0"/>
                <w:numId w:val="4"/>
              </w:numPr>
              <w:bidi w:val="0"/>
              <w:ind w:left="431"/>
              <w:rPr>
                <w:b/>
                <w:bCs/>
              </w:rPr>
            </w:pPr>
            <w:r w:rsidRPr="007B26B5">
              <w:rPr>
                <w:b/>
                <w:bCs/>
              </w:rPr>
              <w:t xml:space="preserve">Slaughterhouse </w:t>
            </w:r>
            <w:proofErr w:type="gramStart"/>
            <w:r>
              <w:rPr>
                <w:b/>
                <w:bCs/>
              </w:rPr>
              <w:t xml:space="preserve">&amp; </w:t>
            </w:r>
            <w:r w:rsidRPr="00AF5FD9">
              <w:rPr>
                <w:b/>
                <w:bCs/>
              </w:rPr>
              <w:t xml:space="preserve"> Cutting</w:t>
            </w:r>
            <w:proofErr w:type="gramEnd"/>
            <w:r>
              <w:t xml:space="preserve"> </w:t>
            </w:r>
            <w:r w:rsidRPr="002746CC">
              <w:rPr>
                <w:b/>
                <w:bCs/>
              </w:rPr>
              <w:t xml:space="preserve">Processing </w:t>
            </w:r>
            <w:r w:rsidRPr="007B26B5">
              <w:rPr>
                <w:b/>
                <w:bCs/>
              </w:rPr>
              <w:t xml:space="preserve">Plant </w:t>
            </w:r>
            <w:r w:rsidRPr="007B26B5">
              <w:t>Nishi Awa Beef T</w:t>
            </w:r>
            <w:r>
              <w:t>O</w:t>
            </w:r>
            <w:r w:rsidRPr="007B26B5">
              <w:t>KU-2</w:t>
            </w:r>
            <w:r w:rsidRPr="001422E9">
              <w:rPr>
                <w:b/>
                <w:bCs/>
              </w:rPr>
              <w:t xml:space="preserve">  </w:t>
            </w:r>
          </w:p>
          <w:p w14:paraId="520699B9" w14:textId="618EBEEB" w:rsidR="003314DB" w:rsidRPr="007B26B5" w:rsidRDefault="003314DB" w:rsidP="003314DB">
            <w:pPr>
              <w:pStyle w:val="ListParagraph"/>
              <w:bidi w:val="0"/>
              <w:ind w:left="431"/>
            </w:pPr>
            <w:r>
              <w:t xml:space="preserve">Export </w:t>
            </w:r>
            <w:r w:rsidRPr="007B26B5">
              <w:t>Chilled &amp; frozen beef meat</w:t>
            </w:r>
          </w:p>
        </w:tc>
        <w:tc>
          <w:tcPr>
            <w:tcW w:w="2873" w:type="dxa"/>
            <w:vMerge/>
            <w:tcBorders>
              <w:right w:val="single" w:sz="12" w:space="0" w:color="C6A100"/>
            </w:tcBorders>
            <w:vAlign w:val="center"/>
          </w:tcPr>
          <w:p w14:paraId="62442A71" w14:textId="77777777" w:rsidR="003314DB" w:rsidRPr="00F21F32" w:rsidRDefault="003314DB" w:rsidP="003314DB">
            <w:pPr>
              <w:jc w:val="center"/>
              <w:rPr>
                <w:sz w:val="26"/>
                <w:szCs w:val="26"/>
                <w:rtl/>
              </w:rPr>
            </w:pPr>
          </w:p>
        </w:tc>
      </w:tr>
      <w:tr w:rsidR="003314DB" w:rsidRPr="00046CF9" w14:paraId="3EDA584C" w14:textId="77777777" w:rsidTr="00806B42">
        <w:trPr>
          <w:trHeight w:val="1008"/>
          <w:tblHeader/>
        </w:trPr>
        <w:tc>
          <w:tcPr>
            <w:tcW w:w="1815" w:type="dxa"/>
            <w:tcBorders>
              <w:top w:val="single" w:sz="12" w:space="0" w:color="C6A100"/>
              <w:left w:val="single" w:sz="12" w:space="0" w:color="C6A100"/>
              <w:bottom w:val="single" w:sz="12" w:space="0" w:color="C6A100"/>
            </w:tcBorders>
            <w:vAlign w:val="center"/>
          </w:tcPr>
          <w:p w14:paraId="3867006C" w14:textId="77777777" w:rsidR="003314DB" w:rsidRDefault="003314DB" w:rsidP="003314DB">
            <w:pPr>
              <w:jc w:val="center"/>
              <w:rPr>
                <w:rtl/>
              </w:rPr>
            </w:pPr>
            <w:r>
              <w:rPr>
                <w:rFonts w:hint="cs"/>
                <w:rtl/>
              </w:rPr>
              <w:t>ماليزيا</w:t>
            </w:r>
          </w:p>
          <w:p w14:paraId="62880A7F" w14:textId="77777777" w:rsidR="003314DB" w:rsidRDefault="003314DB" w:rsidP="003314DB">
            <w:pPr>
              <w:jc w:val="center"/>
            </w:pPr>
            <w:r>
              <w:t xml:space="preserve">Malaysia </w:t>
            </w:r>
          </w:p>
        </w:tc>
        <w:tc>
          <w:tcPr>
            <w:tcW w:w="9450" w:type="dxa"/>
            <w:gridSpan w:val="3"/>
            <w:tcBorders>
              <w:top w:val="single" w:sz="12" w:space="0" w:color="C6A100"/>
              <w:bottom w:val="single" w:sz="12" w:space="0" w:color="C6A100"/>
            </w:tcBorders>
            <w:vAlign w:val="center"/>
          </w:tcPr>
          <w:p w14:paraId="18078D1F" w14:textId="413411D5" w:rsidR="003314DB" w:rsidRDefault="003314DB" w:rsidP="00422381">
            <w:pPr>
              <w:pStyle w:val="ListParagraph"/>
              <w:numPr>
                <w:ilvl w:val="0"/>
                <w:numId w:val="31"/>
              </w:numPr>
              <w:bidi w:val="0"/>
            </w:pPr>
            <w:r w:rsidRPr="002B4BE1">
              <w:t xml:space="preserve">Perak Duck Food Industries </w:t>
            </w:r>
            <w:proofErr w:type="spellStart"/>
            <w:r w:rsidRPr="002B4BE1">
              <w:t>Sdn</w:t>
            </w:r>
            <w:proofErr w:type="spellEnd"/>
            <w:r w:rsidRPr="002B4BE1">
              <w:t xml:space="preserve">. </w:t>
            </w:r>
            <w:proofErr w:type="spellStart"/>
            <w:r w:rsidRPr="002B4BE1">
              <w:t>Bhd</w:t>
            </w:r>
            <w:proofErr w:type="spellEnd"/>
            <w:r w:rsidRPr="002B4BE1">
              <w:t xml:space="preserve"> </w:t>
            </w:r>
            <w:r>
              <w:t>(</w:t>
            </w:r>
            <w:r>
              <w:rPr>
                <w:rFonts w:hint="cs"/>
                <w:rtl/>
              </w:rPr>
              <w:t>لحوم البط المجمد</w:t>
            </w:r>
            <w:r>
              <w:t xml:space="preserve"> - frozen duck meat)</w:t>
            </w:r>
          </w:p>
        </w:tc>
        <w:tc>
          <w:tcPr>
            <w:tcW w:w="2873" w:type="dxa"/>
            <w:tcBorders>
              <w:top w:val="single" w:sz="12" w:space="0" w:color="C6A100"/>
              <w:bottom w:val="single" w:sz="12" w:space="0" w:color="C6A100"/>
              <w:right w:val="single" w:sz="12" w:space="0" w:color="C6A100"/>
            </w:tcBorders>
            <w:vAlign w:val="center"/>
          </w:tcPr>
          <w:p w14:paraId="74BD8FB6" w14:textId="77777777" w:rsidR="003314DB" w:rsidRPr="00046CF9" w:rsidRDefault="003314DB" w:rsidP="003314DB">
            <w:pPr>
              <w:jc w:val="center"/>
              <w:rPr>
                <w:sz w:val="26"/>
                <w:szCs w:val="26"/>
              </w:rPr>
            </w:pPr>
            <w:r w:rsidRPr="00046CF9">
              <w:rPr>
                <w:rFonts w:hint="cs"/>
                <w:sz w:val="26"/>
                <w:szCs w:val="26"/>
                <w:rtl/>
              </w:rPr>
              <w:t>يسمح باستيراد اللحوم الحمراء ولحوم الدواجن</w:t>
            </w:r>
          </w:p>
          <w:p w14:paraId="273F34D3" w14:textId="77777777" w:rsidR="003314DB" w:rsidRPr="006B7BC5" w:rsidRDefault="003314DB" w:rsidP="003314DB">
            <w:pPr>
              <w:bidi w:val="0"/>
              <w:jc w:val="center"/>
              <w:rPr>
                <w:b/>
                <w:bCs/>
                <w:u w:val="single"/>
                <w:rtl/>
              </w:rPr>
            </w:pPr>
            <w:r w:rsidRPr="00C8541A">
              <w:rPr>
                <w:b/>
                <w:bCs/>
                <w:u w:val="single"/>
              </w:rPr>
              <w:t>It is permitted to import red meats and poultry meats</w:t>
            </w:r>
          </w:p>
        </w:tc>
      </w:tr>
      <w:tr w:rsidR="00031FED" w:rsidRPr="00046CF9" w14:paraId="65829419" w14:textId="77777777" w:rsidTr="00806B42">
        <w:trPr>
          <w:trHeight w:val="1008"/>
          <w:tblHeader/>
        </w:trPr>
        <w:tc>
          <w:tcPr>
            <w:tcW w:w="1815" w:type="dxa"/>
            <w:tcBorders>
              <w:top w:val="single" w:sz="12" w:space="0" w:color="C6A100"/>
              <w:left w:val="single" w:sz="12" w:space="0" w:color="C6A100"/>
              <w:bottom w:val="single" w:sz="12" w:space="0" w:color="C6A100"/>
            </w:tcBorders>
            <w:vAlign w:val="center"/>
          </w:tcPr>
          <w:p w14:paraId="0053C9C5" w14:textId="2C2A8B7F" w:rsidR="0003704B" w:rsidRDefault="0003704B" w:rsidP="005917ED">
            <w:pPr>
              <w:jc w:val="center"/>
              <w:rPr>
                <w:rtl/>
              </w:rPr>
            </w:pPr>
            <w:r>
              <w:rPr>
                <w:rFonts w:hint="cs"/>
                <w:rtl/>
              </w:rPr>
              <w:t>اندونيسيا</w:t>
            </w:r>
          </w:p>
          <w:p w14:paraId="582B0370" w14:textId="53F490D8" w:rsidR="0003704B" w:rsidRDefault="0003704B" w:rsidP="005917ED">
            <w:pPr>
              <w:jc w:val="center"/>
            </w:pPr>
            <w:r>
              <w:t>Indonesia</w:t>
            </w:r>
          </w:p>
          <w:p w14:paraId="6DCC9EF2" w14:textId="0178EA33" w:rsidR="0003704B" w:rsidRDefault="0003704B" w:rsidP="003314DB">
            <w:pPr>
              <w:jc w:val="center"/>
              <w:rPr>
                <w:rtl/>
              </w:rPr>
            </w:pPr>
          </w:p>
        </w:tc>
        <w:tc>
          <w:tcPr>
            <w:tcW w:w="9450" w:type="dxa"/>
            <w:gridSpan w:val="3"/>
            <w:tcBorders>
              <w:top w:val="single" w:sz="12" w:space="0" w:color="C6A100"/>
              <w:bottom w:val="single" w:sz="12" w:space="0" w:color="C6A100"/>
            </w:tcBorders>
            <w:vAlign w:val="center"/>
          </w:tcPr>
          <w:p w14:paraId="62DC2B96" w14:textId="77777777" w:rsidR="007159ED" w:rsidRPr="00C71E8F" w:rsidRDefault="007159ED" w:rsidP="007159ED">
            <w:pPr>
              <w:pStyle w:val="ListParagraph"/>
              <w:bidi w:val="0"/>
              <w:ind w:left="360"/>
              <w:jc w:val="center"/>
              <w:rPr>
                <w:b/>
                <w:bCs/>
                <w:rtl/>
              </w:rPr>
            </w:pPr>
            <w:r w:rsidRPr="00C71E8F">
              <w:rPr>
                <w:b/>
                <w:bCs/>
                <w:rtl/>
              </w:rPr>
              <w:t>لا يوجد مسالخ معتمدة</w:t>
            </w:r>
          </w:p>
          <w:p w14:paraId="5DFA8ED7" w14:textId="3380FC06" w:rsidR="00031FED" w:rsidRPr="002B4BE1" w:rsidRDefault="007159ED" w:rsidP="007159ED">
            <w:pPr>
              <w:bidi w:val="0"/>
              <w:jc w:val="center"/>
            </w:pPr>
            <w:r w:rsidRPr="00C71E8F">
              <w:rPr>
                <w:b/>
                <w:bCs/>
              </w:rPr>
              <w:t>All the slaughterhouses are not approved</w:t>
            </w:r>
          </w:p>
        </w:tc>
        <w:tc>
          <w:tcPr>
            <w:tcW w:w="2873" w:type="dxa"/>
            <w:tcBorders>
              <w:top w:val="single" w:sz="12" w:space="0" w:color="C6A100"/>
              <w:bottom w:val="single" w:sz="12" w:space="0" w:color="C6A100"/>
              <w:right w:val="single" w:sz="12" w:space="0" w:color="C6A100"/>
            </w:tcBorders>
            <w:vAlign w:val="center"/>
          </w:tcPr>
          <w:p w14:paraId="4C760EEF" w14:textId="46378AB1" w:rsidR="005917ED" w:rsidRPr="005917ED" w:rsidRDefault="005917ED" w:rsidP="005917ED">
            <w:pPr>
              <w:rPr>
                <w:rFonts w:asciiTheme="majorBidi" w:hAnsiTheme="majorBidi" w:cstheme="majorBidi"/>
                <w:b/>
                <w:bCs/>
                <w:sz w:val="26"/>
                <w:szCs w:val="26"/>
                <w:u w:val="single"/>
                <w:rtl/>
              </w:rPr>
            </w:pPr>
            <w:r w:rsidRPr="005917ED">
              <w:rPr>
                <w:rFonts w:asciiTheme="majorBidi" w:hAnsiTheme="majorBidi" w:cstheme="majorBidi"/>
                <w:b/>
                <w:bCs/>
                <w:sz w:val="26"/>
                <w:szCs w:val="26"/>
                <w:u w:val="single"/>
                <w:rtl/>
              </w:rPr>
              <w:t xml:space="preserve">يسمح باستيراد بيض المائدة فقط من </w:t>
            </w:r>
            <w:r w:rsidR="00D41373" w:rsidRPr="005917ED">
              <w:rPr>
                <w:rFonts w:asciiTheme="majorBidi" w:hAnsiTheme="majorBidi" w:cstheme="majorBidi" w:hint="cs"/>
                <w:b/>
                <w:bCs/>
                <w:sz w:val="26"/>
                <w:szCs w:val="26"/>
                <w:u w:val="single"/>
                <w:rtl/>
              </w:rPr>
              <w:t>المنشا</w:t>
            </w:r>
            <w:r w:rsidR="00D41373">
              <w:rPr>
                <w:rFonts w:asciiTheme="majorBidi" w:hAnsiTheme="majorBidi" w:cstheme="majorBidi" w:hint="cs"/>
                <w:b/>
                <w:bCs/>
                <w:sz w:val="26"/>
                <w:szCs w:val="26"/>
                <w:u w:val="single"/>
                <w:rtl/>
              </w:rPr>
              <w:t>ة</w:t>
            </w:r>
            <w:r w:rsidRPr="005917ED">
              <w:rPr>
                <w:rFonts w:asciiTheme="majorBidi" w:hAnsiTheme="majorBidi" w:cstheme="majorBidi"/>
                <w:b/>
                <w:bCs/>
                <w:sz w:val="26"/>
                <w:szCs w:val="26"/>
                <w:u w:val="single"/>
                <w:rtl/>
              </w:rPr>
              <w:t xml:space="preserve"> المذكورة ادناه</w:t>
            </w:r>
            <w:r>
              <w:rPr>
                <w:rFonts w:asciiTheme="majorBidi" w:hAnsiTheme="majorBidi" w:cstheme="majorBidi" w:hint="cs"/>
                <w:b/>
                <w:bCs/>
                <w:sz w:val="26"/>
                <w:szCs w:val="26"/>
                <w:u w:val="single"/>
                <w:rtl/>
              </w:rPr>
              <w:t xml:space="preserve"> مع ا</w:t>
            </w:r>
            <w:r w:rsidR="00E6552D">
              <w:rPr>
                <w:rFonts w:asciiTheme="majorBidi" w:hAnsiTheme="majorBidi" w:cstheme="majorBidi" w:hint="cs"/>
                <w:b/>
                <w:bCs/>
                <w:sz w:val="26"/>
                <w:szCs w:val="26"/>
                <w:u w:val="single"/>
                <w:rtl/>
              </w:rPr>
              <w:t>لالتزام</w:t>
            </w:r>
            <w:r>
              <w:rPr>
                <w:rFonts w:asciiTheme="majorBidi" w:hAnsiTheme="majorBidi" w:cstheme="majorBidi" w:hint="cs"/>
                <w:b/>
                <w:bCs/>
                <w:sz w:val="26"/>
                <w:szCs w:val="26"/>
                <w:u w:val="single"/>
                <w:rtl/>
              </w:rPr>
              <w:t xml:space="preserve"> </w:t>
            </w:r>
            <w:r w:rsidR="00E6552D">
              <w:rPr>
                <w:rFonts w:asciiTheme="majorBidi" w:hAnsiTheme="majorBidi" w:cstheme="majorBidi" w:hint="cs"/>
                <w:b/>
                <w:bCs/>
                <w:sz w:val="26"/>
                <w:szCs w:val="26"/>
                <w:u w:val="single"/>
                <w:rtl/>
              </w:rPr>
              <w:t>ب</w:t>
            </w:r>
            <w:r>
              <w:rPr>
                <w:rFonts w:asciiTheme="majorBidi" w:hAnsiTheme="majorBidi" w:cstheme="majorBidi" w:hint="cs"/>
                <w:b/>
                <w:bCs/>
                <w:sz w:val="26"/>
                <w:szCs w:val="26"/>
                <w:u w:val="single"/>
                <w:rtl/>
              </w:rPr>
              <w:t>نموذج الشهادة الصحية المعتمدة بين الدولتين</w:t>
            </w:r>
            <w:r w:rsidRPr="005917ED">
              <w:rPr>
                <w:rFonts w:asciiTheme="majorBidi" w:hAnsiTheme="majorBidi" w:cstheme="majorBidi"/>
                <w:b/>
                <w:bCs/>
                <w:sz w:val="26"/>
                <w:szCs w:val="26"/>
                <w:u w:val="single"/>
                <w:rtl/>
              </w:rPr>
              <w:t>:</w:t>
            </w:r>
          </w:p>
          <w:p w14:paraId="3A21BD6C" w14:textId="3BEA1442" w:rsidR="005917ED" w:rsidRPr="005917ED" w:rsidRDefault="005917ED" w:rsidP="005917ED">
            <w:pPr>
              <w:jc w:val="center"/>
              <w:rPr>
                <w:rFonts w:asciiTheme="majorBidi" w:hAnsiTheme="majorBidi" w:cstheme="majorBidi"/>
                <w:b/>
                <w:bCs/>
                <w:sz w:val="26"/>
                <w:szCs w:val="26"/>
                <w:u w:val="single"/>
              </w:rPr>
            </w:pPr>
            <w:r>
              <w:rPr>
                <w:rFonts w:asciiTheme="majorBidi" w:hAnsiTheme="majorBidi" w:cstheme="majorBidi"/>
                <w:b/>
                <w:bCs/>
                <w:sz w:val="26"/>
                <w:szCs w:val="26"/>
                <w:u w:val="single"/>
              </w:rPr>
              <w:t>Its allowed to import table eggs</w:t>
            </w:r>
            <w:r>
              <w:t xml:space="preserve"> </w:t>
            </w:r>
            <w:r w:rsidRPr="005917ED">
              <w:rPr>
                <w:rFonts w:asciiTheme="majorBidi" w:hAnsiTheme="majorBidi" w:cstheme="majorBidi"/>
                <w:b/>
                <w:bCs/>
                <w:sz w:val="26"/>
                <w:szCs w:val="26"/>
                <w:u w:val="single"/>
              </w:rPr>
              <w:t xml:space="preserve">by using the agreed Health </w:t>
            </w:r>
            <w:proofErr w:type="gramStart"/>
            <w:r w:rsidRPr="005917ED">
              <w:rPr>
                <w:rFonts w:asciiTheme="majorBidi" w:hAnsiTheme="majorBidi" w:cstheme="majorBidi"/>
                <w:b/>
                <w:bCs/>
                <w:sz w:val="26"/>
                <w:szCs w:val="26"/>
                <w:u w:val="single"/>
              </w:rPr>
              <w:t>Certificate</w:t>
            </w:r>
            <w:r>
              <w:rPr>
                <w:rFonts w:asciiTheme="majorBidi" w:hAnsiTheme="majorBidi" w:cstheme="majorBidi"/>
                <w:b/>
                <w:bCs/>
                <w:sz w:val="26"/>
                <w:szCs w:val="26"/>
                <w:u w:val="single"/>
              </w:rPr>
              <w:t xml:space="preserve">  only</w:t>
            </w:r>
            <w:proofErr w:type="gramEnd"/>
            <w:r>
              <w:rPr>
                <w:rFonts w:asciiTheme="majorBidi" w:hAnsiTheme="majorBidi" w:cstheme="majorBidi"/>
                <w:b/>
                <w:bCs/>
                <w:sz w:val="26"/>
                <w:szCs w:val="26"/>
                <w:u w:val="single"/>
              </w:rPr>
              <w:t xml:space="preserve"> from:</w:t>
            </w:r>
          </w:p>
          <w:p w14:paraId="7046C1B8" w14:textId="6D7E4FA4" w:rsidR="00031FED" w:rsidRPr="005917ED" w:rsidRDefault="005917ED" w:rsidP="003314DB">
            <w:pPr>
              <w:jc w:val="center"/>
              <w:rPr>
                <w:rFonts w:asciiTheme="majorBidi" w:hAnsiTheme="majorBidi" w:cstheme="majorBidi"/>
                <w:b/>
                <w:bCs/>
                <w:sz w:val="26"/>
                <w:szCs w:val="26"/>
                <w:u w:val="single"/>
                <w:rtl/>
              </w:rPr>
            </w:pPr>
            <w:r>
              <w:rPr>
                <w:rFonts w:asciiTheme="majorBidi" w:hAnsiTheme="majorBidi" w:cstheme="majorBidi"/>
                <w:b/>
                <w:bCs/>
                <w:sz w:val="26"/>
                <w:szCs w:val="26"/>
                <w:u w:val="single"/>
              </w:rPr>
              <w:t xml:space="preserve">1- </w:t>
            </w:r>
            <w:r w:rsidR="007159ED" w:rsidRPr="005917ED">
              <w:rPr>
                <w:rFonts w:asciiTheme="majorBidi" w:hAnsiTheme="majorBidi" w:cstheme="majorBidi"/>
                <w:b/>
                <w:bCs/>
                <w:sz w:val="26"/>
                <w:szCs w:val="26"/>
                <w:u w:val="single"/>
              </w:rPr>
              <w:t xml:space="preserve">PT. </w:t>
            </w:r>
            <w:proofErr w:type="spellStart"/>
            <w:r w:rsidR="007159ED" w:rsidRPr="005917ED">
              <w:rPr>
                <w:rFonts w:asciiTheme="majorBidi" w:hAnsiTheme="majorBidi" w:cstheme="majorBidi"/>
                <w:b/>
                <w:bCs/>
                <w:sz w:val="26"/>
                <w:szCs w:val="26"/>
                <w:u w:val="single"/>
              </w:rPr>
              <w:t>Gizindo</w:t>
            </w:r>
            <w:proofErr w:type="spellEnd"/>
            <w:r w:rsidR="007159ED" w:rsidRPr="005917ED">
              <w:rPr>
                <w:rFonts w:asciiTheme="majorBidi" w:hAnsiTheme="majorBidi" w:cstheme="majorBidi"/>
                <w:b/>
                <w:bCs/>
                <w:sz w:val="26"/>
                <w:szCs w:val="26"/>
                <w:u w:val="single"/>
              </w:rPr>
              <w:t xml:space="preserve"> Sejahtera Jaya-</w:t>
            </w:r>
            <w:proofErr w:type="spellStart"/>
            <w:r w:rsidR="007159ED" w:rsidRPr="005917ED">
              <w:rPr>
                <w:rFonts w:asciiTheme="majorBidi" w:hAnsiTheme="majorBidi" w:cstheme="majorBidi"/>
                <w:b/>
                <w:bCs/>
                <w:sz w:val="26"/>
                <w:szCs w:val="26"/>
                <w:u w:val="single"/>
              </w:rPr>
              <w:lastRenderedPageBreak/>
              <w:t>Panamping</w:t>
            </w:r>
            <w:proofErr w:type="spellEnd"/>
            <w:r w:rsidR="007159ED" w:rsidRPr="005917ED">
              <w:rPr>
                <w:rFonts w:asciiTheme="majorBidi" w:hAnsiTheme="majorBidi" w:cstheme="majorBidi"/>
                <w:b/>
                <w:bCs/>
                <w:sz w:val="26"/>
                <w:szCs w:val="26"/>
                <w:u w:val="single"/>
              </w:rPr>
              <w:t xml:space="preserve"> with NKV no. BUP-3604091-002.</w:t>
            </w:r>
          </w:p>
        </w:tc>
      </w:tr>
      <w:tr w:rsidR="003314DB" w:rsidRPr="00046CF9" w14:paraId="7E59C810" w14:textId="77777777" w:rsidTr="00806B42">
        <w:trPr>
          <w:trHeight w:val="525"/>
          <w:tblHeader/>
        </w:trPr>
        <w:tc>
          <w:tcPr>
            <w:tcW w:w="1815" w:type="dxa"/>
            <w:vMerge w:val="restart"/>
            <w:tcBorders>
              <w:top w:val="single" w:sz="12" w:space="0" w:color="C6A100"/>
            </w:tcBorders>
            <w:vAlign w:val="center"/>
          </w:tcPr>
          <w:p w14:paraId="597A26B0" w14:textId="77777777" w:rsidR="003314DB" w:rsidRPr="00046CF9" w:rsidRDefault="003314DB" w:rsidP="003314DB">
            <w:pPr>
              <w:jc w:val="center"/>
              <w:rPr>
                <w:rtl/>
              </w:rPr>
            </w:pPr>
            <w:r w:rsidRPr="00046CF9">
              <w:rPr>
                <w:rtl/>
              </w:rPr>
              <w:lastRenderedPageBreak/>
              <w:t>جنوب أفريقيا</w:t>
            </w:r>
          </w:p>
          <w:p w14:paraId="3E2B07ED" w14:textId="77777777" w:rsidR="003314DB" w:rsidRPr="00046CF9" w:rsidRDefault="003314DB" w:rsidP="003314DB">
            <w:pPr>
              <w:bidi w:val="0"/>
              <w:jc w:val="center"/>
            </w:pPr>
            <w:r w:rsidRPr="00046CF9">
              <w:t>South</w:t>
            </w:r>
          </w:p>
          <w:p w14:paraId="13DBEEB6" w14:textId="77777777" w:rsidR="003314DB" w:rsidRDefault="003314DB" w:rsidP="003314DB">
            <w:pPr>
              <w:bidi w:val="0"/>
              <w:jc w:val="center"/>
              <w:rPr>
                <w:rtl/>
              </w:rPr>
            </w:pPr>
            <w:r w:rsidRPr="00046CF9">
              <w:t>Africa</w:t>
            </w:r>
          </w:p>
        </w:tc>
        <w:tc>
          <w:tcPr>
            <w:tcW w:w="9450" w:type="dxa"/>
            <w:gridSpan w:val="3"/>
            <w:tcBorders>
              <w:top w:val="single" w:sz="12" w:space="0" w:color="C6A100"/>
            </w:tcBorders>
            <w:vAlign w:val="center"/>
          </w:tcPr>
          <w:p w14:paraId="776166E6" w14:textId="1900216A" w:rsidR="003314DB" w:rsidRPr="002B4BE1" w:rsidRDefault="003314DB" w:rsidP="00755DB0">
            <w:pPr>
              <w:pStyle w:val="ListParagraph"/>
              <w:numPr>
                <w:ilvl w:val="0"/>
                <w:numId w:val="5"/>
              </w:numPr>
              <w:bidi w:val="0"/>
            </w:pPr>
            <w:r w:rsidRPr="00877BD2">
              <w:t>Karan beef Ltd.</w:t>
            </w:r>
            <w:r>
              <w:t xml:space="preserve"> (ZA71</w:t>
            </w:r>
            <w:proofErr w:type="gramStart"/>
            <w:r>
              <w:t>)</w:t>
            </w:r>
            <w:r w:rsidRPr="00877BD2">
              <w:rPr>
                <w:rtl/>
              </w:rPr>
              <w:t xml:space="preserve">  (</w:t>
            </w:r>
            <w:proofErr w:type="gramEnd"/>
            <w:r w:rsidRPr="00877BD2">
              <w:rPr>
                <w:rtl/>
              </w:rPr>
              <w:t>لحوم الابقار مبردة ومجمدة</w:t>
            </w:r>
            <w:r>
              <w:rPr>
                <w:rFonts w:hint="cs"/>
                <w:rtl/>
              </w:rPr>
              <w:t xml:space="preserve"> واحشاء مبردة ومجمدة</w:t>
            </w:r>
            <w:r w:rsidRPr="00877BD2">
              <w:rPr>
                <w:rtl/>
              </w:rPr>
              <w:t>)</w:t>
            </w:r>
            <w:r>
              <w:rPr>
                <w:rtl/>
              </w:rPr>
              <w:t xml:space="preserve"> </w:t>
            </w:r>
            <w:r w:rsidRPr="00877BD2">
              <w:t xml:space="preserve"> </w:t>
            </w:r>
          </w:p>
        </w:tc>
        <w:tc>
          <w:tcPr>
            <w:tcW w:w="2873" w:type="dxa"/>
            <w:vMerge w:val="restart"/>
            <w:tcBorders>
              <w:top w:val="single" w:sz="12" w:space="0" w:color="C6A100"/>
              <w:right w:val="single" w:sz="12" w:space="0" w:color="C6A100"/>
            </w:tcBorders>
            <w:vAlign w:val="center"/>
          </w:tcPr>
          <w:p w14:paraId="6EB57AE4" w14:textId="77777777" w:rsidR="003314DB" w:rsidRPr="00046CF9" w:rsidRDefault="003314DB" w:rsidP="003314DB">
            <w:pPr>
              <w:jc w:val="center"/>
              <w:rPr>
                <w:sz w:val="26"/>
                <w:szCs w:val="26"/>
                <w:rtl/>
              </w:rPr>
            </w:pPr>
            <w:r w:rsidRPr="00046CF9">
              <w:rPr>
                <w:rFonts w:hint="cs"/>
                <w:sz w:val="26"/>
                <w:szCs w:val="26"/>
                <w:rtl/>
              </w:rPr>
              <w:t>يسمح باستيراد اللحوم الحمراء ولحوم الدواجن</w:t>
            </w:r>
            <w:proofErr w:type="gramStart"/>
            <w:r>
              <w:rPr>
                <w:rFonts w:hint="cs"/>
                <w:sz w:val="26"/>
                <w:szCs w:val="26"/>
                <w:rtl/>
              </w:rPr>
              <w:t xml:space="preserve">* </w:t>
            </w:r>
            <w:r>
              <w:rPr>
                <w:rtl/>
              </w:rPr>
              <w:t xml:space="preserve"> </w:t>
            </w:r>
            <w:r w:rsidRPr="00EF2B2D">
              <w:rPr>
                <w:sz w:val="26"/>
                <w:szCs w:val="26"/>
                <w:rtl/>
              </w:rPr>
              <w:t>مع</w:t>
            </w:r>
            <w:proofErr w:type="gramEnd"/>
            <w:r w:rsidRPr="00EF2B2D">
              <w:rPr>
                <w:sz w:val="26"/>
                <w:szCs w:val="26"/>
                <w:rtl/>
              </w:rPr>
              <w:t xml:space="preserve"> الالتزام بنموذج الشهادة الصحية المعتمدة بين الجانبين</w:t>
            </w:r>
          </w:p>
          <w:p w14:paraId="4338680D" w14:textId="77777777" w:rsidR="003314DB" w:rsidRDefault="003314DB" w:rsidP="003314DB">
            <w:pPr>
              <w:bidi w:val="0"/>
              <w:jc w:val="center"/>
              <w:rPr>
                <w:b/>
                <w:bCs/>
                <w:sz w:val="22"/>
                <w:szCs w:val="22"/>
                <w:u w:val="single"/>
                <w:rtl/>
              </w:rPr>
            </w:pPr>
            <w:r w:rsidRPr="0004217F">
              <w:rPr>
                <w:b/>
                <w:bCs/>
                <w:sz w:val="22"/>
                <w:szCs w:val="22"/>
                <w:u w:val="single"/>
              </w:rPr>
              <w:t>It is permitted to import red meats and poultry meats*</w:t>
            </w:r>
            <w:r>
              <w:rPr>
                <w:rFonts w:hint="cs"/>
                <w:b/>
                <w:bCs/>
                <w:sz w:val="22"/>
                <w:szCs w:val="22"/>
                <w:u w:val="single"/>
                <w:rtl/>
              </w:rPr>
              <w:t xml:space="preserve"> </w:t>
            </w:r>
            <w:r w:rsidRPr="00EF2B2D">
              <w:rPr>
                <w:b/>
                <w:bCs/>
                <w:sz w:val="22"/>
                <w:szCs w:val="22"/>
                <w:u w:val="single"/>
              </w:rPr>
              <w:t xml:space="preserve">by using the </w:t>
            </w:r>
            <w:proofErr w:type="gramStart"/>
            <w:r w:rsidRPr="00EF2B2D">
              <w:rPr>
                <w:b/>
                <w:bCs/>
                <w:sz w:val="22"/>
                <w:szCs w:val="22"/>
                <w:u w:val="single"/>
              </w:rPr>
              <w:t>agreed  HC</w:t>
            </w:r>
            <w:proofErr w:type="gramEnd"/>
          </w:p>
          <w:p w14:paraId="65FC91DD" w14:textId="77777777" w:rsidR="003314DB" w:rsidRDefault="003314DB" w:rsidP="003314DB">
            <w:pPr>
              <w:jc w:val="center"/>
              <w:rPr>
                <w:b/>
                <w:bCs/>
                <w:sz w:val="22"/>
                <w:szCs w:val="22"/>
                <w:u w:val="single"/>
                <w:rtl/>
              </w:rPr>
            </w:pPr>
          </w:p>
          <w:p w14:paraId="2574AEA4" w14:textId="77777777" w:rsidR="003314DB" w:rsidRDefault="003314DB" w:rsidP="003314DB">
            <w:pPr>
              <w:jc w:val="center"/>
              <w:rPr>
                <w:b/>
                <w:bCs/>
                <w:u w:val="single"/>
                <w:rtl/>
              </w:rPr>
            </w:pPr>
          </w:p>
          <w:p w14:paraId="085C9DE0" w14:textId="77777777" w:rsidR="003314DB" w:rsidRPr="0010753A" w:rsidRDefault="003314DB" w:rsidP="003314DB">
            <w:pPr>
              <w:pStyle w:val="ListParagraph"/>
              <w:numPr>
                <w:ilvl w:val="0"/>
                <w:numId w:val="2"/>
              </w:numPr>
              <w:ind w:left="190" w:hanging="190"/>
              <w:rPr>
                <w:rFonts w:asciiTheme="majorBidi" w:eastAsia="Calibri" w:hAnsiTheme="majorBidi" w:cstheme="majorBidi"/>
                <w:b/>
                <w:bCs/>
                <w:sz w:val="14"/>
                <w:szCs w:val="14"/>
              </w:rPr>
            </w:pPr>
            <w:r w:rsidRPr="00FE6F19">
              <w:rPr>
                <w:rFonts w:hint="cs"/>
                <w:sz w:val="26"/>
                <w:szCs w:val="26"/>
                <w:rtl/>
              </w:rPr>
              <w:t>يحظر استيراد لحوم الدواجن</w:t>
            </w:r>
            <w:r w:rsidRPr="00FE6F19">
              <w:rPr>
                <w:sz w:val="26"/>
                <w:szCs w:val="26"/>
              </w:rPr>
              <w:t xml:space="preserve"> </w:t>
            </w:r>
            <w:r w:rsidRPr="00FE6F19">
              <w:rPr>
                <w:rFonts w:hint="cs"/>
                <w:sz w:val="26"/>
                <w:szCs w:val="26"/>
                <w:rtl/>
              </w:rPr>
              <w:t>ومنتجاتها</w:t>
            </w:r>
            <w:r w:rsidRPr="00FE6F19">
              <w:rPr>
                <w:sz w:val="26"/>
                <w:szCs w:val="26"/>
              </w:rPr>
              <w:t xml:space="preserve"> </w:t>
            </w:r>
            <w:r w:rsidRPr="00FE6F19">
              <w:rPr>
                <w:rFonts w:hint="cs"/>
                <w:sz w:val="26"/>
                <w:szCs w:val="26"/>
                <w:rtl/>
              </w:rPr>
              <w:t>الغير معاملة</w:t>
            </w:r>
          </w:p>
          <w:p w14:paraId="64215B1C" w14:textId="78E83737" w:rsidR="003314DB" w:rsidRPr="00FE6F19" w:rsidRDefault="003314DB" w:rsidP="003314DB">
            <w:pPr>
              <w:pStyle w:val="ListParagraph"/>
              <w:ind w:left="190"/>
              <w:rPr>
                <w:rFonts w:ascii="Sakkal Majalla" w:eastAsia="Calibri" w:hAnsi="Sakkal Majalla" w:cs="Sakkal Majalla"/>
                <w:rtl/>
              </w:rPr>
            </w:pPr>
            <w:r w:rsidRPr="00FE6F19">
              <w:rPr>
                <w:rFonts w:hint="cs"/>
                <w:sz w:val="26"/>
                <w:szCs w:val="26"/>
                <w:rtl/>
              </w:rPr>
              <w:t>حرارياً وبيض المائدة من المقاطعات المصابة</w:t>
            </w:r>
            <w:r>
              <w:rPr>
                <w:rFonts w:hint="cs"/>
                <w:sz w:val="26"/>
                <w:szCs w:val="26"/>
                <w:rtl/>
              </w:rPr>
              <w:t xml:space="preserve"> التالية</w:t>
            </w:r>
            <w:r w:rsidRPr="00FE6F19">
              <w:rPr>
                <w:rFonts w:hint="cs"/>
                <w:sz w:val="26"/>
                <w:szCs w:val="26"/>
                <w:rtl/>
              </w:rPr>
              <w:t xml:space="preserve">: </w:t>
            </w:r>
          </w:p>
          <w:p w14:paraId="6EB13EF9" w14:textId="4768C4F7" w:rsidR="003314DB" w:rsidRPr="0004217F" w:rsidRDefault="003314DB" w:rsidP="003314DB">
            <w:pPr>
              <w:bidi w:val="0"/>
              <w:rPr>
                <w:rFonts w:asciiTheme="majorBidi" w:eastAsia="Calibri" w:hAnsiTheme="majorBidi" w:cstheme="majorBidi"/>
                <w:sz w:val="20"/>
                <w:szCs w:val="20"/>
              </w:rPr>
            </w:pPr>
            <w:proofErr w:type="gramStart"/>
            <w:r>
              <w:rPr>
                <w:rFonts w:asciiTheme="majorBidi" w:eastAsia="Calibri" w:hAnsiTheme="majorBidi" w:cstheme="majorBidi"/>
                <w:b/>
                <w:bCs/>
                <w:color w:val="FF0000"/>
                <w:sz w:val="20"/>
                <w:szCs w:val="20"/>
              </w:rPr>
              <w:t>(</w:t>
            </w:r>
            <w:r w:rsidRPr="006025D8">
              <w:rPr>
                <w:rFonts w:asciiTheme="majorBidi" w:eastAsia="Calibri" w:hAnsiTheme="majorBidi" w:cstheme="majorBidi"/>
                <w:b/>
                <w:bCs/>
                <w:color w:val="FF0000"/>
                <w:sz w:val="20"/>
                <w:szCs w:val="20"/>
              </w:rPr>
              <w:t xml:space="preserve"> </w:t>
            </w:r>
            <w:r w:rsidRPr="006025D8">
              <w:rPr>
                <w:rFonts w:asciiTheme="majorBidi" w:eastAsia="Calibri" w:hAnsiTheme="majorBidi" w:cstheme="majorBidi" w:hint="cs"/>
                <w:b/>
                <w:bCs/>
                <w:color w:val="FF0000"/>
                <w:sz w:val="20"/>
                <w:szCs w:val="20"/>
              </w:rPr>
              <w:t>KwaZulu</w:t>
            </w:r>
            <w:proofErr w:type="gramEnd"/>
            <w:r w:rsidRPr="006025D8">
              <w:rPr>
                <w:rFonts w:asciiTheme="majorBidi" w:eastAsia="Calibri" w:hAnsiTheme="majorBidi" w:cstheme="majorBidi"/>
                <w:b/>
                <w:bCs/>
                <w:color w:val="FF0000"/>
                <w:sz w:val="20"/>
                <w:szCs w:val="20"/>
              </w:rPr>
              <w:t xml:space="preserve"> Natal, Mpumalanga, North West Province</w:t>
            </w:r>
            <w:r w:rsidRPr="006025D8">
              <w:rPr>
                <w:rFonts w:asciiTheme="majorBidi" w:eastAsia="Calibri" w:hAnsiTheme="majorBidi" w:cstheme="majorBidi"/>
                <w:b/>
                <w:bCs/>
                <w:color w:val="FF0000"/>
                <w:sz w:val="20"/>
                <w:szCs w:val="20"/>
                <w:rtl/>
              </w:rPr>
              <w:t>‏</w:t>
            </w:r>
            <w:r w:rsidRPr="006025D8">
              <w:rPr>
                <w:rFonts w:asciiTheme="majorBidi" w:eastAsia="Calibri" w:hAnsiTheme="majorBidi" w:cstheme="majorBidi"/>
                <w:b/>
                <w:bCs/>
                <w:color w:val="FF0000"/>
                <w:sz w:val="20"/>
                <w:szCs w:val="20"/>
              </w:rPr>
              <w:t>, Gauteng</w:t>
            </w:r>
            <w:r>
              <w:rPr>
                <w:rFonts w:asciiTheme="majorBidi" w:eastAsia="Calibri" w:hAnsiTheme="majorBidi" w:cstheme="majorBidi"/>
                <w:b/>
                <w:bCs/>
                <w:color w:val="FF0000"/>
                <w:sz w:val="20"/>
                <w:szCs w:val="20"/>
              </w:rPr>
              <w:t>,</w:t>
            </w:r>
            <w:r w:rsidRPr="006025D8">
              <w:rPr>
                <w:rFonts w:asciiTheme="majorBidi" w:eastAsia="Calibri" w:hAnsiTheme="majorBidi" w:cstheme="majorBidi"/>
                <w:b/>
                <w:bCs/>
                <w:color w:val="FF0000"/>
                <w:sz w:val="20"/>
                <w:szCs w:val="20"/>
              </w:rPr>
              <w:t xml:space="preserve"> </w:t>
            </w:r>
            <w:r>
              <w:rPr>
                <w:rFonts w:asciiTheme="majorBidi" w:eastAsia="Calibri" w:hAnsiTheme="majorBidi" w:cstheme="majorBidi"/>
                <w:b/>
                <w:bCs/>
                <w:color w:val="FF0000"/>
                <w:sz w:val="20"/>
                <w:szCs w:val="20"/>
              </w:rPr>
              <w:t xml:space="preserve">Northern </w:t>
            </w:r>
            <w:r w:rsidRPr="006025D8">
              <w:rPr>
                <w:rFonts w:asciiTheme="majorBidi" w:eastAsia="Calibri" w:hAnsiTheme="majorBidi" w:cstheme="majorBidi"/>
                <w:b/>
                <w:bCs/>
                <w:color w:val="FF0000"/>
                <w:sz w:val="20"/>
                <w:szCs w:val="20"/>
              </w:rPr>
              <w:t>Cape Province</w:t>
            </w:r>
            <w:r>
              <w:rPr>
                <w:rFonts w:asciiTheme="majorBidi" w:eastAsia="Calibri" w:hAnsiTheme="majorBidi" w:cstheme="majorBidi"/>
                <w:b/>
                <w:bCs/>
                <w:color w:val="FF0000"/>
                <w:sz w:val="20"/>
                <w:szCs w:val="20"/>
              </w:rPr>
              <w:t xml:space="preserve"> &amp;</w:t>
            </w:r>
            <w:r>
              <w:t xml:space="preserve"> </w:t>
            </w:r>
            <w:r w:rsidRPr="006B72ED">
              <w:rPr>
                <w:rFonts w:asciiTheme="majorBidi" w:eastAsia="Calibri" w:hAnsiTheme="majorBidi" w:cstheme="majorBidi"/>
                <w:b/>
                <w:bCs/>
                <w:color w:val="FF0000"/>
                <w:sz w:val="20"/>
                <w:szCs w:val="20"/>
              </w:rPr>
              <w:t>L</w:t>
            </w:r>
            <w:r>
              <w:rPr>
                <w:rFonts w:asciiTheme="majorBidi" w:eastAsia="Calibri" w:hAnsiTheme="majorBidi" w:cstheme="majorBidi"/>
                <w:b/>
                <w:bCs/>
                <w:color w:val="FF0000"/>
                <w:sz w:val="20"/>
                <w:szCs w:val="20"/>
              </w:rPr>
              <w:t>impopo)</w:t>
            </w:r>
            <w:r>
              <w:rPr>
                <w:rFonts w:asciiTheme="majorBidi" w:eastAsia="Calibri" w:hAnsiTheme="majorBidi" w:cstheme="majorBidi"/>
                <w:sz w:val="20"/>
                <w:szCs w:val="20"/>
              </w:rPr>
              <w:t>.</w:t>
            </w:r>
          </w:p>
          <w:p w14:paraId="20C9D5B0" w14:textId="77777777" w:rsidR="003314DB" w:rsidRPr="00595C02" w:rsidRDefault="003314DB" w:rsidP="003314DB">
            <w:pPr>
              <w:bidi w:val="0"/>
              <w:rPr>
                <w:rFonts w:asciiTheme="majorBidi" w:eastAsia="Calibri" w:hAnsiTheme="majorBidi" w:cstheme="majorBidi"/>
                <w:sz w:val="20"/>
                <w:szCs w:val="20"/>
              </w:rPr>
            </w:pPr>
          </w:p>
          <w:p w14:paraId="7A1784E5" w14:textId="5C144F63" w:rsidR="003314DB" w:rsidRDefault="003314DB" w:rsidP="003314DB">
            <w:pPr>
              <w:bidi w:val="0"/>
              <w:rPr>
                <w:b/>
                <w:bCs/>
                <w:sz w:val="22"/>
                <w:szCs w:val="22"/>
              </w:rPr>
            </w:pPr>
            <w:r w:rsidRPr="0004217F">
              <w:rPr>
                <w:b/>
                <w:bCs/>
                <w:sz w:val="22"/>
                <w:szCs w:val="22"/>
              </w:rPr>
              <w:t>It is prohibited to import poultry meats and Table Eggs from the above-mentioned provinces (except heat treated)</w:t>
            </w:r>
          </w:p>
          <w:p w14:paraId="1236722B" w14:textId="77777777" w:rsidR="003314DB" w:rsidRDefault="003314DB" w:rsidP="003314DB">
            <w:pPr>
              <w:bidi w:val="0"/>
              <w:rPr>
                <w:b/>
                <w:bCs/>
                <w:sz w:val="22"/>
                <w:szCs w:val="22"/>
                <w:rtl/>
              </w:rPr>
            </w:pPr>
          </w:p>
          <w:p w14:paraId="73523BBA" w14:textId="176B1BEF" w:rsidR="003314DB" w:rsidRPr="003B7A95" w:rsidRDefault="003314DB" w:rsidP="003314DB">
            <w:pPr>
              <w:bidi w:val="0"/>
              <w:rPr>
                <w:b/>
                <w:bCs/>
                <w:color w:val="00B050"/>
                <w:sz w:val="22"/>
                <w:szCs w:val="22"/>
              </w:rPr>
            </w:pPr>
            <w:r w:rsidRPr="003B7A95">
              <w:rPr>
                <w:b/>
                <w:bCs/>
                <w:color w:val="00B050"/>
                <w:sz w:val="22"/>
                <w:szCs w:val="22"/>
              </w:rPr>
              <w:lastRenderedPageBreak/>
              <w:t>It is permitted to import poultry meat and table eggs (non- heat treated) from (EASTERN CAPE PROVINCE and FREE STATE PROVINCE) For the shipments produced after 15 October 2024</w:t>
            </w:r>
          </w:p>
          <w:p w14:paraId="34CA3632" w14:textId="77777777" w:rsidR="003314DB" w:rsidRPr="0010753A" w:rsidRDefault="003314DB" w:rsidP="003314DB">
            <w:pPr>
              <w:pStyle w:val="ListParagraph"/>
              <w:numPr>
                <w:ilvl w:val="0"/>
                <w:numId w:val="2"/>
              </w:numPr>
              <w:tabs>
                <w:tab w:val="left" w:pos="5345"/>
                <w:tab w:val="center" w:pos="6979"/>
              </w:tabs>
              <w:bidi w:val="0"/>
              <w:ind w:left="160" w:hanging="180"/>
              <w:rPr>
                <w:b/>
                <w:bCs/>
                <w:sz w:val="22"/>
                <w:szCs w:val="22"/>
              </w:rPr>
            </w:pPr>
            <w:r w:rsidRPr="0010753A">
              <w:rPr>
                <w:b/>
                <w:bCs/>
                <w:sz w:val="22"/>
                <w:szCs w:val="22"/>
              </w:rPr>
              <w:t>meat and meat products are prohibited from the following establishments:</w:t>
            </w:r>
          </w:p>
          <w:p w14:paraId="4C8DFE18" w14:textId="77777777" w:rsidR="003314DB" w:rsidRPr="00E85624" w:rsidRDefault="003314DB" w:rsidP="00422381">
            <w:pPr>
              <w:pStyle w:val="ListParagraph"/>
              <w:numPr>
                <w:ilvl w:val="0"/>
                <w:numId w:val="11"/>
              </w:numPr>
              <w:tabs>
                <w:tab w:val="left" w:pos="5345"/>
                <w:tab w:val="center" w:pos="6979"/>
              </w:tabs>
              <w:bidi w:val="0"/>
              <w:ind w:left="520" w:hanging="270"/>
              <w:rPr>
                <w:sz w:val="22"/>
                <w:szCs w:val="22"/>
                <w:rtl/>
              </w:rPr>
            </w:pPr>
            <w:r w:rsidRPr="0010753A">
              <w:rPr>
                <w:sz w:val="22"/>
                <w:szCs w:val="22"/>
              </w:rPr>
              <w:t>Enterprise Foods (export registration number ZA 33)</w:t>
            </w:r>
          </w:p>
        </w:tc>
      </w:tr>
      <w:tr w:rsidR="003314DB" w:rsidRPr="00046CF9" w14:paraId="6C8A13B7" w14:textId="77777777" w:rsidTr="00806B42">
        <w:trPr>
          <w:trHeight w:val="525"/>
          <w:tblHeader/>
        </w:trPr>
        <w:tc>
          <w:tcPr>
            <w:tcW w:w="1815" w:type="dxa"/>
            <w:vMerge/>
            <w:vAlign w:val="center"/>
          </w:tcPr>
          <w:p w14:paraId="555D1CDA" w14:textId="77777777" w:rsidR="003314DB" w:rsidRPr="00046CF9" w:rsidRDefault="003314DB" w:rsidP="003314DB">
            <w:pPr>
              <w:jc w:val="center"/>
              <w:rPr>
                <w:rtl/>
              </w:rPr>
            </w:pPr>
          </w:p>
        </w:tc>
        <w:tc>
          <w:tcPr>
            <w:tcW w:w="9450" w:type="dxa"/>
            <w:gridSpan w:val="3"/>
            <w:tcBorders>
              <w:top w:val="single" w:sz="12" w:space="0" w:color="C6A100"/>
            </w:tcBorders>
            <w:vAlign w:val="center"/>
          </w:tcPr>
          <w:p w14:paraId="7028A797" w14:textId="77777777" w:rsidR="003314DB" w:rsidRPr="00877BD2" w:rsidRDefault="003314DB" w:rsidP="00755DB0">
            <w:pPr>
              <w:pStyle w:val="ListParagraph"/>
              <w:numPr>
                <w:ilvl w:val="0"/>
                <w:numId w:val="5"/>
              </w:numPr>
              <w:bidi w:val="0"/>
            </w:pPr>
            <w:proofErr w:type="spellStart"/>
            <w:r w:rsidRPr="00CE2EFE">
              <w:t>Beefmaster</w:t>
            </w:r>
            <w:proofErr w:type="spellEnd"/>
            <w:r w:rsidRPr="00CE2EFE">
              <w:t xml:space="preserve"> Kimberley</w:t>
            </w:r>
            <w:r>
              <w:t xml:space="preserve"> (</w:t>
            </w:r>
            <w:r w:rsidRPr="0061472D">
              <w:t>ZA150</w:t>
            </w:r>
            <w:r>
              <w:t>)</w:t>
            </w:r>
            <w:r w:rsidRPr="00CE2EFE">
              <w:t xml:space="preserve"> </w:t>
            </w:r>
            <w:r w:rsidRPr="00CE2EFE">
              <w:rPr>
                <w:rFonts w:hint="cs"/>
                <w:rtl/>
              </w:rPr>
              <w:t>(</w:t>
            </w:r>
            <w:r w:rsidRPr="00CE2EFE">
              <w:rPr>
                <w:rtl/>
              </w:rPr>
              <w:t>لحوم ابقار مبردة ومجمدة</w:t>
            </w:r>
            <w:r w:rsidRPr="00CE2EFE">
              <w:rPr>
                <w:rFonts w:hint="cs"/>
                <w:rtl/>
              </w:rPr>
              <w:t>)</w:t>
            </w:r>
          </w:p>
        </w:tc>
        <w:tc>
          <w:tcPr>
            <w:tcW w:w="2873" w:type="dxa"/>
            <w:vMerge/>
            <w:tcBorders>
              <w:right w:val="single" w:sz="12" w:space="0" w:color="C6A100"/>
            </w:tcBorders>
            <w:vAlign w:val="center"/>
          </w:tcPr>
          <w:p w14:paraId="62B2483C" w14:textId="77777777" w:rsidR="003314DB" w:rsidRPr="00046CF9" w:rsidRDefault="003314DB" w:rsidP="003314DB">
            <w:pPr>
              <w:jc w:val="center"/>
              <w:rPr>
                <w:sz w:val="26"/>
                <w:szCs w:val="26"/>
                <w:rtl/>
              </w:rPr>
            </w:pPr>
          </w:p>
        </w:tc>
      </w:tr>
      <w:tr w:rsidR="003314DB" w:rsidRPr="00046CF9" w14:paraId="3EC91843" w14:textId="77777777" w:rsidTr="00806B42">
        <w:trPr>
          <w:trHeight w:val="720"/>
          <w:tblHeader/>
        </w:trPr>
        <w:tc>
          <w:tcPr>
            <w:tcW w:w="1815" w:type="dxa"/>
            <w:vMerge/>
            <w:vAlign w:val="center"/>
          </w:tcPr>
          <w:p w14:paraId="7FAB474B" w14:textId="77777777" w:rsidR="003314DB" w:rsidRDefault="003314DB" w:rsidP="003314DB">
            <w:pPr>
              <w:jc w:val="center"/>
              <w:rPr>
                <w:rtl/>
              </w:rPr>
            </w:pPr>
          </w:p>
        </w:tc>
        <w:tc>
          <w:tcPr>
            <w:tcW w:w="9450" w:type="dxa"/>
            <w:gridSpan w:val="3"/>
            <w:vAlign w:val="center"/>
          </w:tcPr>
          <w:p w14:paraId="68DAFFFB" w14:textId="77777777" w:rsidR="003314DB" w:rsidRPr="002B4BE1" w:rsidRDefault="003314DB" w:rsidP="00755DB0">
            <w:pPr>
              <w:pStyle w:val="ListParagraph"/>
              <w:numPr>
                <w:ilvl w:val="0"/>
                <w:numId w:val="5"/>
              </w:numPr>
              <w:bidi w:val="0"/>
            </w:pPr>
            <w:r w:rsidRPr="00877BD2">
              <w:t>East London abattoir (PTY) LTD</w:t>
            </w:r>
            <w:r>
              <w:t xml:space="preserve"> (ZA 40)</w:t>
            </w:r>
            <w:r w:rsidRPr="00877BD2">
              <w:rPr>
                <w:rtl/>
              </w:rPr>
              <w:t xml:space="preserve"> </w:t>
            </w:r>
            <w:r>
              <w:rPr>
                <w:rFonts w:hint="cs"/>
                <w:rtl/>
              </w:rPr>
              <w:t>(</w:t>
            </w:r>
            <w:r w:rsidRPr="00877BD2">
              <w:rPr>
                <w:rtl/>
              </w:rPr>
              <w:t>لحوم ابقار واغنام مبردة ومجمدة</w:t>
            </w:r>
            <w:r>
              <w:rPr>
                <w:rFonts w:hint="cs"/>
                <w:rtl/>
              </w:rPr>
              <w:t>)</w:t>
            </w:r>
            <w:r>
              <w:rPr>
                <w:rtl/>
              </w:rPr>
              <w:t xml:space="preserve"> </w:t>
            </w:r>
          </w:p>
        </w:tc>
        <w:tc>
          <w:tcPr>
            <w:tcW w:w="2873" w:type="dxa"/>
            <w:vMerge/>
            <w:tcBorders>
              <w:right w:val="single" w:sz="12" w:space="0" w:color="C6A100"/>
            </w:tcBorders>
            <w:vAlign w:val="center"/>
          </w:tcPr>
          <w:p w14:paraId="349B2437" w14:textId="77777777" w:rsidR="003314DB" w:rsidRPr="00046CF9" w:rsidRDefault="003314DB" w:rsidP="003314DB">
            <w:pPr>
              <w:jc w:val="center"/>
              <w:rPr>
                <w:sz w:val="26"/>
                <w:szCs w:val="26"/>
                <w:rtl/>
              </w:rPr>
            </w:pPr>
          </w:p>
        </w:tc>
      </w:tr>
      <w:tr w:rsidR="003314DB" w:rsidRPr="00046CF9" w14:paraId="2476FFD6" w14:textId="77777777" w:rsidTr="00806B42">
        <w:trPr>
          <w:trHeight w:val="720"/>
          <w:tblHeader/>
        </w:trPr>
        <w:tc>
          <w:tcPr>
            <w:tcW w:w="1815" w:type="dxa"/>
            <w:vMerge/>
            <w:vAlign w:val="center"/>
          </w:tcPr>
          <w:p w14:paraId="43B4AAB7" w14:textId="77777777" w:rsidR="003314DB" w:rsidRDefault="003314DB" w:rsidP="003314DB">
            <w:pPr>
              <w:jc w:val="center"/>
              <w:rPr>
                <w:rtl/>
              </w:rPr>
            </w:pPr>
          </w:p>
        </w:tc>
        <w:tc>
          <w:tcPr>
            <w:tcW w:w="9450" w:type="dxa"/>
            <w:gridSpan w:val="3"/>
            <w:vAlign w:val="center"/>
          </w:tcPr>
          <w:p w14:paraId="0506094C" w14:textId="77777777" w:rsidR="003314DB" w:rsidRPr="002B4BE1" w:rsidRDefault="003314DB" w:rsidP="00755DB0">
            <w:pPr>
              <w:pStyle w:val="ListParagraph"/>
              <w:numPr>
                <w:ilvl w:val="0"/>
                <w:numId w:val="5"/>
              </w:numPr>
              <w:bidi w:val="0"/>
            </w:pPr>
            <w:r w:rsidRPr="00FE4439">
              <w:t>Crown Chickens Pty Ltd ta Sovereign Foods</w:t>
            </w:r>
            <w:r>
              <w:t xml:space="preserve"> (</w:t>
            </w:r>
            <w:r w:rsidRPr="00FE4439">
              <w:t>ZA 254</w:t>
            </w:r>
            <w:r>
              <w:t>)</w:t>
            </w:r>
            <w:r w:rsidRPr="00FE4439">
              <w:rPr>
                <w:rFonts w:hint="cs"/>
              </w:rPr>
              <w:t xml:space="preserve"> </w:t>
            </w:r>
            <w:r>
              <w:rPr>
                <w:rFonts w:hint="cs"/>
                <w:rtl/>
              </w:rPr>
              <w:t>(</w:t>
            </w:r>
            <w:r w:rsidRPr="00877BD2">
              <w:rPr>
                <w:rtl/>
              </w:rPr>
              <w:t xml:space="preserve">لحوم </w:t>
            </w:r>
            <w:r>
              <w:rPr>
                <w:rFonts w:hint="cs"/>
                <w:rtl/>
              </w:rPr>
              <w:t>الدجاج</w:t>
            </w:r>
            <w:r w:rsidRPr="00877BD2">
              <w:rPr>
                <w:rtl/>
              </w:rPr>
              <w:t xml:space="preserve"> </w:t>
            </w:r>
            <w:r>
              <w:rPr>
                <w:rFonts w:hint="cs"/>
                <w:rtl/>
              </w:rPr>
              <w:t>ال</w:t>
            </w:r>
            <w:r w:rsidRPr="00877BD2">
              <w:rPr>
                <w:rtl/>
              </w:rPr>
              <w:t>مبردة و</w:t>
            </w:r>
            <w:r>
              <w:rPr>
                <w:rFonts w:hint="cs"/>
                <w:rtl/>
              </w:rPr>
              <w:t>ال</w:t>
            </w:r>
            <w:r w:rsidRPr="00877BD2">
              <w:rPr>
                <w:rtl/>
              </w:rPr>
              <w:t>مجمدة</w:t>
            </w:r>
            <w:r>
              <w:rPr>
                <w:rFonts w:hint="cs"/>
                <w:rtl/>
              </w:rPr>
              <w:t>)</w:t>
            </w:r>
            <w:r>
              <w:t xml:space="preserve"> </w:t>
            </w:r>
          </w:p>
        </w:tc>
        <w:tc>
          <w:tcPr>
            <w:tcW w:w="2873" w:type="dxa"/>
            <w:vMerge/>
            <w:tcBorders>
              <w:right w:val="single" w:sz="12" w:space="0" w:color="C6A100"/>
            </w:tcBorders>
            <w:vAlign w:val="center"/>
          </w:tcPr>
          <w:p w14:paraId="539F61C7" w14:textId="77777777" w:rsidR="003314DB" w:rsidRPr="00046CF9" w:rsidRDefault="003314DB" w:rsidP="003314DB">
            <w:pPr>
              <w:jc w:val="center"/>
              <w:rPr>
                <w:sz w:val="26"/>
                <w:szCs w:val="26"/>
                <w:rtl/>
              </w:rPr>
            </w:pPr>
          </w:p>
        </w:tc>
      </w:tr>
      <w:tr w:rsidR="003314DB" w:rsidRPr="00046CF9" w14:paraId="7DA70477" w14:textId="77777777" w:rsidTr="00806B42">
        <w:trPr>
          <w:trHeight w:val="593"/>
          <w:tblHeader/>
        </w:trPr>
        <w:tc>
          <w:tcPr>
            <w:tcW w:w="1815" w:type="dxa"/>
            <w:vMerge/>
            <w:vAlign w:val="center"/>
          </w:tcPr>
          <w:p w14:paraId="01AF2D62" w14:textId="77777777" w:rsidR="003314DB" w:rsidRDefault="003314DB" w:rsidP="003314DB">
            <w:pPr>
              <w:jc w:val="center"/>
              <w:rPr>
                <w:rtl/>
              </w:rPr>
            </w:pPr>
          </w:p>
        </w:tc>
        <w:tc>
          <w:tcPr>
            <w:tcW w:w="9450" w:type="dxa"/>
            <w:gridSpan w:val="3"/>
            <w:vAlign w:val="center"/>
          </w:tcPr>
          <w:p w14:paraId="386CB75C" w14:textId="77777777" w:rsidR="003314DB" w:rsidRPr="008856F8" w:rsidRDefault="003314DB" w:rsidP="00755DB0">
            <w:pPr>
              <w:pStyle w:val="ListParagraph"/>
              <w:numPr>
                <w:ilvl w:val="0"/>
                <w:numId w:val="5"/>
              </w:numPr>
              <w:autoSpaceDE w:val="0"/>
              <w:autoSpaceDN w:val="0"/>
              <w:bidi w:val="0"/>
              <w:adjustRightInd w:val="0"/>
            </w:pPr>
            <w:proofErr w:type="spellStart"/>
            <w:r w:rsidRPr="008856F8">
              <w:t>Chalmar</w:t>
            </w:r>
            <w:proofErr w:type="spellEnd"/>
            <w:r w:rsidRPr="008856F8">
              <w:t xml:space="preserve"> Beef (Pty) </w:t>
            </w:r>
            <w:proofErr w:type="gramStart"/>
            <w:r w:rsidRPr="008856F8">
              <w:t xml:space="preserve">Ltd </w:t>
            </w:r>
            <w:r>
              <w:t xml:space="preserve"> (</w:t>
            </w:r>
            <w:proofErr w:type="gramEnd"/>
            <w:r>
              <w:t xml:space="preserve">ZA 131) </w:t>
            </w:r>
            <w:r w:rsidRPr="008856F8">
              <w:rPr>
                <w:rFonts w:hint="cs"/>
                <w:rtl/>
              </w:rPr>
              <w:t>لحوم الأبقار والأغنام المبردة والمجمدة</w:t>
            </w:r>
          </w:p>
        </w:tc>
        <w:tc>
          <w:tcPr>
            <w:tcW w:w="2873" w:type="dxa"/>
            <w:vMerge/>
            <w:tcBorders>
              <w:right w:val="single" w:sz="12" w:space="0" w:color="C6A100"/>
            </w:tcBorders>
            <w:vAlign w:val="center"/>
          </w:tcPr>
          <w:p w14:paraId="3DC30516" w14:textId="77777777" w:rsidR="003314DB" w:rsidRPr="00046CF9" w:rsidRDefault="003314DB" w:rsidP="003314DB">
            <w:pPr>
              <w:jc w:val="center"/>
              <w:rPr>
                <w:sz w:val="26"/>
                <w:szCs w:val="26"/>
                <w:rtl/>
              </w:rPr>
            </w:pPr>
          </w:p>
        </w:tc>
      </w:tr>
      <w:tr w:rsidR="003314DB" w:rsidRPr="00046CF9" w14:paraId="20B234EA" w14:textId="77777777" w:rsidTr="00806B42">
        <w:trPr>
          <w:trHeight w:val="620"/>
          <w:tblHeader/>
        </w:trPr>
        <w:tc>
          <w:tcPr>
            <w:tcW w:w="1815" w:type="dxa"/>
            <w:vMerge/>
            <w:vAlign w:val="center"/>
          </w:tcPr>
          <w:p w14:paraId="0B634384" w14:textId="77777777" w:rsidR="003314DB" w:rsidRDefault="003314DB" w:rsidP="003314DB">
            <w:pPr>
              <w:jc w:val="center"/>
              <w:rPr>
                <w:rtl/>
              </w:rPr>
            </w:pPr>
          </w:p>
        </w:tc>
        <w:tc>
          <w:tcPr>
            <w:tcW w:w="9450" w:type="dxa"/>
            <w:gridSpan w:val="3"/>
            <w:shd w:val="clear" w:color="auto" w:fill="FFFFFF" w:themeFill="background1"/>
            <w:vAlign w:val="center"/>
          </w:tcPr>
          <w:p w14:paraId="7A21E336" w14:textId="77777777" w:rsidR="003314DB" w:rsidRDefault="00BA64EC" w:rsidP="00755DB0">
            <w:pPr>
              <w:pStyle w:val="ListParagraph"/>
              <w:numPr>
                <w:ilvl w:val="0"/>
                <w:numId w:val="5"/>
              </w:numPr>
              <w:shd w:val="clear" w:color="auto" w:fill="FFFFFF" w:themeFill="background1"/>
              <w:autoSpaceDE w:val="0"/>
              <w:autoSpaceDN w:val="0"/>
              <w:bidi w:val="0"/>
              <w:adjustRightInd w:val="0"/>
            </w:pPr>
            <w:hyperlink r:id="rId20" w:tgtFrame="_blank" w:history="1">
              <w:r w:rsidR="003314DB" w:rsidRPr="0040454E">
                <w:t>Cavalier Foods (Pty) Ltd</w:t>
              </w:r>
            </w:hyperlink>
            <w:r w:rsidR="003314DB">
              <w:t xml:space="preserve"> (</w:t>
            </w:r>
            <w:r w:rsidR="003314DB" w:rsidRPr="00873410">
              <w:t>Beef ZA 363</w:t>
            </w:r>
            <w:r w:rsidR="003314DB">
              <w:t xml:space="preserve"> &amp; Lamb ZA </w:t>
            </w:r>
            <w:proofErr w:type="gramStart"/>
            <w:r w:rsidR="003314DB">
              <w:t>289</w:t>
            </w:r>
            <w:r w:rsidR="003314DB">
              <w:rPr>
                <w:rFonts w:hint="cs"/>
                <w:rtl/>
              </w:rPr>
              <w:t xml:space="preserve"> </w:t>
            </w:r>
            <w:r w:rsidR="003314DB">
              <w:t>)</w:t>
            </w:r>
            <w:proofErr w:type="gramEnd"/>
          </w:p>
          <w:p w14:paraId="01167AAB" w14:textId="77777777" w:rsidR="003314DB" w:rsidRPr="008856F8" w:rsidRDefault="003314DB" w:rsidP="003314DB">
            <w:pPr>
              <w:pStyle w:val="ListParagraph"/>
              <w:shd w:val="clear" w:color="auto" w:fill="FFFFFF" w:themeFill="background1"/>
              <w:autoSpaceDE w:val="0"/>
              <w:autoSpaceDN w:val="0"/>
              <w:bidi w:val="0"/>
              <w:adjustRightInd w:val="0"/>
              <w:ind w:left="504"/>
            </w:pPr>
            <w:r w:rsidRPr="008856F8">
              <w:rPr>
                <w:rFonts w:hint="cs"/>
                <w:rtl/>
              </w:rPr>
              <w:t xml:space="preserve">لحوم الأبقار </w:t>
            </w:r>
            <w:r w:rsidRPr="0061472D">
              <w:rPr>
                <w:rFonts w:hint="cs"/>
                <w:rtl/>
              </w:rPr>
              <w:t xml:space="preserve">والاغنام </w:t>
            </w:r>
            <w:r w:rsidRPr="008856F8">
              <w:rPr>
                <w:rFonts w:hint="cs"/>
                <w:rtl/>
              </w:rPr>
              <w:t>مبردة والمجمدة</w:t>
            </w:r>
            <w:r>
              <w:t xml:space="preserve">   </w:t>
            </w:r>
          </w:p>
        </w:tc>
        <w:tc>
          <w:tcPr>
            <w:tcW w:w="2873" w:type="dxa"/>
            <w:vMerge/>
            <w:tcBorders>
              <w:right w:val="single" w:sz="12" w:space="0" w:color="C6A100"/>
            </w:tcBorders>
            <w:vAlign w:val="center"/>
          </w:tcPr>
          <w:p w14:paraId="566CA2E6" w14:textId="77777777" w:rsidR="003314DB" w:rsidRPr="00046CF9" w:rsidRDefault="003314DB" w:rsidP="003314DB">
            <w:pPr>
              <w:jc w:val="center"/>
              <w:rPr>
                <w:sz w:val="26"/>
                <w:szCs w:val="26"/>
                <w:rtl/>
              </w:rPr>
            </w:pPr>
          </w:p>
        </w:tc>
      </w:tr>
      <w:tr w:rsidR="003314DB" w:rsidRPr="00046CF9" w14:paraId="6CF49FF9" w14:textId="77777777" w:rsidTr="00806B42">
        <w:trPr>
          <w:trHeight w:val="629"/>
          <w:tblHeader/>
        </w:trPr>
        <w:tc>
          <w:tcPr>
            <w:tcW w:w="1815" w:type="dxa"/>
            <w:vMerge/>
            <w:vAlign w:val="center"/>
          </w:tcPr>
          <w:p w14:paraId="6FA4AE66" w14:textId="77777777" w:rsidR="003314DB" w:rsidRDefault="003314DB" w:rsidP="003314DB">
            <w:pPr>
              <w:jc w:val="center"/>
              <w:rPr>
                <w:rtl/>
              </w:rPr>
            </w:pPr>
          </w:p>
        </w:tc>
        <w:tc>
          <w:tcPr>
            <w:tcW w:w="9450" w:type="dxa"/>
            <w:gridSpan w:val="3"/>
            <w:tcBorders>
              <w:bottom w:val="single" w:sz="12" w:space="0" w:color="FFCC66"/>
            </w:tcBorders>
            <w:shd w:val="clear" w:color="auto" w:fill="auto"/>
            <w:vAlign w:val="center"/>
          </w:tcPr>
          <w:p w14:paraId="1BC38481" w14:textId="77777777" w:rsidR="003314DB" w:rsidRDefault="003314DB" w:rsidP="00755DB0">
            <w:pPr>
              <w:pStyle w:val="ListParagraph"/>
              <w:numPr>
                <w:ilvl w:val="0"/>
                <w:numId w:val="5"/>
              </w:numPr>
              <w:autoSpaceDE w:val="0"/>
              <w:autoSpaceDN w:val="0"/>
              <w:bidi w:val="0"/>
              <w:adjustRightInd w:val="0"/>
            </w:pPr>
            <w:r w:rsidRPr="006C5F78">
              <w:t>Cape Karoo International (Mossel Bay</w:t>
            </w:r>
            <w:r>
              <w:t>) (ZA 24)</w:t>
            </w:r>
          </w:p>
          <w:p w14:paraId="36BF0FAC" w14:textId="7E33EEAF" w:rsidR="003314DB" w:rsidRPr="006C5F78" w:rsidRDefault="003314DB" w:rsidP="003314DB">
            <w:pPr>
              <w:pStyle w:val="ListParagraph"/>
              <w:autoSpaceDE w:val="0"/>
              <w:autoSpaceDN w:val="0"/>
              <w:adjustRightInd w:val="0"/>
              <w:ind w:left="504"/>
            </w:pPr>
            <w:r w:rsidRPr="006C5F78">
              <w:rPr>
                <w:rtl/>
              </w:rPr>
              <w:t xml:space="preserve">لحوم </w:t>
            </w:r>
            <w:r w:rsidRPr="006C5F78">
              <w:rPr>
                <w:rFonts w:hint="cs"/>
                <w:rtl/>
              </w:rPr>
              <w:t>ال</w:t>
            </w:r>
            <w:r w:rsidRPr="006C5F78">
              <w:rPr>
                <w:rtl/>
              </w:rPr>
              <w:t>نعام ولحوم حيوانات الصيد المبردة والمج</w:t>
            </w:r>
            <w:r w:rsidRPr="00A2637C">
              <w:rPr>
                <w:rtl/>
              </w:rPr>
              <w:t>مدة</w:t>
            </w:r>
            <w:r w:rsidRPr="00A2637C">
              <w:rPr>
                <w:rFonts w:hint="cs"/>
                <w:rtl/>
              </w:rPr>
              <w:t xml:space="preserve">  </w:t>
            </w:r>
            <w:r w:rsidRPr="00A2637C">
              <w:t xml:space="preserve"> </w:t>
            </w:r>
          </w:p>
        </w:tc>
        <w:tc>
          <w:tcPr>
            <w:tcW w:w="2873" w:type="dxa"/>
            <w:vMerge/>
            <w:tcBorders>
              <w:right w:val="single" w:sz="12" w:space="0" w:color="C6A100"/>
            </w:tcBorders>
            <w:vAlign w:val="center"/>
          </w:tcPr>
          <w:p w14:paraId="5AC905E9" w14:textId="77777777" w:rsidR="003314DB" w:rsidRPr="00046CF9" w:rsidRDefault="003314DB" w:rsidP="003314DB">
            <w:pPr>
              <w:jc w:val="center"/>
              <w:rPr>
                <w:sz w:val="26"/>
                <w:szCs w:val="26"/>
                <w:rtl/>
              </w:rPr>
            </w:pPr>
          </w:p>
        </w:tc>
      </w:tr>
      <w:tr w:rsidR="003314DB" w:rsidRPr="00046CF9" w14:paraId="7CA509FF" w14:textId="77777777" w:rsidTr="00806B42">
        <w:trPr>
          <w:trHeight w:val="629"/>
          <w:tblHeader/>
        </w:trPr>
        <w:tc>
          <w:tcPr>
            <w:tcW w:w="1815" w:type="dxa"/>
            <w:vMerge/>
            <w:vAlign w:val="center"/>
          </w:tcPr>
          <w:p w14:paraId="7FA9F59C" w14:textId="77777777" w:rsidR="003314DB" w:rsidRDefault="003314DB" w:rsidP="003314DB">
            <w:pPr>
              <w:jc w:val="center"/>
              <w:rPr>
                <w:rtl/>
              </w:rPr>
            </w:pPr>
          </w:p>
        </w:tc>
        <w:tc>
          <w:tcPr>
            <w:tcW w:w="9450" w:type="dxa"/>
            <w:gridSpan w:val="3"/>
            <w:tcBorders>
              <w:bottom w:val="single" w:sz="12" w:space="0" w:color="FFCC66"/>
            </w:tcBorders>
            <w:vAlign w:val="center"/>
          </w:tcPr>
          <w:p w14:paraId="36406014" w14:textId="77777777" w:rsidR="003314DB" w:rsidRDefault="003314DB" w:rsidP="00755DB0">
            <w:pPr>
              <w:pStyle w:val="ListParagraph"/>
              <w:numPr>
                <w:ilvl w:val="0"/>
                <w:numId w:val="5"/>
              </w:numPr>
              <w:autoSpaceDE w:val="0"/>
              <w:autoSpaceDN w:val="0"/>
              <w:bidi w:val="0"/>
              <w:adjustRightInd w:val="0"/>
            </w:pPr>
            <w:r w:rsidRPr="003E0EC4">
              <w:t>KYTO Operations (Pty) L</w:t>
            </w:r>
            <w:r>
              <w:t>td. GROBLERSHOOP ZA 105</w:t>
            </w:r>
          </w:p>
          <w:p w14:paraId="5EB2A339" w14:textId="334B8AF1" w:rsidR="003314DB" w:rsidRPr="006C5F78" w:rsidRDefault="003314DB" w:rsidP="003314DB">
            <w:pPr>
              <w:pStyle w:val="ListParagraph"/>
              <w:autoSpaceDE w:val="0"/>
              <w:autoSpaceDN w:val="0"/>
              <w:adjustRightInd w:val="0"/>
              <w:ind w:left="504"/>
            </w:pPr>
            <w:r w:rsidRPr="003E0EC4">
              <w:rPr>
                <w:rFonts w:hint="cs"/>
                <w:rtl/>
              </w:rPr>
              <w:t xml:space="preserve"> لحوم الأغنام والأحشاء المبردة</w:t>
            </w:r>
            <w:r w:rsidR="00E8473D">
              <w:rPr>
                <w:rFonts w:hint="cs"/>
                <w:rtl/>
              </w:rPr>
              <w:t xml:space="preserve"> والمجمدة</w:t>
            </w:r>
          </w:p>
        </w:tc>
        <w:tc>
          <w:tcPr>
            <w:tcW w:w="2873" w:type="dxa"/>
            <w:vMerge/>
            <w:tcBorders>
              <w:right w:val="single" w:sz="12" w:space="0" w:color="C6A100"/>
            </w:tcBorders>
            <w:vAlign w:val="center"/>
          </w:tcPr>
          <w:p w14:paraId="062CB83F" w14:textId="77777777" w:rsidR="003314DB" w:rsidRPr="00046CF9" w:rsidRDefault="003314DB" w:rsidP="003314DB">
            <w:pPr>
              <w:jc w:val="center"/>
              <w:rPr>
                <w:sz w:val="26"/>
                <w:szCs w:val="26"/>
                <w:rtl/>
              </w:rPr>
            </w:pPr>
          </w:p>
        </w:tc>
      </w:tr>
      <w:tr w:rsidR="003314DB" w:rsidRPr="00046CF9" w14:paraId="6D08DEC8" w14:textId="77777777" w:rsidTr="00806B42">
        <w:trPr>
          <w:trHeight w:val="629"/>
          <w:tblHeader/>
        </w:trPr>
        <w:tc>
          <w:tcPr>
            <w:tcW w:w="1815" w:type="dxa"/>
            <w:vMerge/>
            <w:vAlign w:val="center"/>
          </w:tcPr>
          <w:p w14:paraId="627D75EB" w14:textId="77777777" w:rsidR="003314DB" w:rsidRDefault="003314DB" w:rsidP="003314DB">
            <w:pPr>
              <w:jc w:val="center"/>
              <w:rPr>
                <w:rtl/>
              </w:rPr>
            </w:pPr>
          </w:p>
        </w:tc>
        <w:tc>
          <w:tcPr>
            <w:tcW w:w="9450" w:type="dxa"/>
            <w:gridSpan w:val="3"/>
            <w:tcBorders>
              <w:bottom w:val="single" w:sz="4" w:space="0" w:color="auto"/>
            </w:tcBorders>
            <w:vAlign w:val="center"/>
          </w:tcPr>
          <w:p w14:paraId="0221A300" w14:textId="77777777" w:rsidR="003314DB" w:rsidRPr="003E0EC4" w:rsidRDefault="00BA64EC" w:rsidP="00755DB0">
            <w:pPr>
              <w:pStyle w:val="ListParagraph"/>
              <w:numPr>
                <w:ilvl w:val="0"/>
                <w:numId w:val="5"/>
              </w:numPr>
              <w:autoSpaceDE w:val="0"/>
              <w:autoSpaceDN w:val="0"/>
              <w:bidi w:val="0"/>
              <w:adjustRightInd w:val="0"/>
            </w:pPr>
            <w:hyperlink r:id="rId21" w:tgtFrame="_blank" w:history="1">
              <w:proofErr w:type="spellStart"/>
              <w:r w:rsidR="003314DB" w:rsidRPr="004C387A">
                <w:t>Ramburg</w:t>
              </w:r>
              <w:proofErr w:type="spellEnd"/>
              <w:r w:rsidR="003314DB" w:rsidRPr="004C387A">
                <w:t xml:space="preserve"> Beef (Pty) </w:t>
              </w:r>
              <w:proofErr w:type="gramStart"/>
              <w:r w:rsidR="003314DB" w:rsidRPr="004C387A">
                <w:t xml:space="preserve">Ltd </w:t>
              </w:r>
              <w:r w:rsidR="003314DB">
                <w:rPr>
                  <w:rFonts w:hint="cs"/>
                  <w:rtl/>
                </w:rPr>
                <w:t xml:space="preserve"> )</w:t>
              </w:r>
              <w:proofErr w:type="gramEnd"/>
              <w:r w:rsidR="003314DB" w:rsidRPr="004C387A">
                <w:t>ZA 191</w:t>
              </w:r>
            </w:hyperlink>
            <w:r w:rsidR="003314DB" w:rsidRPr="0061472D">
              <w:rPr>
                <w:rtl/>
              </w:rPr>
              <w:t> </w:t>
            </w:r>
            <w:r w:rsidR="003314DB" w:rsidRPr="0061472D">
              <w:rPr>
                <w:rFonts w:hint="cs"/>
                <w:rtl/>
              </w:rPr>
              <w:t xml:space="preserve"> لحوم  الأبقار و الأغنام المبردة و المجمدة ( </w:t>
            </w:r>
          </w:p>
        </w:tc>
        <w:tc>
          <w:tcPr>
            <w:tcW w:w="2873" w:type="dxa"/>
            <w:vMerge/>
            <w:tcBorders>
              <w:right w:val="single" w:sz="12" w:space="0" w:color="C6A100"/>
            </w:tcBorders>
            <w:vAlign w:val="center"/>
          </w:tcPr>
          <w:p w14:paraId="5F76D652" w14:textId="77777777" w:rsidR="003314DB" w:rsidRPr="00046CF9" w:rsidRDefault="003314DB" w:rsidP="003314DB">
            <w:pPr>
              <w:jc w:val="center"/>
              <w:rPr>
                <w:sz w:val="26"/>
                <w:szCs w:val="26"/>
                <w:rtl/>
              </w:rPr>
            </w:pPr>
          </w:p>
        </w:tc>
      </w:tr>
      <w:tr w:rsidR="003314DB" w:rsidRPr="00046CF9" w14:paraId="47B5BB18" w14:textId="77777777" w:rsidTr="00806B42">
        <w:trPr>
          <w:trHeight w:val="629"/>
          <w:tblHeader/>
        </w:trPr>
        <w:tc>
          <w:tcPr>
            <w:tcW w:w="1815" w:type="dxa"/>
            <w:vMerge/>
            <w:vAlign w:val="center"/>
          </w:tcPr>
          <w:p w14:paraId="08578B15"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2C726058" w14:textId="14CB0785" w:rsidR="003314DB" w:rsidRDefault="003314DB" w:rsidP="00755DB0">
            <w:pPr>
              <w:pStyle w:val="ListParagraph"/>
              <w:numPr>
                <w:ilvl w:val="0"/>
                <w:numId w:val="5"/>
              </w:numPr>
              <w:autoSpaceDE w:val="0"/>
              <w:autoSpaceDN w:val="0"/>
              <w:bidi w:val="0"/>
              <w:adjustRightInd w:val="0"/>
            </w:pPr>
            <w:proofErr w:type="spellStart"/>
            <w:r w:rsidRPr="005D3539">
              <w:t>Sernick</w:t>
            </w:r>
            <w:proofErr w:type="spellEnd"/>
            <w:r w:rsidRPr="005D3539">
              <w:t xml:space="preserve"> Abattoir (Pty) Ltd </w:t>
            </w:r>
            <w:r>
              <w:t>(</w:t>
            </w:r>
            <w:r w:rsidRPr="005D3539">
              <w:t>ZA 313</w:t>
            </w:r>
            <w:r>
              <w:t>)</w:t>
            </w:r>
            <w:r>
              <w:rPr>
                <w:rtl/>
              </w:rPr>
              <w:t xml:space="preserve"> </w:t>
            </w:r>
            <w:proofErr w:type="gramStart"/>
            <w:r w:rsidRPr="005D3539">
              <w:rPr>
                <w:rtl/>
              </w:rPr>
              <w:t>لحوم  الأبقار</w:t>
            </w:r>
            <w:proofErr w:type="gramEnd"/>
            <w:r w:rsidRPr="005D3539">
              <w:rPr>
                <w:rtl/>
              </w:rPr>
              <w:t xml:space="preserve"> المبردة و المجمدة</w:t>
            </w:r>
            <w:r>
              <w:t xml:space="preserve">  </w:t>
            </w:r>
          </w:p>
        </w:tc>
        <w:tc>
          <w:tcPr>
            <w:tcW w:w="2873" w:type="dxa"/>
            <w:vMerge/>
            <w:tcBorders>
              <w:right w:val="single" w:sz="12" w:space="0" w:color="C6A100"/>
            </w:tcBorders>
            <w:vAlign w:val="center"/>
          </w:tcPr>
          <w:p w14:paraId="3AE6EA42" w14:textId="77777777" w:rsidR="003314DB" w:rsidRPr="00046CF9" w:rsidRDefault="003314DB" w:rsidP="003314DB">
            <w:pPr>
              <w:jc w:val="center"/>
              <w:rPr>
                <w:sz w:val="26"/>
                <w:szCs w:val="26"/>
                <w:rtl/>
              </w:rPr>
            </w:pPr>
          </w:p>
        </w:tc>
      </w:tr>
      <w:tr w:rsidR="003314DB" w:rsidRPr="00046CF9" w14:paraId="595F8E63" w14:textId="77777777" w:rsidTr="00806B42">
        <w:trPr>
          <w:trHeight w:val="629"/>
          <w:tblHeader/>
        </w:trPr>
        <w:tc>
          <w:tcPr>
            <w:tcW w:w="1815" w:type="dxa"/>
            <w:vMerge/>
            <w:vAlign w:val="center"/>
          </w:tcPr>
          <w:p w14:paraId="21D76EBF"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60C065DC" w14:textId="77777777" w:rsidR="003314DB" w:rsidRDefault="003314DB" w:rsidP="00755DB0">
            <w:pPr>
              <w:pStyle w:val="ListParagraph"/>
              <w:numPr>
                <w:ilvl w:val="0"/>
                <w:numId w:val="5"/>
              </w:numPr>
              <w:autoSpaceDE w:val="0"/>
              <w:autoSpaceDN w:val="0"/>
              <w:bidi w:val="0"/>
              <w:adjustRightInd w:val="0"/>
              <w:jc w:val="both"/>
            </w:pPr>
            <w:r w:rsidRPr="00176DF2">
              <w:t xml:space="preserve">RCL Foods Consumer (Pty) Ltd Chicken P2 </w:t>
            </w:r>
            <w:proofErr w:type="spellStart"/>
            <w:r w:rsidRPr="00176DF2">
              <w:t>Hammarsdale</w:t>
            </w:r>
            <w:proofErr w:type="spellEnd"/>
            <w:r w:rsidRPr="00176DF2">
              <w:t xml:space="preserve"> ZA 73 </w:t>
            </w:r>
          </w:p>
          <w:p w14:paraId="501085E8" w14:textId="5B364477" w:rsidR="003314DB" w:rsidRPr="005D3539" w:rsidRDefault="003314DB" w:rsidP="003314DB">
            <w:pPr>
              <w:autoSpaceDE w:val="0"/>
              <w:autoSpaceDN w:val="0"/>
              <w:bidi w:val="0"/>
              <w:adjustRightInd w:val="0"/>
              <w:ind w:left="431"/>
            </w:pPr>
            <w:r>
              <w:rPr>
                <w:rtl/>
              </w:rPr>
              <w:t>لحوم ال</w:t>
            </w:r>
            <w:r>
              <w:rPr>
                <w:rFonts w:hint="cs"/>
                <w:rtl/>
              </w:rPr>
              <w:t>دجاج</w:t>
            </w:r>
            <w:r w:rsidRPr="00176DF2">
              <w:rPr>
                <w:rtl/>
              </w:rPr>
              <w:t xml:space="preserve"> المبردة والمجمدة</w:t>
            </w:r>
            <w:r>
              <w:rPr>
                <w:rFonts w:hint="cs"/>
                <w:rtl/>
              </w:rPr>
              <w:t xml:space="preserve">     </w:t>
            </w:r>
            <w:r>
              <w:t xml:space="preserve">   </w:t>
            </w:r>
          </w:p>
        </w:tc>
        <w:tc>
          <w:tcPr>
            <w:tcW w:w="2873" w:type="dxa"/>
            <w:vMerge/>
            <w:tcBorders>
              <w:right w:val="single" w:sz="12" w:space="0" w:color="C6A100"/>
            </w:tcBorders>
            <w:vAlign w:val="center"/>
          </w:tcPr>
          <w:p w14:paraId="24EDFF15" w14:textId="77777777" w:rsidR="003314DB" w:rsidRPr="00046CF9" w:rsidRDefault="003314DB" w:rsidP="003314DB">
            <w:pPr>
              <w:jc w:val="center"/>
              <w:rPr>
                <w:sz w:val="26"/>
                <w:szCs w:val="26"/>
                <w:rtl/>
              </w:rPr>
            </w:pPr>
          </w:p>
        </w:tc>
      </w:tr>
      <w:tr w:rsidR="003314DB" w:rsidRPr="00046CF9" w14:paraId="6C64C3C6" w14:textId="77777777" w:rsidTr="00806B42">
        <w:trPr>
          <w:trHeight w:val="629"/>
          <w:tblHeader/>
        </w:trPr>
        <w:tc>
          <w:tcPr>
            <w:tcW w:w="1815" w:type="dxa"/>
            <w:vMerge/>
            <w:vAlign w:val="center"/>
          </w:tcPr>
          <w:p w14:paraId="41E649ED" w14:textId="77777777" w:rsidR="003314DB" w:rsidRDefault="003314DB" w:rsidP="003314DB">
            <w:pPr>
              <w:jc w:val="center"/>
              <w:rPr>
                <w:rtl/>
              </w:rPr>
            </w:pPr>
          </w:p>
        </w:tc>
        <w:tc>
          <w:tcPr>
            <w:tcW w:w="9450" w:type="dxa"/>
            <w:gridSpan w:val="3"/>
            <w:tcBorders>
              <w:bottom w:val="single" w:sz="4" w:space="0" w:color="auto"/>
            </w:tcBorders>
            <w:vAlign w:val="center"/>
          </w:tcPr>
          <w:p w14:paraId="3AAEDA65" w14:textId="4AE04085" w:rsidR="003314DB" w:rsidRPr="005D3539" w:rsidRDefault="003314DB" w:rsidP="00755DB0">
            <w:pPr>
              <w:pStyle w:val="ListParagraph"/>
              <w:numPr>
                <w:ilvl w:val="0"/>
                <w:numId w:val="5"/>
              </w:numPr>
              <w:autoSpaceDE w:val="0"/>
              <w:autoSpaceDN w:val="0"/>
              <w:bidi w:val="0"/>
              <w:adjustRightInd w:val="0"/>
            </w:pPr>
            <w:r w:rsidRPr="00176DF2">
              <w:t xml:space="preserve">SA farm Assured Meat Group ZA </w:t>
            </w:r>
            <w:proofErr w:type="gramStart"/>
            <w:r w:rsidRPr="00176DF2">
              <w:t>2</w:t>
            </w:r>
            <w:r>
              <w:t>84</w:t>
            </w:r>
            <w:r w:rsidRPr="00176DF2">
              <w:t xml:space="preserve">  </w:t>
            </w:r>
            <w:r w:rsidRPr="00176DF2">
              <w:rPr>
                <w:rtl/>
              </w:rPr>
              <w:t>لحوم</w:t>
            </w:r>
            <w:proofErr w:type="gramEnd"/>
            <w:r w:rsidRPr="00176DF2">
              <w:rPr>
                <w:rtl/>
              </w:rPr>
              <w:t xml:space="preserve"> الابقار والاغنام المبردة والمجمدة</w:t>
            </w:r>
          </w:p>
        </w:tc>
        <w:tc>
          <w:tcPr>
            <w:tcW w:w="2873" w:type="dxa"/>
            <w:vMerge/>
            <w:tcBorders>
              <w:right w:val="single" w:sz="12" w:space="0" w:color="C6A100"/>
            </w:tcBorders>
            <w:vAlign w:val="center"/>
          </w:tcPr>
          <w:p w14:paraId="60FD319A" w14:textId="77777777" w:rsidR="003314DB" w:rsidRPr="00046CF9" w:rsidRDefault="003314DB" w:rsidP="003314DB">
            <w:pPr>
              <w:jc w:val="center"/>
              <w:rPr>
                <w:sz w:val="26"/>
                <w:szCs w:val="26"/>
                <w:rtl/>
              </w:rPr>
            </w:pPr>
          </w:p>
        </w:tc>
      </w:tr>
      <w:tr w:rsidR="003314DB" w:rsidRPr="00046CF9" w14:paraId="6173E388" w14:textId="77777777" w:rsidTr="00806B42">
        <w:trPr>
          <w:trHeight w:val="629"/>
          <w:tblHeader/>
        </w:trPr>
        <w:tc>
          <w:tcPr>
            <w:tcW w:w="1815" w:type="dxa"/>
            <w:vMerge/>
            <w:tcBorders>
              <w:bottom w:val="single" w:sz="4" w:space="0" w:color="auto"/>
            </w:tcBorders>
            <w:vAlign w:val="center"/>
          </w:tcPr>
          <w:p w14:paraId="1221A75A" w14:textId="77777777" w:rsidR="003314DB" w:rsidRDefault="003314DB" w:rsidP="003314DB">
            <w:pPr>
              <w:jc w:val="center"/>
              <w:rPr>
                <w:rtl/>
              </w:rPr>
            </w:pPr>
          </w:p>
        </w:tc>
        <w:tc>
          <w:tcPr>
            <w:tcW w:w="9450" w:type="dxa"/>
            <w:gridSpan w:val="3"/>
            <w:tcBorders>
              <w:bottom w:val="single" w:sz="4" w:space="0" w:color="auto"/>
            </w:tcBorders>
            <w:shd w:val="clear" w:color="auto" w:fill="D99594" w:themeFill="accent2" w:themeFillTint="99"/>
            <w:vAlign w:val="center"/>
          </w:tcPr>
          <w:p w14:paraId="301DF2DA" w14:textId="77777777" w:rsidR="003314DB" w:rsidRPr="00FE3197" w:rsidRDefault="003314DB" w:rsidP="00755DB0">
            <w:pPr>
              <w:pStyle w:val="ListParagraph"/>
              <w:numPr>
                <w:ilvl w:val="0"/>
                <w:numId w:val="5"/>
              </w:numPr>
              <w:shd w:val="clear" w:color="auto" w:fill="D99594" w:themeFill="accent2" w:themeFillTint="99"/>
              <w:autoSpaceDE w:val="0"/>
              <w:autoSpaceDN w:val="0"/>
              <w:bidi w:val="0"/>
              <w:adjustRightInd w:val="0"/>
            </w:pPr>
            <w:r>
              <w:t xml:space="preserve">  </w:t>
            </w:r>
            <w:proofErr w:type="spellStart"/>
            <w:r w:rsidRPr="00FE3197">
              <w:t>Osdam</w:t>
            </w:r>
            <w:proofErr w:type="spellEnd"/>
            <w:r w:rsidRPr="00FE3197">
              <w:t xml:space="preserve"> Paarl Abattoir </w:t>
            </w:r>
            <w:proofErr w:type="spellStart"/>
            <w:r w:rsidRPr="00FE3197">
              <w:t>pty</w:t>
            </w:r>
            <w:proofErr w:type="spellEnd"/>
            <w:r w:rsidRPr="00FE3197">
              <w:t xml:space="preserve"> Ltd ZA 454 </w:t>
            </w:r>
          </w:p>
          <w:p w14:paraId="07FA4FCB" w14:textId="4BED6770" w:rsidR="003314DB" w:rsidRPr="0087338D" w:rsidRDefault="003314DB" w:rsidP="003314DB">
            <w:pPr>
              <w:shd w:val="clear" w:color="auto" w:fill="FFFFFF" w:themeFill="background1"/>
              <w:autoSpaceDE w:val="0"/>
              <w:autoSpaceDN w:val="0"/>
              <w:bidi w:val="0"/>
              <w:adjustRightInd w:val="0"/>
              <w:ind w:left="431"/>
            </w:pPr>
            <w:r>
              <w:rPr>
                <w:rtl/>
              </w:rPr>
              <w:t>ل</w:t>
            </w:r>
            <w:r w:rsidRPr="00D70FE8">
              <w:rPr>
                <w:shd w:val="clear" w:color="auto" w:fill="D99594" w:themeFill="accent2" w:themeFillTint="99"/>
                <w:rtl/>
              </w:rPr>
              <w:t>حوم الابقار والاغنام</w:t>
            </w:r>
            <w:r>
              <w:rPr>
                <w:rtl/>
              </w:rPr>
              <w:t xml:space="preserve"> </w:t>
            </w:r>
            <w:r w:rsidRPr="00D70FE8">
              <w:rPr>
                <w:shd w:val="clear" w:color="auto" w:fill="D99594" w:themeFill="accent2" w:themeFillTint="99"/>
                <w:rtl/>
              </w:rPr>
              <w:t>المبردة والمجمدة</w:t>
            </w:r>
            <w:r>
              <w:rPr>
                <w:rFonts w:hint="cs"/>
                <w:rtl/>
              </w:rPr>
              <w:t xml:space="preserve"> </w:t>
            </w:r>
            <w:r>
              <w:t xml:space="preserve">   </w:t>
            </w:r>
            <w:r w:rsidRPr="00D70FE8">
              <w:rPr>
                <w:highlight w:val="yellow"/>
              </w:rPr>
              <w:t xml:space="preserve">Suspend </w:t>
            </w:r>
            <w:r>
              <w:rPr>
                <w:highlight w:val="yellow"/>
              </w:rPr>
              <w:t>30</w:t>
            </w:r>
            <w:r w:rsidRPr="00D70FE8">
              <w:rPr>
                <w:highlight w:val="yellow"/>
              </w:rPr>
              <w:t>-12-2024</w:t>
            </w:r>
          </w:p>
        </w:tc>
        <w:tc>
          <w:tcPr>
            <w:tcW w:w="2873" w:type="dxa"/>
            <w:vMerge/>
            <w:tcBorders>
              <w:right w:val="single" w:sz="12" w:space="0" w:color="C6A100"/>
            </w:tcBorders>
            <w:vAlign w:val="center"/>
          </w:tcPr>
          <w:p w14:paraId="28D3D3DF" w14:textId="77777777" w:rsidR="003314DB" w:rsidRPr="00046CF9" w:rsidRDefault="003314DB" w:rsidP="003314DB">
            <w:pPr>
              <w:jc w:val="center"/>
              <w:rPr>
                <w:sz w:val="26"/>
                <w:szCs w:val="26"/>
                <w:rtl/>
              </w:rPr>
            </w:pPr>
          </w:p>
        </w:tc>
      </w:tr>
      <w:tr w:rsidR="003314DB" w:rsidRPr="00046CF9" w14:paraId="6B9C56AD" w14:textId="77777777" w:rsidTr="00806B42">
        <w:trPr>
          <w:trHeight w:val="629"/>
          <w:tblHeader/>
        </w:trPr>
        <w:tc>
          <w:tcPr>
            <w:tcW w:w="1815" w:type="dxa"/>
            <w:vMerge w:val="restart"/>
            <w:vAlign w:val="center"/>
          </w:tcPr>
          <w:p w14:paraId="453A7401"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531DC7F8" w14:textId="7A7CDBA7" w:rsidR="003314DB" w:rsidRDefault="003314DB" w:rsidP="00755DB0">
            <w:pPr>
              <w:pStyle w:val="ListParagraph"/>
              <w:numPr>
                <w:ilvl w:val="0"/>
                <w:numId w:val="5"/>
              </w:numPr>
              <w:autoSpaceDE w:val="0"/>
              <w:autoSpaceDN w:val="0"/>
              <w:bidi w:val="0"/>
              <w:adjustRightInd w:val="0"/>
            </w:pPr>
            <w:r w:rsidRPr="004C60AB">
              <w:t xml:space="preserve">  </w:t>
            </w:r>
            <w:r>
              <w:t xml:space="preserve"> </w:t>
            </w:r>
            <w:r w:rsidRPr="004C60AB">
              <w:t xml:space="preserve">DEVON MEAT WHOLESALERS CC ZA 338    </w:t>
            </w:r>
          </w:p>
          <w:p w14:paraId="6E81313D" w14:textId="7D96A4AA" w:rsidR="003314DB" w:rsidRDefault="003314DB" w:rsidP="003314DB">
            <w:pPr>
              <w:autoSpaceDE w:val="0"/>
              <w:autoSpaceDN w:val="0"/>
              <w:bidi w:val="0"/>
              <w:adjustRightInd w:val="0"/>
              <w:ind w:left="431"/>
            </w:pPr>
            <w:r w:rsidRPr="004C60AB">
              <w:rPr>
                <w:rtl/>
              </w:rPr>
              <w:t>لحوم الابقار والاغنام المبردة والمجمدة</w:t>
            </w:r>
            <w:r>
              <w:t xml:space="preserve"> </w:t>
            </w:r>
            <w:r w:rsidRPr="004C60AB">
              <w:t xml:space="preserve">   </w:t>
            </w:r>
            <w:r w:rsidR="006F709B" w:rsidRPr="00D70FE8">
              <w:rPr>
                <w:highlight w:val="yellow"/>
              </w:rPr>
              <w:t xml:space="preserve"> </w:t>
            </w:r>
          </w:p>
        </w:tc>
        <w:tc>
          <w:tcPr>
            <w:tcW w:w="2873" w:type="dxa"/>
            <w:vMerge/>
            <w:tcBorders>
              <w:right w:val="single" w:sz="12" w:space="0" w:color="C6A100"/>
            </w:tcBorders>
            <w:vAlign w:val="center"/>
          </w:tcPr>
          <w:p w14:paraId="6D4ADA0F" w14:textId="77777777" w:rsidR="003314DB" w:rsidRPr="00046CF9" w:rsidRDefault="003314DB" w:rsidP="003314DB">
            <w:pPr>
              <w:jc w:val="center"/>
              <w:rPr>
                <w:sz w:val="26"/>
                <w:szCs w:val="26"/>
                <w:rtl/>
              </w:rPr>
            </w:pPr>
          </w:p>
        </w:tc>
      </w:tr>
      <w:tr w:rsidR="003314DB" w:rsidRPr="00046CF9" w14:paraId="2B0E49BE" w14:textId="77777777" w:rsidTr="00806B42">
        <w:trPr>
          <w:trHeight w:val="629"/>
          <w:tblHeader/>
        </w:trPr>
        <w:tc>
          <w:tcPr>
            <w:tcW w:w="1815" w:type="dxa"/>
            <w:vMerge/>
            <w:vAlign w:val="center"/>
          </w:tcPr>
          <w:p w14:paraId="3C8B264B" w14:textId="77777777" w:rsidR="003314DB" w:rsidRDefault="003314DB" w:rsidP="003314DB">
            <w:pPr>
              <w:jc w:val="center"/>
              <w:rPr>
                <w:rtl/>
              </w:rPr>
            </w:pPr>
          </w:p>
        </w:tc>
        <w:tc>
          <w:tcPr>
            <w:tcW w:w="9450" w:type="dxa"/>
            <w:gridSpan w:val="3"/>
            <w:tcBorders>
              <w:bottom w:val="single" w:sz="4" w:space="0" w:color="auto"/>
            </w:tcBorders>
            <w:vAlign w:val="center"/>
          </w:tcPr>
          <w:p w14:paraId="603739F4" w14:textId="77777777" w:rsidR="003314DB" w:rsidRDefault="003314DB" w:rsidP="00755DB0">
            <w:pPr>
              <w:pStyle w:val="ListParagraph"/>
              <w:numPr>
                <w:ilvl w:val="0"/>
                <w:numId w:val="5"/>
              </w:numPr>
              <w:autoSpaceDE w:val="0"/>
              <w:autoSpaceDN w:val="0"/>
              <w:bidi w:val="0"/>
              <w:adjustRightInd w:val="0"/>
            </w:pPr>
            <w:r w:rsidRPr="004C60AB">
              <w:t>RCL FOODS CONSUMER PTY LTD ZA 25</w:t>
            </w:r>
          </w:p>
          <w:p w14:paraId="4148E1F0" w14:textId="122C515F" w:rsidR="003314DB" w:rsidRDefault="003314DB" w:rsidP="003314DB">
            <w:pPr>
              <w:pStyle w:val="ListParagraph"/>
              <w:autoSpaceDE w:val="0"/>
              <w:autoSpaceDN w:val="0"/>
              <w:bidi w:val="0"/>
              <w:adjustRightInd w:val="0"/>
              <w:ind w:left="791"/>
            </w:pPr>
            <w:r w:rsidRPr="004C60AB">
              <w:tab/>
            </w:r>
            <w:r w:rsidRPr="004C60AB">
              <w:rPr>
                <w:rtl/>
              </w:rPr>
              <w:t>لحوم الد</w:t>
            </w:r>
            <w:r>
              <w:rPr>
                <w:rFonts w:hint="cs"/>
                <w:rtl/>
              </w:rPr>
              <w:t>جاج</w:t>
            </w:r>
            <w:r w:rsidRPr="004C60AB">
              <w:rPr>
                <w:rtl/>
              </w:rPr>
              <w:t xml:space="preserve"> المبردة والمجمدة</w:t>
            </w:r>
          </w:p>
        </w:tc>
        <w:tc>
          <w:tcPr>
            <w:tcW w:w="2873" w:type="dxa"/>
            <w:vMerge/>
            <w:tcBorders>
              <w:right w:val="single" w:sz="12" w:space="0" w:color="C6A100"/>
            </w:tcBorders>
            <w:vAlign w:val="center"/>
          </w:tcPr>
          <w:p w14:paraId="24109419" w14:textId="77777777" w:rsidR="003314DB" w:rsidRPr="00046CF9" w:rsidRDefault="003314DB" w:rsidP="003314DB">
            <w:pPr>
              <w:jc w:val="center"/>
              <w:rPr>
                <w:sz w:val="26"/>
                <w:szCs w:val="26"/>
                <w:rtl/>
              </w:rPr>
            </w:pPr>
          </w:p>
        </w:tc>
      </w:tr>
      <w:tr w:rsidR="003314DB" w:rsidRPr="00046CF9" w14:paraId="7C40D7E6" w14:textId="77777777" w:rsidTr="00806B42">
        <w:trPr>
          <w:trHeight w:val="629"/>
          <w:tblHeader/>
        </w:trPr>
        <w:tc>
          <w:tcPr>
            <w:tcW w:w="1815" w:type="dxa"/>
            <w:vMerge/>
            <w:vAlign w:val="center"/>
          </w:tcPr>
          <w:p w14:paraId="2B933C0E" w14:textId="77777777" w:rsidR="003314DB" w:rsidRDefault="003314DB" w:rsidP="003314DB">
            <w:pPr>
              <w:jc w:val="center"/>
              <w:rPr>
                <w:rtl/>
              </w:rPr>
            </w:pPr>
          </w:p>
        </w:tc>
        <w:tc>
          <w:tcPr>
            <w:tcW w:w="9450" w:type="dxa"/>
            <w:gridSpan w:val="3"/>
            <w:tcBorders>
              <w:bottom w:val="single" w:sz="4" w:space="0" w:color="auto"/>
            </w:tcBorders>
            <w:vAlign w:val="center"/>
          </w:tcPr>
          <w:p w14:paraId="4A73AE84" w14:textId="15C940F4" w:rsidR="003314DB" w:rsidRPr="004C60AB" w:rsidRDefault="003314DB" w:rsidP="00755DB0">
            <w:pPr>
              <w:pStyle w:val="ListParagraph"/>
              <w:numPr>
                <w:ilvl w:val="0"/>
                <w:numId w:val="5"/>
              </w:numPr>
              <w:autoSpaceDE w:val="0"/>
              <w:autoSpaceDN w:val="0"/>
              <w:bidi w:val="0"/>
              <w:adjustRightInd w:val="0"/>
            </w:pPr>
            <w:r w:rsidRPr="001446CC">
              <w:t>Overberg Meat ZA 469</w:t>
            </w:r>
            <w:r>
              <w:t xml:space="preserve">    </w:t>
            </w:r>
            <w:r>
              <w:rPr>
                <w:rFonts w:hint="cs"/>
                <w:rtl/>
              </w:rPr>
              <w:t xml:space="preserve">  </w:t>
            </w:r>
            <w:r>
              <w:rPr>
                <w:rtl/>
              </w:rPr>
              <w:t xml:space="preserve"> لحوم الابقار والاغنام المبردة والمجمدة</w:t>
            </w:r>
            <w:r>
              <w:t xml:space="preserve">     </w:t>
            </w:r>
          </w:p>
        </w:tc>
        <w:tc>
          <w:tcPr>
            <w:tcW w:w="2873" w:type="dxa"/>
            <w:vMerge/>
            <w:tcBorders>
              <w:right w:val="single" w:sz="12" w:space="0" w:color="C6A100"/>
            </w:tcBorders>
            <w:vAlign w:val="center"/>
          </w:tcPr>
          <w:p w14:paraId="52FAD817" w14:textId="77777777" w:rsidR="003314DB" w:rsidRPr="00046CF9" w:rsidRDefault="003314DB" w:rsidP="003314DB">
            <w:pPr>
              <w:jc w:val="center"/>
              <w:rPr>
                <w:sz w:val="26"/>
                <w:szCs w:val="26"/>
                <w:rtl/>
              </w:rPr>
            </w:pPr>
          </w:p>
        </w:tc>
      </w:tr>
      <w:tr w:rsidR="003314DB" w:rsidRPr="00046CF9" w14:paraId="05D0AA0C" w14:textId="77777777" w:rsidTr="00806B42">
        <w:trPr>
          <w:trHeight w:val="629"/>
          <w:tblHeader/>
        </w:trPr>
        <w:tc>
          <w:tcPr>
            <w:tcW w:w="1815" w:type="dxa"/>
            <w:vMerge/>
            <w:vAlign w:val="center"/>
          </w:tcPr>
          <w:p w14:paraId="2AFCB8E5"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06584463" w14:textId="77777777" w:rsidR="003314DB" w:rsidRDefault="003314DB" w:rsidP="00755DB0">
            <w:pPr>
              <w:pStyle w:val="ListParagraph"/>
              <w:numPr>
                <w:ilvl w:val="0"/>
                <w:numId w:val="5"/>
              </w:numPr>
              <w:autoSpaceDE w:val="0"/>
              <w:autoSpaceDN w:val="0"/>
              <w:bidi w:val="0"/>
              <w:adjustRightInd w:val="0"/>
            </w:pPr>
            <w:r w:rsidRPr="0062096B">
              <w:t>SA Farm Assured Meat Group (PTY) Ltd - Swellendam ZA 457</w:t>
            </w:r>
          </w:p>
          <w:p w14:paraId="3C4DE236" w14:textId="5C8CD040" w:rsidR="003314DB" w:rsidRPr="001446CC" w:rsidRDefault="003314DB" w:rsidP="003314DB">
            <w:pPr>
              <w:autoSpaceDE w:val="0"/>
              <w:autoSpaceDN w:val="0"/>
              <w:bidi w:val="0"/>
              <w:adjustRightInd w:val="0"/>
              <w:ind w:left="431"/>
            </w:pPr>
            <w:r w:rsidRPr="0062096B">
              <w:rPr>
                <w:rtl/>
              </w:rPr>
              <w:t>لحوم اغنام مبردة</w:t>
            </w:r>
            <w:r>
              <w:t xml:space="preserve"> </w:t>
            </w:r>
            <w:r w:rsidRPr="0034790E">
              <w:rPr>
                <w:highlight w:val="yellow"/>
                <w:shd w:val="clear" w:color="auto" w:fill="E5B8B7" w:themeFill="accent2" w:themeFillTint="66"/>
              </w:rPr>
              <w:t xml:space="preserve"> </w:t>
            </w:r>
          </w:p>
        </w:tc>
        <w:tc>
          <w:tcPr>
            <w:tcW w:w="2873" w:type="dxa"/>
            <w:vMerge/>
            <w:tcBorders>
              <w:right w:val="single" w:sz="12" w:space="0" w:color="C6A100"/>
            </w:tcBorders>
            <w:vAlign w:val="center"/>
          </w:tcPr>
          <w:p w14:paraId="12EC143A" w14:textId="77777777" w:rsidR="003314DB" w:rsidRPr="00046CF9" w:rsidRDefault="003314DB" w:rsidP="003314DB">
            <w:pPr>
              <w:jc w:val="center"/>
              <w:rPr>
                <w:sz w:val="26"/>
                <w:szCs w:val="26"/>
                <w:rtl/>
              </w:rPr>
            </w:pPr>
          </w:p>
        </w:tc>
      </w:tr>
      <w:tr w:rsidR="003314DB" w:rsidRPr="00046CF9" w14:paraId="38B6201E" w14:textId="77777777" w:rsidTr="00806B42">
        <w:trPr>
          <w:trHeight w:val="629"/>
          <w:tblHeader/>
        </w:trPr>
        <w:tc>
          <w:tcPr>
            <w:tcW w:w="1815" w:type="dxa"/>
            <w:vMerge/>
            <w:vAlign w:val="center"/>
          </w:tcPr>
          <w:p w14:paraId="2212BB4C" w14:textId="77777777" w:rsidR="003314DB" w:rsidRDefault="003314DB" w:rsidP="003314DB">
            <w:pPr>
              <w:jc w:val="center"/>
              <w:rPr>
                <w:rtl/>
              </w:rPr>
            </w:pPr>
          </w:p>
        </w:tc>
        <w:tc>
          <w:tcPr>
            <w:tcW w:w="9450" w:type="dxa"/>
            <w:gridSpan w:val="3"/>
            <w:tcBorders>
              <w:bottom w:val="single" w:sz="4" w:space="0" w:color="auto"/>
            </w:tcBorders>
            <w:shd w:val="clear" w:color="auto" w:fill="FFFFFF" w:themeFill="background1"/>
            <w:vAlign w:val="center"/>
          </w:tcPr>
          <w:p w14:paraId="43A804BD" w14:textId="368DBED2" w:rsidR="003314DB" w:rsidRPr="0062096B" w:rsidRDefault="003314DB" w:rsidP="00755DB0">
            <w:pPr>
              <w:pStyle w:val="ListParagraph"/>
              <w:numPr>
                <w:ilvl w:val="0"/>
                <w:numId w:val="5"/>
              </w:numPr>
              <w:autoSpaceDE w:val="0"/>
              <w:autoSpaceDN w:val="0"/>
              <w:bidi w:val="0"/>
              <w:adjustRightInd w:val="0"/>
            </w:pPr>
            <w:r w:rsidRPr="00144EEA">
              <w:t xml:space="preserve">  Sparta Foods (Pty) Ltd - ZA </w:t>
            </w:r>
            <w:proofErr w:type="gramStart"/>
            <w:r w:rsidRPr="00144EEA">
              <w:t xml:space="preserve">91  </w:t>
            </w:r>
            <w:r w:rsidRPr="00144EEA">
              <w:rPr>
                <w:rtl/>
              </w:rPr>
              <w:t>لحوم</w:t>
            </w:r>
            <w:proofErr w:type="gramEnd"/>
            <w:r w:rsidRPr="00144EEA">
              <w:rPr>
                <w:rtl/>
              </w:rPr>
              <w:t xml:space="preserve"> أبقار مبردة ومجمدة</w:t>
            </w:r>
          </w:p>
        </w:tc>
        <w:tc>
          <w:tcPr>
            <w:tcW w:w="2873" w:type="dxa"/>
            <w:vMerge/>
            <w:tcBorders>
              <w:right w:val="single" w:sz="12" w:space="0" w:color="C6A100"/>
            </w:tcBorders>
            <w:vAlign w:val="center"/>
          </w:tcPr>
          <w:p w14:paraId="1FCA8DFF" w14:textId="77777777" w:rsidR="003314DB" w:rsidRPr="00046CF9" w:rsidRDefault="003314DB" w:rsidP="003314DB">
            <w:pPr>
              <w:jc w:val="center"/>
              <w:rPr>
                <w:sz w:val="26"/>
                <w:szCs w:val="26"/>
                <w:rtl/>
              </w:rPr>
            </w:pPr>
          </w:p>
        </w:tc>
      </w:tr>
      <w:tr w:rsidR="003314DB" w:rsidRPr="00046CF9" w14:paraId="0D23EC22" w14:textId="77777777" w:rsidTr="00806B42">
        <w:trPr>
          <w:trHeight w:val="629"/>
          <w:tblHeader/>
        </w:trPr>
        <w:tc>
          <w:tcPr>
            <w:tcW w:w="1815" w:type="dxa"/>
            <w:vMerge/>
            <w:vAlign w:val="center"/>
          </w:tcPr>
          <w:p w14:paraId="1056043D"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4EED3FCC" w14:textId="740617AE" w:rsidR="003314DB" w:rsidRPr="0062096B" w:rsidRDefault="003314DB" w:rsidP="00755DB0">
            <w:pPr>
              <w:pStyle w:val="ListParagraph"/>
              <w:numPr>
                <w:ilvl w:val="0"/>
                <w:numId w:val="5"/>
              </w:numPr>
              <w:autoSpaceDE w:val="0"/>
              <w:autoSpaceDN w:val="0"/>
              <w:bidi w:val="0"/>
              <w:adjustRightInd w:val="0"/>
            </w:pPr>
            <w:r w:rsidRPr="001915EC">
              <w:t xml:space="preserve">Upington Abattoir ZA </w:t>
            </w:r>
            <w:proofErr w:type="gramStart"/>
            <w:r w:rsidRPr="001915EC">
              <w:t xml:space="preserve">305  </w:t>
            </w:r>
            <w:r w:rsidRPr="001915EC">
              <w:rPr>
                <w:rtl/>
              </w:rPr>
              <w:t>لحوم</w:t>
            </w:r>
            <w:proofErr w:type="gramEnd"/>
            <w:r w:rsidRPr="001915EC">
              <w:rPr>
                <w:rtl/>
              </w:rPr>
              <w:t xml:space="preserve"> أغنام مبردة ومجمدة</w:t>
            </w:r>
          </w:p>
        </w:tc>
        <w:tc>
          <w:tcPr>
            <w:tcW w:w="2873" w:type="dxa"/>
            <w:vMerge/>
            <w:tcBorders>
              <w:right w:val="single" w:sz="12" w:space="0" w:color="C6A100"/>
            </w:tcBorders>
            <w:vAlign w:val="center"/>
          </w:tcPr>
          <w:p w14:paraId="7EB55251" w14:textId="77777777" w:rsidR="003314DB" w:rsidRPr="00046CF9" w:rsidRDefault="003314DB" w:rsidP="003314DB">
            <w:pPr>
              <w:jc w:val="center"/>
              <w:rPr>
                <w:sz w:val="26"/>
                <w:szCs w:val="26"/>
                <w:rtl/>
              </w:rPr>
            </w:pPr>
          </w:p>
        </w:tc>
      </w:tr>
      <w:tr w:rsidR="003314DB" w:rsidRPr="00046CF9" w14:paraId="6AA092F6" w14:textId="77777777" w:rsidTr="00806B42">
        <w:trPr>
          <w:trHeight w:val="629"/>
          <w:tblHeader/>
        </w:trPr>
        <w:tc>
          <w:tcPr>
            <w:tcW w:w="1815" w:type="dxa"/>
            <w:vMerge/>
            <w:vAlign w:val="center"/>
          </w:tcPr>
          <w:p w14:paraId="36268DD3"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001B9758" w14:textId="4E7F65E5" w:rsidR="003314DB" w:rsidRPr="0062096B" w:rsidRDefault="003314DB" w:rsidP="00755DB0">
            <w:pPr>
              <w:pStyle w:val="ListParagraph"/>
              <w:numPr>
                <w:ilvl w:val="0"/>
                <w:numId w:val="5"/>
              </w:numPr>
              <w:autoSpaceDE w:val="0"/>
              <w:autoSpaceDN w:val="0"/>
              <w:bidi w:val="0"/>
              <w:adjustRightInd w:val="0"/>
            </w:pPr>
            <w:r w:rsidRPr="001915EC">
              <w:t xml:space="preserve">Carnarvon Abattoir </w:t>
            </w:r>
            <w:proofErr w:type="spellStart"/>
            <w:r w:rsidRPr="001915EC">
              <w:t>Edms</w:t>
            </w:r>
            <w:proofErr w:type="spellEnd"/>
            <w:r w:rsidRPr="001915EC">
              <w:t xml:space="preserve"> </w:t>
            </w:r>
            <w:proofErr w:type="spellStart"/>
            <w:r w:rsidRPr="001915EC">
              <w:t>Bpk</w:t>
            </w:r>
            <w:proofErr w:type="spellEnd"/>
            <w:r w:rsidRPr="001915EC">
              <w:t xml:space="preserve"> ZA </w:t>
            </w:r>
            <w:proofErr w:type="gramStart"/>
            <w:r w:rsidRPr="001915EC">
              <w:t xml:space="preserve">295  </w:t>
            </w:r>
            <w:r w:rsidRPr="001915EC">
              <w:rPr>
                <w:rtl/>
              </w:rPr>
              <w:t>لحوم</w:t>
            </w:r>
            <w:proofErr w:type="gramEnd"/>
            <w:r w:rsidRPr="001915EC">
              <w:rPr>
                <w:rtl/>
              </w:rPr>
              <w:t xml:space="preserve"> أغنام مبردة ومجمدة</w:t>
            </w:r>
          </w:p>
        </w:tc>
        <w:tc>
          <w:tcPr>
            <w:tcW w:w="2873" w:type="dxa"/>
            <w:vMerge/>
            <w:tcBorders>
              <w:right w:val="single" w:sz="12" w:space="0" w:color="C6A100"/>
            </w:tcBorders>
            <w:vAlign w:val="center"/>
          </w:tcPr>
          <w:p w14:paraId="3D89CD95" w14:textId="77777777" w:rsidR="003314DB" w:rsidRPr="00046CF9" w:rsidRDefault="003314DB" w:rsidP="003314DB">
            <w:pPr>
              <w:jc w:val="center"/>
              <w:rPr>
                <w:sz w:val="26"/>
                <w:szCs w:val="26"/>
                <w:rtl/>
              </w:rPr>
            </w:pPr>
          </w:p>
        </w:tc>
      </w:tr>
      <w:tr w:rsidR="003314DB" w:rsidRPr="00046CF9" w14:paraId="22278480" w14:textId="77777777" w:rsidTr="00806B42">
        <w:trPr>
          <w:trHeight w:val="629"/>
          <w:tblHeader/>
        </w:trPr>
        <w:tc>
          <w:tcPr>
            <w:tcW w:w="1815" w:type="dxa"/>
            <w:vMerge/>
            <w:vAlign w:val="center"/>
          </w:tcPr>
          <w:p w14:paraId="4E88C90A"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7095594D" w14:textId="6C86BFCE" w:rsidR="003314DB" w:rsidRPr="001915EC" w:rsidRDefault="003314DB" w:rsidP="00755DB0">
            <w:pPr>
              <w:pStyle w:val="ListParagraph"/>
              <w:numPr>
                <w:ilvl w:val="0"/>
                <w:numId w:val="5"/>
              </w:numPr>
              <w:autoSpaceDE w:val="0"/>
              <w:autoSpaceDN w:val="0"/>
              <w:bidi w:val="0"/>
              <w:adjustRightInd w:val="0"/>
            </w:pPr>
            <w:r w:rsidRPr="00B5381D">
              <w:t xml:space="preserve">Morgan Beef ZA </w:t>
            </w:r>
            <w:proofErr w:type="gramStart"/>
            <w:r w:rsidRPr="00B5381D">
              <w:t xml:space="preserve">76  </w:t>
            </w:r>
            <w:r w:rsidRPr="00B5381D">
              <w:rPr>
                <w:rtl/>
              </w:rPr>
              <w:t>لحوم</w:t>
            </w:r>
            <w:proofErr w:type="gramEnd"/>
            <w:r w:rsidRPr="00B5381D">
              <w:rPr>
                <w:rtl/>
              </w:rPr>
              <w:t xml:space="preserve"> الابقار والأغنام مبردة ومجمدة</w:t>
            </w:r>
          </w:p>
        </w:tc>
        <w:tc>
          <w:tcPr>
            <w:tcW w:w="2873" w:type="dxa"/>
            <w:vMerge/>
            <w:tcBorders>
              <w:right w:val="single" w:sz="12" w:space="0" w:color="C6A100"/>
            </w:tcBorders>
            <w:vAlign w:val="center"/>
          </w:tcPr>
          <w:p w14:paraId="2C8FC28E" w14:textId="77777777" w:rsidR="003314DB" w:rsidRPr="00B11F58" w:rsidRDefault="003314DB" w:rsidP="003314DB">
            <w:pPr>
              <w:jc w:val="center"/>
              <w:rPr>
                <w:sz w:val="26"/>
                <w:szCs w:val="26"/>
                <w:rtl/>
              </w:rPr>
            </w:pPr>
          </w:p>
        </w:tc>
      </w:tr>
      <w:tr w:rsidR="003314DB" w:rsidRPr="00046CF9" w14:paraId="58BC8356" w14:textId="77777777" w:rsidTr="00806B42">
        <w:trPr>
          <w:trHeight w:val="629"/>
          <w:tblHeader/>
        </w:trPr>
        <w:tc>
          <w:tcPr>
            <w:tcW w:w="1815" w:type="dxa"/>
            <w:vMerge/>
            <w:tcBorders>
              <w:bottom w:val="single" w:sz="4" w:space="0" w:color="auto"/>
            </w:tcBorders>
            <w:vAlign w:val="center"/>
          </w:tcPr>
          <w:p w14:paraId="5B06BC38" w14:textId="77777777" w:rsidR="003314DB" w:rsidRDefault="003314DB" w:rsidP="003314DB">
            <w:pPr>
              <w:jc w:val="center"/>
              <w:rPr>
                <w:rtl/>
              </w:rPr>
            </w:pPr>
          </w:p>
        </w:tc>
        <w:tc>
          <w:tcPr>
            <w:tcW w:w="9450" w:type="dxa"/>
            <w:gridSpan w:val="3"/>
            <w:tcBorders>
              <w:bottom w:val="single" w:sz="4" w:space="0" w:color="auto"/>
            </w:tcBorders>
            <w:shd w:val="clear" w:color="auto" w:fill="D99594" w:themeFill="accent2" w:themeFillTint="99"/>
            <w:vAlign w:val="center"/>
          </w:tcPr>
          <w:p w14:paraId="2C6FA695" w14:textId="1BFB4387" w:rsidR="003314DB" w:rsidRPr="00B5381D" w:rsidRDefault="003314DB" w:rsidP="00755DB0">
            <w:pPr>
              <w:pStyle w:val="ListParagraph"/>
              <w:numPr>
                <w:ilvl w:val="0"/>
                <w:numId w:val="5"/>
              </w:numPr>
              <w:autoSpaceDE w:val="0"/>
              <w:autoSpaceDN w:val="0"/>
              <w:bidi w:val="0"/>
              <w:adjustRightInd w:val="0"/>
            </w:pPr>
            <w:r w:rsidRPr="00D8097A">
              <w:t>SA F</w:t>
            </w:r>
            <w:r>
              <w:t>arm</w:t>
            </w:r>
            <w:r w:rsidRPr="00D8097A">
              <w:t xml:space="preserve"> Assured Meat Group Beaufort West ZA452  </w:t>
            </w:r>
            <w:r>
              <w:rPr>
                <w:rtl/>
              </w:rPr>
              <w:t xml:space="preserve"> </w:t>
            </w:r>
            <w:r w:rsidRPr="00D8097A">
              <w:rPr>
                <w:rtl/>
              </w:rPr>
              <w:t xml:space="preserve">لحوم أغنام </w:t>
            </w:r>
            <w:proofErr w:type="gramStart"/>
            <w:r w:rsidRPr="00D8097A">
              <w:rPr>
                <w:rtl/>
              </w:rPr>
              <w:t>مبردة</w:t>
            </w:r>
            <w:r w:rsidR="000253C0">
              <w:t xml:space="preserve"> </w:t>
            </w:r>
            <w:r w:rsidR="000253C0">
              <w:rPr>
                <w:rtl/>
              </w:rPr>
              <w:t xml:space="preserve"> </w:t>
            </w:r>
            <w:r w:rsidR="000253C0" w:rsidRPr="000253C0">
              <w:rPr>
                <w:rtl/>
              </w:rPr>
              <w:t>والمجمدة</w:t>
            </w:r>
            <w:proofErr w:type="gramEnd"/>
            <w:r w:rsidR="000253C0" w:rsidRPr="000253C0">
              <w:t xml:space="preserve">    </w:t>
            </w:r>
            <w:r w:rsidR="000253C0" w:rsidRPr="000253C0">
              <w:rPr>
                <w:highlight w:val="yellow"/>
              </w:rPr>
              <w:t xml:space="preserve">Suspend </w:t>
            </w:r>
            <w:r w:rsidR="000253C0" w:rsidRPr="000253C0">
              <w:rPr>
                <w:highlight w:val="yellow"/>
                <w:rtl/>
              </w:rPr>
              <w:t xml:space="preserve"> </w:t>
            </w:r>
            <w:r w:rsidR="000253C0" w:rsidRPr="000253C0">
              <w:rPr>
                <w:highlight w:val="yellow"/>
              </w:rPr>
              <w:t>09-02-2025</w:t>
            </w:r>
          </w:p>
        </w:tc>
        <w:tc>
          <w:tcPr>
            <w:tcW w:w="2873" w:type="dxa"/>
            <w:vMerge/>
            <w:tcBorders>
              <w:right w:val="single" w:sz="12" w:space="0" w:color="C6A100"/>
            </w:tcBorders>
            <w:vAlign w:val="center"/>
          </w:tcPr>
          <w:p w14:paraId="52566DBB" w14:textId="77777777" w:rsidR="003314DB" w:rsidRPr="00B11F58" w:rsidRDefault="003314DB" w:rsidP="003314DB">
            <w:pPr>
              <w:jc w:val="center"/>
              <w:rPr>
                <w:sz w:val="26"/>
                <w:szCs w:val="26"/>
                <w:rtl/>
              </w:rPr>
            </w:pPr>
          </w:p>
        </w:tc>
      </w:tr>
      <w:tr w:rsidR="003314DB" w:rsidRPr="00046CF9" w14:paraId="12A12C1D" w14:textId="77777777" w:rsidTr="00806B42">
        <w:trPr>
          <w:trHeight w:val="629"/>
          <w:tblHeader/>
        </w:trPr>
        <w:tc>
          <w:tcPr>
            <w:tcW w:w="1815" w:type="dxa"/>
            <w:vMerge w:val="restart"/>
            <w:vAlign w:val="center"/>
          </w:tcPr>
          <w:p w14:paraId="24F0196D" w14:textId="77777777" w:rsidR="003314DB" w:rsidRDefault="003314DB" w:rsidP="003314DB">
            <w:pPr>
              <w:jc w:val="center"/>
              <w:rPr>
                <w:rtl/>
              </w:rPr>
            </w:pPr>
          </w:p>
        </w:tc>
        <w:tc>
          <w:tcPr>
            <w:tcW w:w="9450" w:type="dxa"/>
            <w:gridSpan w:val="3"/>
            <w:tcBorders>
              <w:bottom w:val="single" w:sz="4" w:space="0" w:color="auto"/>
            </w:tcBorders>
            <w:shd w:val="clear" w:color="auto" w:fill="FFFFFF" w:themeFill="background1"/>
            <w:vAlign w:val="center"/>
          </w:tcPr>
          <w:p w14:paraId="2A0C26C4" w14:textId="01325784" w:rsidR="009A4DF8" w:rsidRPr="00D8097A" w:rsidRDefault="003314DB" w:rsidP="00755DB0">
            <w:pPr>
              <w:pStyle w:val="ListParagraph"/>
              <w:numPr>
                <w:ilvl w:val="0"/>
                <w:numId w:val="5"/>
              </w:numPr>
              <w:autoSpaceDE w:val="0"/>
              <w:autoSpaceDN w:val="0"/>
              <w:bidi w:val="0"/>
              <w:adjustRightInd w:val="0"/>
            </w:pPr>
            <w:proofErr w:type="spellStart"/>
            <w:r w:rsidRPr="00FF73C0">
              <w:t>Soloprop</w:t>
            </w:r>
            <w:proofErr w:type="spellEnd"/>
            <w:r w:rsidRPr="00FF73C0">
              <w:t xml:space="preserve"> 1103 PTY LTD T A </w:t>
            </w:r>
            <w:proofErr w:type="spellStart"/>
            <w:r w:rsidRPr="00FF73C0">
              <w:t>Vryburg</w:t>
            </w:r>
            <w:proofErr w:type="spellEnd"/>
            <w:r w:rsidRPr="00FF73C0">
              <w:t xml:space="preserve"> Abattoir ZA</w:t>
            </w:r>
            <w:proofErr w:type="gramStart"/>
            <w:r w:rsidRPr="00FF73C0">
              <w:t>169</w:t>
            </w:r>
            <w:r>
              <w:t xml:space="preserve"> </w:t>
            </w:r>
            <w:r w:rsidRPr="00144EEA">
              <w:rPr>
                <w:rtl/>
              </w:rPr>
              <w:t xml:space="preserve"> لحوم</w:t>
            </w:r>
            <w:proofErr w:type="gramEnd"/>
            <w:r w:rsidRPr="00144EEA">
              <w:rPr>
                <w:rtl/>
              </w:rPr>
              <w:t xml:space="preserve"> أبقار مبردة ومجمدة</w:t>
            </w:r>
          </w:p>
        </w:tc>
        <w:tc>
          <w:tcPr>
            <w:tcW w:w="2873" w:type="dxa"/>
            <w:vMerge w:val="restart"/>
            <w:tcBorders>
              <w:right w:val="single" w:sz="12" w:space="0" w:color="C6A100"/>
            </w:tcBorders>
            <w:vAlign w:val="center"/>
          </w:tcPr>
          <w:p w14:paraId="2F380193" w14:textId="77777777" w:rsidR="003314DB" w:rsidRPr="00B11F58" w:rsidRDefault="003314DB" w:rsidP="003314DB">
            <w:pPr>
              <w:jc w:val="center"/>
              <w:rPr>
                <w:sz w:val="26"/>
                <w:szCs w:val="26"/>
                <w:rtl/>
              </w:rPr>
            </w:pPr>
          </w:p>
        </w:tc>
      </w:tr>
      <w:tr w:rsidR="003314DB" w:rsidRPr="00046CF9" w14:paraId="31B7AA65" w14:textId="77777777" w:rsidTr="006C6530">
        <w:trPr>
          <w:trHeight w:val="629"/>
          <w:tblHeader/>
        </w:trPr>
        <w:tc>
          <w:tcPr>
            <w:tcW w:w="1815" w:type="dxa"/>
            <w:vMerge/>
            <w:vAlign w:val="center"/>
          </w:tcPr>
          <w:p w14:paraId="3D5D5CC3"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771B1431" w14:textId="77777777" w:rsidR="003314DB" w:rsidRPr="002345C1" w:rsidRDefault="003314DB" w:rsidP="00755DB0">
            <w:pPr>
              <w:pStyle w:val="ListParagraph"/>
              <w:numPr>
                <w:ilvl w:val="0"/>
                <w:numId w:val="5"/>
              </w:numPr>
              <w:autoSpaceDE w:val="0"/>
              <w:autoSpaceDN w:val="0"/>
              <w:bidi w:val="0"/>
              <w:adjustRightInd w:val="0"/>
            </w:pPr>
            <w:r w:rsidRPr="002345C1">
              <w:t>Excellent Meat International Trading Pty Ltd ZA 402</w:t>
            </w:r>
            <w:r w:rsidRPr="002345C1">
              <w:rPr>
                <w:rFonts w:hint="cs"/>
                <w:rtl/>
              </w:rPr>
              <w:t> </w:t>
            </w:r>
          </w:p>
          <w:p w14:paraId="41BC75D6" w14:textId="7B584DB1" w:rsidR="00EE029A" w:rsidRPr="00FF73C0" w:rsidRDefault="003314DB" w:rsidP="006C6530">
            <w:pPr>
              <w:pStyle w:val="ListParagraph"/>
              <w:autoSpaceDE w:val="0"/>
              <w:autoSpaceDN w:val="0"/>
              <w:bidi w:val="0"/>
              <w:adjustRightInd w:val="0"/>
              <w:ind w:left="791"/>
            </w:pPr>
            <w:r w:rsidRPr="002345C1">
              <w:rPr>
                <w:rtl/>
              </w:rPr>
              <w:t>لحوم الابقار والاغنام والماعز المبردة والمجمدة</w:t>
            </w:r>
          </w:p>
        </w:tc>
        <w:tc>
          <w:tcPr>
            <w:tcW w:w="2873" w:type="dxa"/>
            <w:vMerge/>
            <w:tcBorders>
              <w:right w:val="single" w:sz="12" w:space="0" w:color="C6A100"/>
            </w:tcBorders>
            <w:vAlign w:val="center"/>
          </w:tcPr>
          <w:p w14:paraId="76017A24" w14:textId="77777777" w:rsidR="003314DB" w:rsidRPr="00B11F58" w:rsidRDefault="003314DB" w:rsidP="003314DB">
            <w:pPr>
              <w:jc w:val="center"/>
              <w:rPr>
                <w:sz w:val="26"/>
                <w:szCs w:val="26"/>
                <w:rtl/>
              </w:rPr>
            </w:pPr>
          </w:p>
        </w:tc>
      </w:tr>
      <w:tr w:rsidR="003314DB" w:rsidRPr="00046CF9" w14:paraId="61ABB220" w14:textId="77777777" w:rsidTr="00806B42">
        <w:trPr>
          <w:trHeight w:val="629"/>
          <w:tblHeader/>
        </w:trPr>
        <w:tc>
          <w:tcPr>
            <w:tcW w:w="1815" w:type="dxa"/>
            <w:vMerge/>
            <w:vAlign w:val="center"/>
          </w:tcPr>
          <w:p w14:paraId="07F54055"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39A2504C" w14:textId="22EF3F10" w:rsidR="003314DB" w:rsidRDefault="003314DB" w:rsidP="00755DB0">
            <w:pPr>
              <w:pStyle w:val="ListParagraph"/>
              <w:numPr>
                <w:ilvl w:val="0"/>
                <w:numId w:val="5"/>
              </w:numPr>
              <w:autoSpaceDE w:val="0"/>
              <w:autoSpaceDN w:val="0"/>
              <w:bidi w:val="0"/>
              <w:adjustRightInd w:val="0"/>
            </w:pPr>
            <w:r w:rsidRPr="00F969F8">
              <w:t xml:space="preserve">Crown Chickens Pty Ltd T A Sovereign Foods ZA 450 </w:t>
            </w:r>
          </w:p>
          <w:p w14:paraId="66B1BAC5" w14:textId="1C7D2265" w:rsidR="003314DB" w:rsidRPr="002345C1" w:rsidRDefault="003314DB" w:rsidP="003314DB">
            <w:pPr>
              <w:autoSpaceDE w:val="0"/>
              <w:autoSpaceDN w:val="0"/>
              <w:bidi w:val="0"/>
              <w:adjustRightInd w:val="0"/>
              <w:ind w:left="431"/>
            </w:pPr>
            <w:r w:rsidRPr="00F969F8">
              <w:rPr>
                <w:rtl/>
              </w:rPr>
              <w:t xml:space="preserve"> لحوم الدواجن المبردة والمجمدة</w:t>
            </w:r>
            <w:r>
              <w:rPr>
                <w:rFonts w:hint="cs"/>
                <w:rtl/>
              </w:rPr>
              <w:t xml:space="preserve">       </w:t>
            </w:r>
          </w:p>
        </w:tc>
        <w:tc>
          <w:tcPr>
            <w:tcW w:w="2873" w:type="dxa"/>
            <w:vMerge/>
            <w:tcBorders>
              <w:right w:val="single" w:sz="12" w:space="0" w:color="C6A100"/>
            </w:tcBorders>
            <w:vAlign w:val="center"/>
          </w:tcPr>
          <w:p w14:paraId="4B56F2C1" w14:textId="77777777" w:rsidR="003314DB" w:rsidRPr="00B11F58" w:rsidRDefault="003314DB" w:rsidP="003314DB">
            <w:pPr>
              <w:jc w:val="center"/>
              <w:rPr>
                <w:sz w:val="26"/>
                <w:szCs w:val="26"/>
                <w:rtl/>
              </w:rPr>
            </w:pPr>
          </w:p>
        </w:tc>
      </w:tr>
      <w:tr w:rsidR="003314DB" w:rsidRPr="00046CF9" w14:paraId="741F7D60" w14:textId="77777777" w:rsidTr="00806B42">
        <w:trPr>
          <w:trHeight w:val="629"/>
          <w:tblHeader/>
        </w:trPr>
        <w:tc>
          <w:tcPr>
            <w:tcW w:w="1815" w:type="dxa"/>
            <w:vMerge/>
            <w:vAlign w:val="center"/>
          </w:tcPr>
          <w:p w14:paraId="79291E7E"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3983C86D" w14:textId="5E47A9C5" w:rsidR="003314DB" w:rsidRPr="00F969F8" w:rsidRDefault="003314DB" w:rsidP="00755DB0">
            <w:pPr>
              <w:pStyle w:val="ListParagraph"/>
              <w:numPr>
                <w:ilvl w:val="0"/>
                <w:numId w:val="5"/>
              </w:numPr>
              <w:autoSpaceDE w:val="0"/>
              <w:autoSpaceDN w:val="0"/>
              <w:bidi w:val="0"/>
              <w:adjustRightInd w:val="0"/>
            </w:pPr>
            <w:proofErr w:type="spellStart"/>
            <w:r w:rsidRPr="00D654F8">
              <w:t>Delico</w:t>
            </w:r>
            <w:proofErr w:type="spellEnd"/>
            <w:r w:rsidRPr="00D654F8">
              <w:t xml:space="preserve"> meat wholesalers (</w:t>
            </w:r>
            <w:proofErr w:type="spellStart"/>
            <w:proofErr w:type="gramStart"/>
            <w:r w:rsidRPr="00D654F8">
              <w:t>pty</w:t>
            </w:r>
            <w:proofErr w:type="spellEnd"/>
            <w:r w:rsidRPr="00D654F8">
              <w:t xml:space="preserve"> )</w:t>
            </w:r>
            <w:proofErr w:type="gramEnd"/>
            <w:r w:rsidRPr="00D654F8">
              <w:t xml:space="preserve"> ltd ZA 442  </w:t>
            </w:r>
            <w:r w:rsidRPr="00D654F8">
              <w:rPr>
                <w:rtl/>
              </w:rPr>
              <w:t>لحوم الأغنام  المبردة</w:t>
            </w:r>
          </w:p>
        </w:tc>
        <w:tc>
          <w:tcPr>
            <w:tcW w:w="2873" w:type="dxa"/>
            <w:vMerge/>
            <w:tcBorders>
              <w:right w:val="single" w:sz="12" w:space="0" w:color="C6A100"/>
            </w:tcBorders>
            <w:vAlign w:val="center"/>
          </w:tcPr>
          <w:p w14:paraId="0FACD2CB" w14:textId="77777777" w:rsidR="003314DB" w:rsidRPr="00B11F58" w:rsidRDefault="003314DB" w:rsidP="003314DB">
            <w:pPr>
              <w:jc w:val="center"/>
              <w:rPr>
                <w:sz w:val="26"/>
                <w:szCs w:val="26"/>
                <w:rtl/>
              </w:rPr>
            </w:pPr>
          </w:p>
        </w:tc>
      </w:tr>
      <w:tr w:rsidR="003314DB" w:rsidRPr="00046CF9" w14:paraId="328E5896" w14:textId="77777777" w:rsidTr="00806B42">
        <w:trPr>
          <w:trHeight w:val="629"/>
          <w:tblHeader/>
        </w:trPr>
        <w:tc>
          <w:tcPr>
            <w:tcW w:w="1815" w:type="dxa"/>
            <w:vMerge/>
            <w:tcBorders>
              <w:bottom w:val="single" w:sz="4" w:space="0" w:color="auto"/>
            </w:tcBorders>
            <w:vAlign w:val="center"/>
          </w:tcPr>
          <w:p w14:paraId="04E6FAF4"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2C361345" w14:textId="43F1C512" w:rsidR="003314DB" w:rsidRPr="00D654F8" w:rsidRDefault="003314DB" w:rsidP="00755DB0">
            <w:pPr>
              <w:pStyle w:val="ListParagraph"/>
              <w:numPr>
                <w:ilvl w:val="0"/>
                <w:numId w:val="5"/>
              </w:numPr>
              <w:autoSpaceDE w:val="0"/>
              <w:autoSpaceDN w:val="0"/>
              <w:bidi w:val="0"/>
              <w:adjustRightInd w:val="0"/>
            </w:pPr>
            <w:r w:rsidRPr="00F52412">
              <w:t xml:space="preserve">Williston Abattoir (Pty) Ltd ZA </w:t>
            </w:r>
            <w:proofErr w:type="gramStart"/>
            <w:r w:rsidRPr="00F52412">
              <w:t xml:space="preserve">484  </w:t>
            </w:r>
            <w:r w:rsidRPr="00F52412">
              <w:rPr>
                <w:rtl/>
              </w:rPr>
              <w:t>لحوم</w:t>
            </w:r>
            <w:proofErr w:type="gramEnd"/>
            <w:r w:rsidRPr="00F52412">
              <w:rPr>
                <w:rtl/>
              </w:rPr>
              <w:t xml:space="preserve"> اغنام مبردة ومجمدة</w:t>
            </w:r>
          </w:p>
        </w:tc>
        <w:tc>
          <w:tcPr>
            <w:tcW w:w="2873" w:type="dxa"/>
            <w:vMerge/>
            <w:tcBorders>
              <w:right w:val="single" w:sz="12" w:space="0" w:color="C6A100"/>
            </w:tcBorders>
            <w:vAlign w:val="center"/>
          </w:tcPr>
          <w:p w14:paraId="318E137C" w14:textId="77777777" w:rsidR="003314DB" w:rsidRPr="007C2ACA" w:rsidRDefault="003314DB" w:rsidP="003314DB">
            <w:pPr>
              <w:jc w:val="center"/>
              <w:rPr>
                <w:sz w:val="26"/>
                <w:szCs w:val="26"/>
                <w:rtl/>
              </w:rPr>
            </w:pPr>
          </w:p>
        </w:tc>
      </w:tr>
      <w:tr w:rsidR="003314DB" w:rsidRPr="00046CF9" w14:paraId="4D205E17" w14:textId="77777777" w:rsidTr="00806B42">
        <w:trPr>
          <w:trHeight w:val="629"/>
          <w:tblHeader/>
        </w:trPr>
        <w:tc>
          <w:tcPr>
            <w:tcW w:w="1815" w:type="dxa"/>
            <w:vMerge w:val="restart"/>
            <w:vAlign w:val="center"/>
          </w:tcPr>
          <w:p w14:paraId="0B3FB0F7"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25749B25" w14:textId="1ABF9D81" w:rsidR="003314DB" w:rsidRPr="00F52412" w:rsidRDefault="003314DB" w:rsidP="00755DB0">
            <w:pPr>
              <w:pStyle w:val="ListParagraph"/>
              <w:numPr>
                <w:ilvl w:val="0"/>
                <w:numId w:val="5"/>
              </w:numPr>
              <w:autoSpaceDE w:val="0"/>
              <w:autoSpaceDN w:val="0"/>
              <w:bidi w:val="0"/>
              <w:adjustRightInd w:val="0"/>
            </w:pPr>
            <w:r w:rsidRPr="006F06FA">
              <w:t xml:space="preserve">Socius Trading (PTY) LTD ta </w:t>
            </w:r>
            <w:proofErr w:type="spellStart"/>
            <w:r w:rsidRPr="006F06FA">
              <w:t>Tomis</w:t>
            </w:r>
            <w:proofErr w:type="spellEnd"/>
            <w:r w:rsidRPr="006F06FA">
              <w:t xml:space="preserve"> ZA </w:t>
            </w:r>
            <w:proofErr w:type="gramStart"/>
            <w:r w:rsidRPr="006F06FA">
              <w:t xml:space="preserve">235  </w:t>
            </w:r>
            <w:r w:rsidRPr="006F06FA">
              <w:rPr>
                <w:rtl/>
              </w:rPr>
              <w:t>لحوم</w:t>
            </w:r>
            <w:proofErr w:type="gramEnd"/>
            <w:r w:rsidRPr="006F06FA">
              <w:rPr>
                <w:rtl/>
              </w:rPr>
              <w:t xml:space="preserve"> الابقار والأغنام المبردة</w:t>
            </w:r>
          </w:p>
        </w:tc>
        <w:tc>
          <w:tcPr>
            <w:tcW w:w="2873" w:type="dxa"/>
            <w:vMerge w:val="restart"/>
            <w:tcBorders>
              <w:right w:val="single" w:sz="12" w:space="0" w:color="C6A100"/>
            </w:tcBorders>
            <w:vAlign w:val="center"/>
          </w:tcPr>
          <w:p w14:paraId="0570A2C0" w14:textId="77777777" w:rsidR="003314DB" w:rsidRPr="007C2ACA" w:rsidRDefault="003314DB" w:rsidP="003314DB">
            <w:pPr>
              <w:jc w:val="center"/>
              <w:rPr>
                <w:sz w:val="26"/>
                <w:szCs w:val="26"/>
                <w:rtl/>
              </w:rPr>
            </w:pPr>
          </w:p>
        </w:tc>
      </w:tr>
      <w:tr w:rsidR="003314DB" w:rsidRPr="00046CF9" w14:paraId="2D464A67" w14:textId="77777777" w:rsidTr="00806B42">
        <w:trPr>
          <w:trHeight w:val="629"/>
          <w:tblHeader/>
        </w:trPr>
        <w:tc>
          <w:tcPr>
            <w:tcW w:w="1815" w:type="dxa"/>
            <w:vMerge/>
            <w:vAlign w:val="center"/>
          </w:tcPr>
          <w:p w14:paraId="681C4E69"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20F8FEB8" w14:textId="4D88CDF0" w:rsidR="003314DB" w:rsidRPr="006F06FA" w:rsidRDefault="003314DB" w:rsidP="00755DB0">
            <w:pPr>
              <w:pStyle w:val="ListParagraph"/>
              <w:numPr>
                <w:ilvl w:val="0"/>
                <w:numId w:val="5"/>
              </w:numPr>
              <w:autoSpaceDE w:val="0"/>
              <w:autoSpaceDN w:val="0"/>
              <w:bidi w:val="0"/>
              <w:adjustRightInd w:val="0"/>
            </w:pPr>
            <w:r>
              <w:t xml:space="preserve">Chestnut Hills Abattoir - Gondwana Marketing ZA </w:t>
            </w:r>
            <w:proofErr w:type="gramStart"/>
            <w:r>
              <w:t xml:space="preserve">346  </w:t>
            </w:r>
            <w:r>
              <w:rPr>
                <w:rtl/>
              </w:rPr>
              <w:t>لحوم</w:t>
            </w:r>
            <w:proofErr w:type="gramEnd"/>
            <w:r>
              <w:rPr>
                <w:rtl/>
              </w:rPr>
              <w:t xml:space="preserve"> النعام المبردة والمجمدة</w:t>
            </w:r>
          </w:p>
        </w:tc>
        <w:tc>
          <w:tcPr>
            <w:tcW w:w="2873" w:type="dxa"/>
            <w:vMerge/>
            <w:tcBorders>
              <w:right w:val="single" w:sz="12" w:space="0" w:color="C6A100"/>
            </w:tcBorders>
            <w:vAlign w:val="center"/>
          </w:tcPr>
          <w:p w14:paraId="0B5093E4" w14:textId="77777777" w:rsidR="003314DB" w:rsidRPr="007C2ACA" w:rsidRDefault="003314DB" w:rsidP="003314DB">
            <w:pPr>
              <w:jc w:val="center"/>
              <w:rPr>
                <w:sz w:val="26"/>
                <w:szCs w:val="26"/>
                <w:rtl/>
              </w:rPr>
            </w:pPr>
          </w:p>
        </w:tc>
      </w:tr>
      <w:tr w:rsidR="003314DB" w:rsidRPr="00046CF9" w14:paraId="5BE1B518" w14:textId="77777777" w:rsidTr="00806B42">
        <w:trPr>
          <w:trHeight w:val="629"/>
          <w:tblHeader/>
        </w:trPr>
        <w:tc>
          <w:tcPr>
            <w:tcW w:w="1815" w:type="dxa"/>
            <w:vMerge/>
            <w:tcBorders>
              <w:bottom w:val="single" w:sz="4" w:space="0" w:color="auto"/>
            </w:tcBorders>
            <w:vAlign w:val="center"/>
          </w:tcPr>
          <w:p w14:paraId="40115A57"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74C395BE" w14:textId="0A3A37F2" w:rsidR="003314DB" w:rsidRPr="006F06FA" w:rsidRDefault="003314DB" w:rsidP="00755DB0">
            <w:pPr>
              <w:pStyle w:val="ListParagraph"/>
              <w:numPr>
                <w:ilvl w:val="0"/>
                <w:numId w:val="5"/>
              </w:numPr>
              <w:autoSpaceDE w:val="0"/>
              <w:autoSpaceDN w:val="0"/>
              <w:bidi w:val="0"/>
              <w:adjustRightInd w:val="0"/>
            </w:pPr>
            <w:r w:rsidRPr="008A50C6">
              <w:t xml:space="preserve">Supreme Poultry Country Bird Holding ZA </w:t>
            </w:r>
            <w:proofErr w:type="gramStart"/>
            <w:r w:rsidRPr="008A50C6">
              <w:t xml:space="preserve">106  </w:t>
            </w:r>
            <w:r w:rsidRPr="008A50C6">
              <w:rPr>
                <w:rtl/>
              </w:rPr>
              <w:t>لحوم</w:t>
            </w:r>
            <w:proofErr w:type="gramEnd"/>
            <w:r w:rsidRPr="008A50C6">
              <w:rPr>
                <w:rtl/>
              </w:rPr>
              <w:t xml:space="preserve"> الدجاج المبردة والمجمدة</w:t>
            </w:r>
          </w:p>
        </w:tc>
        <w:tc>
          <w:tcPr>
            <w:tcW w:w="2873" w:type="dxa"/>
            <w:vMerge/>
            <w:tcBorders>
              <w:right w:val="single" w:sz="12" w:space="0" w:color="C6A100"/>
            </w:tcBorders>
            <w:vAlign w:val="center"/>
          </w:tcPr>
          <w:p w14:paraId="0E548792" w14:textId="77777777" w:rsidR="003314DB" w:rsidRPr="007C2ACA" w:rsidRDefault="003314DB" w:rsidP="003314DB">
            <w:pPr>
              <w:jc w:val="center"/>
              <w:rPr>
                <w:sz w:val="26"/>
                <w:szCs w:val="26"/>
                <w:rtl/>
              </w:rPr>
            </w:pPr>
          </w:p>
        </w:tc>
      </w:tr>
      <w:tr w:rsidR="005638A6" w:rsidRPr="00046CF9" w14:paraId="490B2308" w14:textId="77777777" w:rsidTr="00806B42">
        <w:trPr>
          <w:trHeight w:val="629"/>
          <w:tblHeader/>
        </w:trPr>
        <w:tc>
          <w:tcPr>
            <w:tcW w:w="1815" w:type="dxa"/>
            <w:tcBorders>
              <w:bottom w:val="single" w:sz="4" w:space="0" w:color="auto"/>
            </w:tcBorders>
            <w:vAlign w:val="center"/>
          </w:tcPr>
          <w:p w14:paraId="36EBA11B" w14:textId="77777777" w:rsidR="005638A6" w:rsidRDefault="005638A6" w:rsidP="003314DB">
            <w:pPr>
              <w:jc w:val="center"/>
              <w:rPr>
                <w:rtl/>
              </w:rPr>
            </w:pPr>
          </w:p>
        </w:tc>
        <w:tc>
          <w:tcPr>
            <w:tcW w:w="9450" w:type="dxa"/>
            <w:gridSpan w:val="3"/>
            <w:tcBorders>
              <w:bottom w:val="single" w:sz="4" w:space="0" w:color="auto"/>
            </w:tcBorders>
            <w:shd w:val="clear" w:color="auto" w:fill="auto"/>
            <w:vAlign w:val="center"/>
          </w:tcPr>
          <w:p w14:paraId="08905670" w14:textId="39CAD775" w:rsidR="005638A6" w:rsidRPr="008A50C6" w:rsidRDefault="005638A6" w:rsidP="00755DB0">
            <w:pPr>
              <w:pStyle w:val="ListParagraph"/>
              <w:numPr>
                <w:ilvl w:val="0"/>
                <w:numId w:val="5"/>
              </w:numPr>
              <w:autoSpaceDE w:val="0"/>
              <w:autoSpaceDN w:val="0"/>
              <w:bidi w:val="0"/>
              <w:adjustRightInd w:val="0"/>
            </w:pPr>
            <w:r>
              <w:rPr>
                <w:rtl/>
              </w:rPr>
              <w:t>اعتماد مسلخ</w:t>
            </w:r>
            <w:r>
              <w:t xml:space="preserve"> </w:t>
            </w:r>
            <w:proofErr w:type="spellStart"/>
            <w:r>
              <w:t>Kyto</w:t>
            </w:r>
            <w:proofErr w:type="spellEnd"/>
            <w:r>
              <w:t xml:space="preserve"> Operations De Aar ZA</w:t>
            </w:r>
            <w:proofErr w:type="gramStart"/>
            <w:r>
              <w:t xml:space="preserve">155  </w:t>
            </w:r>
            <w:r>
              <w:rPr>
                <w:rtl/>
              </w:rPr>
              <w:t>لحوم</w:t>
            </w:r>
            <w:proofErr w:type="gramEnd"/>
            <w:r>
              <w:rPr>
                <w:rtl/>
              </w:rPr>
              <w:t xml:space="preserve"> الأغنام وأحشاء حمراء وبيضاء المبردة والمجمدة</w:t>
            </w:r>
          </w:p>
        </w:tc>
        <w:tc>
          <w:tcPr>
            <w:tcW w:w="2873" w:type="dxa"/>
            <w:tcBorders>
              <w:right w:val="single" w:sz="12" w:space="0" w:color="C6A100"/>
            </w:tcBorders>
            <w:vAlign w:val="center"/>
          </w:tcPr>
          <w:p w14:paraId="2450C10F" w14:textId="77777777" w:rsidR="005638A6" w:rsidRPr="007C2ACA" w:rsidRDefault="005638A6" w:rsidP="003314DB">
            <w:pPr>
              <w:jc w:val="center"/>
              <w:rPr>
                <w:sz w:val="26"/>
                <w:szCs w:val="26"/>
                <w:rtl/>
              </w:rPr>
            </w:pPr>
          </w:p>
        </w:tc>
      </w:tr>
      <w:tr w:rsidR="003314DB" w:rsidRPr="00046CF9" w14:paraId="44D3FDF9" w14:textId="77777777" w:rsidTr="00806B42">
        <w:trPr>
          <w:trHeight w:val="716"/>
          <w:tblHeader/>
        </w:trPr>
        <w:tc>
          <w:tcPr>
            <w:tcW w:w="1815" w:type="dxa"/>
            <w:tcBorders>
              <w:top w:val="single" w:sz="12" w:space="0" w:color="FFCC66"/>
              <w:left w:val="single" w:sz="12" w:space="0" w:color="FFCC66"/>
              <w:bottom w:val="single" w:sz="12" w:space="0" w:color="FFCC66"/>
              <w:right w:val="single" w:sz="4" w:space="0" w:color="auto"/>
            </w:tcBorders>
            <w:vAlign w:val="center"/>
          </w:tcPr>
          <w:p w14:paraId="35ECCA39" w14:textId="77777777" w:rsidR="003314DB" w:rsidRDefault="003314DB" w:rsidP="003314DB">
            <w:pPr>
              <w:jc w:val="center"/>
            </w:pPr>
            <w:r>
              <w:rPr>
                <w:rFonts w:hint="cs"/>
                <w:rtl/>
              </w:rPr>
              <w:t xml:space="preserve">تنزانيا </w:t>
            </w:r>
          </w:p>
          <w:p w14:paraId="5816C32C" w14:textId="77777777" w:rsidR="003314DB" w:rsidRPr="00046CF9" w:rsidRDefault="003314DB" w:rsidP="003314DB">
            <w:pPr>
              <w:jc w:val="center"/>
            </w:pPr>
            <w:r>
              <w:t>Tanzania</w:t>
            </w:r>
          </w:p>
        </w:tc>
        <w:tc>
          <w:tcPr>
            <w:tcW w:w="9450" w:type="dxa"/>
            <w:gridSpan w:val="3"/>
            <w:tcBorders>
              <w:top w:val="single" w:sz="4" w:space="0" w:color="auto"/>
              <w:left w:val="single" w:sz="4" w:space="0" w:color="auto"/>
              <w:bottom w:val="single" w:sz="4" w:space="0" w:color="auto"/>
              <w:right w:val="single" w:sz="4" w:space="0" w:color="auto"/>
            </w:tcBorders>
            <w:vAlign w:val="center"/>
          </w:tcPr>
          <w:p w14:paraId="7C4A6059" w14:textId="48A942E3" w:rsidR="003314DB" w:rsidRPr="00254CC7" w:rsidRDefault="003314DB" w:rsidP="00422381">
            <w:pPr>
              <w:pStyle w:val="ListParagraph"/>
              <w:numPr>
                <w:ilvl w:val="0"/>
                <w:numId w:val="50"/>
              </w:numPr>
              <w:bidi w:val="0"/>
            </w:pPr>
            <w:proofErr w:type="spellStart"/>
            <w:r w:rsidRPr="00254CC7">
              <w:t>Eliya</w:t>
            </w:r>
            <w:proofErr w:type="spellEnd"/>
            <w:r w:rsidRPr="00254CC7">
              <w:t xml:space="preserve"> Food Overseas Ltd</w:t>
            </w:r>
            <w:r w:rsidRPr="00254CC7">
              <w:rPr>
                <w:rtl/>
              </w:rPr>
              <w:t xml:space="preserve"> </w:t>
            </w:r>
            <w:r w:rsidRPr="00254CC7">
              <w:t xml:space="preserve"> </w:t>
            </w:r>
            <w:r w:rsidRPr="00254CC7">
              <w:rPr>
                <w:rtl/>
              </w:rPr>
              <w:t xml:space="preserve"> لحوم الابقار والأغنام المبردة والمجمدة</w:t>
            </w:r>
          </w:p>
          <w:p w14:paraId="13A2B56F" w14:textId="129F8EA1" w:rsidR="003314DB" w:rsidRPr="00254CC7" w:rsidRDefault="003314DB" w:rsidP="00422381">
            <w:pPr>
              <w:pStyle w:val="ListParagraph"/>
              <w:numPr>
                <w:ilvl w:val="0"/>
                <w:numId w:val="50"/>
              </w:numPr>
              <w:bidi w:val="0"/>
              <w:jc w:val="both"/>
            </w:pPr>
            <w:r w:rsidRPr="00254CC7">
              <w:t xml:space="preserve">Tan Choice Limited </w:t>
            </w:r>
            <w:r w:rsidRPr="00254CC7">
              <w:rPr>
                <w:rtl/>
              </w:rPr>
              <w:t>لحوم الأبقار والاغنام المبردة والمجمدة</w:t>
            </w:r>
          </w:p>
          <w:p w14:paraId="7AB66335" w14:textId="3E6D8F37" w:rsidR="00222877" w:rsidRPr="00794519" w:rsidRDefault="002B6B90" w:rsidP="00422381">
            <w:pPr>
              <w:pStyle w:val="ListParagraph"/>
              <w:numPr>
                <w:ilvl w:val="0"/>
                <w:numId w:val="50"/>
              </w:numPr>
              <w:bidi w:val="0"/>
              <w:jc w:val="both"/>
              <w:rPr>
                <w:rFonts w:asciiTheme="majorBidi" w:hAnsiTheme="majorBidi" w:cstheme="majorBidi"/>
                <w:b/>
                <w:bCs/>
                <w:color w:val="00B050"/>
              </w:rPr>
            </w:pPr>
            <w:r w:rsidRPr="00254CC7">
              <w:t xml:space="preserve">Union Meat Abattoirs Limited </w:t>
            </w:r>
            <w:r w:rsidRPr="00254CC7">
              <w:rPr>
                <w:rtl/>
              </w:rPr>
              <w:t>لحوم اغنام مبرد ومجمد ومبرد معبأ تحت التفريغ الهوائي</w:t>
            </w:r>
            <w:r w:rsidRPr="00794519">
              <w:rPr>
                <w:rFonts w:asciiTheme="majorBidi" w:hAnsiTheme="majorBidi"/>
                <w:b/>
                <w:bCs/>
              </w:rPr>
              <w:t xml:space="preserve"> </w:t>
            </w:r>
          </w:p>
        </w:tc>
        <w:tc>
          <w:tcPr>
            <w:tcW w:w="2873" w:type="dxa"/>
            <w:tcBorders>
              <w:top w:val="single" w:sz="12" w:space="0" w:color="C6A100"/>
              <w:left w:val="single" w:sz="4" w:space="0" w:color="auto"/>
              <w:right w:val="single" w:sz="12" w:space="0" w:color="C6A100"/>
            </w:tcBorders>
            <w:vAlign w:val="center"/>
          </w:tcPr>
          <w:p w14:paraId="4208DF64" w14:textId="77777777" w:rsidR="003314DB" w:rsidRDefault="003314DB" w:rsidP="003314DB">
            <w:pPr>
              <w:tabs>
                <w:tab w:val="left" w:pos="5345"/>
                <w:tab w:val="center" w:pos="6979"/>
              </w:tabs>
              <w:jc w:val="center"/>
              <w:rPr>
                <w:sz w:val="26"/>
                <w:szCs w:val="26"/>
                <w:rtl/>
              </w:rPr>
            </w:pPr>
            <w:r>
              <w:rPr>
                <w:rFonts w:hint="cs"/>
                <w:sz w:val="26"/>
                <w:szCs w:val="26"/>
                <w:rtl/>
              </w:rPr>
              <w:t>يسمح باستيراد اللحوم الحمراء</w:t>
            </w:r>
          </w:p>
          <w:p w14:paraId="696ED1F9" w14:textId="77777777" w:rsidR="003314DB" w:rsidRDefault="003314DB" w:rsidP="003314DB">
            <w:pPr>
              <w:tabs>
                <w:tab w:val="left" w:pos="5345"/>
                <w:tab w:val="center" w:pos="6979"/>
              </w:tabs>
              <w:jc w:val="center"/>
              <w:rPr>
                <w:sz w:val="26"/>
                <w:szCs w:val="26"/>
              </w:rPr>
            </w:pPr>
            <w:r>
              <w:rPr>
                <w:sz w:val="26"/>
                <w:szCs w:val="26"/>
              </w:rPr>
              <w:t>I</w:t>
            </w:r>
            <w:r w:rsidRPr="006358BC">
              <w:rPr>
                <w:b/>
                <w:bCs/>
                <w:u w:val="single"/>
              </w:rPr>
              <w:t>ts permitted to import red meats</w:t>
            </w:r>
          </w:p>
          <w:p w14:paraId="5B7A24B5" w14:textId="2DB3831C" w:rsidR="003314DB" w:rsidRPr="002A2499" w:rsidRDefault="003314DB" w:rsidP="003314DB">
            <w:pPr>
              <w:tabs>
                <w:tab w:val="left" w:pos="5345"/>
                <w:tab w:val="center" w:pos="6979"/>
              </w:tabs>
              <w:jc w:val="center"/>
              <w:rPr>
                <w:color w:val="FF0000"/>
                <w:sz w:val="26"/>
                <w:szCs w:val="26"/>
                <w:rtl/>
              </w:rPr>
            </w:pPr>
            <w:r w:rsidRPr="002A2499">
              <w:rPr>
                <w:rFonts w:hint="cs"/>
                <w:color w:val="FF0000"/>
                <w:sz w:val="26"/>
                <w:szCs w:val="26"/>
                <w:rtl/>
              </w:rPr>
              <w:t>يحظر استيراد لحوم الدواجن و</w:t>
            </w:r>
            <w:r w:rsidRPr="002A2499">
              <w:rPr>
                <w:rFonts w:hint="cs"/>
                <w:color w:val="FF0000"/>
                <w:rtl/>
              </w:rPr>
              <w:t>بيض</w:t>
            </w:r>
            <w:r w:rsidRPr="002A2499">
              <w:rPr>
                <w:color w:val="FF0000"/>
                <w:sz w:val="26"/>
                <w:szCs w:val="26"/>
                <w:rtl/>
              </w:rPr>
              <w:t xml:space="preserve"> المائدة </w:t>
            </w:r>
            <w:r w:rsidRPr="002A2499">
              <w:rPr>
                <w:rFonts w:hint="cs"/>
                <w:color w:val="FF0000"/>
                <w:sz w:val="26"/>
                <w:szCs w:val="26"/>
                <w:rtl/>
              </w:rPr>
              <w:t>ما عدا المعامل حرارياً</w:t>
            </w:r>
          </w:p>
          <w:p w14:paraId="77DF1921" w14:textId="77777777" w:rsidR="003314DB" w:rsidRDefault="003314DB" w:rsidP="003314DB">
            <w:pPr>
              <w:tabs>
                <w:tab w:val="left" w:pos="5345"/>
                <w:tab w:val="center" w:pos="6979"/>
              </w:tabs>
              <w:jc w:val="center"/>
              <w:rPr>
                <w:sz w:val="26"/>
                <w:szCs w:val="26"/>
              </w:rPr>
            </w:pPr>
            <w:r w:rsidRPr="006D390E">
              <w:rPr>
                <w:b/>
                <w:bCs/>
                <w:color w:val="FF0000"/>
                <w:u w:val="single"/>
              </w:rPr>
              <w:t>Its prohibited to import poultry meats except heat treated meats</w:t>
            </w:r>
          </w:p>
        </w:tc>
      </w:tr>
      <w:tr w:rsidR="003314DB" w:rsidRPr="00046CF9" w14:paraId="4FDC3908" w14:textId="77777777" w:rsidTr="00806B42">
        <w:trPr>
          <w:trHeight w:val="716"/>
          <w:tblHeader/>
        </w:trPr>
        <w:tc>
          <w:tcPr>
            <w:tcW w:w="1815" w:type="dxa"/>
            <w:tcBorders>
              <w:top w:val="single" w:sz="12" w:space="0" w:color="FFCC66"/>
              <w:left w:val="single" w:sz="12" w:space="0" w:color="FFCC66"/>
              <w:bottom w:val="single" w:sz="12" w:space="0" w:color="FFCC66"/>
              <w:right w:val="single" w:sz="8" w:space="0" w:color="FFCC66"/>
            </w:tcBorders>
            <w:vAlign w:val="center"/>
          </w:tcPr>
          <w:p w14:paraId="13C32462" w14:textId="77777777" w:rsidR="003314DB" w:rsidRDefault="003314DB" w:rsidP="003314DB">
            <w:pPr>
              <w:jc w:val="center"/>
            </w:pPr>
            <w:r>
              <w:rPr>
                <w:rFonts w:hint="cs"/>
                <w:rtl/>
              </w:rPr>
              <w:lastRenderedPageBreak/>
              <w:t xml:space="preserve">مالاوي </w:t>
            </w:r>
          </w:p>
          <w:p w14:paraId="40577ECC" w14:textId="77777777" w:rsidR="003314DB" w:rsidRDefault="003314DB" w:rsidP="003314DB">
            <w:pPr>
              <w:jc w:val="center"/>
              <w:rPr>
                <w:rtl/>
              </w:rPr>
            </w:pPr>
            <w:r>
              <w:t>Malawi</w:t>
            </w:r>
          </w:p>
        </w:tc>
        <w:tc>
          <w:tcPr>
            <w:tcW w:w="9450" w:type="dxa"/>
            <w:gridSpan w:val="3"/>
            <w:tcBorders>
              <w:top w:val="single" w:sz="4" w:space="0" w:color="auto"/>
              <w:left w:val="single" w:sz="8" w:space="0" w:color="FFCC66"/>
              <w:bottom w:val="single" w:sz="12" w:space="0" w:color="FFCC66"/>
              <w:right w:val="single" w:sz="4" w:space="0" w:color="auto"/>
            </w:tcBorders>
            <w:shd w:val="clear" w:color="auto" w:fill="auto"/>
            <w:vAlign w:val="center"/>
          </w:tcPr>
          <w:p w14:paraId="00E8E192" w14:textId="77777777" w:rsidR="003314DB" w:rsidRPr="00C71E8F" w:rsidRDefault="003314DB" w:rsidP="003314DB">
            <w:pPr>
              <w:pStyle w:val="ListParagraph"/>
              <w:bidi w:val="0"/>
              <w:ind w:left="360"/>
              <w:jc w:val="center"/>
              <w:rPr>
                <w:b/>
                <w:bCs/>
                <w:rtl/>
              </w:rPr>
            </w:pPr>
            <w:r w:rsidRPr="00C71E8F">
              <w:rPr>
                <w:b/>
                <w:bCs/>
                <w:rtl/>
              </w:rPr>
              <w:t>لا يوجد مسالخ معتمدة</w:t>
            </w:r>
          </w:p>
          <w:p w14:paraId="77A81E9D" w14:textId="012253C4" w:rsidR="003314DB" w:rsidRPr="00E50755" w:rsidRDefault="003314DB" w:rsidP="003314DB">
            <w:pPr>
              <w:pStyle w:val="ListParagraph"/>
              <w:bidi w:val="0"/>
              <w:ind w:left="360"/>
              <w:jc w:val="center"/>
              <w:rPr>
                <w:b/>
                <w:bCs/>
              </w:rPr>
            </w:pPr>
            <w:r w:rsidRPr="00C71E8F">
              <w:rPr>
                <w:b/>
                <w:bCs/>
              </w:rPr>
              <w:t>All the slaughterhouses are not approved</w:t>
            </w:r>
          </w:p>
        </w:tc>
        <w:tc>
          <w:tcPr>
            <w:tcW w:w="2873" w:type="dxa"/>
            <w:tcBorders>
              <w:top w:val="single" w:sz="12" w:space="0" w:color="C6A100"/>
              <w:left w:val="single" w:sz="4" w:space="0" w:color="auto"/>
              <w:right w:val="single" w:sz="12" w:space="0" w:color="C6A100"/>
            </w:tcBorders>
            <w:vAlign w:val="center"/>
          </w:tcPr>
          <w:p w14:paraId="07AB6A52" w14:textId="77777777" w:rsidR="003314DB" w:rsidRPr="00EC5106" w:rsidRDefault="003314DB" w:rsidP="003314DB">
            <w:pPr>
              <w:jc w:val="center"/>
              <w:rPr>
                <w:sz w:val="26"/>
                <w:szCs w:val="26"/>
                <w:rtl/>
              </w:rPr>
            </w:pPr>
            <w:r w:rsidRPr="00EC5106">
              <w:rPr>
                <w:rFonts w:hint="cs"/>
                <w:sz w:val="26"/>
                <w:szCs w:val="26"/>
                <w:rtl/>
              </w:rPr>
              <w:t>يسمح باستيراد اللحوم الحمراء</w:t>
            </w:r>
            <w:r>
              <w:rPr>
                <w:rFonts w:hint="cs"/>
                <w:sz w:val="26"/>
                <w:szCs w:val="26"/>
                <w:rtl/>
              </w:rPr>
              <w:t xml:space="preserve"> </w:t>
            </w:r>
            <w:r w:rsidRPr="00EC5106">
              <w:rPr>
                <w:rFonts w:hint="cs"/>
                <w:sz w:val="26"/>
                <w:szCs w:val="26"/>
                <w:rtl/>
              </w:rPr>
              <w:t>مع</w:t>
            </w:r>
            <w:r w:rsidRPr="00EC5106">
              <w:rPr>
                <w:sz w:val="26"/>
                <w:szCs w:val="26"/>
                <w:rtl/>
              </w:rPr>
              <w:t xml:space="preserve"> الالتزام بنم</w:t>
            </w:r>
            <w:r w:rsidRPr="00EC5106">
              <w:rPr>
                <w:rFonts w:hint="cs"/>
                <w:sz w:val="26"/>
                <w:szCs w:val="26"/>
                <w:rtl/>
              </w:rPr>
              <w:t>و</w:t>
            </w:r>
            <w:r w:rsidRPr="00EC5106">
              <w:rPr>
                <w:sz w:val="26"/>
                <w:szCs w:val="26"/>
                <w:rtl/>
              </w:rPr>
              <w:t>ذج الشهادة الصحية المعتمدة بين الجانبين</w:t>
            </w:r>
          </w:p>
          <w:p w14:paraId="561A73E0" w14:textId="77777777" w:rsidR="003314DB" w:rsidRPr="00DE5EBF" w:rsidRDefault="003314DB" w:rsidP="003314DB">
            <w:pPr>
              <w:tabs>
                <w:tab w:val="left" w:pos="5345"/>
                <w:tab w:val="center" w:pos="6979"/>
              </w:tabs>
              <w:jc w:val="center"/>
              <w:rPr>
                <w:b/>
                <w:bCs/>
                <w:u w:val="single"/>
                <w:rtl/>
              </w:rPr>
            </w:pPr>
            <w:r w:rsidRPr="00EC5106">
              <w:rPr>
                <w:b/>
                <w:bCs/>
                <w:u w:val="single"/>
              </w:rPr>
              <w:t>It is permitted to import red meats by using the agreed Health Certificate</w:t>
            </w:r>
          </w:p>
        </w:tc>
      </w:tr>
      <w:tr w:rsidR="003314DB" w:rsidRPr="00046CF9" w14:paraId="328C7BB2" w14:textId="77777777" w:rsidTr="00806B42">
        <w:trPr>
          <w:trHeight w:val="716"/>
          <w:tblHeader/>
        </w:trPr>
        <w:tc>
          <w:tcPr>
            <w:tcW w:w="1815" w:type="dxa"/>
            <w:vMerge w:val="restart"/>
            <w:tcBorders>
              <w:top w:val="single" w:sz="12" w:space="0" w:color="FFCC66"/>
              <w:left w:val="single" w:sz="12" w:space="0" w:color="C6A100"/>
            </w:tcBorders>
            <w:vAlign w:val="center"/>
          </w:tcPr>
          <w:p w14:paraId="4E84CDE2" w14:textId="77777777" w:rsidR="003314DB" w:rsidRPr="00046CF9" w:rsidRDefault="003314DB" w:rsidP="003314DB">
            <w:pPr>
              <w:jc w:val="center"/>
              <w:rPr>
                <w:rtl/>
              </w:rPr>
            </w:pPr>
            <w:r w:rsidRPr="00046CF9">
              <w:rPr>
                <w:rFonts w:hint="cs"/>
                <w:rtl/>
              </w:rPr>
              <w:t>كينيا</w:t>
            </w:r>
          </w:p>
          <w:p w14:paraId="57DB391B" w14:textId="77777777" w:rsidR="003314DB" w:rsidRPr="004277F0" w:rsidRDefault="003314DB" w:rsidP="003314DB">
            <w:pPr>
              <w:jc w:val="center"/>
              <w:rPr>
                <w:rtl/>
                <w:lang w:bidi="ar-SA"/>
              </w:rPr>
            </w:pPr>
            <w:r w:rsidRPr="00046CF9">
              <w:t>Kenya</w:t>
            </w:r>
          </w:p>
        </w:tc>
        <w:tc>
          <w:tcPr>
            <w:tcW w:w="9450" w:type="dxa"/>
            <w:gridSpan w:val="3"/>
            <w:tcBorders>
              <w:top w:val="single" w:sz="12" w:space="0" w:color="FFCC66"/>
            </w:tcBorders>
            <w:vAlign w:val="center"/>
          </w:tcPr>
          <w:p w14:paraId="102AB121" w14:textId="77777777" w:rsidR="003314DB" w:rsidRPr="00D00E2F" w:rsidRDefault="003314DB" w:rsidP="003314DB">
            <w:pPr>
              <w:pStyle w:val="ListParagraph"/>
              <w:numPr>
                <w:ilvl w:val="0"/>
                <w:numId w:val="8"/>
              </w:numPr>
              <w:bidi w:val="0"/>
            </w:pPr>
            <w:r w:rsidRPr="00DD1B40">
              <w:t>Quality Meat Packers (lamb,</w:t>
            </w:r>
            <w:r w:rsidRPr="00DD1B40">
              <w:rPr>
                <w:rFonts w:hint="cs"/>
                <w:rtl/>
              </w:rPr>
              <w:t xml:space="preserve"> </w:t>
            </w:r>
            <w:r w:rsidRPr="00DD1B40">
              <w:t>goat and</w:t>
            </w:r>
            <w:r w:rsidRPr="00DD1B40">
              <w:rPr>
                <w:rFonts w:hint="cs"/>
                <w:rtl/>
              </w:rPr>
              <w:t xml:space="preserve"> </w:t>
            </w:r>
            <w:r w:rsidRPr="00DD1B40">
              <w:t>chilled and frozen beef</w:t>
            </w:r>
            <w:proofErr w:type="gramStart"/>
            <w:r w:rsidRPr="00DD1B40">
              <w:t xml:space="preserve">- </w:t>
            </w:r>
            <w:r w:rsidRPr="00DD1B40">
              <w:rPr>
                <w:rFonts w:hint="cs"/>
                <w:rtl/>
              </w:rPr>
              <w:t xml:space="preserve"> لحوم</w:t>
            </w:r>
            <w:proofErr w:type="gramEnd"/>
            <w:r w:rsidRPr="00DD1B40">
              <w:rPr>
                <w:rFonts w:hint="cs"/>
                <w:rtl/>
              </w:rPr>
              <w:t xml:space="preserve"> الابقار والاغنام المبردة والمجمدة</w:t>
            </w:r>
            <w:r w:rsidRPr="00DD1B40">
              <w:t>)</w:t>
            </w:r>
          </w:p>
        </w:tc>
        <w:tc>
          <w:tcPr>
            <w:tcW w:w="2873" w:type="dxa"/>
            <w:vMerge w:val="restart"/>
            <w:tcBorders>
              <w:top w:val="single" w:sz="12" w:space="0" w:color="C6A100"/>
              <w:right w:val="single" w:sz="12" w:space="0" w:color="C6A100"/>
            </w:tcBorders>
            <w:vAlign w:val="center"/>
          </w:tcPr>
          <w:p w14:paraId="35044123" w14:textId="77777777" w:rsidR="003314DB" w:rsidRPr="00EC5106" w:rsidRDefault="003314DB" w:rsidP="003314DB">
            <w:pPr>
              <w:jc w:val="center"/>
              <w:rPr>
                <w:sz w:val="26"/>
                <w:szCs w:val="26"/>
                <w:rtl/>
              </w:rPr>
            </w:pPr>
            <w:r w:rsidRPr="00EC5106">
              <w:rPr>
                <w:rFonts w:hint="cs"/>
                <w:sz w:val="26"/>
                <w:szCs w:val="26"/>
                <w:rtl/>
              </w:rPr>
              <w:t>يسمح باستيراد اللحوم الحمراء</w:t>
            </w:r>
            <w:r>
              <w:rPr>
                <w:rFonts w:hint="cs"/>
                <w:sz w:val="26"/>
                <w:szCs w:val="26"/>
                <w:rtl/>
              </w:rPr>
              <w:t xml:space="preserve"> </w:t>
            </w:r>
            <w:r w:rsidRPr="00EC5106">
              <w:rPr>
                <w:rFonts w:hint="cs"/>
                <w:sz w:val="26"/>
                <w:szCs w:val="26"/>
                <w:rtl/>
              </w:rPr>
              <w:t>مع</w:t>
            </w:r>
            <w:r w:rsidRPr="00EC5106">
              <w:rPr>
                <w:sz w:val="26"/>
                <w:szCs w:val="26"/>
                <w:rtl/>
              </w:rPr>
              <w:t xml:space="preserve"> الالتزام بنم</w:t>
            </w:r>
            <w:r w:rsidRPr="00EC5106">
              <w:rPr>
                <w:rFonts w:hint="cs"/>
                <w:sz w:val="26"/>
                <w:szCs w:val="26"/>
                <w:rtl/>
              </w:rPr>
              <w:t>و</w:t>
            </w:r>
            <w:r w:rsidRPr="00EC5106">
              <w:rPr>
                <w:sz w:val="26"/>
                <w:szCs w:val="26"/>
                <w:rtl/>
              </w:rPr>
              <w:t>ذج الشهادة الصحية المعتمدة بين الجانبين</w:t>
            </w:r>
          </w:p>
          <w:p w14:paraId="7391BCEB" w14:textId="64BB2D32" w:rsidR="003314DB" w:rsidRPr="00D120CD" w:rsidRDefault="003314DB" w:rsidP="003314DB">
            <w:pPr>
              <w:jc w:val="center"/>
              <w:rPr>
                <w:b/>
                <w:bCs/>
                <w:u w:val="single"/>
                <w:rtl/>
              </w:rPr>
            </w:pPr>
            <w:r w:rsidRPr="00EC5106">
              <w:rPr>
                <w:b/>
                <w:bCs/>
                <w:u w:val="single"/>
              </w:rPr>
              <w:t>It is permitted to import red meats by using the agreed Health Certificate</w:t>
            </w:r>
            <w:r w:rsidRPr="00D120CD">
              <w:rPr>
                <w:b/>
                <w:bCs/>
                <w:u w:val="single"/>
                <w:rtl/>
              </w:rPr>
              <w:t xml:space="preserve"> </w:t>
            </w:r>
          </w:p>
          <w:p w14:paraId="3909709E" w14:textId="0F2827C8" w:rsidR="003314DB" w:rsidRPr="002A2499" w:rsidRDefault="003314DB" w:rsidP="003314DB">
            <w:pPr>
              <w:jc w:val="center"/>
              <w:rPr>
                <w:color w:val="FF0000"/>
              </w:rPr>
            </w:pPr>
            <w:r w:rsidRPr="002A2499">
              <w:rPr>
                <w:rFonts w:hint="cs"/>
                <w:color w:val="FF0000"/>
                <w:sz w:val="26"/>
                <w:szCs w:val="26"/>
                <w:rtl/>
              </w:rPr>
              <w:t xml:space="preserve">يحظر استيراد لحوم </w:t>
            </w:r>
            <w:proofErr w:type="gramStart"/>
            <w:r w:rsidRPr="002A2499">
              <w:rPr>
                <w:rFonts w:hint="cs"/>
                <w:color w:val="FF0000"/>
                <w:sz w:val="26"/>
                <w:szCs w:val="26"/>
                <w:rtl/>
              </w:rPr>
              <w:t xml:space="preserve">الدواجن </w:t>
            </w:r>
            <w:r w:rsidRPr="002A2499">
              <w:rPr>
                <w:color w:val="FF0000"/>
                <w:rtl/>
              </w:rPr>
              <w:t xml:space="preserve"> </w:t>
            </w:r>
            <w:r w:rsidRPr="002A2499">
              <w:rPr>
                <w:color w:val="FF0000"/>
                <w:sz w:val="26"/>
                <w:szCs w:val="26"/>
                <w:rtl/>
              </w:rPr>
              <w:t>وبيض</w:t>
            </w:r>
            <w:proofErr w:type="gramEnd"/>
            <w:r w:rsidRPr="002A2499">
              <w:rPr>
                <w:color w:val="FF0000"/>
                <w:sz w:val="26"/>
                <w:szCs w:val="26"/>
                <w:rtl/>
              </w:rPr>
              <w:t xml:space="preserve"> المائدة </w:t>
            </w:r>
            <w:r w:rsidRPr="002A2499">
              <w:rPr>
                <w:rFonts w:hint="cs"/>
                <w:color w:val="FF0000"/>
                <w:rtl/>
              </w:rPr>
              <w:t>ما عدا المعامل حراريا</w:t>
            </w:r>
          </w:p>
          <w:p w14:paraId="3A3230F2" w14:textId="77777777" w:rsidR="003314DB" w:rsidRPr="004277F0" w:rsidRDefault="003314DB" w:rsidP="003314DB">
            <w:pPr>
              <w:jc w:val="center"/>
              <w:rPr>
                <w:sz w:val="26"/>
                <w:szCs w:val="26"/>
                <w:rtl/>
                <w:lang w:bidi="ar-SA"/>
              </w:rPr>
            </w:pPr>
            <w:r w:rsidRPr="002A2499">
              <w:rPr>
                <w:b/>
                <w:bCs/>
                <w:color w:val="FF0000"/>
                <w:u w:val="single"/>
              </w:rPr>
              <w:t>It is prohibited to import poultry meats except heat treated meats</w:t>
            </w:r>
          </w:p>
        </w:tc>
      </w:tr>
      <w:tr w:rsidR="003314DB" w:rsidRPr="00046CF9" w14:paraId="6551F056" w14:textId="77777777" w:rsidTr="00806B42">
        <w:trPr>
          <w:trHeight w:val="619"/>
          <w:tblHeader/>
        </w:trPr>
        <w:tc>
          <w:tcPr>
            <w:tcW w:w="1815" w:type="dxa"/>
            <w:vMerge/>
            <w:tcBorders>
              <w:left w:val="single" w:sz="12" w:space="0" w:color="C6A100"/>
            </w:tcBorders>
            <w:vAlign w:val="center"/>
          </w:tcPr>
          <w:p w14:paraId="527235F4" w14:textId="77777777" w:rsidR="003314DB" w:rsidRPr="004277F0" w:rsidRDefault="003314DB" w:rsidP="003314DB">
            <w:pPr>
              <w:jc w:val="center"/>
              <w:rPr>
                <w:rtl/>
                <w:lang w:bidi="ar-SA"/>
              </w:rPr>
            </w:pPr>
          </w:p>
        </w:tc>
        <w:tc>
          <w:tcPr>
            <w:tcW w:w="9450" w:type="dxa"/>
            <w:gridSpan w:val="3"/>
            <w:tcBorders>
              <w:bottom w:val="single" w:sz="4" w:space="0" w:color="C6A100"/>
            </w:tcBorders>
            <w:vAlign w:val="center"/>
          </w:tcPr>
          <w:p w14:paraId="028CA6C3" w14:textId="77777777" w:rsidR="003314DB" w:rsidRPr="00D00E2F" w:rsidRDefault="003314DB" w:rsidP="003314DB">
            <w:pPr>
              <w:pStyle w:val="ListParagraph"/>
              <w:numPr>
                <w:ilvl w:val="0"/>
                <w:numId w:val="8"/>
              </w:numPr>
              <w:bidi w:val="0"/>
            </w:pPr>
            <w:proofErr w:type="spellStart"/>
            <w:r w:rsidRPr="00DD1B40">
              <w:t>Neema</w:t>
            </w:r>
            <w:proofErr w:type="spellEnd"/>
            <w:r w:rsidRPr="00DD1B40">
              <w:t xml:space="preserve"> Livestock and slaughtering Investment Ltd (lamb&amp;</w:t>
            </w:r>
            <w:r w:rsidRPr="00DD1B40">
              <w:rPr>
                <w:rFonts w:hint="cs"/>
                <w:rtl/>
              </w:rPr>
              <w:t xml:space="preserve"> </w:t>
            </w:r>
            <w:r w:rsidRPr="00DD1B40">
              <w:t xml:space="preserve">goat chilled - </w:t>
            </w:r>
            <w:r w:rsidRPr="00DD1B40">
              <w:rPr>
                <w:rtl/>
              </w:rPr>
              <w:t xml:space="preserve">لحوم الأغنام </w:t>
            </w:r>
            <w:r w:rsidRPr="00DD1B40">
              <w:rPr>
                <w:rFonts w:hint="cs"/>
                <w:rtl/>
              </w:rPr>
              <w:t>ال</w:t>
            </w:r>
            <w:r w:rsidRPr="00DD1B40">
              <w:rPr>
                <w:rtl/>
              </w:rPr>
              <w:t>مبردة</w:t>
            </w:r>
            <w:r w:rsidRPr="00DD1B40">
              <w:t>)</w:t>
            </w:r>
          </w:p>
        </w:tc>
        <w:tc>
          <w:tcPr>
            <w:tcW w:w="2873" w:type="dxa"/>
            <w:vMerge/>
            <w:tcBorders>
              <w:right w:val="single" w:sz="12" w:space="0" w:color="C6A100"/>
            </w:tcBorders>
            <w:vAlign w:val="center"/>
          </w:tcPr>
          <w:p w14:paraId="68E64780" w14:textId="77777777" w:rsidR="003314DB" w:rsidRPr="004277F0" w:rsidRDefault="003314DB" w:rsidP="003314DB">
            <w:pPr>
              <w:jc w:val="center"/>
              <w:rPr>
                <w:sz w:val="26"/>
                <w:szCs w:val="26"/>
                <w:rtl/>
                <w:lang w:bidi="ar-SA"/>
              </w:rPr>
            </w:pPr>
          </w:p>
        </w:tc>
      </w:tr>
      <w:tr w:rsidR="003314DB" w:rsidRPr="00046CF9" w14:paraId="7C339BC6" w14:textId="77777777" w:rsidTr="00806B42">
        <w:trPr>
          <w:trHeight w:val="754"/>
          <w:tblHeader/>
        </w:trPr>
        <w:tc>
          <w:tcPr>
            <w:tcW w:w="1815" w:type="dxa"/>
            <w:vMerge/>
            <w:tcBorders>
              <w:left w:val="single" w:sz="12" w:space="0" w:color="C6A100"/>
            </w:tcBorders>
            <w:vAlign w:val="center"/>
          </w:tcPr>
          <w:p w14:paraId="137E073C" w14:textId="77777777" w:rsidR="003314DB" w:rsidRPr="004277F0" w:rsidRDefault="003314DB" w:rsidP="003314DB">
            <w:pPr>
              <w:jc w:val="center"/>
              <w:rPr>
                <w:rtl/>
                <w:lang w:bidi="ar-SA"/>
              </w:rPr>
            </w:pPr>
          </w:p>
        </w:tc>
        <w:tc>
          <w:tcPr>
            <w:tcW w:w="9450" w:type="dxa"/>
            <w:gridSpan w:val="3"/>
            <w:tcBorders>
              <w:bottom w:val="single" w:sz="4" w:space="0" w:color="C6A100"/>
            </w:tcBorders>
            <w:vAlign w:val="center"/>
          </w:tcPr>
          <w:p w14:paraId="64E8432A" w14:textId="77777777" w:rsidR="003314DB" w:rsidRPr="00D00E2F" w:rsidRDefault="003314DB" w:rsidP="003314DB">
            <w:pPr>
              <w:pStyle w:val="ListParagraph"/>
              <w:numPr>
                <w:ilvl w:val="0"/>
                <w:numId w:val="8"/>
              </w:numPr>
              <w:bidi w:val="0"/>
            </w:pPr>
            <w:proofErr w:type="spellStart"/>
            <w:r>
              <w:t>K</w:t>
            </w:r>
            <w:r w:rsidRPr="00DD1B40">
              <w:t>enmeat</w:t>
            </w:r>
            <w:proofErr w:type="spellEnd"/>
            <w:r w:rsidRPr="00DD1B40">
              <w:t xml:space="preserve"> (EPZ) LTD (lamb &amp; goat chilled and frozen </w:t>
            </w:r>
            <w:proofErr w:type="gramStart"/>
            <w:r w:rsidRPr="00DD1B40">
              <w:t xml:space="preserve">- </w:t>
            </w:r>
            <w:r w:rsidRPr="00DD1B40">
              <w:rPr>
                <w:rtl/>
              </w:rPr>
              <w:t xml:space="preserve"> لحوم</w:t>
            </w:r>
            <w:proofErr w:type="gramEnd"/>
            <w:r w:rsidRPr="00DD1B40">
              <w:rPr>
                <w:rtl/>
              </w:rPr>
              <w:t xml:space="preserve"> الأغنام </w:t>
            </w:r>
            <w:r w:rsidRPr="00DD1B40">
              <w:rPr>
                <w:rFonts w:hint="cs"/>
                <w:rtl/>
              </w:rPr>
              <w:t>ال</w:t>
            </w:r>
            <w:r w:rsidRPr="00DD1B40">
              <w:rPr>
                <w:rtl/>
              </w:rPr>
              <w:t>مبردة والمجمدة</w:t>
            </w:r>
            <w:r w:rsidRPr="00DD1B40">
              <w:t>)</w:t>
            </w:r>
          </w:p>
        </w:tc>
        <w:tc>
          <w:tcPr>
            <w:tcW w:w="2873" w:type="dxa"/>
            <w:vMerge/>
            <w:tcBorders>
              <w:right w:val="single" w:sz="12" w:space="0" w:color="C6A100"/>
            </w:tcBorders>
            <w:vAlign w:val="center"/>
          </w:tcPr>
          <w:p w14:paraId="3D658F34" w14:textId="77777777" w:rsidR="003314DB" w:rsidRPr="004277F0" w:rsidRDefault="003314DB" w:rsidP="003314DB">
            <w:pPr>
              <w:jc w:val="center"/>
              <w:rPr>
                <w:sz w:val="26"/>
                <w:szCs w:val="26"/>
                <w:rtl/>
                <w:lang w:bidi="ar-SA"/>
              </w:rPr>
            </w:pPr>
          </w:p>
        </w:tc>
      </w:tr>
      <w:tr w:rsidR="003314DB" w:rsidRPr="00046CF9" w14:paraId="0B4CD94C" w14:textId="77777777" w:rsidTr="00806B42">
        <w:trPr>
          <w:trHeight w:val="816"/>
          <w:tblHeader/>
        </w:trPr>
        <w:tc>
          <w:tcPr>
            <w:tcW w:w="1815" w:type="dxa"/>
            <w:vMerge/>
            <w:tcBorders>
              <w:left w:val="single" w:sz="12" w:space="0" w:color="C6A100"/>
            </w:tcBorders>
            <w:vAlign w:val="center"/>
          </w:tcPr>
          <w:p w14:paraId="62EBEB9F" w14:textId="77777777" w:rsidR="003314DB" w:rsidRPr="004277F0" w:rsidRDefault="003314DB" w:rsidP="003314DB">
            <w:pPr>
              <w:jc w:val="center"/>
              <w:rPr>
                <w:rtl/>
                <w:lang w:bidi="ar-SA"/>
              </w:rPr>
            </w:pPr>
          </w:p>
        </w:tc>
        <w:tc>
          <w:tcPr>
            <w:tcW w:w="9450" w:type="dxa"/>
            <w:gridSpan w:val="3"/>
            <w:tcBorders>
              <w:top w:val="single" w:sz="4" w:space="0" w:color="C6A100"/>
              <w:bottom w:val="single" w:sz="12" w:space="0" w:color="C6A100"/>
            </w:tcBorders>
            <w:vAlign w:val="center"/>
          </w:tcPr>
          <w:p w14:paraId="0FBB13CC" w14:textId="77777777" w:rsidR="003314DB" w:rsidRDefault="003314DB" w:rsidP="003314DB">
            <w:pPr>
              <w:pStyle w:val="ListParagraph"/>
              <w:numPr>
                <w:ilvl w:val="0"/>
                <w:numId w:val="8"/>
              </w:numPr>
              <w:bidi w:val="0"/>
            </w:pPr>
            <w:r w:rsidRPr="00D120CD">
              <w:t xml:space="preserve">Choice Meats (chilled and frozen beef- </w:t>
            </w:r>
            <w:r w:rsidRPr="00D120CD">
              <w:rPr>
                <w:rFonts w:hint="cs"/>
                <w:rtl/>
              </w:rPr>
              <w:t>لحوم الابقار المبردة والمجمدة</w:t>
            </w:r>
            <w:r w:rsidRPr="00D120CD">
              <w:t>)</w:t>
            </w:r>
          </w:p>
        </w:tc>
        <w:tc>
          <w:tcPr>
            <w:tcW w:w="2873" w:type="dxa"/>
            <w:vMerge/>
            <w:tcBorders>
              <w:right w:val="single" w:sz="12" w:space="0" w:color="C6A100"/>
            </w:tcBorders>
            <w:vAlign w:val="center"/>
          </w:tcPr>
          <w:p w14:paraId="16F33534" w14:textId="77777777" w:rsidR="003314DB" w:rsidRPr="004277F0" w:rsidRDefault="003314DB" w:rsidP="003314DB">
            <w:pPr>
              <w:jc w:val="center"/>
              <w:rPr>
                <w:sz w:val="26"/>
                <w:szCs w:val="26"/>
                <w:rtl/>
                <w:lang w:bidi="ar-SA"/>
              </w:rPr>
            </w:pPr>
          </w:p>
        </w:tc>
      </w:tr>
      <w:tr w:rsidR="003314DB" w:rsidRPr="00046CF9" w14:paraId="7A0C94A7" w14:textId="77777777" w:rsidTr="00806B42">
        <w:trPr>
          <w:trHeight w:val="931"/>
          <w:tblHeader/>
        </w:trPr>
        <w:tc>
          <w:tcPr>
            <w:tcW w:w="1815" w:type="dxa"/>
            <w:vMerge/>
            <w:tcBorders>
              <w:left w:val="single" w:sz="12" w:space="0" w:color="C6A100"/>
            </w:tcBorders>
            <w:vAlign w:val="center"/>
          </w:tcPr>
          <w:p w14:paraId="1E38DE13" w14:textId="77777777" w:rsidR="003314DB" w:rsidRPr="004277F0" w:rsidRDefault="003314DB" w:rsidP="003314DB">
            <w:pPr>
              <w:jc w:val="center"/>
              <w:rPr>
                <w:rtl/>
                <w:lang w:bidi="ar-SA"/>
              </w:rPr>
            </w:pPr>
          </w:p>
        </w:tc>
        <w:tc>
          <w:tcPr>
            <w:tcW w:w="9450" w:type="dxa"/>
            <w:gridSpan w:val="3"/>
            <w:tcBorders>
              <w:top w:val="single" w:sz="4" w:space="0" w:color="C6A100"/>
              <w:bottom w:val="single" w:sz="12" w:space="0" w:color="C6A100"/>
            </w:tcBorders>
            <w:vAlign w:val="center"/>
          </w:tcPr>
          <w:p w14:paraId="06AC51DA" w14:textId="77777777" w:rsidR="003314DB" w:rsidRDefault="003314DB" w:rsidP="003314DB">
            <w:pPr>
              <w:pStyle w:val="ListParagraph"/>
              <w:numPr>
                <w:ilvl w:val="0"/>
                <w:numId w:val="8"/>
              </w:numPr>
              <w:bidi w:val="0"/>
              <w:rPr>
                <w:rtl/>
              </w:rPr>
            </w:pPr>
            <w:proofErr w:type="spellStart"/>
            <w:r>
              <w:t>Omra</w:t>
            </w:r>
            <w:proofErr w:type="spellEnd"/>
            <w:r>
              <w:t xml:space="preserve"> Slaughterhouse Limited Est 17</w:t>
            </w:r>
            <w:r>
              <w:rPr>
                <w:rFonts w:hint="cs"/>
                <w:rtl/>
              </w:rPr>
              <w:t xml:space="preserve"> </w:t>
            </w:r>
            <w:r w:rsidRPr="00266EA4">
              <w:t xml:space="preserve">(lamb &amp; goat chilled and </w:t>
            </w:r>
            <w:proofErr w:type="gramStart"/>
            <w:r w:rsidRPr="00266EA4">
              <w:t>frozen</w:t>
            </w:r>
            <w:r>
              <w:rPr>
                <w:rFonts w:hint="cs"/>
                <w:rtl/>
              </w:rPr>
              <w:t>(</w:t>
            </w:r>
            <w:proofErr w:type="gramEnd"/>
          </w:p>
          <w:p w14:paraId="1BCCCE99" w14:textId="64CD8803" w:rsidR="003314DB" w:rsidRPr="00D120CD" w:rsidRDefault="003314DB" w:rsidP="003314DB">
            <w:pPr>
              <w:bidi w:val="0"/>
              <w:ind w:left="431"/>
            </w:pPr>
            <w:r>
              <w:rPr>
                <w:rtl/>
              </w:rPr>
              <w:t>لتصدير لحوم الاغنام المبردة والمجمدة</w:t>
            </w:r>
          </w:p>
        </w:tc>
        <w:tc>
          <w:tcPr>
            <w:tcW w:w="2873" w:type="dxa"/>
            <w:vMerge/>
            <w:tcBorders>
              <w:right w:val="single" w:sz="12" w:space="0" w:color="C6A100"/>
            </w:tcBorders>
            <w:vAlign w:val="center"/>
          </w:tcPr>
          <w:p w14:paraId="1B1E721D" w14:textId="77777777" w:rsidR="003314DB" w:rsidRPr="004277F0" w:rsidRDefault="003314DB" w:rsidP="003314DB">
            <w:pPr>
              <w:jc w:val="center"/>
              <w:rPr>
                <w:sz w:val="26"/>
                <w:szCs w:val="26"/>
                <w:rtl/>
                <w:lang w:bidi="ar-SA"/>
              </w:rPr>
            </w:pPr>
          </w:p>
        </w:tc>
      </w:tr>
      <w:tr w:rsidR="003314DB" w:rsidRPr="00046CF9" w14:paraId="7273E54A" w14:textId="77777777" w:rsidTr="00806B42">
        <w:trPr>
          <w:trHeight w:val="931"/>
          <w:tblHeader/>
        </w:trPr>
        <w:tc>
          <w:tcPr>
            <w:tcW w:w="1815" w:type="dxa"/>
            <w:vMerge/>
            <w:tcBorders>
              <w:left w:val="single" w:sz="12" w:space="0" w:color="C6A100"/>
              <w:bottom w:val="single" w:sz="12" w:space="0" w:color="C6A100"/>
            </w:tcBorders>
            <w:vAlign w:val="center"/>
          </w:tcPr>
          <w:p w14:paraId="790DEC5E" w14:textId="77777777" w:rsidR="003314DB" w:rsidRPr="004277F0" w:rsidRDefault="003314DB" w:rsidP="003314DB">
            <w:pPr>
              <w:jc w:val="center"/>
              <w:rPr>
                <w:rtl/>
                <w:lang w:bidi="ar-SA"/>
              </w:rPr>
            </w:pPr>
          </w:p>
        </w:tc>
        <w:tc>
          <w:tcPr>
            <w:tcW w:w="9450" w:type="dxa"/>
            <w:gridSpan w:val="3"/>
            <w:tcBorders>
              <w:top w:val="single" w:sz="4" w:space="0" w:color="C6A100"/>
              <w:bottom w:val="single" w:sz="12" w:space="0" w:color="C6A100"/>
            </w:tcBorders>
            <w:vAlign w:val="center"/>
          </w:tcPr>
          <w:p w14:paraId="73B398D4" w14:textId="3FB819EC" w:rsidR="003314DB" w:rsidRPr="00227CD2" w:rsidRDefault="003314DB" w:rsidP="003314DB">
            <w:pPr>
              <w:ind w:left="431"/>
              <w:jc w:val="right"/>
            </w:pPr>
            <w:r>
              <w:t xml:space="preserve">         6.  </w:t>
            </w:r>
            <w:r w:rsidRPr="00227CD2">
              <w:t>JUJA International Abattoir</w:t>
            </w:r>
            <w:r>
              <w:t xml:space="preserve">  </w:t>
            </w:r>
          </w:p>
          <w:p w14:paraId="2631B9DA" w14:textId="3E2AA2CE" w:rsidR="003314DB" w:rsidRDefault="003314DB" w:rsidP="003314DB">
            <w:pPr>
              <w:bidi w:val="0"/>
            </w:pPr>
            <w:r w:rsidRPr="00227CD2">
              <w:rPr>
                <w:rtl/>
              </w:rPr>
              <w:t xml:space="preserve"> لحوم </w:t>
            </w:r>
            <w:r>
              <w:rPr>
                <w:rFonts w:hint="cs"/>
                <w:rtl/>
              </w:rPr>
              <w:t>الابقار</w:t>
            </w:r>
            <w:r w:rsidR="006C23FE">
              <w:rPr>
                <w:rFonts w:hint="cs"/>
                <w:rtl/>
              </w:rPr>
              <w:t xml:space="preserve"> المبردة والمجمدة</w:t>
            </w:r>
            <w:r>
              <w:rPr>
                <w:rFonts w:hint="cs"/>
                <w:rtl/>
              </w:rPr>
              <w:t xml:space="preserve"> و</w:t>
            </w:r>
            <w:r w:rsidR="006C23FE">
              <w:rPr>
                <w:rFonts w:hint="cs"/>
                <w:rtl/>
              </w:rPr>
              <w:t xml:space="preserve">لحوم </w:t>
            </w:r>
            <w:r w:rsidRPr="00227CD2">
              <w:rPr>
                <w:rtl/>
              </w:rPr>
              <w:t>الاغنام المبردة</w:t>
            </w:r>
            <w:r w:rsidR="006C23FE">
              <w:t xml:space="preserve"> </w:t>
            </w:r>
            <w:r>
              <w:rPr>
                <w:rFonts w:hint="cs"/>
                <w:rtl/>
              </w:rPr>
              <w:t xml:space="preserve">         </w:t>
            </w:r>
            <w:r>
              <w:t xml:space="preserve">   </w:t>
            </w:r>
          </w:p>
        </w:tc>
        <w:tc>
          <w:tcPr>
            <w:tcW w:w="2873" w:type="dxa"/>
            <w:vMerge/>
            <w:tcBorders>
              <w:bottom w:val="single" w:sz="12" w:space="0" w:color="C6A100"/>
              <w:right w:val="single" w:sz="12" w:space="0" w:color="C6A100"/>
            </w:tcBorders>
            <w:vAlign w:val="center"/>
          </w:tcPr>
          <w:p w14:paraId="5CB3A2A8" w14:textId="77777777" w:rsidR="003314DB" w:rsidRPr="004277F0" w:rsidRDefault="003314DB" w:rsidP="003314DB">
            <w:pPr>
              <w:jc w:val="center"/>
              <w:rPr>
                <w:sz w:val="26"/>
                <w:szCs w:val="26"/>
                <w:rtl/>
                <w:lang w:bidi="ar-SA"/>
              </w:rPr>
            </w:pPr>
          </w:p>
        </w:tc>
      </w:tr>
      <w:tr w:rsidR="003314DB" w:rsidRPr="00046CF9" w14:paraId="2FF2A461" w14:textId="77777777" w:rsidTr="00A31879">
        <w:trPr>
          <w:trHeight w:hRule="exact" w:val="2630"/>
          <w:tblHeader/>
        </w:trPr>
        <w:tc>
          <w:tcPr>
            <w:tcW w:w="1815" w:type="dxa"/>
            <w:tcBorders>
              <w:top w:val="single" w:sz="12" w:space="0" w:color="C6A100"/>
              <w:left w:val="single" w:sz="12" w:space="0" w:color="C6A100"/>
            </w:tcBorders>
            <w:vAlign w:val="center"/>
          </w:tcPr>
          <w:p w14:paraId="4FAFCDDE" w14:textId="77777777" w:rsidR="003314DB" w:rsidRPr="00046CF9" w:rsidRDefault="003314DB" w:rsidP="003314DB">
            <w:pPr>
              <w:jc w:val="center"/>
              <w:rPr>
                <w:rtl/>
              </w:rPr>
            </w:pPr>
            <w:r w:rsidRPr="00046CF9">
              <w:rPr>
                <w:rFonts w:hint="cs"/>
                <w:rtl/>
              </w:rPr>
              <w:lastRenderedPageBreak/>
              <w:t>السودان</w:t>
            </w:r>
          </w:p>
          <w:p w14:paraId="26799996" w14:textId="77777777" w:rsidR="003314DB" w:rsidRPr="00046CF9" w:rsidRDefault="003314DB" w:rsidP="003314DB">
            <w:pPr>
              <w:jc w:val="center"/>
            </w:pPr>
            <w:r w:rsidRPr="00046CF9">
              <w:t>Sudan</w:t>
            </w:r>
          </w:p>
        </w:tc>
        <w:tc>
          <w:tcPr>
            <w:tcW w:w="9450" w:type="dxa"/>
            <w:gridSpan w:val="3"/>
            <w:tcBorders>
              <w:top w:val="single" w:sz="12" w:space="0" w:color="C6A100"/>
            </w:tcBorders>
            <w:shd w:val="clear" w:color="auto" w:fill="auto"/>
            <w:vAlign w:val="center"/>
          </w:tcPr>
          <w:p w14:paraId="64FA3125" w14:textId="77777777" w:rsidR="00A31879" w:rsidRPr="00C71E8F" w:rsidRDefault="00A31879" w:rsidP="00A31879">
            <w:pPr>
              <w:spacing w:before="240"/>
              <w:jc w:val="center"/>
              <w:rPr>
                <w:b/>
                <w:bCs/>
                <w:rtl/>
              </w:rPr>
            </w:pPr>
            <w:r w:rsidRPr="00C71E8F">
              <w:rPr>
                <w:b/>
                <w:bCs/>
                <w:rtl/>
              </w:rPr>
              <w:t>لا يوجد مسالخ معتمدة</w:t>
            </w:r>
          </w:p>
          <w:p w14:paraId="571A5BF5" w14:textId="6D3C55F2" w:rsidR="003314DB" w:rsidRPr="00E970FA" w:rsidRDefault="00A31879" w:rsidP="00A31879">
            <w:pPr>
              <w:ind w:left="360"/>
              <w:jc w:val="center"/>
              <w:rPr>
                <w:rFonts w:asciiTheme="majorBidi" w:hAnsiTheme="majorBidi" w:cstheme="majorBidi"/>
                <w:rtl/>
              </w:rPr>
            </w:pPr>
            <w:r w:rsidRPr="00C71E8F">
              <w:rPr>
                <w:b/>
                <w:bCs/>
              </w:rPr>
              <w:t>All the slaughterhouses are not approved</w:t>
            </w:r>
          </w:p>
        </w:tc>
        <w:tc>
          <w:tcPr>
            <w:tcW w:w="2873" w:type="dxa"/>
            <w:tcBorders>
              <w:top w:val="single" w:sz="12" w:space="0" w:color="C6A100"/>
              <w:right w:val="single" w:sz="12" w:space="0" w:color="C6A100"/>
            </w:tcBorders>
            <w:vAlign w:val="center"/>
          </w:tcPr>
          <w:p w14:paraId="29469EB9" w14:textId="77777777" w:rsidR="003314DB" w:rsidRPr="00254126" w:rsidRDefault="003314DB" w:rsidP="003314DB">
            <w:pPr>
              <w:jc w:val="center"/>
              <w:rPr>
                <w:rFonts w:asciiTheme="majorBidi" w:hAnsiTheme="majorBidi" w:cstheme="majorBidi"/>
                <w:sz w:val="26"/>
                <w:szCs w:val="26"/>
                <w:rtl/>
              </w:rPr>
            </w:pPr>
            <w:r>
              <w:rPr>
                <w:rFonts w:hint="cs"/>
                <w:sz w:val="26"/>
                <w:szCs w:val="26"/>
                <w:rtl/>
              </w:rPr>
              <w:t>يسمح باستيراد اللحوم الحمراء</w:t>
            </w:r>
            <w:r>
              <w:rPr>
                <w:rtl/>
              </w:rPr>
              <w:t xml:space="preserve"> </w:t>
            </w:r>
            <w:r w:rsidRPr="003D0821">
              <w:rPr>
                <w:sz w:val="26"/>
                <w:szCs w:val="26"/>
                <w:rtl/>
              </w:rPr>
              <w:t>ما عدا الأحشاء</w:t>
            </w:r>
            <w:r>
              <w:rPr>
                <w:sz w:val="26"/>
                <w:szCs w:val="26"/>
              </w:rPr>
              <w:t xml:space="preserve"> </w:t>
            </w:r>
            <w:r>
              <w:rPr>
                <w:rFonts w:hint="cs"/>
                <w:sz w:val="26"/>
                <w:szCs w:val="26"/>
                <w:rtl/>
              </w:rPr>
              <w:t xml:space="preserve"> </w:t>
            </w:r>
          </w:p>
          <w:p w14:paraId="1543D515" w14:textId="77777777" w:rsidR="003314DB" w:rsidRDefault="003314DB" w:rsidP="003314DB">
            <w:pPr>
              <w:bidi w:val="0"/>
              <w:jc w:val="center"/>
              <w:rPr>
                <w:b/>
                <w:bCs/>
                <w:u w:val="single"/>
                <w:rtl/>
              </w:rPr>
            </w:pPr>
            <w:r w:rsidRPr="00863D2F">
              <w:rPr>
                <w:b/>
                <w:bCs/>
                <w:u w:val="single"/>
              </w:rPr>
              <w:t>It is permitted to import red meats</w:t>
            </w:r>
            <w:r>
              <w:rPr>
                <w:b/>
                <w:bCs/>
                <w:u w:val="single"/>
              </w:rPr>
              <w:t xml:space="preserve"> except offal</w:t>
            </w:r>
          </w:p>
          <w:p w14:paraId="6652511B" w14:textId="46FEE649" w:rsidR="003314DB" w:rsidRPr="006D390E" w:rsidRDefault="003314DB" w:rsidP="003314DB">
            <w:pPr>
              <w:jc w:val="center"/>
              <w:rPr>
                <w:color w:val="FF0000"/>
                <w:sz w:val="26"/>
                <w:szCs w:val="26"/>
              </w:rPr>
            </w:pPr>
            <w:r w:rsidRPr="006D390E">
              <w:rPr>
                <w:rFonts w:hint="cs"/>
                <w:color w:val="FF0000"/>
                <w:sz w:val="26"/>
                <w:szCs w:val="26"/>
                <w:rtl/>
              </w:rPr>
              <w:t xml:space="preserve">يحظر استيراد لحوم الدواجن </w:t>
            </w:r>
            <w:r w:rsidRPr="006D390E">
              <w:rPr>
                <w:rFonts w:hint="cs"/>
                <w:color w:val="FF0000"/>
                <w:rtl/>
              </w:rPr>
              <w:t>وبيض</w:t>
            </w:r>
            <w:r w:rsidRPr="006D390E">
              <w:rPr>
                <w:color w:val="FF0000"/>
                <w:sz w:val="26"/>
                <w:szCs w:val="26"/>
                <w:rtl/>
              </w:rPr>
              <w:t xml:space="preserve"> المائدة </w:t>
            </w:r>
            <w:r w:rsidRPr="006D390E">
              <w:rPr>
                <w:rFonts w:hint="cs"/>
                <w:color w:val="FF0000"/>
                <w:sz w:val="26"/>
                <w:szCs w:val="26"/>
                <w:rtl/>
              </w:rPr>
              <w:t>ما عدا المعامل حراريا</w:t>
            </w:r>
          </w:p>
          <w:p w14:paraId="7EFE67C6" w14:textId="77777777" w:rsidR="003314DB" w:rsidRPr="006D390E" w:rsidRDefault="003314DB" w:rsidP="003314DB">
            <w:pPr>
              <w:bidi w:val="0"/>
              <w:jc w:val="center"/>
              <w:rPr>
                <w:b/>
                <w:bCs/>
                <w:color w:val="FF0000"/>
                <w:u w:val="single"/>
                <w:rtl/>
              </w:rPr>
            </w:pPr>
            <w:r w:rsidRPr="006D390E">
              <w:rPr>
                <w:b/>
                <w:bCs/>
                <w:color w:val="FF0000"/>
                <w:u w:val="single"/>
              </w:rPr>
              <w:t>It is prohibited to import poultry meats except heat treated meats</w:t>
            </w:r>
          </w:p>
          <w:p w14:paraId="00E01783" w14:textId="77777777" w:rsidR="003314DB" w:rsidRPr="00DC34F3" w:rsidRDefault="003314DB" w:rsidP="003314DB">
            <w:pPr>
              <w:bidi w:val="0"/>
              <w:jc w:val="center"/>
              <w:rPr>
                <w:sz w:val="26"/>
                <w:szCs w:val="26"/>
                <w:rtl/>
              </w:rPr>
            </w:pPr>
          </w:p>
        </w:tc>
      </w:tr>
      <w:tr w:rsidR="003314DB" w:rsidRPr="00046CF9" w14:paraId="1F15E402" w14:textId="77777777" w:rsidTr="00806B42">
        <w:trPr>
          <w:trHeight w:val="1296"/>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0E010F13" w14:textId="77777777" w:rsidR="003314DB" w:rsidRPr="00046CF9" w:rsidRDefault="003314DB" w:rsidP="003314DB">
            <w:pPr>
              <w:jc w:val="center"/>
              <w:rPr>
                <w:rtl/>
                <w:lang w:bidi="ar-SA"/>
              </w:rPr>
            </w:pPr>
            <w:r w:rsidRPr="00046CF9">
              <w:rPr>
                <w:rFonts w:hint="cs"/>
                <w:rtl/>
                <w:lang w:bidi="ar-SA"/>
              </w:rPr>
              <w:t>البرتغال</w:t>
            </w:r>
          </w:p>
          <w:p w14:paraId="59AC0718" w14:textId="77777777" w:rsidR="003314DB" w:rsidRPr="00046CF9" w:rsidRDefault="003314DB" w:rsidP="003314DB">
            <w:pPr>
              <w:jc w:val="center"/>
              <w:rPr>
                <w:lang w:bidi="ar-SA"/>
              </w:rPr>
            </w:pPr>
            <w:r w:rsidRPr="00046CF9">
              <w:rPr>
                <w:lang w:bidi="ar-SA"/>
              </w:rPr>
              <w:t>Portugal</w:t>
            </w: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37991097" w14:textId="77777777" w:rsidR="003314DB" w:rsidRPr="00046CF9" w:rsidRDefault="003314DB" w:rsidP="003314DB">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061E47C7" w14:textId="77777777" w:rsidR="003314DB" w:rsidRDefault="003314DB" w:rsidP="003314DB">
            <w:pPr>
              <w:bidi w:val="0"/>
              <w:rPr>
                <w:rtl/>
              </w:rPr>
            </w:pPr>
            <w:r w:rsidRPr="00046CF9">
              <w:t>All the slaughterhouses that are approved by the European union</w:t>
            </w:r>
          </w:p>
          <w:p w14:paraId="52B44561" w14:textId="77777777" w:rsidR="003314DB" w:rsidRPr="004060EE" w:rsidRDefault="00BA64EC" w:rsidP="003314DB">
            <w:pPr>
              <w:bidi w:val="0"/>
              <w:jc w:val="center"/>
              <w:rPr>
                <w:rtl/>
              </w:rPr>
            </w:pPr>
            <w:hyperlink r:id="rId22" w:history="1">
              <w:r w:rsidR="003314DB" w:rsidRPr="00AF5FD9">
                <w:rPr>
                  <w:rStyle w:val="Hyperlink"/>
                </w:rPr>
                <w:t>Approved EU food establishments (europa.eu)</w:t>
              </w:r>
            </w:hyperlink>
          </w:p>
        </w:tc>
        <w:tc>
          <w:tcPr>
            <w:tcW w:w="2873" w:type="dxa"/>
            <w:tcBorders>
              <w:top w:val="single" w:sz="12" w:space="0" w:color="C6A100"/>
              <w:left w:val="single" w:sz="12" w:space="0" w:color="C6A100"/>
              <w:bottom w:val="single" w:sz="12" w:space="0" w:color="C6A100"/>
              <w:right w:val="single" w:sz="12" w:space="0" w:color="C6A100"/>
            </w:tcBorders>
            <w:vAlign w:val="center"/>
          </w:tcPr>
          <w:p w14:paraId="68D67AE5" w14:textId="139A308E" w:rsidR="003314DB" w:rsidRPr="004060EE" w:rsidRDefault="003314DB" w:rsidP="003314DB">
            <w:pPr>
              <w:jc w:val="center"/>
              <w:rPr>
                <w:b/>
                <w:bCs/>
                <w:sz w:val="28"/>
                <w:szCs w:val="28"/>
                <w:u w:val="single"/>
                <w:rtl/>
              </w:rPr>
            </w:pPr>
            <w:r w:rsidRPr="00046CF9">
              <w:rPr>
                <w:rFonts w:hint="cs"/>
                <w:sz w:val="26"/>
                <w:szCs w:val="26"/>
                <w:rtl/>
              </w:rPr>
              <w:t xml:space="preserve">يسمح باستيراد اللحوم الحمراء </w:t>
            </w:r>
            <w:r w:rsidRPr="00046CF9">
              <w:rPr>
                <w:sz w:val="26"/>
                <w:szCs w:val="26"/>
                <w:rtl/>
              </w:rPr>
              <w:t xml:space="preserve">ما عدا لحوم </w:t>
            </w:r>
            <w:r w:rsidRPr="00046CF9">
              <w:rPr>
                <w:rFonts w:hint="cs"/>
                <w:sz w:val="26"/>
                <w:szCs w:val="26"/>
                <w:rtl/>
              </w:rPr>
              <w:t>الابقار</w:t>
            </w:r>
          </w:p>
          <w:p w14:paraId="0735892C" w14:textId="77777777" w:rsidR="003314DB" w:rsidRDefault="003314DB" w:rsidP="003314DB">
            <w:pPr>
              <w:jc w:val="center"/>
              <w:rPr>
                <w:b/>
                <w:bCs/>
                <w:u w:val="single"/>
              </w:rPr>
            </w:pPr>
            <w:r w:rsidRPr="000C3F5E">
              <w:rPr>
                <w:b/>
                <w:bCs/>
                <w:u w:val="single"/>
              </w:rPr>
              <w:t>It is permitted to import red meats and poultry except beef meats</w:t>
            </w:r>
          </w:p>
          <w:p w14:paraId="2BDC18A1" w14:textId="77777777" w:rsidR="003314DB" w:rsidRPr="00710D56" w:rsidRDefault="003314DB" w:rsidP="003314DB">
            <w:pPr>
              <w:jc w:val="center"/>
              <w:rPr>
                <w:b/>
                <w:bCs/>
                <w:color w:val="FF0000"/>
                <w:rtl/>
                <w:lang w:bidi="ar-SA"/>
              </w:rPr>
            </w:pPr>
            <w:r w:rsidRPr="00710D56">
              <w:rPr>
                <w:b/>
                <w:bCs/>
                <w:color w:val="FF0000"/>
                <w:rtl/>
                <w:lang w:bidi="ar-SA"/>
              </w:rPr>
              <w:t xml:space="preserve">حظر </w:t>
            </w:r>
            <w:proofErr w:type="spellStart"/>
            <w:r w:rsidRPr="00710D56">
              <w:rPr>
                <w:b/>
                <w:bCs/>
                <w:color w:val="FF0000"/>
                <w:rtl/>
                <w:lang w:bidi="ar-SA"/>
              </w:rPr>
              <w:t>است</w:t>
            </w:r>
            <w:r w:rsidRPr="00710D56">
              <w:rPr>
                <w:rFonts w:hint="cs"/>
                <w:b/>
                <w:bCs/>
                <w:color w:val="FF0000"/>
                <w:rtl/>
                <w:lang w:bidi="ar-SA"/>
              </w:rPr>
              <w:t>ی</w:t>
            </w:r>
            <w:r w:rsidRPr="00710D56">
              <w:rPr>
                <w:rFonts w:hint="eastAsia"/>
                <w:b/>
                <w:bCs/>
                <w:color w:val="FF0000"/>
                <w:rtl/>
                <w:lang w:bidi="ar-SA"/>
              </w:rPr>
              <w:t>راد</w:t>
            </w:r>
            <w:proofErr w:type="spellEnd"/>
            <w:r w:rsidRPr="00710D56">
              <w:rPr>
                <w:b/>
                <w:bCs/>
                <w:color w:val="FF0000"/>
                <w:rtl/>
                <w:lang w:bidi="ar-SA"/>
              </w:rPr>
              <w:t xml:space="preserve"> لحوم الدواجن ومنتجاتها </w:t>
            </w:r>
            <w:proofErr w:type="spellStart"/>
            <w:r w:rsidRPr="00710D56">
              <w:rPr>
                <w:b/>
                <w:bCs/>
                <w:color w:val="FF0000"/>
                <w:rtl/>
                <w:lang w:bidi="ar-SA"/>
              </w:rPr>
              <w:t>الغ</w:t>
            </w:r>
            <w:r w:rsidRPr="00710D56">
              <w:rPr>
                <w:rFonts w:hint="cs"/>
                <w:b/>
                <w:bCs/>
                <w:color w:val="FF0000"/>
                <w:rtl/>
                <w:lang w:bidi="ar-SA"/>
              </w:rPr>
              <w:t>ی</w:t>
            </w:r>
            <w:r w:rsidRPr="00710D56">
              <w:rPr>
                <w:rFonts w:hint="eastAsia"/>
                <w:b/>
                <w:bCs/>
                <w:color w:val="FF0000"/>
                <w:rtl/>
                <w:lang w:bidi="ar-SA"/>
              </w:rPr>
              <w:t>ر</w:t>
            </w:r>
            <w:proofErr w:type="spellEnd"/>
            <w:r w:rsidRPr="00710D56">
              <w:rPr>
                <w:b/>
                <w:bCs/>
                <w:color w:val="FF0000"/>
                <w:rtl/>
                <w:lang w:bidi="ar-SA"/>
              </w:rPr>
              <w:t xml:space="preserve"> معاملة حراريا </w:t>
            </w:r>
            <w:proofErr w:type="spellStart"/>
            <w:r w:rsidRPr="00710D56">
              <w:rPr>
                <w:b/>
                <w:bCs/>
                <w:color w:val="FF0000"/>
                <w:rtl/>
                <w:lang w:bidi="ar-SA"/>
              </w:rPr>
              <w:t>وب</w:t>
            </w:r>
            <w:r w:rsidRPr="00710D56">
              <w:rPr>
                <w:rFonts w:hint="cs"/>
                <w:b/>
                <w:bCs/>
                <w:color w:val="FF0000"/>
                <w:rtl/>
                <w:lang w:bidi="ar-SA"/>
              </w:rPr>
              <w:t>ی</w:t>
            </w:r>
            <w:r w:rsidRPr="00710D56">
              <w:rPr>
                <w:rFonts w:hint="eastAsia"/>
                <w:b/>
                <w:bCs/>
                <w:color w:val="FF0000"/>
                <w:rtl/>
                <w:lang w:bidi="ar-SA"/>
              </w:rPr>
              <w:t>ض</w:t>
            </w:r>
            <w:proofErr w:type="spellEnd"/>
            <w:r w:rsidRPr="00710D56">
              <w:rPr>
                <w:b/>
                <w:bCs/>
                <w:color w:val="FF0000"/>
                <w:rtl/>
                <w:lang w:bidi="ar-SA"/>
              </w:rPr>
              <w:t xml:space="preserve"> المائدة </w:t>
            </w:r>
            <w:proofErr w:type="gramStart"/>
            <w:r w:rsidRPr="00710D56">
              <w:rPr>
                <w:b/>
                <w:bCs/>
                <w:color w:val="FF0000"/>
                <w:rtl/>
                <w:lang w:bidi="ar-SA"/>
              </w:rPr>
              <w:t>من  جميع</w:t>
            </w:r>
            <w:proofErr w:type="gramEnd"/>
            <w:r w:rsidRPr="00710D56">
              <w:rPr>
                <w:b/>
                <w:bCs/>
                <w:color w:val="FF0000"/>
                <w:rtl/>
                <w:lang w:bidi="ar-SA"/>
              </w:rPr>
              <w:t xml:space="preserve"> المناطق </w:t>
            </w:r>
          </w:p>
          <w:p w14:paraId="35A9A272" w14:textId="77777777" w:rsidR="003314DB" w:rsidRPr="00710D56" w:rsidRDefault="003314DB" w:rsidP="003314DB">
            <w:pPr>
              <w:jc w:val="center"/>
              <w:rPr>
                <w:b/>
                <w:bCs/>
                <w:color w:val="FF0000"/>
                <w:lang w:bidi="ar-SA"/>
              </w:rPr>
            </w:pPr>
            <w:r w:rsidRPr="00710D56">
              <w:rPr>
                <w:b/>
                <w:bCs/>
                <w:color w:val="FF0000"/>
                <w:lang w:bidi="ar-SA"/>
              </w:rPr>
              <w:t>It is prohibited to import un – heat &amp; treated poultry meats &amp; Table Eggs and its Products from</w:t>
            </w:r>
            <w:r w:rsidRPr="00710D56">
              <w:rPr>
                <w:b/>
                <w:bCs/>
                <w:color w:val="FF0000"/>
                <w:rtl/>
                <w:lang w:bidi="ar-SA"/>
              </w:rPr>
              <w:t xml:space="preserve"> </w:t>
            </w:r>
          </w:p>
          <w:p w14:paraId="47C9AD9B" w14:textId="77777777" w:rsidR="003314DB" w:rsidRPr="00046CF9" w:rsidRDefault="003314DB" w:rsidP="003314DB">
            <w:pPr>
              <w:jc w:val="center"/>
              <w:rPr>
                <w:b/>
                <w:bCs/>
                <w:rtl/>
                <w:lang w:bidi="ar-SA"/>
              </w:rPr>
            </w:pPr>
            <w:r w:rsidRPr="00710D56">
              <w:rPr>
                <w:b/>
                <w:bCs/>
                <w:color w:val="FF0000"/>
                <w:lang w:bidi="ar-SA"/>
              </w:rPr>
              <w:t>All region</w:t>
            </w:r>
            <w:r>
              <w:rPr>
                <w:b/>
                <w:bCs/>
                <w:color w:val="FF0000"/>
                <w:lang w:bidi="ar-SA"/>
              </w:rPr>
              <w:t>s</w:t>
            </w:r>
            <w:r w:rsidRPr="00710D56">
              <w:rPr>
                <w:b/>
                <w:bCs/>
                <w:color w:val="FF0000"/>
                <w:lang w:bidi="ar-SA"/>
              </w:rPr>
              <w:t xml:space="preserve"> </w:t>
            </w:r>
            <w:r>
              <w:rPr>
                <w:b/>
                <w:bCs/>
                <w:color w:val="FF0000"/>
                <w:lang w:bidi="ar-SA"/>
              </w:rPr>
              <w:t xml:space="preserve">- </w:t>
            </w:r>
            <w:r w:rsidRPr="00710D56">
              <w:rPr>
                <w:b/>
                <w:bCs/>
                <w:color w:val="FF0000"/>
                <w:lang w:bidi="ar-SA"/>
              </w:rPr>
              <w:t>03-01-2022</w:t>
            </w:r>
          </w:p>
        </w:tc>
      </w:tr>
      <w:tr w:rsidR="003314DB" w:rsidRPr="00046CF9" w14:paraId="36D436AD" w14:textId="77777777" w:rsidTr="00806B42">
        <w:trPr>
          <w:trHeight w:val="1139"/>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25D8EC42" w14:textId="77777777" w:rsidR="003314DB" w:rsidRPr="007E03C1" w:rsidRDefault="003314DB" w:rsidP="003314DB">
            <w:pPr>
              <w:jc w:val="center"/>
              <w:rPr>
                <w:rFonts w:ascii="Sakkal Majalla" w:hAnsi="Sakkal Majalla" w:cs="Sakkal Majalla"/>
                <w:b/>
                <w:bCs/>
                <w:sz w:val="26"/>
                <w:szCs w:val="26"/>
                <w:rtl/>
                <w:lang w:bidi="ar-SA"/>
              </w:rPr>
            </w:pPr>
            <w:r w:rsidRPr="007E03C1">
              <w:rPr>
                <w:rFonts w:ascii="Sakkal Majalla" w:hAnsi="Sakkal Majalla" w:cs="Sakkal Majalla"/>
                <w:b/>
                <w:bCs/>
                <w:sz w:val="26"/>
                <w:szCs w:val="26"/>
                <w:rtl/>
                <w:lang w:bidi="ar-SA"/>
              </w:rPr>
              <w:t>بولندا</w:t>
            </w:r>
          </w:p>
          <w:p w14:paraId="0DEC570D" w14:textId="77777777" w:rsidR="003314DB" w:rsidRPr="00046CF9" w:rsidRDefault="003314DB" w:rsidP="003314DB">
            <w:pPr>
              <w:jc w:val="center"/>
              <w:rPr>
                <w:lang w:bidi="ar-SA"/>
              </w:rPr>
            </w:pPr>
            <w:r w:rsidRPr="007E03C1">
              <w:rPr>
                <w:rFonts w:ascii="Sakkal Majalla" w:hAnsi="Sakkal Majalla" w:cs="Sakkal Majalla"/>
                <w:b/>
                <w:bCs/>
                <w:sz w:val="26"/>
                <w:szCs w:val="26"/>
                <w:lang w:bidi="ar-SA"/>
              </w:rPr>
              <w:t>Poland</w:t>
            </w: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3ED4549B" w14:textId="77777777" w:rsidR="003314DB" w:rsidRPr="007E03C1" w:rsidRDefault="003314DB" w:rsidP="003314DB">
            <w:pPr>
              <w:rPr>
                <w:rFonts w:ascii="Sakkal Majalla" w:hAnsi="Sakkal Majalla" w:cs="Sakkal Majalla"/>
                <w:sz w:val="26"/>
                <w:szCs w:val="26"/>
                <w:rtl/>
              </w:rPr>
            </w:pPr>
            <w:r w:rsidRPr="007E03C1">
              <w:rPr>
                <w:rFonts w:ascii="Sakkal Majalla" w:hAnsi="Sakkal Majalla" w:cs="Sakkal Majalla"/>
                <w:sz w:val="26"/>
                <w:szCs w:val="26"/>
                <w:rtl/>
              </w:rPr>
              <w:t xml:space="preserve">جميع المسالخ المعتمدة من المفوضية الأوروبية </w:t>
            </w:r>
            <w:r w:rsidRPr="007E03C1">
              <w:rPr>
                <w:rFonts w:ascii="Sakkal Majalla" w:hAnsi="Sakkal Majalla" w:cs="Sakkal Majalla"/>
                <w:sz w:val="26"/>
                <w:szCs w:val="26"/>
              </w:rPr>
              <w:t>EU</w:t>
            </w:r>
          </w:p>
          <w:p w14:paraId="72BE91B3" w14:textId="77777777" w:rsidR="003314DB" w:rsidRPr="007E03C1" w:rsidRDefault="003314DB" w:rsidP="003314DB">
            <w:pPr>
              <w:bidi w:val="0"/>
              <w:rPr>
                <w:rFonts w:ascii="Sakkal Majalla" w:hAnsi="Sakkal Majalla" w:cs="Sakkal Majalla"/>
                <w:sz w:val="26"/>
                <w:szCs w:val="26"/>
                <w:rtl/>
              </w:rPr>
            </w:pPr>
            <w:r w:rsidRPr="007E03C1">
              <w:rPr>
                <w:rFonts w:ascii="Sakkal Majalla" w:hAnsi="Sakkal Majalla" w:cs="Sakkal Majalla"/>
                <w:sz w:val="26"/>
                <w:szCs w:val="26"/>
              </w:rPr>
              <w:t>All the slaughterhouses that are approved by the European union</w:t>
            </w:r>
          </w:p>
          <w:p w14:paraId="1F55C03B" w14:textId="77777777" w:rsidR="003314DB" w:rsidRDefault="00BA64EC" w:rsidP="003314DB">
            <w:pPr>
              <w:bidi w:val="0"/>
              <w:jc w:val="center"/>
              <w:rPr>
                <w:rStyle w:val="Hyperlink"/>
                <w:rFonts w:ascii="Sakkal Majalla" w:hAnsi="Sakkal Majalla" w:cs="Sakkal Majalla"/>
                <w:sz w:val="26"/>
                <w:szCs w:val="26"/>
              </w:rPr>
            </w:pPr>
            <w:hyperlink r:id="rId23" w:history="1">
              <w:r w:rsidR="003314DB" w:rsidRPr="007E03C1">
                <w:rPr>
                  <w:rStyle w:val="Hyperlink"/>
                  <w:rFonts w:ascii="Sakkal Majalla" w:hAnsi="Sakkal Majalla" w:cs="Sakkal Majalla"/>
                  <w:sz w:val="26"/>
                  <w:szCs w:val="26"/>
                </w:rPr>
                <w:t>Approved EU food establishments (europa.eu)</w:t>
              </w:r>
            </w:hyperlink>
          </w:p>
          <w:p w14:paraId="13E8869A" w14:textId="454BC2A9" w:rsidR="001E6305" w:rsidRPr="007E03C1" w:rsidRDefault="001E6305" w:rsidP="001E6305">
            <w:pPr>
              <w:bidi w:val="0"/>
              <w:jc w:val="center"/>
              <w:rPr>
                <w:rFonts w:ascii="Sakkal Majalla" w:hAnsi="Sakkal Majalla" w:cs="Sakkal Majalla"/>
                <w:sz w:val="26"/>
                <w:szCs w:val="26"/>
                <w:rtl/>
              </w:rPr>
            </w:pPr>
          </w:p>
        </w:tc>
        <w:tc>
          <w:tcPr>
            <w:tcW w:w="2873" w:type="dxa"/>
            <w:tcBorders>
              <w:top w:val="single" w:sz="12" w:space="0" w:color="C6A100"/>
              <w:bottom w:val="single" w:sz="12" w:space="0" w:color="C6A100"/>
              <w:right w:val="single" w:sz="12" w:space="0" w:color="C6A100"/>
            </w:tcBorders>
            <w:vAlign w:val="center"/>
          </w:tcPr>
          <w:p w14:paraId="5A807E1D" w14:textId="1921E906" w:rsidR="003314DB" w:rsidRPr="007E03C1" w:rsidRDefault="003314DB" w:rsidP="003314DB">
            <w:pPr>
              <w:jc w:val="center"/>
              <w:rPr>
                <w:rFonts w:ascii="Sakkal Majalla" w:eastAsiaTheme="minorHAnsi" w:hAnsi="Sakkal Majalla" w:cs="Sakkal Majalla"/>
                <w:b/>
                <w:bCs/>
                <w:sz w:val="26"/>
                <w:szCs w:val="26"/>
                <w:u w:val="single"/>
              </w:rPr>
            </w:pPr>
            <w:r w:rsidRPr="007E03C1">
              <w:rPr>
                <w:rFonts w:ascii="Sakkal Majalla" w:eastAsiaTheme="minorHAnsi" w:hAnsi="Sakkal Majalla" w:cs="Sakkal Majalla" w:hint="cs"/>
                <w:b/>
                <w:bCs/>
                <w:sz w:val="26"/>
                <w:szCs w:val="26"/>
                <w:u w:val="single"/>
                <w:rtl/>
              </w:rPr>
              <w:t>يسمح باستيراد</w:t>
            </w:r>
            <w:r w:rsidRPr="007E03C1">
              <w:rPr>
                <w:rFonts w:ascii="Sakkal Majalla" w:eastAsiaTheme="minorHAnsi" w:hAnsi="Sakkal Majalla" w:cs="Sakkal Majalla"/>
                <w:b/>
                <w:bCs/>
                <w:sz w:val="26"/>
                <w:szCs w:val="26"/>
                <w:u w:val="single"/>
              </w:rPr>
              <w:t xml:space="preserve"> </w:t>
            </w:r>
            <w:r w:rsidRPr="007E03C1">
              <w:rPr>
                <w:rFonts w:ascii="Sakkal Majalla" w:eastAsiaTheme="minorHAnsi" w:hAnsi="Sakkal Majalla" w:cs="Sakkal Majalla" w:hint="cs"/>
                <w:b/>
                <w:bCs/>
                <w:sz w:val="26"/>
                <w:szCs w:val="26"/>
                <w:u w:val="single"/>
                <w:rtl/>
              </w:rPr>
              <w:t xml:space="preserve">اللحوم الحمراء </w:t>
            </w:r>
            <w:r>
              <w:rPr>
                <w:rFonts w:ascii="Sakkal Majalla" w:eastAsiaTheme="minorHAnsi" w:hAnsi="Sakkal Majalla" w:cs="Sakkal Majalla" w:hint="cs"/>
                <w:b/>
                <w:bCs/>
                <w:sz w:val="26"/>
                <w:szCs w:val="26"/>
                <w:u w:val="single"/>
                <w:rtl/>
              </w:rPr>
              <w:t>و</w:t>
            </w:r>
            <w:r w:rsidRPr="007A2FED">
              <w:rPr>
                <w:rFonts w:ascii="Sakkal Majalla" w:eastAsiaTheme="minorHAnsi" w:hAnsi="Sakkal Majalla" w:cs="Sakkal Majalla"/>
                <w:b/>
                <w:bCs/>
                <w:sz w:val="26"/>
                <w:szCs w:val="26"/>
                <w:u w:val="single"/>
                <w:rtl/>
              </w:rPr>
              <w:t xml:space="preserve">لحوم الدواجن ومنتجاتها الغير معاملة حرارياً وبيض المائدة ومنتجاتها الغير معاملة حراريا من </w:t>
            </w:r>
            <w:r w:rsidRPr="007A2FED">
              <w:rPr>
                <w:rFonts w:ascii="Sakkal Majalla" w:eastAsiaTheme="minorHAnsi" w:hAnsi="Sakkal Majalla" w:cs="Sakkal Majalla"/>
                <w:b/>
                <w:bCs/>
                <w:sz w:val="26"/>
                <w:szCs w:val="26"/>
                <w:u w:val="single"/>
                <w:rtl/>
              </w:rPr>
              <w:lastRenderedPageBreak/>
              <w:t>كافة المقاطعات</w:t>
            </w:r>
            <w:r>
              <w:rPr>
                <w:rFonts w:ascii="Sakkal Majalla" w:eastAsiaTheme="minorHAnsi" w:hAnsi="Sakkal Majalla" w:cs="Sakkal Majalla"/>
                <w:b/>
                <w:bCs/>
                <w:sz w:val="26"/>
                <w:szCs w:val="26"/>
                <w:u w:val="single"/>
              </w:rPr>
              <w:t xml:space="preserve"> </w:t>
            </w:r>
            <w:r w:rsidRPr="00432A74">
              <w:rPr>
                <w:rFonts w:ascii="Sakkal Majalla" w:eastAsiaTheme="minorHAnsi" w:hAnsi="Sakkal Majalla" w:cs="Sakkal Majalla" w:hint="cs"/>
                <w:b/>
                <w:bCs/>
                <w:color w:val="FF0000"/>
                <w:sz w:val="26"/>
                <w:szCs w:val="26"/>
                <w:u w:val="single"/>
                <w:rtl/>
              </w:rPr>
              <w:t>عدا المناط</w:t>
            </w:r>
            <w:r w:rsidRPr="00432A74">
              <w:rPr>
                <w:rFonts w:ascii="Sakkal Majalla" w:eastAsiaTheme="minorHAnsi" w:hAnsi="Sakkal Majalla" w:cs="Sakkal Majalla" w:hint="eastAsia"/>
                <w:b/>
                <w:bCs/>
                <w:color w:val="FF0000"/>
                <w:sz w:val="26"/>
                <w:szCs w:val="26"/>
                <w:u w:val="single"/>
                <w:rtl/>
              </w:rPr>
              <w:t>ق</w:t>
            </w:r>
            <w:r w:rsidRPr="00432A74">
              <w:rPr>
                <w:rFonts w:ascii="Sakkal Majalla" w:eastAsiaTheme="minorHAnsi" w:hAnsi="Sakkal Majalla" w:cs="Sakkal Majalla" w:hint="cs"/>
                <w:b/>
                <w:bCs/>
                <w:color w:val="FF0000"/>
                <w:sz w:val="26"/>
                <w:szCs w:val="26"/>
                <w:u w:val="single"/>
                <w:rtl/>
              </w:rPr>
              <w:t xml:space="preserve"> ال</w:t>
            </w:r>
            <w:r>
              <w:rPr>
                <w:rFonts w:ascii="Sakkal Majalla" w:eastAsiaTheme="minorHAnsi" w:hAnsi="Sakkal Majalla" w:cs="Sakkal Majalla" w:hint="cs"/>
                <w:b/>
                <w:bCs/>
                <w:color w:val="FF0000"/>
                <w:sz w:val="26"/>
                <w:szCs w:val="26"/>
                <w:u w:val="single"/>
                <w:rtl/>
              </w:rPr>
              <w:t>مذكورة</w:t>
            </w:r>
            <w:r w:rsidRPr="00432A74">
              <w:rPr>
                <w:rFonts w:ascii="Sakkal Majalla" w:eastAsiaTheme="minorHAnsi" w:hAnsi="Sakkal Majalla" w:cs="Sakkal Majalla" w:hint="cs"/>
                <w:b/>
                <w:bCs/>
                <w:color w:val="FF0000"/>
                <w:sz w:val="26"/>
                <w:szCs w:val="26"/>
                <w:u w:val="single"/>
                <w:rtl/>
              </w:rPr>
              <w:t xml:space="preserve"> </w:t>
            </w:r>
            <w:proofErr w:type="spellStart"/>
            <w:r w:rsidRPr="00432A74">
              <w:rPr>
                <w:rFonts w:ascii="Sakkal Majalla" w:eastAsiaTheme="minorHAnsi" w:hAnsi="Sakkal Majalla" w:cs="Sakkal Majalla" w:hint="cs"/>
                <w:b/>
                <w:bCs/>
                <w:color w:val="FF0000"/>
                <w:sz w:val="26"/>
                <w:szCs w:val="26"/>
                <w:u w:val="single"/>
                <w:rtl/>
              </w:rPr>
              <w:t>بالاسفل</w:t>
            </w:r>
            <w:proofErr w:type="spellEnd"/>
            <w:r w:rsidRPr="00432A74">
              <w:rPr>
                <w:rFonts w:ascii="Sakkal Majalla" w:eastAsiaTheme="minorHAnsi" w:hAnsi="Sakkal Majalla" w:cs="Sakkal Majalla"/>
                <w:b/>
                <w:bCs/>
                <w:color w:val="FF0000"/>
                <w:sz w:val="26"/>
                <w:szCs w:val="26"/>
                <w:u w:val="single"/>
                <w:rtl/>
              </w:rPr>
              <w:t xml:space="preserve"> </w:t>
            </w:r>
            <w:r w:rsidRPr="007E03C1">
              <w:rPr>
                <w:rFonts w:ascii="Sakkal Majalla" w:eastAsiaTheme="minorHAnsi" w:hAnsi="Sakkal Majalla" w:cs="Sakkal Majalla" w:hint="cs"/>
                <w:b/>
                <w:bCs/>
                <w:sz w:val="26"/>
                <w:szCs w:val="26"/>
                <w:u w:val="single"/>
                <w:rtl/>
              </w:rPr>
              <w:t xml:space="preserve">مع الالتزام بنموذج الشهادة الصحية </w:t>
            </w:r>
            <w:r w:rsidRPr="007E03C1">
              <w:rPr>
                <w:rFonts w:ascii="Sakkal Majalla" w:eastAsiaTheme="minorHAnsi" w:hAnsi="Sakkal Majalla" w:cs="Sakkal Majalla"/>
                <w:b/>
                <w:bCs/>
                <w:sz w:val="26"/>
                <w:szCs w:val="26"/>
                <w:u w:val="single"/>
                <w:rtl/>
              </w:rPr>
              <w:t>المعتمدة بين الجانبين</w:t>
            </w:r>
          </w:p>
          <w:p w14:paraId="4B2E3570" w14:textId="5C714C99" w:rsidR="003314DB" w:rsidRDefault="003314DB" w:rsidP="003314DB">
            <w:pPr>
              <w:bidi w:val="0"/>
              <w:jc w:val="center"/>
              <w:rPr>
                <w:rFonts w:ascii="Sakkal Majalla" w:eastAsiaTheme="minorHAnsi" w:hAnsi="Sakkal Majalla" w:cs="Sakkal Majalla"/>
                <w:b/>
                <w:bCs/>
                <w:sz w:val="26"/>
                <w:szCs w:val="26"/>
                <w:u w:val="single"/>
                <w:rtl/>
              </w:rPr>
            </w:pPr>
            <w:r w:rsidRPr="007E03C1">
              <w:rPr>
                <w:rFonts w:ascii="Sakkal Majalla" w:eastAsiaTheme="minorHAnsi" w:hAnsi="Sakkal Majalla" w:cs="Sakkal Majalla"/>
                <w:b/>
                <w:bCs/>
                <w:sz w:val="26"/>
                <w:szCs w:val="26"/>
                <w:u w:val="single"/>
              </w:rPr>
              <w:t>It is permitted to import</w:t>
            </w:r>
            <w:r w:rsidRPr="007E03C1">
              <w:rPr>
                <w:rFonts w:ascii="Sakkal Majalla" w:eastAsiaTheme="minorHAnsi" w:hAnsi="Sakkal Majalla" w:cs="Sakkal Majalla" w:hint="cs"/>
                <w:b/>
                <w:bCs/>
                <w:sz w:val="26"/>
                <w:szCs w:val="26"/>
                <w:u w:val="single"/>
                <w:rtl/>
              </w:rPr>
              <w:t xml:space="preserve"> </w:t>
            </w:r>
            <w:r w:rsidRPr="007E03C1">
              <w:rPr>
                <w:rFonts w:ascii="Sakkal Majalla" w:eastAsiaTheme="minorHAnsi" w:hAnsi="Sakkal Majalla" w:cs="Sakkal Majalla"/>
                <w:b/>
                <w:bCs/>
                <w:sz w:val="26"/>
                <w:szCs w:val="26"/>
                <w:u w:val="single"/>
              </w:rPr>
              <w:t>Red Meats</w:t>
            </w:r>
            <w:r>
              <w:rPr>
                <w:rFonts w:ascii="Sakkal Majalla" w:eastAsiaTheme="minorHAnsi" w:hAnsi="Sakkal Majalla" w:cs="Sakkal Majalla" w:hint="cs"/>
                <w:b/>
                <w:bCs/>
                <w:sz w:val="26"/>
                <w:szCs w:val="26"/>
                <w:u w:val="single"/>
                <w:rtl/>
              </w:rPr>
              <w:t xml:space="preserve"> </w:t>
            </w:r>
            <w:proofErr w:type="gramStart"/>
            <w:r>
              <w:rPr>
                <w:rFonts w:ascii="Sakkal Majalla" w:eastAsiaTheme="minorHAnsi" w:hAnsi="Sakkal Majalla" w:cs="Sakkal Majalla"/>
                <w:b/>
                <w:bCs/>
                <w:sz w:val="26"/>
                <w:szCs w:val="26"/>
                <w:u w:val="single"/>
              </w:rPr>
              <w:t xml:space="preserve">and </w:t>
            </w:r>
            <w:r>
              <w:t xml:space="preserve"> </w:t>
            </w:r>
            <w:r w:rsidRPr="00C34553">
              <w:rPr>
                <w:rFonts w:ascii="Sakkal Majalla" w:eastAsiaTheme="minorHAnsi" w:hAnsi="Sakkal Majalla" w:cs="Sakkal Majalla"/>
                <w:b/>
                <w:bCs/>
                <w:sz w:val="26"/>
                <w:szCs w:val="26"/>
                <w:u w:val="single"/>
              </w:rPr>
              <w:t>import</w:t>
            </w:r>
            <w:proofErr w:type="gramEnd"/>
            <w:r w:rsidRPr="00C34553">
              <w:rPr>
                <w:rFonts w:ascii="Sakkal Majalla" w:eastAsiaTheme="minorHAnsi" w:hAnsi="Sakkal Majalla" w:cs="Sakkal Majalla"/>
                <w:b/>
                <w:bCs/>
                <w:sz w:val="26"/>
                <w:szCs w:val="26"/>
                <w:u w:val="single"/>
              </w:rPr>
              <w:t xml:space="preserve"> Poultry meats and its products &amp; Table Eggs and its Products </w:t>
            </w:r>
            <w:r w:rsidRPr="007E03C1">
              <w:rPr>
                <w:rFonts w:ascii="Sakkal Majalla" w:eastAsiaTheme="minorHAnsi" w:hAnsi="Sakkal Majalla" w:cs="Sakkal Majalla"/>
                <w:b/>
                <w:bCs/>
                <w:sz w:val="26"/>
                <w:szCs w:val="26"/>
                <w:u w:val="single"/>
              </w:rPr>
              <w:t xml:space="preserve"> </w:t>
            </w:r>
            <w:r>
              <w:rPr>
                <w:rFonts w:ascii="Sakkal Majalla" w:eastAsiaTheme="minorHAnsi" w:hAnsi="Sakkal Majalla" w:cs="Sakkal Majalla"/>
                <w:b/>
                <w:bCs/>
                <w:sz w:val="26"/>
                <w:szCs w:val="26"/>
                <w:u w:val="single"/>
              </w:rPr>
              <w:t>(</w:t>
            </w:r>
            <w:r w:rsidRPr="00701E21">
              <w:rPr>
                <w:rFonts w:ascii="Sakkal Majalla" w:eastAsiaTheme="minorHAnsi" w:hAnsi="Sakkal Majalla" w:cs="Sakkal Majalla"/>
                <w:b/>
                <w:bCs/>
                <w:color w:val="FF0000"/>
                <w:sz w:val="26"/>
                <w:szCs w:val="26"/>
                <w:u w:val="single"/>
              </w:rPr>
              <w:t>except the counties below)</w:t>
            </w:r>
            <w:r>
              <w:rPr>
                <w:rFonts w:ascii="Sakkal Majalla" w:eastAsiaTheme="minorHAnsi" w:hAnsi="Sakkal Majalla" w:cs="Sakkal Majalla"/>
                <w:b/>
                <w:bCs/>
                <w:sz w:val="26"/>
                <w:szCs w:val="26"/>
                <w:u w:val="single"/>
              </w:rPr>
              <w:t xml:space="preserve"> </w:t>
            </w:r>
            <w:r w:rsidRPr="007E03C1">
              <w:rPr>
                <w:rFonts w:ascii="Sakkal Majalla" w:eastAsiaTheme="minorHAnsi" w:hAnsi="Sakkal Majalla" w:cs="Sakkal Majalla"/>
                <w:b/>
                <w:bCs/>
                <w:sz w:val="26"/>
                <w:szCs w:val="26"/>
                <w:u w:val="single"/>
              </w:rPr>
              <w:t xml:space="preserve">by using the </w:t>
            </w:r>
          </w:p>
          <w:p w14:paraId="3B70405E" w14:textId="77777777" w:rsidR="003314DB" w:rsidRDefault="003314DB" w:rsidP="003314DB">
            <w:pPr>
              <w:bidi w:val="0"/>
              <w:jc w:val="center"/>
              <w:rPr>
                <w:rFonts w:ascii="Sakkal Majalla" w:eastAsiaTheme="minorHAnsi" w:hAnsi="Sakkal Majalla" w:cs="Sakkal Majalla"/>
                <w:sz w:val="26"/>
                <w:szCs w:val="26"/>
                <w:rtl/>
              </w:rPr>
            </w:pPr>
            <w:r w:rsidRPr="007E03C1">
              <w:rPr>
                <w:rFonts w:ascii="Sakkal Majalla" w:eastAsiaTheme="minorHAnsi" w:hAnsi="Sakkal Majalla" w:cs="Sakkal Majalla"/>
                <w:b/>
                <w:bCs/>
                <w:sz w:val="26"/>
                <w:szCs w:val="26"/>
                <w:u w:val="single"/>
              </w:rPr>
              <w:t>agreed Model of the Health Certificate</w:t>
            </w:r>
            <w:r w:rsidRPr="007E03C1">
              <w:rPr>
                <w:rFonts w:ascii="Sakkal Majalla" w:eastAsiaTheme="minorHAnsi" w:hAnsi="Sakkal Majalla" w:cs="Sakkal Majalla"/>
                <w:sz w:val="26"/>
                <w:szCs w:val="26"/>
              </w:rPr>
              <w:t xml:space="preserve">  </w:t>
            </w:r>
          </w:p>
          <w:p w14:paraId="5C621F47" w14:textId="0DD11A93" w:rsidR="003314DB" w:rsidRDefault="003314DB" w:rsidP="003314DB">
            <w:pPr>
              <w:jc w:val="both"/>
              <w:rPr>
                <w:b/>
                <w:bCs/>
                <w:color w:val="FF0000"/>
                <w:u w:val="single"/>
              </w:rPr>
            </w:pPr>
            <w:r w:rsidRPr="00D34A24">
              <w:rPr>
                <w:b/>
                <w:bCs/>
                <w:color w:val="FF0000"/>
                <w:u w:val="single"/>
                <w:rtl/>
              </w:rPr>
              <w:t>عدم السماح باستيراد لحوم الدواجن ومنتجاتها وبيض المائدة الغير معاملة حراريا من المقاطعات التالية للشحنات التي تم انتاجها بعد 14 يناير 2024 وغادرت بولندا</w:t>
            </w:r>
          </w:p>
          <w:p w14:paraId="450CF346" w14:textId="77777777" w:rsidR="003314DB" w:rsidRPr="00D26E97" w:rsidRDefault="003314DB" w:rsidP="003314DB">
            <w:pPr>
              <w:jc w:val="right"/>
              <w:rPr>
                <w:b/>
                <w:bCs/>
                <w:color w:val="FF0000"/>
                <w:u w:val="single"/>
              </w:rPr>
            </w:pPr>
            <w:r w:rsidRPr="00D26E97">
              <w:rPr>
                <w:b/>
                <w:bCs/>
                <w:color w:val="FF0000"/>
                <w:u w:val="single"/>
              </w:rPr>
              <w:t>(</w:t>
            </w:r>
            <w:r w:rsidRPr="00F63062">
              <w:rPr>
                <w:b/>
                <w:bCs/>
                <w:color w:val="FF0000"/>
                <w:u w:val="single"/>
              </w:rPr>
              <w:t>Mazovian (</w:t>
            </w:r>
            <w:proofErr w:type="spellStart"/>
            <w:r w:rsidRPr="00F63062">
              <w:rPr>
                <w:b/>
                <w:bCs/>
                <w:color w:val="FF0000"/>
                <w:u w:val="single"/>
              </w:rPr>
              <w:t>Mazowieckie</w:t>
            </w:r>
            <w:proofErr w:type="spellEnd"/>
            <w:r w:rsidRPr="00F63062">
              <w:rPr>
                <w:b/>
                <w:bCs/>
                <w:color w:val="FF0000"/>
                <w:u w:val="single"/>
              </w:rPr>
              <w:t>)</w:t>
            </w:r>
            <w:r w:rsidRPr="00D26E97">
              <w:rPr>
                <w:b/>
                <w:bCs/>
                <w:color w:val="FF0000"/>
                <w:u w:val="single"/>
              </w:rPr>
              <w:t xml:space="preserve"> Voivodeship)- (</w:t>
            </w:r>
            <w:proofErr w:type="spellStart"/>
            <w:r w:rsidRPr="00D26E97">
              <w:rPr>
                <w:b/>
                <w:bCs/>
                <w:color w:val="FF0000"/>
                <w:u w:val="single"/>
              </w:rPr>
              <w:t>Kuyavian</w:t>
            </w:r>
            <w:proofErr w:type="spellEnd"/>
            <w:r w:rsidRPr="00D26E97">
              <w:rPr>
                <w:b/>
                <w:bCs/>
                <w:color w:val="FF0000"/>
                <w:u w:val="single"/>
              </w:rPr>
              <w:t>-Pomeranian (</w:t>
            </w:r>
            <w:proofErr w:type="spellStart"/>
            <w:r w:rsidRPr="00D26E97">
              <w:rPr>
                <w:b/>
                <w:bCs/>
                <w:color w:val="FF0000"/>
                <w:u w:val="single"/>
              </w:rPr>
              <w:t>Kujawsko</w:t>
            </w:r>
            <w:proofErr w:type="spellEnd"/>
            <w:r w:rsidRPr="00D26E97">
              <w:rPr>
                <w:b/>
                <w:bCs/>
                <w:color w:val="FF0000"/>
                <w:u w:val="single"/>
              </w:rPr>
              <w:t xml:space="preserve"> – </w:t>
            </w:r>
            <w:proofErr w:type="spellStart"/>
            <w:r w:rsidRPr="00D26E97">
              <w:rPr>
                <w:b/>
                <w:bCs/>
                <w:color w:val="FF0000"/>
                <w:u w:val="single"/>
              </w:rPr>
              <w:t>Pomorskie</w:t>
            </w:r>
            <w:proofErr w:type="spellEnd"/>
            <w:r w:rsidRPr="00D26E97">
              <w:rPr>
                <w:b/>
                <w:bCs/>
                <w:color w:val="FF0000"/>
                <w:u w:val="single"/>
              </w:rPr>
              <w:t>) Voivodeship)</w:t>
            </w:r>
            <w:r w:rsidRPr="00D26E97">
              <w:rPr>
                <w:b/>
                <w:bCs/>
                <w:color w:val="FF0000"/>
                <w:u w:val="single"/>
                <w:rtl/>
              </w:rPr>
              <w:t>-</w:t>
            </w:r>
          </w:p>
          <w:p w14:paraId="1CDD98A7" w14:textId="77777777" w:rsidR="003314DB" w:rsidRPr="00D26E97" w:rsidRDefault="003314DB" w:rsidP="003314DB">
            <w:pPr>
              <w:jc w:val="right"/>
              <w:rPr>
                <w:b/>
                <w:bCs/>
                <w:color w:val="FF0000"/>
                <w:u w:val="single"/>
              </w:rPr>
            </w:pPr>
            <w:r w:rsidRPr="00D26E97">
              <w:rPr>
                <w:b/>
                <w:bCs/>
                <w:color w:val="FF0000"/>
                <w:u w:val="single"/>
                <w:rtl/>
              </w:rPr>
              <w:t>(</w:t>
            </w:r>
            <w:r w:rsidRPr="00D26E97">
              <w:rPr>
                <w:b/>
                <w:bCs/>
                <w:color w:val="FF0000"/>
                <w:u w:val="single"/>
              </w:rPr>
              <w:t>West Pomeranian (</w:t>
            </w:r>
            <w:proofErr w:type="spellStart"/>
            <w:r w:rsidRPr="00D26E97">
              <w:rPr>
                <w:b/>
                <w:bCs/>
                <w:color w:val="FF0000"/>
                <w:u w:val="single"/>
              </w:rPr>
              <w:t>Zachodniopomorskie</w:t>
            </w:r>
            <w:proofErr w:type="spellEnd"/>
            <w:r w:rsidRPr="00D26E97">
              <w:rPr>
                <w:b/>
                <w:bCs/>
                <w:color w:val="FF0000"/>
                <w:u w:val="single"/>
              </w:rPr>
              <w:t xml:space="preserve">) </w:t>
            </w:r>
            <w:proofErr w:type="gramStart"/>
            <w:r w:rsidRPr="00D26E97">
              <w:rPr>
                <w:b/>
                <w:bCs/>
                <w:color w:val="FF0000"/>
                <w:u w:val="single"/>
              </w:rPr>
              <w:t>Voivodeship</w:t>
            </w:r>
            <w:r w:rsidRPr="00D26E97">
              <w:rPr>
                <w:b/>
                <w:bCs/>
                <w:color w:val="FF0000"/>
                <w:u w:val="single"/>
                <w:rtl/>
              </w:rPr>
              <w:t>)-</w:t>
            </w:r>
            <w:proofErr w:type="gramEnd"/>
          </w:p>
          <w:p w14:paraId="7C35F86F" w14:textId="77777777" w:rsidR="003314DB" w:rsidRPr="00D26E97" w:rsidRDefault="003314DB" w:rsidP="003314DB">
            <w:pPr>
              <w:jc w:val="right"/>
              <w:rPr>
                <w:b/>
                <w:bCs/>
                <w:color w:val="FF0000"/>
                <w:u w:val="single"/>
              </w:rPr>
            </w:pPr>
            <w:r w:rsidRPr="00D26E97">
              <w:rPr>
                <w:b/>
                <w:bCs/>
                <w:color w:val="FF0000"/>
                <w:u w:val="single"/>
                <w:rtl/>
              </w:rPr>
              <w:lastRenderedPageBreak/>
              <w:t>(</w:t>
            </w:r>
            <w:r w:rsidRPr="00D26E97">
              <w:rPr>
                <w:b/>
                <w:bCs/>
                <w:color w:val="FF0000"/>
                <w:u w:val="single"/>
              </w:rPr>
              <w:t>Lower Silesian (</w:t>
            </w:r>
            <w:proofErr w:type="spellStart"/>
            <w:r w:rsidRPr="00D26E97">
              <w:rPr>
                <w:b/>
                <w:bCs/>
                <w:color w:val="FF0000"/>
                <w:u w:val="single"/>
              </w:rPr>
              <w:t>Dolnośląskie</w:t>
            </w:r>
            <w:proofErr w:type="spellEnd"/>
            <w:r w:rsidRPr="00D26E97">
              <w:rPr>
                <w:b/>
                <w:bCs/>
                <w:color w:val="FF0000"/>
                <w:u w:val="single"/>
              </w:rPr>
              <w:t xml:space="preserve">) </w:t>
            </w:r>
            <w:proofErr w:type="gramStart"/>
            <w:r w:rsidRPr="00D26E97">
              <w:rPr>
                <w:b/>
                <w:bCs/>
                <w:color w:val="FF0000"/>
                <w:u w:val="single"/>
              </w:rPr>
              <w:t>Voivodeship</w:t>
            </w:r>
            <w:r w:rsidRPr="00D26E97">
              <w:rPr>
                <w:b/>
                <w:bCs/>
                <w:color w:val="FF0000"/>
                <w:u w:val="single"/>
                <w:rtl/>
              </w:rPr>
              <w:t>)-</w:t>
            </w:r>
            <w:proofErr w:type="gramEnd"/>
          </w:p>
          <w:p w14:paraId="3405DCDF" w14:textId="09C99745" w:rsidR="003314DB" w:rsidRDefault="003314DB" w:rsidP="003314DB">
            <w:pPr>
              <w:jc w:val="right"/>
              <w:rPr>
                <w:b/>
                <w:bCs/>
                <w:color w:val="FF0000"/>
                <w:u w:val="single"/>
                <w:rtl/>
              </w:rPr>
            </w:pPr>
            <w:proofErr w:type="spellStart"/>
            <w:r w:rsidRPr="00145119">
              <w:rPr>
                <w:b/>
                <w:bCs/>
                <w:color w:val="FF0000"/>
                <w:u w:val="single"/>
              </w:rPr>
              <w:t>Lubusz</w:t>
            </w:r>
            <w:proofErr w:type="spellEnd"/>
            <w:r w:rsidRPr="00145119">
              <w:rPr>
                <w:b/>
                <w:bCs/>
                <w:color w:val="FF0000"/>
                <w:u w:val="single"/>
              </w:rPr>
              <w:t xml:space="preserve"> (</w:t>
            </w:r>
            <w:proofErr w:type="spellStart"/>
            <w:r w:rsidRPr="00145119">
              <w:rPr>
                <w:b/>
                <w:bCs/>
                <w:color w:val="FF0000"/>
                <w:u w:val="single"/>
              </w:rPr>
              <w:t>lubuskie</w:t>
            </w:r>
            <w:proofErr w:type="spellEnd"/>
            <w:r w:rsidRPr="00145119">
              <w:rPr>
                <w:b/>
                <w:bCs/>
                <w:color w:val="FF0000"/>
                <w:u w:val="single"/>
              </w:rPr>
              <w:t>) voivodeship</w:t>
            </w:r>
          </w:p>
          <w:p w14:paraId="41AABBE4" w14:textId="4F98CD39" w:rsidR="003314DB" w:rsidRPr="00D26E97" w:rsidRDefault="003314DB" w:rsidP="003314DB">
            <w:pPr>
              <w:jc w:val="right"/>
              <w:rPr>
                <w:b/>
                <w:bCs/>
                <w:color w:val="FF0000"/>
                <w:u w:val="single"/>
              </w:rPr>
            </w:pPr>
            <w:r w:rsidRPr="00D26E97">
              <w:rPr>
                <w:b/>
                <w:bCs/>
                <w:color w:val="FF0000"/>
                <w:u w:val="single"/>
                <w:rtl/>
              </w:rPr>
              <w:t>(</w:t>
            </w:r>
            <w:r w:rsidRPr="00D26E97">
              <w:rPr>
                <w:b/>
                <w:bCs/>
                <w:color w:val="FF0000"/>
                <w:u w:val="single"/>
              </w:rPr>
              <w:t>Lublin (</w:t>
            </w:r>
            <w:proofErr w:type="spellStart"/>
            <w:r w:rsidRPr="00D26E97">
              <w:rPr>
                <w:b/>
                <w:bCs/>
                <w:color w:val="FF0000"/>
                <w:u w:val="single"/>
              </w:rPr>
              <w:t>Lubelskie</w:t>
            </w:r>
            <w:proofErr w:type="spellEnd"/>
            <w:r w:rsidRPr="00D26E97">
              <w:rPr>
                <w:b/>
                <w:bCs/>
                <w:color w:val="FF0000"/>
                <w:u w:val="single"/>
              </w:rPr>
              <w:t xml:space="preserve">) </w:t>
            </w:r>
            <w:proofErr w:type="gramStart"/>
            <w:r w:rsidRPr="00D26E97">
              <w:rPr>
                <w:b/>
                <w:bCs/>
                <w:color w:val="FF0000"/>
                <w:u w:val="single"/>
              </w:rPr>
              <w:t>Voivodeship</w:t>
            </w:r>
            <w:r w:rsidRPr="00D26E97">
              <w:rPr>
                <w:b/>
                <w:bCs/>
                <w:color w:val="FF0000"/>
                <w:u w:val="single"/>
                <w:rtl/>
              </w:rPr>
              <w:t>)-</w:t>
            </w:r>
            <w:proofErr w:type="gramEnd"/>
          </w:p>
          <w:p w14:paraId="1D04DC7A" w14:textId="77777777" w:rsidR="003314DB" w:rsidRDefault="003314DB" w:rsidP="003314DB">
            <w:pPr>
              <w:jc w:val="right"/>
              <w:rPr>
                <w:b/>
                <w:bCs/>
                <w:color w:val="FF0000"/>
                <w:u w:val="single"/>
                <w:rtl/>
              </w:rPr>
            </w:pPr>
            <w:r w:rsidRPr="00D26E97">
              <w:rPr>
                <w:b/>
                <w:bCs/>
                <w:color w:val="FF0000"/>
                <w:u w:val="single"/>
                <w:rtl/>
              </w:rPr>
              <w:t>(</w:t>
            </w:r>
            <w:r w:rsidRPr="00D26E97">
              <w:rPr>
                <w:b/>
                <w:bCs/>
                <w:color w:val="FF0000"/>
                <w:u w:val="single"/>
              </w:rPr>
              <w:t>Greater Poland (</w:t>
            </w:r>
            <w:proofErr w:type="spellStart"/>
            <w:r w:rsidRPr="00D26E97">
              <w:rPr>
                <w:b/>
                <w:bCs/>
                <w:color w:val="FF0000"/>
                <w:u w:val="single"/>
              </w:rPr>
              <w:t>wielkopolskie</w:t>
            </w:r>
            <w:proofErr w:type="spellEnd"/>
            <w:r w:rsidRPr="00D26E97">
              <w:rPr>
                <w:b/>
                <w:bCs/>
                <w:color w:val="FF0000"/>
                <w:u w:val="single"/>
              </w:rPr>
              <w:t>) Voivodeship</w:t>
            </w:r>
          </w:p>
          <w:p w14:paraId="27925AAF" w14:textId="27CDC32B" w:rsidR="003314DB" w:rsidRDefault="003314DB" w:rsidP="003314DB">
            <w:pPr>
              <w:jc w:val="center"/>
              <w:rPr>
                <w:b/>
                <w:bCs/>
                <w:color w:val="FF0000"/>
                <w:u w:val="single"/>
              </w:rPr>
            </w:pPr>
            <w:proofErr w:type="spellStart"/>
            <w:r>
              <w:rPr>
                <w:b/>
                <w:bCs/>
                <w:color w:val="FF0000"/>
                <w:u w:val="single"/>
              </w:rPr>
              <w:t>Warmian-Masurian</w:t>
            </w:r>
            <w:proofErr w:type="spellEnd"/>
            <w:r>
              <w:rPr>
                <w:b/>
                <w:bCs/>
                <w:color w:val="FF0000"/>
                <w:u w:val="single"/>
              </w:rPr>
              <w:t>, and Opole</w:t>
            </w:r>
          </w:p>
          <w:p w14:paraId="4D043E3B" w14:textId="1C532C4D" w:rsidR="003314DB" w:rsidRPr="00D26E97" w:rsidRDefault="003314DB" w:rsidP="003314DB">
            <w:pPr>
              <w:jc w:val="center"/>
              <w:rPr>
                <w:b/>
                <w:bCs/>
                <w:color w:val="FF0000"/>
                <w:u w:val="single"/>
              </w:rPr>
            </w:pPr>
            <w:r w:rsidRPr="00704E48">
              <w:rPr>
                <w:b/>
                <w:bCs/>
                <w:color w:val="FF0000"/>
                <w:u w:val="single"/>
              </w:rPr>
              <w:t>And it produced after 14 January 2024</w:t>
            </w:r>
          </w:p>
        </w:tc>
      </w:tr>
      <w:tr w:rsidR="003314DB" w:rsidRPr="00046CF9" w14:paraId="3FB1C3ED" w14:textId="77777777" w:rsidTr="00806B42">
        <w:trPr>
          <w:trHeight w:val="1008"/>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06424B24" w14:textId="77777777" w:rsidR="003314DB" w:rsidRPr="004060EE" w:rsidRDefault="003314DB" w:rsidP="003314DB">
            <w:pPr>
              <w:jc w:val="center"/>
              <w:rPr>
                <w:rtl/>
                <w:lang w:bidi="ar-SA"/>
              </w:rPr>
            </w:pPr>
            <w:r w:rsidRPr="004060EE">
              <w:rPr>
                <w:rFonts w:hint="cs"/>
                <w:rtl/>
                <w:lang w:bidi="ar-SA"/>
              </w:rPr>
              <w:lastRenderedPageBreak/>
              <w:t>ايطاليا</w:t>
            </w:r>
          </w:p>
          <w:p w14:paraId="384951B6" w14:textId="77777777" w:rsidR="003314DB" w:rsidRPr="00046CF9" w:rsidRDefault="003314DB" w:rsidP="003314DB">
            <w:pPr>
              <w:jc w:val="center"/>
              <w:rPr>
                <w:lang w:bidi="ar-SA"/>
              </w:rPr>
            </w:pPr>
            <w:r w:rsidRPr="004060EE">
              <w:rPr>
                <w:lang w:bidi="ar-SA"/>
              </w:rPr>
              <w:t>Italy</w:t>
            </w: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6FD07E58" w14:textId="77777777" w:rsidR="003314DB" w:rsidRPr="00046CF9" w:rsidRDefault="003314DB" w:rsidP="003314DB">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2C8BDDE5" w14:textId="77777777" w:rsidR="003314DB" w:rsidRDefault="003314DB" w:rsidP="003314DB">
            <w:pPr>
              <w:bidi w:val="0"/>
            </w:pPr>
            <w:r w:rsidRPr="00046CF9">
              <w:t>All the slaughterhouses that are approved by the European union</w:t>
            </w:r>
          </w:p>
          <w:p w14:paraId="0CCC71A3" w14:textId="77777777" w:rsidR="003314DB" w:rsidRPr="004060EE" w:rsidRDefault="00BA64EC" w:rsidP="003314DB">
            <w:pPr>
              <w:bidi w:val="0"/>
              <w:jc w:val="center"/>
              <w:rPr>
                <w:rtl/>
              </w:rPr>
            </w:pPr>
            <w:hyperlink r:id="rId24" w:history="1">
              <w:r w:rsidR="003314DB" w:rsidRPr="00E868EF">
                <w:rPr>
                  <w:rStyle w:val="Hyperlink"/>
                </w:rPr>
                <w:t>Approved EU food establishments (europa.eu)</w:t>
              </w:r>
            </w:hyperlink>
          </w:p>
        </w:tc>
        <w:tc>
          <w:tcPr>
            <w:tcW w:w="2873" w:type="dxa"/>
            <w:tcBorders>
              <w:top w:val="single" w:sz="12" w:space="0" w:color="C6A100"/>
              <w:left w:val="single" w:sz="12" w:space="0" w:color="C6A100"/>
              <w:bottom w:val="single" w:sz="12" w:space="0" w:color="C6A100"/>
              <w:right w:val="single" w:sz="12" w:space="0" w:color="C6A100"/>
            </w:tcBorders>
            <w:vAlign w:val="center"/>
          </w:tcPr>
          <w:p w14:paraId="6C7C4C61" w14:textId="77777777" w:rsidR="002E5166" w:rsidRPr="00046CF9" w:rsidRDefault="002E5166" w:rsidP="002E5166">
            <w:pPr>
              <w:jc w:val="center"/>
              <w:rPr>
                <w:sz w:val="26"/>
                <w:szCs w:val="26"/>
              </w:rPr>
            </w:pPr>
            <w:r w:rsidRPr="00046CF9">
              <w:rPr>
                <w:rFonts w:hint="cs"/>
                <w:sz w:val="26"/>
                <w:szCs w:val="26"/>
                <w:rtl/>
              </w:rPr>
              <w:t>يسمح باستيراد اللحوم الحمراء ولحوم الدواجن</w:t>
            </w:r>
          </w:p>
          <w:p w14:paraId="688E8C85" w14:textId="778B0F7C" w:rsidR="003314DB" w:rsidRPr="002E5166" w:rsidRDefault="002E5166" w:rsidP="002E5166">
            <w:pPr>
              <w:jc w:val="center"/>
              <w:rPr>
                <w:rFonts w:ascii="Sakkal Majalla" w:eastAsiaTheme="minorHAnsi" w:hAnsi="Sakkal Majalla" w:cs="Sakkal Majalla"/>
                <w:b/>
                <w:bCs/>
                <w:sz w:val="26"/>
                <w:szCs w:val="26"/>
              </w:rPr>
            </w:pPr>
            <w:r w:rsidRPr="00C8541A">
              <w:rPr>
                <w:b/>
                <w:bCs/>
                <w:u w:val="single"/>
              </w:rPr>
              <w:t>It is permitted to import red meats and poultry meats</w:t>
            </w:r>
          </w:p>
        </w:tc>
      </w:tr>
      <w:tr w:rsidR="003314DB" w:rsidRPr="00046CF9" w14:paraId="2380CDEE" w14:textId="77777777" w:rsidTr="00806B42">
        <w:trPr>
          <w:trHeight w:val="1008"/>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35FEB72A" w14:textId="77777777" w:rsidR="003314DB" w:rsidRDefault="003314DB" w:rsidP="003314DB">
            <w:pPr>
              <w:jc w:val="center"/>
              <w:rPr>
                <w:rtl/>
                <w:lang w:bidi="ar-SA"/>
              </w:rPr>
            </w:pPr>
            <w:r>
              <w:rPr>
                <w:rFonts w:hint="cs"/>
                <w:rtl/>
                <w:lang w:bidi="ar-SA"/>
              </w:rPr>
              <w:t xml:space="preserve">ليتوانيا </w:t>
            </w:r>
          </w:p>
          <w:p w14:paraId="50D391B2" w14:textId="134912FB" w:rsidR="003314DB" w:rsidRPr="004060EE" w:rsidRDefault="003314DB" w:rsidP="003314DB">
            <w:pPr>
              <w:jc w:val="center"/>
              <w:rPr>
                <w:lang w:bidi="ar-SA"/>
              </w:rPr>
            </w:pPr>
            <w:r>
              <w:rPr>
                <w:lang w:bidi="ar-SA"/>
              </w:rPr>
              <w:t>Lithuania</w:t>
            </w: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18A6A057" w14:textId="77777777" w:rsidR="003314DB" w:rsidRPr="00046CF9" w:rsidRDefault="003314DB" w:rsidP="003314DB">
            <w:pPr>
              <w:jc w:val="cente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4B61D9DC" w14:textId="77777777" w:rsidR="003314DB" w:rsidRDefault="003314DB" w:rsidP="003314DB">
            <w:pPr>
              <w:bidi w:val="0"/>
            </w:pPr>
            <w:r w:rsidRPr="00046CF9">
              <w:t>All the slaughterhouses that are approved by the European union</w:t>
            </w:r>
          </w:p>
          <w:p w14:paraId="5F8937C6" w14:textId="03EFA5DE" w:rsidR="003314DB" w:rsidRPr="00046CF9" w:rsidRDefault="00BA64EC" w:rsidP="003314DB">
            <w:pPr>
              <w:jc w:val="center"/>
              <w:rPr>
                <w:rtl/>
              </w:rPr>
            </w:pPr>
            <w:hyperlink r:id="rId25" w:history="1">
              <w:r w:rsidR="003314DB" w:rsidRPr="00E868EF">
                <w:rPr>
                  <w:rStyle w:val="Hyperlink"/>
                </w:rPr>
                <w:t>Approved EU food establishments (europa.eu)</w:t>
              </w:r>
            </w:hyperlink>
          </w:p>
        </w:tc>
        <w:tc>
          <w:tcPr>
            <w:tcW w:w="2873" w:type="dxa"/>
            <w:tcBorders>
              <w:top w:val="single" w:sz="12" w:space="0" w:color="C6A100"/>
              <w:left w:val="single" w:sz="12" w:space="0" w:color="C6A100"/>
              <w:bottom w:val="single" w:sz="12" w:space="0" w:color="C6A100"/>
              <w:right w:val="single" w:sz="12" w:space="0" w:color="C6A100"/>
            </w:tcBorders>
            <w:vAlign w:val="center"/>
          </w:tcPr>
          <w:p w14:paraId="38D8AD24" w14:textId="77777777" w:rsidR="003314DB" w:rsidRPr="007E03C1" w:rsidRDefault="003314DB" w:rsidP="003314DB">
            <w:pPr>
              <w:jc w:val="center"/>
              <w:rPr>
                <w:rFonts w:ascii="Sakkal Majalla" w:eastAsiaTheme="minorHAnsi" w:hAnsi="Sakkal Majalla" w:cs="Sakkal Majalla"/>
                <w:b/>
                <w:bCs/>
                <w:sz w:val="26"/>
                <w:szCs w:val="26"/>
                <w:u w:val="single"/>
              </w:rPr>
            </w:pPr>
            <w:r w:rsidRPr="007E03C1">
              <w:rPr>
                <w:rFonts w:ascii="Sakkal Majalla" w:eastAsiaTheme="minorHAnsi" w:hAnsi="Sakkal Majalla" w:cs="Sakkal Majalla" w:hint="cs"/>
                <w:b/>
                <w:bCs/>
                <w:sz w:val="26"/>
                <w:szCs w:val="26"/>
                <w:u w:val="single"/>
                <w:rtl/>
              </w:rPr>
              <w:t>يسمح باستيراد</w:t>
            </w:r>
            <w:r w:rsidRPr="007E03C1">
              <w:rPr>
                <w:rFonts w:ascii="Sakkal Majalla" w:eastAsiaTheme="minorHAnsi" w:hAnsi="Sakkal Majalla" w:cs="Sakkal Majalla"/>
                <w:b/>
                <w:bCs/>
                <w:sz w:val="26"/>
                <w:szCs w:val="26"/>
                <w:u w:val="single"/>
              </w:rPr>
              <w:t xml:space="preserve"> </w:t>
            </w:r>
            <w:r w:rsidRPr="007E03C1">
              <w:rPr>
                <w:rFonts w:ascii="Sakkal Majalla" w:eastAsiaTheme="minorHAnsi" w:hAnsi="Sakkal Majalla" w:cs="Sakkal Majalla" w:hint="cs"/>
                <w:b/>
                <w:bCs/>
                <w:sz w:val="26"/>
                <w:szCs w:val="26"/>
                <w:u w:val="single"/>
                <w:rtl/>
              </w:rPr>
              <w:t xml:space="preserve">اللحوم الحمراء </w:t>
            </w:r>
            <w:r>
              <w:rPr>
                <w:rFonts w:ascii="Sakkal Majalla" w:eastAsiaTheme="minorHAnsi" w:hAnsi="Sakkal Majalla" w:cs="Sakkal Majalla" w:hint="cs"/>
                <w:b/>
                <w:bCs/>
                <w:sz w:val="26"/>
                <w:szCs w:val="26"/>
                <w:u w:val="single"/>
                <w:rtl/>
              </w:rPr>
              <w:t>و</w:t>
            </w:r>
            <w:r w:rsidRPr="007A2FED">
              <w:rPr>
                <w:rFonts w:ascii="Sakkal Majalla" w:eastAsiaTheme="minorHAnsi" w:hAnsi="Sakkal Majalla" w:cs="Sakkal Majalla"/>
                <w:b/>
                <w:bCs/>
                <w:sz w:val="26"/>
                <w:szCs w:val="26"/>
                <w:u w:val="single"/>
                <w:rtl/>
              </w:rPr>
              <w:t xml:space="preserve">لحوم الدواجن ومنتجاتها الغير معاملة حرارياً وبيض المائدة ومنتجاتها الغير معاملة حراريا من كافة المقاطعات </w:t>
            </w:r>
            <w:r w:rsidRPr="007E03C1">
              <w:rPr>
                <w:rFonts w:ascii="Sakkal Majalla" w:eastAsiaTheme="minorHAnsi" w:hAnsi="Sakkal Majalla" w:cs="Sakkal Majalla" w:hint="cs"/>
                <w:b/>
                <w:bCs/>
                <w:sz w:val="26"/>
                <w:szCs w:val="26"/>
                <w:u w:val="single"/>
                <w:rtl/>
              </w:rPr>
              <w:t xml:space="preserve">مع الالتزام بنموذج الشهادة الصحية </w:t>
            </w:r>
            <w:r w:rsidRPr="007E03C1">
              <w:rPr>
                <w:rFonts w:ascii="Sakkal Majalla" w:eastAsiaTheme="minorHAnsi" w:hAnsi="Sakkal Majalla" w:cs="Sakkal Majalla"/>
                <w:b/>
                <w:bCs/>
                <w:sz w:val="26"/>
                <w:szCs w:val="26"/>
                <w:u w:val="single"/>
                <w:rtl/>
              </w:rPr>
              <w:t>المعتمدة بين الجانبين</w:t>
            </w:r>
          </w:p>
          <w:p w14:paraId="2E2D862A" w14:textId="6B771B23" w:rsidR="003314DB" w:rsidRPr="00046CF9" w:rsidRDefault="003314DB" w:rsidP="003314DB">
            <w:pPr>
              <w:bidi w:val="0"/>
              <w:jc w:val="center"/>
              <w:rPr>
                <w:sz w:val="26"/>
                <w:szCs w:val="26"/>
                <w:rtl/>
              </w:rPr>
            </w:pPr>
            <w:r w:rsidRPr="007E03C1">
              <w:rPr>
                <w:rFonts w:ascii="Sakkal Majalla" w:eastAsiaTheme="minorHAnsi" w:hAnsi="Sakkal Majalla" w:cs="Sakkal Majalla"/>
                <w:b/>
                <w:bCs/>
                <w:sz w:val="26"/>
                <w:szCs w:val="26"/>
                <w:u w:val="single"/>
              </w:rPr>
              <w:lastRenderedPageBreak/>
              <w:t>It is permitted to import</w:t>
            </w:r>
            <w:r w:rsidRPr="007E03C1">
              <w:rPr>
                <w:rFonts w:ascii="Sakkal Majalla" w:eastAsiaTheme="minorHAnsi" w:hAnsi="Sakkal Majalla" w:cs="Sakkal Majalla" w:hint="cs"/>
                <w:b/>
                <w:bCs/>
                <w:sz w:val="26"/>
                <w:szCs w:val="26"/>
                <w:u w:val="single"/>
                <w:rtl/>
              </w:rPr>
              <w:t xml:space="preserve"> </w:t>
            </w:r>
            <w:r w:rsidRPr="007E03C1">
              <w:rPr>
                <w:rFonts w:ascii="Sakkal Majalla" w:eastAsiaTheme="minorHAnsi" w:hAnsi="Sakkal Majalla" w:cs="Sakkal Majalla"/>
                <w:b/>
                <w:bCs/>
                <w:sz w:val="26"/>
                <w:szCs w:val="26"/>
                <w:u w:val="single"/>
              </w:rPr>
              <w:t>Red Meats</w:t>
            </w:r>
            <w:r>
              <w:rPr>
                <w:rFonts w:ascii="Sakkal Majalla" w:eastAsiaTheme="minorHAnsi" w:hAnsi="Sakkal Majalla" w:cs="Sakkal Majalla" w:hint="cs"/>
                <w:b/>
                <w:bCs/>
                <w:sz w:val="26"/>
                <w:szCs w:val="26"/>
                <w:u w:val="single"/>
                <w:rtl/>
              </w:rPr>
              <w:t xml:space="preserve"> </w:t>
            </w:r>
            <w:proofErr w:type="gramStart"/>
            <w:r>
              <w:rPr>
                <w:rFonts w:ascii="Sakkal Majalla" w:eastAsiaTheme="minorHAnsi" w:hAnsi="Sakkal Majalla" w:cs="Sakkal Majalla"/>
                <w:b/>
                <w:bCs/>
                <w:sz w:val="26"/>
                <w:szCs w:val="26"/>
                <w:u w:val="single"/>
              </w:rPr>
              <w:t xml:space="preserve">and </w:t>
            </w:r>
            <w:r>
              <w:t xml:space="preserve"> </w:t>
            </w:r>
            <w:r w:rsidRPr="00C34553">
              <w:rPr>
                <w:rFonts w:ascii="Sakkal Majalla" w:eastAsiaTheme="minorHAnsi" w:hAnsi="Sakkal Majalla" w:cs="Sakkal Majalla"/>
                <w:b/>
                <w:bCs/>
                <w:sz w:val="26"/>
                <w:szCs w:val="26"/>
                <w:u w:val="single"/>
              </w:rPr>
              <w:t>import</w:t>
            </w:r>
            <w:proofErr w:type="gramEnd"/>
            <w:r w:rsidRPr="00C34553">
              <w:rPr>
                <w:rFonts w:ascii="Sakkal Majalla" w:eastAsiaTheme="minorHAnsi" w:hAnsi="Sakkal Majalla" w:cs="Sakkal Majalla"/>
                <w:b/>
                <w:bCs/>
                <w:sz w:val="26"/>
                <w:szCs w:val="26"/>
                <w:u w:val="single"/>
              </w:rPr>
              <w:t xml:space="preserve"> Poultry meats and its products &amp; Table Eggs and its Products </w:t>
            </w:r>
            <w:r w:rsidRPr="007E03C1">
              <w:rPr>
                <w:rFonts w:ascii="Sakkal Majalla" w:eastAsiaTheme="minorHAnsi" w:hAnsi="Sakkal Majalla" w:cs="Sakkal Majalla"/>
                <w:b/>
                <w:bCs/>
                <w:sz w:val="26"/>
                <w:szCs w:val="26"/>
                <w:u w:val="single"/>
              </w:rPr>
              <w:t xml:space="preserve"> by using the agreed Model of the Health Certificate</w:t>
            </w:r>
            <w:r w:rsidRPr="007E03C1">
              <w:rPr>
                <w:rFonts w:ascii="Sakkal Majalla" w:eastAsiaTheme="minorHAnsi" w:hAnsi="Sakkal Majalla" w:cs="Sakkal Majalla"/>
                <w:sz w:val="26"/>
                <w:szCs w:val="26"/>
              </w:rPr>
              <w:t xml:space="preserve">  </w:t>
            </w:r>
          </w:p>
        </w:tc>
      </w:tr>
      <w:tr w:rsidR="00E919E8" w:rsidRPr="00046CF9" w14:paraId="140AD8E6" w14:textId="77777777" w:rsidTr="00806B42">
        <w:trPr>
          <w:trHeight w:val="1008"/>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21B62D5F" w14:textId="77777777" w:rsidR="00E919E8" w:rsidRPr="004060EE" w:rsidRDefault="00E919E8" w:rsidP="00E919E8">
            <w:pPr>
              <w:jc w:val="center"/>
              <w:rPr>
                <w:rtl/>
                <w:lang w:bidi="ar-SA"/>
              </w:rPr>
            </w:pPr>
            <w:r w:rsidRPr="004060EE">
              <w:rPr>
                <w:rFonts w:hint="cs"/>
                <w:rtl/>
                <w:lang w:bidi="ar-SA"/>
              </w:rPr>
              <w:lastRenderedPageBreak/>
              <w:t>هنغاريا (المجر)</w:t>
            </w:r>
          </w:p>
          <w:p w14:paraId="64F759EB" w14:textId="77777777" w:rsidR="00E919E8" w:rsidRPr="00046CF9" w:rsidRDefault="00E919E8" w:rsidP="00E919E8">
            <w:pPr>
              <w:jc w:val="center"/>
              <w:rPr>
                <w:sz w:val="28"/>
                <w:szCs w:val="28"/>
              </w:rPr>
            </w:pPr>
            <w:r w:rsidRPr="004060EE">
              <w:rPr>
                <w:lang w:bidi="ar-SA"/>
              </w:rPr>
              <w:t>Hungary</w:t>
            </w: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3997D656" w14:textId="77777777" w:rsidR="000B4239" w:rsidRPr="00046CF9" w:rsidRDefault="000B4239" w:rsidP="000B4239">
            <w:pPr>
              <w:jc w:val="center"/>
              <w:rPr>
                <w:rtl/>
              </w:rPr>
            </w:pPr>
            <w:r w:rsidRPr="00046CF9">
              <w:rPr>
                <w:rtl/>
              </w:rPr>
              <w:t>جمي</w:t>
            </w:r>
            <w:r>
              <w:rPr>
                <w:rtl/>
              </w:rPr>
              <w:t>ع المسالخ المعتمدة من المفوضية</w:t>
            </w:r>
            <w:r w:rsidRPr="00046CF9">
              <w:rPr>
                <w:rFonts w:hint="cs"/>
                <w:rtl/>
              </w:rPr>
              <w:t xml:space="preserve"> الأور</w:t>
            </w:r>
            <w:r>
              <w:rPr>
                <w:rFonts w:hint="cs"/>
                <w:rtl/>
              </w:rPr>
              <w:t>و</w:t>
            </w:r>
            <w:r w:rsidRPr="00046CF9">
              <w:rPr>
                <w:rFonts w:hint="cs"/>
                <w:rtl/>
              </w:rPr>
              <w:t xml:space="preserve">بية </w:t>
            </w:r>
            <w:r w:rsidRPr="00046CF9">
              <w:t>EU</w:t>
            </w:r>
          </w:p>
          <w:p w14:paraId="11066CFF" w14:textId="77777777" w:rsidR="000B4239" w:rsidRDefault="000B4239" w:rsidP="000B4239">
            <w:pPr>
              <w:bidi w:val="0"/>
              <w:jc w:val="center"/>
              <w:rPr>
                <w:rtl/>
              </w:rPr>
            </w:pPr>
            <w:r w:rsidRPr="00046CF9">
              <w:t>All the slaughterhouses that are approved by the European union</w:t>
            </w:r>
          </w:p>
          <w:p w14:paraId="75AAEECB" w14:textId="3E903E9D" w:rsidR="000B4239" w:rsidRDefault="00BA64EC" w:rsidP="000B4239">
            <w:pPr>
              <w:jc w:val="center"/>
              <w:rPr>
                <w:color w:val="FF0000"/>
              </w:rPr>
            </w:pPr>
            <w:hyperlink r:id="rId26" w:history="1">
              <w:r w:rsidR="000B4239" w:rsidRPr="00317792">
                <w:rPr>
                  <w:color w:val="0000FF"/>
                  <w:u w:val="single"/>
                </w:rPr>
                <w:t>Approved EU food establishments (europa.eu)</w:t>
              </w:r>
            </w:hyperlink>
          </w:p>
          <w:p w14:paraId="79B0C7E1" w14:textId="1668194C" w:rsidR="00E919E8" w:rsidRPr="00111F69" w:rsidRDefault="00E919E8" w:rsidP="00111F69">
            <w:pPr>
              <w:rPr>
                <w:color w:val="FF0000"/>
              </w:rPr>
            </w:pPr>
            <w:r w:rsidRPr="00111F69">
              <w:rPr>
                <w:color w:val="FF0000"/>
                <w:rtl/>
              </w:rPr>
              <w:t>إيقاف مؤقت لاستيراد اللحوم الحمراء ومنتجاتها (</w:t>
            </w:r>
            <w:r w:rsidRPr="00111F69">
              <w:rPr>
                <w:rFonts w:hint="cs"/>
                <w:color w:val="FF0000"/>
                <w:rtl/>
              </w:rPr>
              <w:t xml:space="preserve">ابقار، </w:t>
            </w:r>
            <w:r w:rsidRPr="00111F69">
              <w:rPr>
                <w:color w:val="FF0000"/>
                <w:rtl/>
              </w:rPr>
              <w:t xml:space="preserve">أغنام، ماعز) غير المعاملة </w:t>
            </w:r>
            <w:r w:rsidRPr="00111F69">
              <w:rPr>
                <w:rFonts w:hint="cs"/>
                <w:color w:val="FF0000"/>
                <w:rtl/>
              </w:rPr>
              <w:t>حراريا</w:t>
            </w:r>
            <w:r w:rsidRPr="00111F69">
              <w:rPr>
                <w:color w:val="FF0000"/>
                <w:rtl/>
              </w:rPr>
              <w:t>، وذلك للشحنات التي تم انتاجها بعد</w:t>
            </w:r>
            <w:r w:rsidRPr="00111F69">
              <w:rPr>
                <w:rFonts w:hint="cs"/>
                <w:color w:val="FF0000"/>
                <w:rtl/>
              </w:rPr>
              <w:t xml:space="preserve"> </w:t>
            </w:r>
            <w:r w:rsidRPr="00111F69">
              <w:rPr>
                <w:color w:val="FF0000"/>
                <w:rtl/>
              </w:rPr>
              <w:t xml:space="preserve">10 </w:t>
            </w:r>
            <w:r w:rsidR="00E1422C">
              <w:rPr>
                <w:rFonts w:hint="cs"/>
                <w:color w:val="FF0000"/>
                <w:rtl/>
              </w:rPr>
              <w:t xml:space="preserve">يناير </w:t>
            </w:r>
            <w:r w:rsidRPr="00111F69">
              <w:rPr>
                <w:color w:val="FF0000"/>
                <w:rtl/>
              </w:rPr>
              <w:t>2025،</w:t>
            </w:r>
          </w:p>
          <w:p w14:paraId="0DF106B1" w14:textId="4FD33DA5" w:rsidR="00E919E8" w:rsidRPr="00111F69" w:rsidRDefault="00E919E8" w:rsidP="00111F69">
            <w:pPr>
              <w:jc w:val="both"/>
              <w:rPr>
                <w:b/>
                <w:bCs/>
                <w:color w:val="FF0000"/>
              </w:rPr>
            </w:pPr>
            <w:r w:rsidRPr="00111F69">
              <w:rPr>
                <w:rFonts w:ascii="Sakkal Majalla" w:hAnsi="Sakkal Majalla" w:cs="Sakkal Majalla"/>
                <w:b/>
                <w:bCs/>
                <w:color w:val="FF0000"/>
                <w:rtl/>
              </w:rPr>
              <w:t xml:space="preserve">استمرار السماح بدخول الإرساليات من </w:t>
            </w:r>
            <w:r w:rsidRPr="00111F69">
              <w:rPr>
                <w:rFonts w:ascii="Sakkal Majalla" w:hAnsi="Sakkal Majalla" w:cs="Sakkal Majalla"/>
                <w:b/>
                <w:bCs/>
                <w:color w:val="FF0000"/>
                <w:u w:val="single"/>
                <w:rtl/>
              </w:rPr>
              <w:t>الألبان الغير معاملة حراريا</w:t>
            </w:r>
            <w:r w:rsidRPr="00111F69">
              <w:rPr>
                <w:rFonts w:ascii="Sakkal Majalla" w:hAnsi="Sakkal Majalla" w:cs="Sakkal Majalla"/>
                <w:b/>
                <w:bCs/>
                <w:color w:val="FF0000"/>
                <w:rtl/>
              </w:rPr>
              <w:t xml:space="preserve"> </w:t>
            </w:r>
            <w:r w:rsidRPr="00111F69">
              <w:rPr>
                <w:rFonts w:ascii="Sakkal Majalla" w:hAnsi="Sakkal Majalla" w:cs="Sakkal Majalla"/>
                <w:b/>
                <w:bCs/>
                <w:color w:val="FF0000"/>
                <w:u w:val="single"/>
                <w:rtl/>
              </w:rPr>
              <w:t>من الولايات المجرية الغير مصابة</w:t>
            </w:r>
            <w:r w:rsidRPr="00111F69">
              <w:rPr>
                <w:rFonts w:ascii="Sakkal Majalla" w:hAnsi="Sakkal Majalla" w:cs="Sakkal Majalla"/>
                <w:b/>
                <w:bCs/>
                <w:color w:val="FF0000"/>
                <w:rtl/>
              </w:rPr>
              <w:t xml:space="preserve"> بنماذج الشهادات الصحية المستخدمة حالياً شريطة قيام السلطات المختصة في </w:t>
            </w:r>
            <w:r w:rsidRPr="00111F69">
              <w:rPr>
                <w:rFonts w:ascii="Sakkal Majalla" w:hAnsi="Sakkal Majalla" w:cs="Sakkal Majalla" w:hint="cs"/>
                <w:b/>
                <w:bCs/>
                <w:color w:val="FF0000"/>
                <w:rtl/>
              </w:rPr>
              <w:t>المجر</w:t>
            </w:r>
            <w:r w:rsidRPr="00111F69">
              <w:rPr>
                <w:rFonts w:ascii="Sakkal Majalla" w:hAnsi="Sakkal Majalla" w:cs="Sakkal Majalla"/>
                <w:b/>
                <w:bCs/>
                <w:color w:val="FF0000"/>
                <w:rtl/>
              </w:rPr>
              <w:t xml:space="preserve"> بإرسال إفادة صحية كما يلي: </w:t>
            </w:r>
          </w:p>
          <w:tbl>
            <w:tblPr>
              <w:bidiVisual/>
              <w:tblW w:w="5000" w:type="pct"/>
              <w:tblInd w:w="360" w:type="dxa"/>
              <w:tblLayout w:type="fixed"/>
              <w:tblCellMar>
                <w:left w:w="0" w:type="dxa"/>
                <w:right w:w="0" w:type="dxa"/>
              </w:tblCellMar>
              <w:tblLook w:val="04A0" w:firstRow="1" w:lastRow="0" w:firstColumn="1" w:lastColumn="0" w:noHBand="0" w:noVBand="1"/>
            </w:tblPr>
            <w:tblGrid>
              <w:gridCol w:w="1338"/>
              <w:gridCol w:w="3256"/>
              <w:gridCol w:w="4620"/>
            </w:tblGrid>
            <w:tr w:rsidR="00E919E8" w:rsidRPr="00B06C90" w14:paraId="379D0D1B" w14:textId="77777777" w:rsidTr="00BA43BA">
              <w:tc>
                <w:tcPr>
                  <w:tcW w:w="7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9A62D4" w14:textId="77777777" w:rsidR="00E919E8" w:rsidRPr="00B06C90" w:rsidRDefault="00E919E8" w:rsidP="0039359C">
                  <w:pPr>
                    <w:framePr w:hSpace="180" w:wrap="around" w:vAnchor="text" w:hAnchor="text" w:xAlign="center" w:y="1"/>
                    <w:snapToGrid w:val="0"/>
                    <w:suppressOverlap/>
                    <w:jc w:val="center"/>
                    <w:rPr>
                      <w:color w:val="FF0000"/>
                      <w:rtl/>
                      <w:lang w:val="en-AE"/>
                    </w:rPr>
                  </w:pPr>
                  <w:r w:rsidRPr="00B06C90">
                    <w:rPr>
                      <w:rFonts w:ascii="Sakkal Majalla" w:hAnsi="Sakkal Majalla" w:cs="Sakkal Majalla"/>
                      <w:color w:val="FF0000"/>
                    </w:rPr>
                    <w:t>  </w:t>
                  </w:r>
                  <w:r w:rsidRPr="00B06C90">
                    <w:rPr>
                      <w:rFonts w:ascii="Sakkal Majalla" w:hAnsi="Sakkal Majalla" w:cs="Sakkal Majalla"/>
                      <w:color w:val="FF0000"/>
                      <w:rtl/>
                    </w:rPr>
                    <w:t>المنتج</w:t>
                  </w:r>
                </w:p>
              </w:tc>
              <w:tc>
                <w:tcPr>
                  <w:tcW w:w="17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E5781" w14:textId="77777777" w:rsidR="00E919E8" w:rsidRPr="00B06C90" w:rsidRDefault="00E919E8" w:rsidP="0039359C">
                  <w:pPr>
                    <w:framePr w:hSpace="180" w:wrap="around" w:vAnchor="text" w:hAnchor="text" w:xAlign="center" w:y="1"/>
                    <w:snapToGrid w:val="0"/>
                    <w:suppressOverlap/>
                    <w:jc w:val="center"/>
                    <w:rPr>
                      <w:color w:val="FF0000"/>
                      <w:rtl/>
                    </w:rPr>
                  </w:pPr>
                  <w:r w:rsidRPr="00B06C90">
                    <w:rPr>
                      <w:rFonts w:ascii="Sakkal Majalla" w:hAnsi="Sakkal Majalla" w:cs="Sakkal Majalla"/>
                      <w:color w:val="FF0000"/>
                      <w:rtl/>
                    </w:rPr>
                    <w:t>الإفادة الصحية (عربي)</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FFA656" w14:textId="77777777" w:rsidR="00E919E8" w:rsidRPr="00B06C90" w:rsidRDefault="00E919E8" w:rsidP="0039359C">
                  <w:pPr>
                    <w:framePr w:hSpace="180" w:wrap="around" w:vAnchor="text" w:hAnchor="text" w:xAlign="center" w:y="1"/>
                    <w:snapToGrid w:val="0"/>
                    <w:suppressOverlap/>
                    <w:jc w:val="center"/>
                    <w:rPr>
                      <w:color w:val="FF0000"/>
                      <w:rtl/>
                    </w:rPr>
                  </w:pPr>
                  <w:r w:rsidRPr="00B06C90">
                    <w:rPr>
                      <w:rFonts w:ascii="Sakkal Majalla" w:hAnsi="Sakkal Majalla" w:cs="Sakkal Majalla"/>
                      <w:color w:val="FF0000"/>
                      <w:rtl/>
                    </w:rPr>
                    <w:t>الإفادة الصحية (إنجليزي)</w:t>
                  </w:r>
                </w:p>
              </w:tc>
            </w:tr>
            <w:tr w:rsidR="00E919E8" w:rsidRPr="00B06C90" w14:paraId="4F1684CE" w14:textId="77777777" w:rsidTr="00BA43BA">
              <w:trPr>
                <w:trHeight w:val="284"/>
              </w:trPr>
              <w:tc>
                <w:tcPr>
                  <w:tcW w:w="72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92D0" w14:textId="77777777" w:rsidR="00E919E8" w:rsidRPr="00B06C90" w:rsidRDefault="00E919E8" w:rsidP="0039359C">
                  <w:pPr>
                    <w:framePr w:hSpace="180" w:wrap="around" w:vAnchor="text" w:hAnchor="text" w:xAlign="center" w:y="1"/>
                    <w:snapToGrid w:val="0"/>
                    <w:suppressOverlap/>
                    <w:jc w:val="center"/>
                    <w:rPr>
                      <w:color w:val="FF0000"/>
                      <w:rtl/>
                    </w:rPr>
                  </w:pPr>
                  <w:r w:rsidRPr="00B06C90">
                    <w:rPr>
                      <w:rFonts w:ascii="Sakkal Majalla" w:hAnsi="Sakkal Majalla" w:cs="Sakkal Majalla"/>
                      <w:b/>
                      <w:bCs/>
                      <w:color w:val="FF0000"/>
                      <w:rtl/>
                    </w:rPr>
                    <w:t>منتجات الألبان الغير المعاملة حراريا</w:t>
                  </w:r>
                </w:p>
              </w:tc>
              <w:tc>
                <w:tcPr>
                  <w:tcW w:w="1767" w:type="pct"/>
                  <w:tcBorders>
                    <w:top w:val="nil"/>
                    <w:left w:val="nil"/>
                    <w:bottom w:val="nil"/>
                    <w:right w:val="single" w:sz="8" w:space="0" w:color="auto"/>
                  </w:tcBorders>
                  <w:tcMar>
                    <w:top w:w="0" w:type="dxa"/>
                    <w:left w:w="108" w:type="dxa"/>
                    <w:bottom w:w="0" w:type="dxa"/>
                    <w:right w:w="108" w:type="dxa"/>
                  </w:tcMar>
                  <w:vAlign w:val="center"/>
                  <w:hideMark/>
                </w:tcPr>
                <w:p w14:paraId="2DD70059" w14:textId="6C2FEA75" w:rsidR="00E919E8" w:rsidRDefault="00E1422C" w:rsidP="0039359C">
                  <w:pPr>
                    <w:framePr w:hSpace="180" w:wrap="around" w:vAnchor="text" w:hAnchor="text" w:xAlign="center" w:y="1"/>
                    <w:snapToGrid w:val="0"/>
                    <w:spacing w:line="276" w:lineRule="auto"/>
                    <w:ind w:left="360" w:hanging="360"/>
                    <w:suppressOverlap/>
                    <w:jc w:val="both"/>
                    <w:rPr>
                      <w:rFonts w:ascii="Sakkal Majalla" w:hAnsi="Sakkal Majalla" w:cs="Sakkal Majalla"/>
                      <w:color w:val="FF0000"/>
                      <w:rtl/>
                    </w:rPr>
                  </w:pPr>
                  <w:r>
                    <w:rPr>
                      <w:rFonts w:ascii="Sakkal Majalla" w:hAnsi="Sakkal Majalla" w:cs="Sakkal Majalla" w:hint="cs"/>
                      <w:color w:val="FF0000"/>
                      <w:rtl/>
                    </w:rPr>
                    <w:t>-</w:t>
                  </w:r>
                  <w:r w:rsidR="00E919E8" w:rsidRPr="00B06C90">
                    <w:rPr>
                      <w:rFonts w:ascii="Sakkal Majalla" w:hAnsi="Sakkal Majalla" w:cs="Sakkal Majalla"/>
                      <w:color w:val="FF0000"/>
                      <w:rtl/>
                    </w:rPr>
                    <w:t>أن الحليب</w:t>
                  </w:r>
                  <w:r>
                    <w:rPr>
                      <w:rFonts w:ascii="Sakkal Majalla" w:hAnsi="Sakkal Majalla" w:cs="Sakkal Majalla" w:hint="cs"/>
                      <w:color w:val="FF0000"/>
                      <w:rtl/>
                    </w:rPr>
                    <w:t xml:space="preserve"> (ابقار واغنام)</w:t>
                  </w:r>
                  <w:r w:rsidR="00E919E8" w:rsidRPr="00B06C90">
                    <w:rPr>
                      <w:rFonts w:ascii="Sakkal Majalla" w:hAnsi="Sakkal Majalla" w:cs="Sakkal Majalla"/>
                      <w:color w:val="FF0000"/>
                      <w:rtl/>
                    </w:rPr>
                    <w:t xml:space="preserve"> ومشتقاته الغير معاملة ناتجة من حيوانات من </w:t>
                  </w:r>
                  <w:r w:rsidR="00E919E8" w:rsidRPr="00B06C90">
                    <w:rPr>
                      <w:rFonts w:ascii="Sakkal Majalla" w:hAnsi="Sakkal Majalla" w:cs="Sakkal Majalla" w:hint="cs"/>
                      <w:color w:val="FF0000"/>
                      <w:rtl/>
                    </w:rPr>
                    <w:t>منطقة</w:t>
                  </w:r>
                  <w:r w:rsidR="00E919E8" w:rsidRPr="00B06C90">
                    <w:rPr>
                      <w:rFonts w:ascii="Sakkal Majalla" w:hAnsi="Sakkal Majalla" w:cs="Sakkal Majalla"/>
                      <w:color w:val="FF0000"/>
                    </w:rPr>
                    <w:t xml:space="preserve"> </w:t>
                  </w:r>
                  <w:r w:rsidR="00E919E8" w:rsidRPr="00B06C90">
                    <w:rPr>
                      <w:rFonts w:ascii="Sakkal Majalla" w:hAnsi="Sakkal Majalla" w:cs="Sakkal Majalla" w:hint="cs"/>
                      <w:color w:val="FF0000"/>
                      <w:rtl/>
                    </w:rPr>
                    <w:t>نصف</w:t>
                  </w:r>
                  <w:r w:rsidR="00E919E8" w:rsidRPr="00B06C90">
                    <w:rPr>
                      <w:rFonts w:ascii="Sakkal Majalla" w:hAnsi="Sakkal Majalla" w:cs="Sakkal Majalla"/>
                      <w:color w:val="FF0000"/>
                      <w:rtl/>
                    </w:rPr>
                    <w:t xml:space="preserve"> قطرها 10 كيلومترات لم يسجل </w:t>
                  </w:r>
                  <w:r w:rsidR="00E919E8" w:rsidRPr="00B06C90">
                    <w:rPr>
                      <w:rFonts w:ascii="Sakkal Majalla" w:hAnsi="Sakkal Majalla" w:cs="Sakkal Majalla" w:hint="cs"/>
                      <w:color w:val="FF0000"/>
                      <w:rtl/>
                    </w:rPr>
                    <w:t>بها مرض</w:t>
                  </w:r>
                  <w:r w:rsidR="00E919E8" w:rsidRPr="00B06C90">
                    <w:rPr>
                      <w:rFonts w:ascii="Sakkal Majalla" w:hAnsi="Sakkal Majalla" w:cs="Sakkal Majalla"/>
                      <w:color w:val="FF0000"/>
                      <w:rtl/>
                    </w:rPr>
                    <w:t xml:space="preserve"> الحمى القلاعية خلال فترة لا تقل عن 3 شهور السابقة للتصدير في حال تطبيق سياسة الاتلاف أو خلال فترة لا تقل عن 12 شهر السابقة للتصدير في حال عدم تطبيق سياسة الاتلاف. </w:t>
                  </w:r>
                </w:p>
                <w:p w14:paraId="0242AF15" w14:textId="7D1D8DF3" w:rsidR="00E1422C" w:rsidRPr="00A411B4" w:rsidRDefault="00E1422C" w:rsidP="0039359C">
                  <w:pPr>
                    <w:framePr w:hSpace="180" w:wrap="around" w:vAnchor="text" w:hAnchor="text" w:xAlign="center" w:y="1"/>
                    <w:snapToGrid w:val="0"/>
                    <w:spacing w:line="276" w:lineRule="auto"/>
                    <w:ind w:left="360" w:hanging="360"/>
                    <w:suppressOverlap/>
                    <w:jc w:val="both"/>
                    <w:rPr>
                      <w:rFonts w:ascii="Sakkal Majalla" w:hAnsi="Sakkal Majalla" w:cs="Sakkal Majalla"/>
                      <w:color w:val="FF0000"/>
                      <w:rtl/>
                    </w:rPr>
                  </w:pPr>
                  <w:r w:rsidRPr="00A411B4">
                    <w:rPr>
                      <w:rFonts w:ascii="Sakkal Majalla" w:hAnsi="Sakkal Majalla" w:cs="Sakkal Majalla" w:hint="cs"/>
                      <w:color w:val="FF0000"/>
                      <w:rtl/>
                    </w:rPr>
                    <w:lastRenderedPageBreak/>
                    <w:t>-</w:t>
                  </w:r>
                  <w:r w:rsidRPr="00A411B4">
                    <w:rPr>
                      <w:rFonts w:ascii="Sakkal Majalla" w:hAnsi="Sakkal Majalla" w:cs="Sakkal Majalla"/>
                      <w:color w:val="FF0000"/>
                      <w:rtl/>
                    </w:rPr>
                    <w:t>"أن الحليب</w:t>
                  </w:r>
                  <w:r w:rsidRPr="00A411B4">
                    <w:rPr>
                      <w:rFonts w:ascii="Sakkal Majalla" w:hAnsi="Sakkal Majalla" w:cs="Sakkal Majalla" w:hint="cs"/>
                      <w:color w:val="FF0000"/>
                      <w:rtl/>
                    </w:rPr>
                    <w:t xml:space="preserve"> (حليب الأغنام</w:t>
                  </w:r>
                  <w:r w:rsidR="009B5580">
                    <w:rPr>
                      <w:rFonts w:ascii="Sakkal Majalla" w:hAnsi="Sakkal Majalla" w:cs="Sakkal Majalla"/>
                      <w:color w:val="FF0000"/>
                    </w:rPr>
                    <w:t xml:space="preserve"> </w:t>
                  </w:r>
                  <w:r w:rsidR="009B5580">
                    <w:rPr>
                      <w:rFonts w:ascii="Sakkal Majalla" w:hAnsi="Sakkal Majalla" w:cs="Sakkal Majalla" w:hint="cs"/>
                      <w:color w:val="FF0000"/>
                      <w:rtl/>
                    </w:rPr>
                    <w:t>والماعز</w:t>
                  </w:r>
                </w:p>
                <w:p w14:paraId="4130B2F5" w14:textId="623E3423" w:rsidR="00E1422C" w:rsidRPr="00A411B4" w:rsidRDefault="00E1422C" w:rsidP="0039359C">
                  <w:pPr>
                    <w:framePr w:hSpace="180" w:wrap="around" w:vAnchor="text" w:hAnchor="text" w:xAlign="center" w:y="1"/>
                    <w:snapToGrid w:val="0"/>
                    <w:spacing w:line="276" w:lineRule="auto"/>
                    <w:ind w:left="360" w:hanging="360"/>
                    <w:suppressOverlap/>
                    <w:jc w:val="both"/>
                    <w:rPr>
                      <w:rFonts w:ascii="Sakkal Majalla" w:hAnsi="Sakkal Majalla" w:cs="Sakkal Majalla"/>
                      <w:color w:val="FF0000"/>
                      <w:rtl/>
                    </w:rPr>
                  </w:pPr>
                  <w:r w:rsidRPr="00A411B4">
                    <w:rPr>
                      <w:rFonts w:ascii="Sakkal Majalla" w:hAnsi="Sakkal Majalla" w:cs="Sakkal Majalla" w:hint="cs"/>
                      <w:color w:val="FF0000"/>
                      <w:rtl/>
                    </w:rPr>
                    <w:t>)</w:t>
                  </w:r>
                  <w:r w:rsidRPr="00A411B4">
                    <w:rPr>
                      <w:rFonts w:ascii="Sakkal Majalla" w:hAnsi="Sakkal Majalla" w:cs="Sakkal Majalla"/>
                      <w:color w:val="FF0000"/>
                      <w:rtl/>
                    </w:rPr>
                    <w:t xml:space="preserve"> ومشتقاته الغير معاملة ناتجة من </w:t>
                  </w:r>
                  <w:r w:rsidRPr="00A411B4">
                    <w:rPr>
                      <w:rFonts w:ascii="Sakkal Majalla" w:hAnsi="Sakkal Majalla" w:cs="Sakkal Majalla" w:hint="cs"/>
                      <w:color w:val="FF0000"/>
                      <w:rtl/>
                    </w:rPr>
                    <w:t>(</w:t>
                  </w:r>
                  <w:r w:rsidRPr="00A411B4">
                    <w:rPr>
                      <w:rFonts w:ascii="Sakkal Majalla" w:hAnsi="Sakkal Majalla" w:cs="Sakkal Majalla"/>
                      <w:color w:val="FF0000"/>
                      <w:rtl/>
                    </w:rPr>
                    <w:t>أغنام</w:t>
                  </w:r>
                  <w:r w:rsidR="009B5580">
                    <w:rPr>
                      <w:rFonts w:ascii="Sakkal Majalla" w:hAnsi="Sakkal Majalla" w:cs="Sakkal Majalla" w:hint="cs"/>
                      <w:color w:val="FF0000"/>
                      <w:rtl/>
                    </w:rPr>
                    <w:t xml:space="preserve"> والماعز</w:t>
                  </w:r>
                  <w:r w:rsidRPr="00A411B4">
                    <w:rPr>
                      <w:rFonts w:ascii="Sakkal Majalla" w:hAnsi="Sakkal Majalla" w:cs="Sakkal Majalla" w:hint="cs"/>
                      <w:color w:val="FF0000"/>
                      <w:rtl/>
                    </w:rPr>
                    <w:t>)</w:t>
                  </w:r>
                  <w:r w:rsidRPr="00A411B4">
                    <w:rPr>
                      <w:rFonts w:ascii="Sakkal Majalla" w:hAnsi="Sakkal Majalla" w:cs="Sakkal Majalla"/>
                      <w:color w:val="FF0000"/>
                      <w:rtl/>
                    </w:rPr>
                    <w:t xml:space="preserve"> مكثت في منطقة نصف قطرها 10 كيلومترات خالية من مرض (</w:t>
                  </w:r>
                  <w:r w:rsidRPr="00A411B4">
                    <w:rPr>
                      <w:rFonts w:ascii="Sakkal Majalla" w:hAnsi="Sakkal Majalla" w:cs="Sakkal Majalla"/>
                      <w:color w:val="FF0000"/>
                    </w:rPr>
                    <w:t>PPR</w:t>
                  </w:r>
                  <w:r w:rsidRPr="00A411B4">
                    <w:rPr>
                      <w:rFonts w:ascii="Sakkal Majalla" w:hAnsi="Sakkal Majalla" w:cs="Sakkal Majalla"/>
                      <w:color w:val="FF0000"/>
                      <w:rtl/>
                    </w:rPr>
                    <w:t xml:space="preserve">) “خلال فترة لا تقل عن 21 السابقة للحلب"  </w:t>
                  </w:r>
                </w:p>
                <w:p w14:paraId="044E488F" w14:textId="77777777" w:rsidR="00E1422C" w:rsidRPr="00A411B4" w:rsidRDefault="00E1422C" w:rsidP="0039359C">
                  <w:pPr>
                    <w:framePr w:hSpace="180" w:wrap="around" w:vAnchor="text" w:hAnchor="text" w:xAlign="center" w:y="1"/>
                    <w:snapToGrid w:val="0"/>
                    <w:spacing w:line="276" w:lineRule="auto"/>
                    <w:ind w:left="360" w:hanging="360"/>
                    <w:suppressOverlap/>
                    <w:jc w:val="both"/>
                    <w:rPr>
                      <w:rFonts w:ascii="Sakkal Majalla" w:hAnsi="Sakkal Majalla" w:cs="Sakkal Majalla"/>
                      <w:color w:val="FF0000"/>
                      <w:rtl/>
                    </w:rPr>
                  </w:pPr>
                  <w:r w:rsidRPr="00A411B4">
                    <w:rPr>
                      <w:rFonts w:ascii="Sakkal Majalla" w:hAnsi="Sakkal Majalla" w:cs="Sakkal Majalla"/>
                      <w:color w:val="FF0000"/>
                      <w:rtl/>
                    </w:rPr>
                    <w:t xml:space="preserve">أو            </w:t>
                  </w:r>
                </w:p>
                <w:p w14:paraId="4068EC69" w14:textId="4A424A79" w:rsidR="00E1422C" w:rsidRPr="00A411B4" w:rsidRDefault="00E1422C" w:rsidP="0039359C">
                  <w:pPr>
                    <w:framePr w:hSpace="180" w:wrap="around" w:vAnchor="text" w:hAnchor="text" w:xAlign="center" w:y="1"/>
                    <w:snapToGrid w:val="0"/>
                    <w:spacing w:line="276" w:lineRule="auto"/>
                    <w:ind w:left="360" w:hanging="360"/>
                    <w:suppressOverlap/>
                    <w:jc w:val="both"/>
                    <w:rPr>
                      <w:rFonts w:ascii="Sakkal Majalla" w:hAnsi="Sakkal Majalla" w:cs="Sakkal Majalla"/>
                      <w:color w:val="FF0000"/>
                      <w:rtl/>
                    </w:rPr>
                  </w:pPr>
                  <w:r w:rsidRPr="00A411B4">
                    <w:rPr>
                      <w:rFonts w:ascii="Sakkal Majalla" w:hAnsi="Sakkal Majalla" w:cs="Sakkal Majalla"/>
                      <w:color w:val="FF0000"/>
                      <w:rtl/>
                    </w:rPr>
                    <w:t>-</w:t>
                  </w:r>
                  <w:r w:rsidRPr="00A411B4">
                    <w:rPr>
                      <w:rFonts w:ascii="Sakkal Majalla" w:hAnsi="Sakkal Majalla" w:cs="Sakkal Majalla"/>
                      <w:color w:val="FF0000"/>
                      <w:rtl/>
                    </w:rPr>
                    <w:tab/>
                    <w:t>"أن مصدر الحليب قطعان من الأغنام والماعز لم تفرض عليها قيود بسبب مرض (</w:t>
                  </w:r>
                  <w:r w:rsidRPr="00A411B4">
                    <w:rPr>
                      <w:rFonts w:ascii="Sakkal Majalla" w:hAnsi="Sakkal Majalla" w:cs="Sakkal Majalla"/>
                      <w:color w:val="FF0000"/>
                    </w:rPr>
                    <w:t>PPR</w:t>
                  </w:r>
                  <w:r w:rsidRPr="00A411B4">
                    <w:rPr>
                      <w:rFonts w:ascii="Sakkal Majalla" w:hAnsi="Sakkal Majalla" w:cs="Sakkal Majalla"/>
                      <w:color w:val="FF0000"/>
                      <w:rtl/>
                    </w:rPr>
                    <w:t>) وقت جمع الحليب".</w:t>
                  </w:r>
                </w:p>
              </w:tc>
              <w:tc>
                <w:tcPr>
                  <w:tcW w:w="2507" w:type="pct"/>
                  <w:tcBorders>
                    <w:top w:val="nil"/>
                    <w:left w:val="nil"/>
                    <w:bottom w:val="nil"/>
                    <w:right w:val="single" w:sz="8" w:space="0" w:color="auto"/>
                  </w:tcBorders>
                  <w:tcMar>
                    <w:top w:w="0" w:type="dxa"/>
                    <w:left w:w="108" w:type="dxa"/>
                    <w:bottom w:w="0" w:type="dxa"/>
                    <w:right w:w="108" w:type="dxa"/>
                  </w:tcMar>
                  <w:vAlign w:val="center"/>
                  <w:hideMark/>
                </w:tcPr>
                <w:p w14:paraId="7A28DF7B" w14:textId="0D54A640" w:rsidR="00E919E8" w:rsidRDefault="00736EFB" w:rsidP="0039359C">
                  <w:pPr>
                    <w:framePr w:hSpace="180" w:wrap="around" w:vAnchor="text" w:hAnchor="text" w:xAlign="center" w:y="1"/>
                    <w:bidi w:val="0"/>
                    <w:snapToGrid w:val="0"/>
                    <w:spacing w:line="252" w:lineRule="auto"/>
                    <w:suppressOverlap/>
                    <w:jc w:val="both"/>
                    <w:rPr>
                      <w:rFonts w:ascii="Sakkal Majalla" w:hAnsi="Sakkal Majalla" w:cs="Sakkal Majalla"/>
                      <w:color w:val="FF0000"/>
                      <w:rtl/>
                    </w:rPr>
                  </w:pPr>
                  <w:r>
                    <w:rPr>
                      <w:rFonts w:ascii="Sakkal Majalla" w:hAnsi="Sakkal Majalla" w:cs="Sakkal Majalla"/>
                      <w:color w:val="FF0000"/>
                    </w:rPr>
                    <w:lastRenderedPageBreak/>
                    <w:t>-</w:t>
                  </w:r>
                  <w:r w:rsidR="00E919E8" w:rsidRPr="00B06C90">
                    <w:rPr>
                      <w:rFonts w:ascii="Sakkal Majalla" w:hAnsi="Sakkal Majalla" w:cs="Sakkal Majalla"/>
                      <w:color w:val="FF0000"/>
                    </w:rPr>
                    <w:t>The milk</w:t>
                  </w:r>
                  <w:r w:rsidR="00E1422C">
                    <w:rPr>
                      <w:rFonts w:ascii="Sakkal Majalla" w:hAnsi="Sakkal Majalla" w:cs="Sakkal Majalla" w:hint="cs"/>
                      <w:color w:val="FF0000"/>
                      <w:rtl/>
                    </w:rPr>
                    <w:t xml:space="preserve"> </w:t>
                  </w:r>
                  <w:r w:rsidR="00E1422C">
                    <w:rPr>
                      <w:rFonts w:ascii="Sakkal Majalla" w:hAnsi="Sakkal Majalla" w:cs="Sakkal Majalla"/>
                      <w:color w:val="FF0000"/>
                    </w:rPr>
                    <w:t>(cows and sheep</w:t>
                  </w:r>
                  <w:r w:rsidR="009B5580">
                    <w:rPr>
                      <w:rFonts w:ascii="Sakkal Majalla" w:hAnsi="Sakkal Majalla" w:cs="Sakkal Majalla"/>
                      <w:color w:val="FF0000"/>
                    </w:rPr>
                    <w:t xml:space="preserve"> and goat</w:t>
                  </w:r>
                  <w:r w:rsidR="00E1422C">
                    <w:rPr>
                      <w:rFonts w:ascii="Sakkal Majalla" w:hAnsi="Sakkal Majalla" w:cs="Sakkal Majalla"/>
                      <w:color w:val="FF0000"/>
                    </w:rPr>
                    <w:t>)</w:t>
                  </w:r>
                  <w:r w:rsidR="00E919E8" w:rsidRPr="00B06C90">
                    <w:rPr>
                      <w:rFonts w:ascii="Sakkal Majalla" w:hAnsi="Sakkal Majalla" w:cs="Sakkal Majalla"/>
                      <w:color w:val="FF0000"/>
                    </w:rPr>
                    <w:t xml:space="preserve"> and unheated milk products come from animals from a zone within a 10-kilometer radius free from Foot and Mouth disease during the last 3 months prior to export where stamping out policy has been enforced, or for a minimum period of (12) months prior to export where stamping out policy has not been enforced.</w:t>
                  </w:r>
                </w:p>
                <w:p w14:paraId="00F6F4B1" w14:textId="77777777" w:rsidR="00736EFB" w:rsidRDefault="00736EFB" w:rsidP="0039359C">
                  <w:pPr>
                    <w:framePr w:hSpace="180" w:wrap="around" w:vAnchor="text" w:hAnchor="text" w:xAlign="center" w:y="1"/>
                    <w:snapToGrid w:val="0"/>
                    <w:spacing w:line="252" w:lineRule="auto"/>
                    <w:suppressOverlap/>
                    <w:jc w:val="right"/>
                    <w:rPr>
                      <w:rFonts w:ascii="Sakkal Majalla" w:hAnsi="Sakkal Majalla" w:cs="Sakkal Majalla"/>
                      <w:color w:val="FF0000"/>
                    </w:rPr>
                  </w:pPr>
                </w:p>
                <w:p w14:paraId="550EB89E" w14:textId="363F48F8" w:rsidR="00736EFB" w:rsidRPr="00736EFB" w:rsidRDefault="00736EFB" w:rsidP="0039359C">
                  <w:pPr>
                    <w:framePr w:hSpace="180" w:wrap="around" w:vAnchor="text" w:hAnchor="text" w:xAlign="center" w:y="1"/>
                    <w:snapToGrid w:val="0"/>
                    <w:spacing w:line="252" w:lineRule="auto"/>
                    <w:suppressOverlap/>
                    <w:jc w:val="right"/>
                    <w:rPr>
                      <w:rFonts w:ascii="Sakkal Majalla" w:hAnsi="Sakkal Majalla" w:cs="Sakkal Majalla"/>
                      <w:color w:val="FF0000"/>
                    </w:rPr>
                  </w:pPr>
                  <w:r>
                    <w:rPr>
                      <w:rFonts w:ascii="Sakkal Majalla" w:hAnsi="Sakkal Majalla" w:cs="Sakkal Majalla"/>
                      <w:color w:val="FF0000"/>
                    </w:rPr>
                    <w:lastRenderedPageBreak/>
                    <w:t>-T</w:t>
                  </w:r>
                  <w:r w:rsidRPr="00736EFB">
                    <w:rPr>
                      <w:rFonts w:ascii="Sakkal Majalla" w:hAnsi="Sakkal Majalla" w:cs="Sakkal Majalla"/>
                      <w:color w:val="FF0000"/>
                    </w:rPr>
                    <w:t>he milk (sheep</w:t>
                  </w:r>
                  <w:r w:rsidR="009B5580">
                    <w:rPr>
                      <w:rFonts w:ascii="Sakkal Majalla" w:hAnsi="Sakkal Majalla" w:cs="Sakkal Majalla" w:hint="cs"/>
                      <w:color w:val="FF0000"/>
                      <w:rtl/>
                    </w:rPr>
                    <w:t xml:space="preserve"> </w:t>
                  </w:r>
                  <w:r w:rsidR="009B5580">
                    <w:rPr>
                      <w:rFonts w:ascii="Sakkal Majalla" w:hAnsi="Sakkal Majalla" w:cs="Sakkal Majalla"/>
                      <w:color w:val="FF0000"/>
                    </w:rPr>
                    <w:t>or goat</w:t>
                  </w:r>
                  <w:r w:rsidRPr="00736EFB">
                    <w:rPr>
                      <w:rFonts w:ascii="Sakkal Majalla" w:hAnsi="Sakkal Majalla" w:cs="Sakkal Majalla"/>
                      <w:color w:val="FF0000"/>
                    </w:rPr>
                    <w:t xml:space="preserve"> milk) and its unprocessed derivatives come from (sheep</w:t>
                  </w:r>
                  <w:r w:rsidR="009B5580">
                    <w:rPr>
                      <w:rFonts w:ascii="Sakkal Majalla" w:hAnsi="Sakkal Majalla" w:cs="Sakkal Majalla"/>
                      <w:color w:val="FF0000"/>
                    </w:rPr>
                    <w:t xml:space="preserve"> and goat</w:t>
                  </w:r>
                  <w:r w:rsidRPr="00736EFB">
                    <w:rPr>
                      <w:rFonts w:ascii="Sakkal Majalla" w:hAnsi="Sakkal Majalla" w:cs="Sakkal Majalla"/>
                      <w:color w:val="FF0000"/>
                    </w:rPr>
                    <w:t>) that have been in an area with a radius of 10 kilometers free of the (PPR) disease for a period of no less than 21 days prior to milking</w:t>
                  </w:r>
                  <w:r w:rsidRPr="00736EFB">
                    <w:rPr>
                      <w:rFonts w:ascii="Sakkal Majalla" w:hAnsi="Sakkal Majalla" w:cs="Sakkal Majalla"/>
                      <w:color w:val="FF0000"/>
                      <w:rtl/>
                    </w:rPr>
                    <w:t>."</w:t>
                  </w:r>
                </w:p>
                <w:p w14:paraId="30CD6E60" w14:textId="77777777" w:rsidR="00736EFB" w:rsidRPr="00736EFB" w:rsidRDefault="00736EFB" w:rsidP="0039359C">
                  <w:pPr>
                    <w:framePr w:hSpace="180" w:wrap="around" w:vAnchor="text" w:hAnchor="text" w:xAlign="center" w:y="1"/>
                    <w:snapToGrid w:val="0"/>
                    <w:spacing w:line="252" w:lineRule="auto"/>
                    <w:suppressOverlap/>
                    <w:rPr>
                      <w:rFonts w:ascii="Sakkal Majalla" w:hAnsi="Sakkal Majalla" w:cs="Sakkal Majalla"/>
                      <w:color w:val="FF0000"/>
                    </w:rPr>
                  </w:pPr>
                </w:p>
                <w:p w14:paraId="5A025E97" w14:textId="1143ECBA" w:rsidR="00736EFB" w:rsidRDefault="00736EFB" w:rsidP="0039359C">
                  <w:pPr>
                    <w:framePr w:hSpace="180" w:wrap="around" w:vAnchor="text" w:hAnchor="text" w:xAlign="center" w:y="1"/>
                    <w:bidi w:val="0"/>
                    <w:snapToGrid w:val="0"/>
                    <w:spacing w:line="252" w:lineRule="auto"/>
                    <w:suppressOverlap/>
                    <w:jc w:val="both"/>
                    <w:rPr>
                      <w:rFonts w:ascii="Sakkal Majalla" w:hAnsi="Sakkal Majalla" w:cs="Sakkal Majalla"/>
                      <w:color w:val="FF0000"/>
                    </w:rPr>
                  </w:pPr>
                  <w:r w:rsidRPr="00736EFB">
                    <w:rPr>
                      <w:rFonts w:ascii="Sakkal Majalla" w:hAnsi="Sakkal Majalla" w:cs="Sakkal Majalla"/>
                      <w:color w:val="FF0000"/>
                    </w:rPr>
                    <w:t xml:space="preserve">"That the source of the milk is from flocks of </w:t>
                  </w:r>
                  <w:r>
                    <w:rPr>
                      <w:rFonts w:ascii="Sakkal Majalla" w:hAnsi="Sakkal Majalla" w:cs="Sakkal Majalla"/>
                      <w:color w:val="FF0000"/>
                    </w:rPr>
                    <w:t>(</w:t>
                  </w:r>
                  <w:r w:rsidRPr="00736EFB">
                    <w:rPr>
                      <w:rFonts w:ascii="Sakkal Majalla" w:hAnsi="Sakkal Majalla" w:cs="Sakkal Majalla"/>
                      <w:color w:val="FF0000"/>
                    </w:rPr>
                    <w:t>sheep and goats</w:t>
                  </w:r>
                  <w:r>
                    <w:rPr>
                      <w:rFonts w:ascii="Sakkal Majalla" w:hAnsi="Sakkal Majalla" w:cs="Sakkal Majalla"/>
                      <w:color w:val="FF0000"/>
                    </w:rPr>
                    <w:t>)</w:t>
                  </w:r>
                  <w:r w:rsidRPr="00736EFB">
                    <w:rPr>
                      <w:rFonts w:ascii="Sakkal Majalla" w:hAnsi="Sakkal Majalla" w:cs="Sakkal Majalla"/>
                      <w:color w:val="FF0000"/>
                    </w:rPr>
                    <w:t xml:space="preserve"> that have not been subjected to restrictions due to the (PPR) disease at the time of milk </w:t>
                  </w:r>
                  <w:proofErr w:type="gramStart"/>
                  <w:r w:rsidRPr="00736EFB">
                    <w:rPr>
                      <w:rFonts w:ascii="Sakkal Majalla" w:hAnsi="Sakkal Majalla" w:cs="Sakkal Majalla"/>
                      <w:color w:val="FF0000"/>
                    </w:rPr>
                    <w:t>collection</w:t>
                  </w:r>
                  <w:r>
                    <w:rPr>
                      <w:rFonts w:ascii="Sakkal Majalla" w:hAnsi="Sakkal Majalla" w:cs="Sakkal Majalla"/>
                      <w:color w:val="FF0000"/>
                    </w:rPr>
                    <w:t>..</w:t>
                  </w:r>
                  <w:proofErr w:type="gramEnd"/>
                </w:p>
                <w:p w14:paraId="273D0715" w14:textId="77777777" w:rsidR="00736EFB" w:rsidRDefault="00736EFB" w:rsidP="0039359C">
                  <w:pPr>
                    <w:framePr w:hSpace="180" w:wrap="around" w:vAnchor="text" w:hAnchor="text" w:xAlign="center" w:y="1"/>
                    <w:bidi w:val="0"/>
                    <w:snapToGrid w:val="0"/>
                    <w:spacing w:line="252" w:lineRule="auto"/>
                    <w:suppressOverlap/>
                    <w:jc w:val="both"/>
                    <w:rPr>
                      <w:rFonts w:ascii="Sakkal Majalla" w:hAnsi="Sakkal Majalla" w:cs="Sakkal Majalla"/>
                      <w:color w:val="FF0000"/>
                    </w:rPr>
                  </w:pPr>
                </w:p>
                <w:p w14:paraId="1442507D" w14:textId="761AB89A" w:rsidR="00E1422C" w:rsidRPr="00B06C90" w:rsidRDefault="00E1422C" w:rsidP="0039359C">
                  <w:pPr>
                    <w:framePr w:hSpace="180" w:wrap="around" w:vAnchor="text" w:hAnchor="text" w:xAlign="center" w:y="1"/>
                    <w:bidi w:val="0"/>
                    <w:snapToGrid w:val="0"/>
                    <w:spacing w:line="252" w:lineRule="auto"/>
                    <w:suppressOverlap/>
                    <w:jc w:val="both"/>
                    <w:rPr>
                      <w:color w:val="FF0000"/>
                      <w:rtl/>
                    </w:rPr>
                  </w:pPr>
                </w:p>
              </w:tc>
            </w:tr>
            <w:tr w:rsidR="00E919E8" w:rsidRPr="00B06C90" w14:paraId="6041B12C" w14:textId="77777777" w:rsidTr="00BA43BA">
              <w:trPr>
                <w:trHeight w:val="284"/>
              </w:trPr>
              <w:tc>
                <w:tcPr>
                  <w:tcW w:w="1307" w:type="dxa"/>
                  <w:vMerge/>
                  <w:tcBorders>
                    <w:top w:val="nil"/>
                    <w:left w:val="single" w:sz="8" w:space="0" w:color="auto"/>
                    <w:bottom w:val="single" w:sz="8" w:space="0" w:color="auto"/>
                    <w:right w:val="single" w:sz="8" w:space="0" w:color="auto"/>
                  </w:tcBorders>
                  <w:vAlign w:val="center"/>
                  <w:hideMark/>
                </w:tcPr>
                <w:p w14:paraId="2DF1B1EC" w14:textId="77777777" w:rsidR="00E919E8" w:rsidRPr="00B06C90" w:rsidRDefault="00E919E8" w:rsidP="0039359C">
                  <w:pPr>
                    <w:framePr w:hSpace="180" w:wrap="around" w:vAnchor="text" w:hAnchor="text" w:xAlign="center" w:y="1"/>
                    <w:suppressOverlap/>
                    <w:rPr>
                      <w:color w:val="FF0000"/>
                    </w:rPr>
                  </w:pPr>
                </w:p>
              </w:tc>
              <w:tc>
                <w:tcPr>
                  <w:tcW w:w="17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37178" w14:textId="77777777" w:rsidR="00E919E8" w:rsidRPr="00A411B4" w:rsidRDefault="00E919E8" w:rsidP="0039359C">
                  <w:pPr>
                    <w:framePr w:hSpace="180" w:wrap="around" w:vAnchor="text" w:hAnchor="text" w:xAlign="center" w:y="1"/>
                    <w:suppressOverlap/>
                    <w:rPr>
                      <w:rFonts w:ascii="Sakkal Majalla" w:hAnsi="Sakkal Majalla" w:cs="Sakkal Majalla"/>
                      <w:color w:val="FF0000"/>
                      <w:rtl/>
                    </w:rPr>
                  </w:pP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4CE0E" w14:textId="77777777" w:rsidR="00E919E8" w:rsidRPr="00B06C90" w:rsidRDefault="00E919E8" w:rsidP="0039359C">
                  <w:pPr>
                    <w:framePr w:hSpace="180" w:wrap="around" w:vAnchor="text" w:hAnchor="text" w:xAlign="center" w:y="1"/>
                    <w:suppressOverlap/>
                    <w:rPr>
                      <w:color w:val="FF0000"/>
                      <w:sz w:val="20"/>
                      <w:szCs w:val="20"/>
                    </w:rPr>
                  </w:pPr>
                </w:p>
              </w:tc>
            </w:tr>
          </w:tbl>
          <w:p w14:paraId="5336C6C4" w14:textId="77777777" w:rsidR="00E919E8" w:rsidRPr="00B06C90" w:rsidRDefault="00E919E8" w:rsidP="00422381">
            <w:pPr>
              <w:pStyle w:val="ListParagraph"/>
              <w:numPr>
                <w:ilvl w:val="0"/>
                <w:numId w:val="49"/>
              </w:numPr>
              <w:shd w:val="clear" w:color="auto" w:fill="FFFFFF"/>
              <w:snapToGrid w:val="0"/>
              <w:spacing w:after="240" w:line="276" w:lineRule="auto"/>
              <w:contextualSpacing/>
              <w:jc w:val="both"/>
              <w:rPr>
                <w:color w:val="FF0000"/>
              </w:rPr>
            </w:pPr>
            <w:r w:rsidRPr="00B06C90">
              <w:rPr>
                <w:rFonts w:ascii="Sakkal Majalla" w:hAnsi="Sakkal Majalla" w:cs="Sakkal Majalla"/>
                <w:color w:val="FF0000"/>
                <w:rtl/>
              </w:rPr>
              <w:t xml:space="preserve">استمرار السماح بدخول الإرساليات من </w:t>
            </w:r>
            <w:r w:rsidRPr="00B06C90">
              <w:rPr>
                <w:rFonts w:ascii="Sakkal Majalla" w:hAnsi="Sakkal Majalla" w:cs="Sakkal Majalla"/>
                <w:b/>
                <w:bCs/>
                <w:color w:val="FF0000"/>
                <w:u w:val="single"/>
                <w:rtl/>
              </w:rPr>
              <w:t>الألبان المعاملة حراريا</w:t>
            </w:r>
            <w:r w:rsidRPr="00B06C90">
              <w:rPr>
                <w:rFonts w:ascii="Sakkal Majalla" w:hAnsi="Sakkal Majalla" w:cs="Sakkal Majalla"/>
                <w:color w:val="FF0000"/>
                <w:rtl/>
              </w:rPr>
              <w:t xml:space="preserve"> </w:t>
            </w:r>
            <w:r w:rsidRPr="00B06C90">
              <w:rPr>
                <w:rFonts w:ascii="Sakkal Majalla" w:hAnsi="Sakkal Majalla" w:cs="Sakkal Majalla"/>
                <w:b/>
                <w:bCs/>
                <w:color w:val="FF0000"/>
                <w:u w:val="single"/>
                <w:rtl/>
              </w:rPr>
              <w:t>من جميع</w:t>
            </w:r>
            <w:r w:rsidRPr="00B06C90">
              <w:rPr>
                <w:rFonts w:ascii="Sakkal Majalla" w:hAnsi="Sakkal Majalla" w:cs="Sakkal Majalla" w:hint="cs"/>
                <w:b/>
                <w:bCs/>
                <w:color w:val="FF0000"/>
                <w:u w:val="single"/>
                <w:rtl/>
              </w:rPr>
              <w:t xml:space="preserve"> </w:t>
            </w:r>
            <w:r w:rsidRPr="00B06C90">
              <w:rPr>
                <w:rFonts w:ascii="Sakkal Majalla" w:hAnsi="Sakkal Majalla" w:cs="Sakkal Majalla"/>
                <w:b/>
                <w:bCs/>
                <w:color w:val="FF0000"/>
                <w:u w:val="single"/>
                <w:rtl/>
              </w:rPr>
              <w:t xml:space="preserve">الولايات المجرية </w:t>
            </w:r>
            <w:r w:rsidRPr="00B06C90">
              <w:rPr>
                <w:rFonts w:ascii="Sakkal Majalla" w:hAnsi="Sakkal Majalla" w:cs="Sakkal Majalla"/>
                <w:color w:val="FF0000"/>
                <w:rtl/>
              </w:rPr>
              <w:t xml:space="preserve">بنماذج الشهادات الصحية المستخدمة حالياً شريطة قيام السلطات المختصة في </w:t>
            </w:r>
            <w:r w:rsidRPr="00B06C90">
              <w:rPr>
                <w:rFonts w:ascii="Sakkal Majalla" w:hAnsi="Sakkal Majalla" w:cs="Sakkal Majalla" w:hint="cs"/>
                <w:color w:val="FF0000"/>
                <w:rtl/>
                <w:lang w:bidi="ar-JO"/>
              </w:rPr>
              <w:t>المجر</w:t>
            </w:r>
            <w:r w:rsidRPr="00B06C90">
              <w:rPr>
                <w:rFonts w:ascii="Sakkal Majalla" w:hAnsi="Sakkal Majalla" w:cs="Sakkal Majalla"/>
                <w:color w:val="FF0000"/>
                <w:rtl/>
              </w:rPr>
              <w:t xml:space="preserve"> بإرسال إفادة صحية كما يلي:</w:t>
            </w:r>
          </w:p>
          <w:tbl>
            <w:tblPr>
              <w:bidiVisual/>
              <w:tblW w:w="5000" w:type="pct"/>
              <w:tblInd w:w="360" w:type="dxa"/>
              <w:tblLayout w:type="fixed"/>
              <w:tblCellMar>
                <w:left w:w="0" w:type="dxa"/>
                <w:right w:w="0" w:type="dxa"/>
              </w:tblCellMar>
              <w:tblLook w:val="04A0" w:firstRow="1" w:lastRow="0" w:firstColumn="1" w:lastColumn="0" w:noHBand="0" w:noVBand="1"/>
            </w:tblPr>
            <w:tblGrid>
              <w:gridCol w:w="1172"/>
              <w:gridCol w:w="3090"/>
              <w:gridCol w:w="4952"/>
            </w:tblGrid>
            <w:tr w:rsidR="00E919E8" w:rsidRPr="00B06C90" w14:paraId="61490AF1" w14:textId="77777777" w:rsidTr="00BA43BA">
              <w:tc>
                <w:tcPr>
                  <w:tcW w:w="6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4289D" w14:textId="77777777" w:rsidR="00E919E8" w:rsidRPr="00B06C90" w:rsidRDefault="00E919E8" w:rsidP="0039359C">
                  <w:pPr>
                    <w:framePr w:hSpace="180" w:wrap="around" w:vAnchor="text" w:hAnchor="text" w:xAlign="center" w:y="1"/>
                    <w:snapToGrid w:val="0"/>
                    <w:suppressOverlap/>
                    <w:jc w:val="center"/>
                    <w:rPr>
                      <w:color w:val="FF0000"/>
                      <w:rtl/>
                      <w:lang w:val="en-AE"/>
                    </w:rPr>
                  </w:pPr>
                  <w:r w:rsidRPr="00B06C90">
                    <w:rPr>
                      <w:rFonts w:ascii="Sakkal Majalla" w:hAnsi="Sakkal Majalla" w:cs="Sakkal Majalla"/>
                      <w:color w:val="FF0000"/>
                    </w:rPr>
                    <w:t>  </w:t>
                  </w:r>
                  <w:r w:rsidRPr="00B06C90">
                    <w:rPr>
                      <w:rFonts w:ascii="Sakkal Majalla" w:hAnsi="Sakkal Majalla" w:cs="Sakkal Majalla"/>
                      <w:color w:val="FF0000"/>
                      <w:rtl/>
                    </w:rPr>
                    <w:t>المنتج</w:t>
                  </w:r>
                </w:p>
              </w:tc>
              <w:tc>
                <w:tcPr>
                  <w:tcW w:w="16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46FFF4" w14:textId="77777777" w:rsidR="00E919E8" w:rsidRPr="00B06C90" w:rsidRDefault="00E919E8" w:rsidP="0039359C">
                  <w:pPr>
                    <w:framePr w:hSpace="180" w:wrap="around" w:vAnchor="text" w:hAnchor="text" w:xAlign="center" w:y="1"/>
                    <w:snapToGrid w:val="0"/>
                    <w:suppressOverlap/>
                    <w:jc w:val="center"/>
                    <w:rPr>
                      <w:color w:val="FF0000"/>
                      <w:rtl/>
                    </w:rPr>
                  </w:pPr>
                  <w:r w:rsidRPr="00B06C90">
                    <w:rPr>
                      <w:rFonts w:ascii="Sakkal Majalla" w:hAnsi="Sakkal Majalla" w:cs="Sakkal Majalla"/>
                      <w:color w:val="FF0000"/>
                      <w:rtl/>
                    </w:rPr>
                    <w:t>الإفادة الصحية (عربي)</w:t>
                  </w:r>
                </w:p>
              </w:tc>
              <w:tc>
                <w:tcPr>
                  <w:tcW w:w="26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6034A" w14:textId="77777777" w:rsidR="00E919E8" w:rsidRPr="00B06C90" w:rsidRDefault="00E919E8" w:rsidP="0039359C">
                  <w:pPr>
                    <w:framePr w:hSpace="180" w:wrap="around" w:vAnchor="text" w:hAnchor="text" w:xAlign="center" w:y="1"/>
                    <w:snapToGrid w:val="0"/>
                    <w:suppressOverlap/>
                    <w:jc w:val="center"/>
                    <w:rPr>
                      <w:color w:val="FF0000"/>
                      <w:rtl/>
                    </w:rPr>
                  </w:pPr>
                  <w:r w:rsidRPr="00B06C90">
                    <w:rPr>
                      <w:rFonts w:ascii="Sakkal Majalla" w:hAnsi="Sakkal Majalla" w:cs="Sakkal Majalla"/>
                      <w:color w:val="FF0000"/>
                      <w:rtl/>
                    </w:rPr>
                    <w:t>الإفادة الصحية (إنجليزي)</w:t>
                  </w:r>
                </w:p>
              </w:tc>
            </w:tr>
            <w:tr w:rsidR="00E919E8" w:rsidRPr="00B06C90" w14:paraId="37B3389A" w14:textId="77777777" w:rsidTr="00BA43BA">
              <w:trPr>
                <w:trHeight w:val="284"/>
              </w:trPr>
              <w:tc>
                <w:tcPr>
                  <w:tcW w:w="63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35B051" w14:textId="77777777" w:rsidR="00E919E8" w:rsidRPr="00B06C90" w:rsidRDefault="00E919E8" w:rsidP="0039359C">
                  <w:pPr>
                    <w:framePr w:hSpace="180" w:wrap="around" w:vAnchor="text" w:hAnchor="text" w:xAlign="center" w:y="1"/>
                    <w:snapToGrid w:val="0"/>
                    <w:suppressOverlap/>
                    <w:jc w:val="center"/>
                    <w:rPr>
                      <w:color w:val="FF0000"/>
                      <w:rtl/>
                    </w:rPr>
                  </w:pPr>
                  <w:r w:rsidRPr="00B06C90">
                    <w:rPr>
                      <w:rFonts w:ascii="Sakkal Majalla" w:hAnsi="Sakkal Majalla" w:cs="Sakkal Majalla"/>
                      <w:b/>
                      <w:bCs/>
                      <w:color w:val="FF0000"/>
                      <w:rtl/>
                    </w:rPr>
                    <w:t>منتجات الألبان المعاملة حراريا</w:t>
                  </w:r>
                </w:p>
              </w:tc>
              <w:tc>
                <w:tcPr>
                  <w:tcW w:w="1677" w:type="pct"/>
                  <w:tcBorders>
                    <w:top w:val="nil"/>
                    <w:left w:val="nil"/>
                    <w:bottom w:val="nil"/>
                    <w:right w:val="single" w:sz="8" w:space="0" w:color="auto"/>
                  </w:tcBorders>
                  <w:tcMar>
                    <w:top w:w="0" w:type="dxa"/>
                    <w:left w:w="108" w:type="dxa"/>
                    <w:bottom w:w="0" w:type="dxa"/>
                    <w:right w:w="108" w:type="dxa"/>
                  </w:tcMar>
                  <w:vAlign w:val="center"/>
                  <w:hideMark/>
                </w:tcPr>
                <w:p w14:paraId="08B9FB6E" w14:textId="43090061" w:rsidR="00E919E8" w:rsidRPr="00B06C90" w:rsidRDefault="00E919E8" w:rsidP="0039359C">
                  <w:pPr>
                    <w:framePr w:hSpace="180" w:wrap="around" w:vAnchor="text" w:hAnchor="text" w:xAlign="center" w:y="1"/>
                    <w:snapToGrid w:val="0"/>
                    <w:spacing w:line="276" w:lineRule="auto"/>
                    <w:ind w:left="360" w:hanging="360"/>
                    <w:suppressOverlap/>
                    <w:jc w:val="both"/>
                    <w:rPr>
                      <w:color w:val="FF0000"/>
                      <w:rtl/>
                    </w:rPr>
                  </w:pPr>
                  <w:r w:rsidRPr="00B06C90">
                    <w:rPr>
                      <w:rFonts w:ascii="Sakkal Majalla" w:hAnsi="Sakkal Majalla" w:cs="Sakkal Majalla"/>
                      <w:color w:val="FF0000"/>
                      <w:rtl/>
                    </w:rPr>
                    <w:t xml:space="preserve">1.      أن </w:t>
                  </w:r>
                  <w:proofErr w:type="gramStart"/>
                  <w:r w:rsidRPr="00B06C90">
                    <w:rPr>
                      <w:rFonts w:ascii="Sakkal Majalla" w:hAnsi="Sakkal Majalla" w:cs="Sakkal Majalla"/>
                      <w:color w:val="FF0000"/>
                      <w:rtl/>
                    </w:rPr>
                    <w:t xml:space="preserve">الحليب </w:t>
                  </w:r>
                  <w:r w:rsidR="00C80C5E">
                    <w:rPr>
                      <w:rFonts w:ascii="Sakkal Majalla" w:hAnsi="Sakkal Majalla" w:cs="Sakkal Majalla"/>
                      <w:color w:val="FF0000"/>
                    </w:rPr>
                    <w:t>)</w:t>
                  </w:r>
                  <w:r w:rsidR="00C80C5E">
                    <w:rPr>
                      <w:rFonts w:ascii="Sakkal Majalla" w:hAnsi="Sakkal Majalla" w:cs="Sakkal Majalla" w:hint="cs"/>
                      <w:color w:val="FF0000"/>
                      <w:rtl/>
                    </w:rPr>
                    <w:t>ابقار</w:t>
                  </w:r>
                  <w:proofErr w:type="gramEnd"/>
                  <w:r w:rsidR="00C80C5E">
                    <w:rPr>
                      <w:rFonts w:ascii="Sakkal Majalla" w:hAnsi="Sakkal Majalla" w:cs="Sakkal Majalla" w:hint="cs"/>
                      <w:color w:val="FF0000"/>
                      <w:rtl/>
                    </w:rPr>
                    <w:t xml:space="preserve"> واغنام) </w:t>
                  </w:r>
                  <w:r w:rsidRPr="00B06C90">
                    <w:rPr>
                      <w:rFonts w:ascii="Sakkal Majalla" w:hAnsi="Sakkal Majalla" w:cs="Sakkal Majalla"/>
                      <w:color w:val="FF0000"/>
                      <w:rtl/>
                    </w:rPr>
                    <w:t>ومشتقاته من منشآت لم تكن مصابة أو تسجل بها إصابة أو يشتبه في إصابتها بمرض الحمى القلاعية وقت جمع الحليب</w:t>
                  </w:r>
                </w:p>
              </w:tc>
              <w:tc>
                <w:tcPr>
                  <w:tcW w:w="2687" w:type="pct"/>
                  <w:tcBorders>
                    <w:top w:val="nil"/>
                    <w:left w:val="nil"/>
                    <w:bottom w:val="nil"/>
                    <w:right w:val="single" w:sz="8" w:space="0" w:color="auto"/>
                  </w:tcBorders>
                  <w:tcMar>
                    <w:top w:w="0" w:type="dxa"/>
                    <w:left w:w="108" w:type="dxa"/>
                    <w:bottom w:w="0" w:type="dxa"/>
                    <w:right w:w="108" w:type="dxa"/>
                  </w:tcMar>
                  <w:vAlign w:val="center"/>
                  <w:hideMark/>
                </w:tcPr>
                <w:p w14:paraId="61EF62EE" w14:textId="1F9AC822" w:rsidR="00E919E8" w:rsidRPr="00B06C90" w:rsidRDefault="00E919E8" w:rsidP="0039359C">
                  <w:pPr>
                    <w:framePr w:hSpace="180" w:wrap="around" w:vAnchor="text" w:hAnchor="text" w:xAlign="center" w:y="1"/>
                    <w:bidi w:val="0"/>
                    <w:snapToGrid w:val="0"/>
                    <w:spacing w:line="252" w:lineRule="auto"/>
                    <w:ind w:left="360" w:hanging="360"/>
                    <w:suppressOverlap/>
                    <w:rPr>
                      <w:color w:val="FF0000"/>
                      <w:rtl/>
                    </w:rPr>
                  </w:pPr>
                  <w:r w:rsidRPr="00B06C90">
                    <w:rPr>
                      <w:rFonts w:ascii="Sakkal Majalla" w:hAnsi="Sakkal Majalla" w:cs="Sakkal Majalla"/>
                      <w:color w:val="FF0000"/>
                    </w:rPr>
                    <w:t>1.      The milk/milk</w:t>
                  </w:r>
                  <w:r w:rsidR="00C80C5E">
                    <w:rPr>
                      <w:rFonts w:ascii="Sakkal Majalla" w:hAnsi="Sakkal Majalla" w:cs="Sakkal Majalla"/>
                      <w:color w:val="FF0000"/>
                    </w:rPr>
                    <w:t xml:space="preserve"> (caws and sheep)</w:t>
                  </w:r>
                  <w:r w:rsidRPr="00B06C90">
                    <w:rPr>
                      <w:rFonts w:ascii="Sakkal Majalla" w:hAnsi="Sakkal Majalla" w:cs="Sakkal Majalla"/>
                      <w:color w:val="FF0000"/>
                    </w:rPr>
                    <w:t xml:space="preserve"> products originate from establishments which were not infected or suspected of being infected with FMD at the time of milk collection;</w:t>
                  </w:r>
                </w:p>
              </w:tc>
            </w:tr>
            <w:tr w:rsidR="00E919E8" w:rsidRPr="00B06C90" w14:paraId="61FB4A99" w14:textId="77777777" w:rsidTr="00BA43BA">
              <w:trPr>
                <w:trHeight w:val="284"/>
              </w:trPr>
              <w:tc>
                <w:tcPr>
                  <w:tcW w:w="1145" w:type="dxa"/>
                  <w:vMerge/>
                  <w:tcBorders>
                    <w:top w:val="nil"/>
                    <w:left w:val="single" w:sz="8" w:space="0" w:color="auto"/>
                    <w:bottom w:val="single" w:sz="8" w:space="0" w:color="auto"/>
                    <w:right w:val="single" w:sz="8" w:space="0" w:color="auto"/>
                  </w:tcBorders>
                  <w:vAlign w:val="center"/>
                  <w:hideMark/>
                </w:tcPr>
                <w:p w14:paraId="718F3440" w14:textId="77777777" w:rsidR="00E919E8" w:rsidRPr="00B06C90" w:rsidRDefault="00E919E8" w:rsidP="0039359C">
                  <w:pPr>
                    <w:framePr w:hSpace="180" w:wrap="around" w:vAnchor="text" w:hAnchor="text" w:xAlign="center" w:y="1"/>
                    <w:suppressOverlap/>
                    <w:rPr>
                      <w:color w:val="FF0000"/>
                    </w:rPr>
                  </w:pPr>
                </w:p>
              </w:tc>
              <w:tc>
                <w:tcPr>
                  <w:tcW w:w="1677" w:type="pct"/>
                  <w:tcBorders>
                    <w:top w:val="nil"/>
                    <w:left w:val="nil"/>
                    <w:bottom w:val="nil"/>
                    <w:right w:val="single" w:sz="8" w:space="0" w:color="auto"/>
                  </w:tcBorders>
                  <w:tcMar>
                    <w:top w:w="0" w:type="dxa"/>
                    <w:left w:w="108" w:type="dxa"/>
                    <w:bottom w:w="0" w:type="dxa"/>
                    <w:right w:w="108" w:type="dxa"/>
                  </w:tcMar>
                  <w:vAlign w:val="center"/>
                  <w:hideMark/>
                </w:tcPr>
                <w:p w14:paraId="1DD45FF5" w14:textId="77777777" w:rsidR="00E919E8" w:rsidRPr="00B06C90" w:rsidRDefault="00E919E8" w:rsidP="0039359C">
                  <w:pPr>
                    <w:framePr w:hSpace="180" w:wrap="around" w:vAnchor="text" w:hAnchor="text" w:xAlign="center" w:y="1"/>
                    <w:snapToGrid w:val="0"/>
                    <w:spacing w:line="276" w:lineRule="auto"/>
                    <w:ind w:left="360" w:hanging="360"/>
                    <w:suppressOverlap/>
                    <w:jc w:val="both"/>
                    <w:rPr>
                      <w:color w:val="FF0000"/>
                      <w:rtl/>
                    </w:rPr>
                  </w:pPr>
                  <w:r w:rsidRPr="00B06C90">
                    <w:rPr>
                      <w:rFonts w:ascii="Sakkal Majalla" w:hAnsi="Sakkal Majalla" w:cs="Sakkal Majalla"/>
                      <w:color w:val="FF0000"/>
                      <w:rtl/>
                    </w:rPr>
                    <w:t xml:space="preserve">2.      أن الحليب ومشتاقته قد تم معاملته بإحدى الطرق التي تضمن القضاء على </w:t>
                  </w:r>
                  <w:r w:rsidRPr="00B06C90">
                    <w:rPr>
                      <w:rFonts w:ascii="Sakkal Majalla" w:hAnsi="Sakkal Majalla" w:cs="Sakkal Majalla"/>
                      <w:color w:val="FF0000"/>
                      <w:rtl/>
                    </w:rPr>
                    <w:lastRenderedPageBreak/>
                    <w:t xml:space="preserve">فايروس الحمى القلاعية وفقا للأحكام الواردة في </w:t>
                  </w:r>
                  <w:r w:rsidRPr="00B06C90">
                    <w:rPr>
                      <w:rFonts w:ascii="Sakkal Majalla" w:hAnsi="Sakkal Majalla" w:cs="Sakkal Majalla"/>
                      <w:color w:val="FF0000"/>
                    </w:rPr>
                    <w:t>Article 8.8.35</w:t>
                  </w:r>
                  <w:r w:rsidRPr="00B06C90">
                    <w:rPr>
                      <w:rFonts w:ascii="Sakkal Majalla" w:hAnsi="Sakkal Majalla" w:cs="Sakkal Majalla"/>
                      <w:color w:val="FF0000"/>
                      <w:rtl/>
                    </w:rPr>
                    <w:t xml:space="preserve"> من دستور المنظمة العالمية للصحة الحيوانية أو إحدى طرق المعاملة الخاصة بالحليب ومشتقاته الواردة في دستور هيئة الغذاء الدولي كما</w:t>
                  </w:r>
                  <w:r w:rsidRPr="00B06C90">
                    <w:rPr>
                      <w:rFonts w:ascii="Sakkal Majalla" w:hAnsi="Sakkal Majalla" w:cs="Sakkal Majalla"/>
                      <w:color w:val="FF0000"/>
                    </w:rPr>
                    <w:t xml:space="preserve"> </w:t>
                  </w:r>
                  <w:r w:rsidRPr="00B06C90">
                    <w:rPr>
                      <w:rFonts w:ascii="Sakkal Majalla" w:hAnsi="Sakkal Majalla" w:cs="Sakkal Majalla"/>
                      <w:color w:val="FF0000"/>
                      <w:rtl/>
                    </w:rPr>
                    <w:t>يلي:</w:t>
                  </w:r>
                </w:p>
                <w:p w14:paraId="7771F246" w14:textId="77777777" w:rsidR="00E919E8" w:rsidRPr="00B06C90" w:rsidRDefault="00E919E8" w:rsidP="0039359C">
                  <w:pPr>
                    <w:framePr w:hSpace="180" w:wrap="around" w:vAnchor="text" w:hAnchor="text" w:xAlign="center" w:y="1"/>
                    <w:snapToGrid w:val="0"/>
                    <w:ind w:left="360"/>
                    <w:suppressOverlap/>
                    <w:jc w:val="both"/>
                    <w:rPr>
                      <w:color w:val="FF0000"/>
                      <w:rtl/>
                    </w:rPr>
                  </w:pPr>
                  <w:r w:rsidRPr="00B06C90">
                    <w:rPr>
                      <w:rFonts w:ascii="Sakkal Majalla" w:hAnsi="Sakkal Majalla" w:cs="Sakkal Majalla"/>
                      <w:color w:val="FF0000"/>
                      <w:rtl/>
                    </w:rPr>
                    <w:t>................................(يتم ذكرها)</w:t>
                  </w:r>
                </w:p>
              </w:tc>
              <w:tc>
                <w:tcPr>
                  <w:tcW w:w="2687" w:type="pct"/>
                  <w:tcBorders>
                    <w:top w:val="nil"/>
                    <w:left w:val="nil"/>
                    <w:bottom w:val="nil"/>
                    <w:right w:val="single" w:sz="8" w:space="0" w:color="auto"/>
                  </w:tcBorders>
                  <w:tcMar>
                    <w:top w:w="0" w:type="dxa"/>
                    <w:left w:w="108" w:type="dxa"/>
                    <w:bottom w:w="0" w:type="dxa"/>
                    <w:right w:w="108" w:type="dxa"/>
                  </w:tcMar>
                  <w:hideMark/>
                </w:tcPr>
                <w:p w14:paraId="69685114" w14:textId="77777777" w:rsidR="00E919E8" w:rsidRPr="00B06C90" w:rsidRDefault="00E919E8" w:rsidP="0039359C">
                  <w:pPr>
                    <w:framePr w:hSpace="180" w:wrap="around" w:vAnchor="text" w:hAnchor="text" w:xAlign="center" w:y="1"/>
                    <w:bidi w:val="0"/>
                    <w:snapToGrid w:val="0"/>
                    <w:spacing w:line="252" w:lineRule="auto"/>
                    <w:ind w:left="360" w:hanging="360"/>
                    <w:suppressOverlap/>
                    <w:rPr>
                      <w:color w:val="FF0000"/>
                      <w:rtl/>
                    </w:rPr>
                  </w:pPr>
                  <w:r w:rsidRPr="00B06C90">
                    <w:rPr>
                      <w:rFonts w:ascii="Sakkal Majalla" w:hAnsi="Sakkal Majalla" w:cs="Sakkal Majalla"/>
                      <w:color w:val="FF0000"/>
                    </w:rPr>
                    <w:lastRenderedPageBreak/>
                    <w:t xml:space="preserve">2.      The milk/milk products have been processed to ensure the destruction of FMDV in accordance with one of the </w:t>
                  </w:r>
                  <w:r w:rsidRPr="00B06C90">
                    <w:rPr>
                      <w:rFonts w:ascii="Sakkal Majalla" w:hAnsi="Sakkal Majalla" w:cs="Sakkal Majalla"/>
                      <w:color w:val="FF0000"/>
                    </w:rPr>
                    <w:lastRenderedPageBreak/>
                    <w:t>procedures in Article 8.8.35 of the WOAH Terrestrial Code or according to one of the special treatment methods of milk and milk products recommended by Codex Alimentarius as per the following ………………………………………………………… (please provide)</w:t>
                  </w:r>
                </w:p>
              </w:tc>
            </w:tr>
            <w:tr w:rsidR="00E919E8" w:rsidRPr="00B06C90" w14:paraId="1E3FF045" w14:textId="77777777" w:rsidTr="00BA43BA">
              <w:trPr>
                <w:trHeight w:val="284"/>
              </w:trPr>
              <w:tc>
                <w:tcPr>
                  <w:tcW w:w="1145" w:type="dxa"/>
                  <w:vMerge/>
                  <w:tcBorders>
                    <w:top w:val="nil"/>
                    <w:left w:val="single" w:sz="8" w:space="0" w:color="auto"/>
                    <w:bottom w:val="single" w:sz="8" w:space="0" w:color="auto"/>
                    <w:right w:val="single" w:sz="8" w:space="0" w:color="auto"/>
                  </w:tcBorders>
                  <w:vAlign w:val="center"/>
                  <w:hideMark/>
                </w:tcPr>
                <w:p w14:paraId="0069C3BA" w14:textId="77777777" w:rsidR="00E919E8" w:rsidRPr="00B06C90" w:rsidRDefault="00E919E8" w:rsidP="0039359C">
                  <w:pPr>
                    <w:framePr w:hSpace="180" w:wrap="around" w:vAnchor="text" w:hAnchor="text" w:xAlign="center" w:y="1"/>
                    <w:suppressOverlap/>
                    <w:rPr>
                      <w:color w:val="FF0000"/>
                    </w:rPr>
                  </w:pPr>
                </w:p>
              </w:tc>
              <w:tc>
                <w:tcPr>
                  <w:tcW w:w="1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65883" w14:textId="77777777" w:rsidR="00E919E8" w:rsidRPr="00B06C90" w:rsidRDefault="00E919E8" w:rsidP="0039359C">
                  <w:pPr>
                    <w:framePr w:hSpace="180" w:wrap="around" w:vAnchor="text" w:hAnchor="text" w:xAlign="center" w:y="1"/>
                    <w:snapToGrid w:val="0"/>
                    <w:spacing w:line="276" w:lineRule="auto"/>
                    <w:ind w:left="360" w:hanging="360"/>
                    <w:suppressOverlap/>
                    <w:jc w:val="both"/>
                    <w:rPr>
                      <w:color w:val="FF0000"/>
                      <w:rtl/>
                    </w:rPr>
                  </w:pPr>
                  <w:r w:rsidRPr="00B06C90">
                    <w:rPr>
                      <w:rFonts w:ascii="Sakkal Majalla" w:hAnsi="Sakkal Majalla" w:cs="Sakkal Majalla"/>
                      <w:color w:val="FF0000"/>
                      <w:rtl/>
                    </w:rPr>
                    <w:t xml:space="preserve">3.      تم اتخاذ جميع الإجراءات الاحترازية اللازمة بعد المعالجة لمنع مخالطة منتجات الألبان لأي مصدر محتمل لمرض </w:t>
                  </w:r>
                  <w:r w:rsidRPr="00B06C90">
                    <w:rPr>
                      <w:rFonts w:ascii="Sakkal Majalla" w:hAnsi="Sakkal Majalla" w:cs="Sakkal Majalla"/>
                      <w:color w:val="FF0000"/>
                    </w:rPr>
                    <w:t>FMDV</w:t>
                  </w:r>
                  <w:r w:rsidRPr="00B06C90">
                    <w:rPr>
                      <w:rFonts w:ascii="Sakkal Majalla" w:hAnsi="Sakkal Majalla" w:cs="Sakkal Majalla"/>
                      <w:color w:val="FF0000"/>
                      <w:rtl/>
                    </w:rPr>
                    <w:t>.</w:t>
                  </w:r>
                </w:p>
              </w:tc>
              <w:tc>
                <w:tcPr>
                  <w:tcW w:w="2687" w:type="pct"/>
                  <w:tcBorders>
                    <w:top w:val="nil"/>
                    <w:left w:val="nil"/>
                    <w:bottom w:val="single" w:sz="8" w:space="0" w:color="auto"/>
                    <w:right w:val="single" w:sz="8" w:space="0" w:color="auto"/>
                  </w:tcBorders>
                  <w:tcMar>
                    <w:top w:w="0" w:type="dxa"/>
                    <w:left w:w="108" w:type="dxa"/>
                    <w:bottom w:w="0" w:type="dxa"/>
                    <w:right w:w="108" w:type="dxa"/>
                  </w:tcMar>
                  <w:hideMark/>
                </w:tcPr>
                <w:p w14:paraId="60FE7E4B" w14:textId="77777777" w:rsidR="00E919E8" w:rsidRPr="00B06C90" w:rsidRDefault="00E919E8" w:rsidP="0039359C">
                  <w:pPr>
                    <w:framePr w:hSpace="180" w:wrap="around" w:vAnchor="text" w:hAnchor="text" w:xAlign="center" w:y="1"/>
                    <w:bidi w:val="0"/>
                    <w:snapToGrid w:val="0"/>
                    <w:spacing w:line="252" w:lineRule="auto"/>
                    <w:ind w:left="360" w:hanging="360"/>
                    <w:suppressOverlap/>
                    <w:rPr>
                      <w:color w:val="FF0000"/>
                      <w:rtl/>
                    </w:rPr>
                  </w:pPr>
                  <w:r w:rsidRPr="00B06C90">
                    <w:rPr>
                      <w:rFonts w:ascii="Sakkal Majalla" w:hAnsi="Sakkal Majalla" w:cs="Sakkal Majalla"/>
                      <w:color w:val="FF0000"/>
                    </w:rPr>
                    <w:t>3.      The necessary precautions were taken after processing to avoid contact of the products with any potential source of FMDV.</w:t>
                  </w:r>
                </w:p>
              </w:tc>
            </w:tr>
          </w:tbl>
          <w:p w14:paraId="15F1458F" w14:textId="77777777" w:rsidR="00E919E8" w:rsidRPr="00B06C90" w:rsidRDefault="00E919E8" w:rsidP="00E919E8">
            <w:pPr>
              <w:rPr>
                <w:rFonts w:ascii="Sakkal Majalla" w:hAnsi="Sakkal Majalla" w:cs="Sakkal Majalla"/>
                <w:color w:val="FF0000"/>
                <w:sz w:val="26"/>
                <w:szCs w:val="26"/>
              </w:rPr>
            </w:pPr>
          </w:p>
          <w:p w14:paraId="1966D9B6" w14:textId="77777777" w:rsidR="009B5580" w:rsidRDefault="00E919E8" w:rsidP="00E919E8">
            <w:pPr>
              <w:bidi w:val="0"/>
              <w:jc w:val="center"/>
              <w:rPr>
                <w:rFonts w:ascii="Sakkal Majalla" w:hAnsi="Sakkal Majalla" w:cs="Sakkal Majalla"/>
                <w:color w:val="FF0000"/>
                <w:sz w:val="26"/>
                <w:szCs w:val="26"/>
              </w:rPr>
            </w:pPr>
            <w:r w:rsidRPr="00B06C90">
              <w:rPr>
                <w:rFonts w:ascii="Sakkal Majalla" w:hAnsi="Sakkal Majalla" w:cs="Sakkal Majalla"/>
                <w:color w:val="FF0000"/>
                <w:sz w:val="26"/>
                <w:szCs w:val="26"/>
                <w:rtl/>
              </w:rPr>
              <w:t>عدم السماح بدخول ارساليات الحليب الغير معامل</w:t>
            </w:r>
            <w:r w:rsidRPr="00B06C90">
              <w:rPr>
                <w:rFonts w:ascii="Sakkal Majalla" w:hAnsi="Sakkal Majalla" w:cs="Sakkal Majalla" w:hint="cs"/>
                <w:color w:val="FF0000"/>
                <w:sz w:val="26"/>
                <w:szCs w:val="26"/>
                <w:rtl/>
              </w:rPr>
              <w:t>ة</w:t>
            </w:r>
            <w:r w:rsidRPr="00B06C90">
              <w:rPr>
                <w:rFonts w:ascii="Sakkal Majalla" w:hAnsi="Sakkal Majalla" w:cs="Sakkal Majalla"/>
                <w:color w:val="FF0000"/>
                <w:sz w:val="26"/>
                <w:szCs w:val="26"/>
                <w:rtl/>
              </w:rPr>
              <w:t xml:space="preserve"> حراريا </w:t>
            </w:r>
            <w:r w:rsidRPr="00B06C90">
              <w:rPr>
                <w:rFonts w:ascii="Sakkal Majalla" w:hAnsi="Sakkal Majalla" w:cs="Sakkal Majalla" w:hint="cs"/>
                <w:color w:val="FF0000"/>
                <w:sz w:val="26"/>
                <w:szCs w:val="26"/>
                <w:rtl/>
              </w:rPr>
              <w:t xml:space="preserve">(وفقا لأحدى العمليات التصنيعية الواردة في البند (2) أعلاه) </w:t>
            </w:r>
            <w:r w:rsidRPr="00B06C90">
              <w:rPr>
                <w:rFonts w:ascii="Sakkal Majalla" w:hAnsi="Sakkal Majalla" w:cs="Sakkal Majalla"/>
                <w:color w:val="FF0000"/>
                <w:sz w:val="26"/>
                <w:szCs w:val="26"/>
                <w:rtl/>
              </w:rPr>
              <w:t>من ولاية</w:t>
            </w:r>
          </w:p>
          <w:p w14:paraId="3040BB9F" w14:textId="3E6A9BED" w:rsidR="009B5580" w:rsidRDefault="009B5580" w:rsidP="009B5580">
            <w:pPr>
              <w:bidi w:val="0"/>
              <w:jc w:val="center"/>
              <w:rPr>
                <w:rFonts w:ascii="Sakkal Majalla" w:hAnsi="Sakkal Majalla" w:cs="Sakkal Majalla"/>
                <w:color w:val="FF0000"/>
                <w:sz w:val="26"/>
                <w:szCs w:val="26"/>
              </w:rPr>
            </w:pPr>
            <w:proofErr w:type="spellStart"/>
            <w:r w:rsidRPr="00B06C90">
              <w:rPr>
                <w:rFonts w:ascii="Sakkal Majalla" w:hAnsi="Sakkal Majalla" w:cs="Sakkal Majalla"/>
                <w:color w:val="FF0000"/>
                <w:sz w:val="26"/>
                <w:szCs w:val="26"/>
              </w:rPr>
              <w:t>Györ</w:t>
            </w:r>
            <w:proofErr w:type="spellEnd"/>
            <w:r w:rsidRPr="00B06C90">
              <w:rPr>
                <w:rFonts w:ascii="Sakkal Majalla" w:hAnsi="Sakkal Majalla" w:cs="Sakkal Majalla"/>
                <w:color w:val="FF0000"/>
                <w:sz w:val="26"/>
                <w:szCs w:val="26"/>
              </w:rPr>
              <w:t>-</w:t>
            </w:r>
            <w:proofErr w:type="spellStart"/>
            <w:r w:rsidRPr="00B06C90">
              <w:rPr>
                <w:rFonts w:ascii="Sakkal Majalla" w:hAnsi="Sakkal Majalla" w:cs="Sakkal Majalla"/>
                <w:color w:val="FF0000"/>
                <w:sz w:val="26"/>
                <w:szCs w:val="26"/>
              </w:rPr>
              <w:t>Moson</w:t>
            </w:r>
            <w:proofErr w:type="spellEnd"/>
            <w:r w:rsidRPr="00B06C90">
              <w:rPr>
                <w:rFonts w:ascii="Sakkal Majalla" w:hAnsi="Sakkal Majalla" w:cs="Sakkal Majalla"/>
                <w:color w:val="FF0000"/>
                <w:sz w:val="26"/>
                <w:szCs w:val="26"/>
              </w:rPr>
              <w:t>-Sopron county</w:t>
            </w:r>
          </w:p>
          <w:p w14:paraId="6D72065A" w14:textId="1AECB2C9" w:rsidR="009B5580" w:rsidRDefault="00E919E8" w:rsidP="009B5580">
            <w:pPr>
              <w:bidi w:val="0"/>
              <w:jc w:val="center"/>
              <w:rPr>
                <w:rFonts w:ascii="Sakkal Majalla" w:hAnsi="Sakkal Majalla" w:cs="Sakkal Majalla"/>
                <w:color w:val="FF0000"/>
                <w:sz w:val="26"/>
                <w:szCs w:val="26"/>
              </w:rPr>
            </w:pPr>
            <w:r w:rsidRPr="00B06C90">
              <w:rPr>
                <w:rFonts w:ascii="Sakkal Majalla" w:hAnsi="Sakkal Majalla" w:cs="Sakkal Majalla"/>
                <w:color w:val="FF0000"/>
                <w:sz w:val="26"/>
                <w:szCs w:val="26"/>
                <w:rtl/>
              </w:rPr>
              <w:t xml:space="preserve">  المجرية وذلك للشحنات التي تم انتاجها بعد تاريخ 10 </w:t>
            </w:r>
            <w:proofErr w:type="gramStart"/>
            <w:r w:rsidRPr="00B06C90">
              <w:rPr>
                <w:rFonts w:ascii="Sakkal Majalla" w:hAnsi="Sakkal Majalla" w:cs="Sakkal Majalla"/>
                <w:color w:val="FF0000"/>
                <w:sz w:val="26"/>
                <w:szCs w:val="26"/>
                <w:rtl/>
              </w:rPr>
              <w:t>فبراير2025</w:t>
            </w:r>
            <w:proofErr w:type="gramEnd"/>
            <w:r w:rsidRPr="00B06C90">
              <w:rPr>
                <w:rFonts w:ascii="Sakkal Majalla" w:hAnsi="Sakkal Majalla" w:cs="Sakkal Majalla"/>
                <w:color w:val="FF0000"/>
                <w:sz w:val="26"/>
                <w:szCs w:val="26"/>
                <w:rtl/>
              </w:rPr>
              <w:t xml:space="preserve"> أو أية ولاية مجرية تسجل</w:t>
            </w:r>
          </w:p>
          <w:p w14:paraId="6DED1E5E" w14:textId="4A6A9BB0" w:rsidR="00E919E8" w:rsidRPr="004060EE" w:rsidRDefault="00E919E8" w:rsidP="009B5580">
            <w:pPr>
              <w:bidi w:val="0"/>
              <w:jc w:val="center"/>
              <w:rPr>
                <w:rtl/>
              </w:rPr>
            </w:pPr>
            <w:r w:rsidRPr="00B06C90">
              <w:rPr>
                <w:rFonts w:ascii="Sakkal Majalla" w:hAnsi="Sakkal Majalla" w:cs="Sakkal Majalla"/>
                <w:color w:val="FF0000"/>
                <w:sz w:val="26"/>
                <w:szCs w:val="26"/>
                <w:rtl/>
              </w:rPr>
              <w:t xml:space="preserve"> إصابة بمرض </w:t>
            </w:r>
            <w:r w:rsidRPr="00B06C90">
              <w:rPr>
                <w:rFonts w:ascii="Sakkal Majalla" w:hAnsi="Sakkal Majalla" w:cs="Sakkal Majalla" w:hint="cs"/>
                <w:color w:val="FF0000"/>
                <w:sz w:val="26"/>
                <w:szCs w:val="26"/>
                <w:rtl/>
              </w:rPr>
              <w:t>ال</w:t>
            </w:r>
            <w:r w:rsidRPr="00B06C90">
              <w:rPr>
                <w:rFonts w:ascii="Sakkal Majalla" w:hAnsi="Sakkal Majalla" w:cs="Sakkal Majalla"/>
                <w:color w:val="FF0000"/>
                <w:sz w:val="26"/>
                <w:szCs w:val="26"/>
                <w:rtl/>
              </w:rPr>
              <w:t xml:space="preserve">حمى </w:t>
            </w:r>
            <w:r w:rsidRPr="00B06C90">
              <w:rPr>
                <w:rFonts w:ascii="Sakkal Majalla" w:hAnsi="Sakkal Majalla" w:cs="Sakkal Majalla" w:hint="cs"/>
                <w:color w:val="FF0000"/>
                <w:sz w:val="26"/>
                <w:szCs w:val="26"/>
                <w:rtl/>
              </w:rPr>
              <w:t>القلاعية</w:t>
            </w:r>
            <w:r w:rsidRPr="00B06C90">
              <w:rPr>
                <w:rFonts w:ascii="Sakkal Majalla" w:hAnsi="Sakkal Majalla" w:cs="Sakkal Majalla"/>
                <w:color w:val="FF0000"/>
                <w:sz w:val="26"/>
                <w:szCs w:val="26"/>
                <w:rtl/>
              </w:rPr>
              <w:t xml:space="preserve"> الى الدولة إلى حين التوافق على نماذج الشهادات الصحية المرفقة بهذا الخطاب. </w:t>
            </w:r>
          </w:p>
        </w:tc>
        <w:tc>
          <w:tcPr>
            <w:tcW w:w="2873" w:type="dxa"/>
            <w:tcBorders>
              <w:top w:val="single" w:sz="12" w:space="0" w:color="C6A100"/>
              <w:left w:val="single" w:sz="12" w:space="0" w:color="C6A100"/>
              <w:bottom w:val="single" w:sz="12" w:space="0" w:color="C6A100"/>
              <w:right w:val="single" w:sz="12" w:space="0" w:color="C6A100"/>
            </w:tcBorders>
            <w:vAlign w:val="center"/>
          </w:tcPr>
          <w:p w14:paraId="65A02494" w14:textId="03BC3732" w:rsidR="00E919E8" w:rsidRPr="005C4762" w:rsidRDefault="00E919E8" w:rsidP="00E1422C">
            <w:pPr>
              <w:rPr>
                <w:b/>
                <w:bCs/>
                <w:color w:val="FF0000"/>
                <w:rtl/>
              </w:rPr>
            </w:pPr>
            <w:r w:rsidRPr="005C4762">
              <w:rPr>
                <w:b/>
                <w:bCs/>
                <w:color w:val="FF0000"/>
                <w:rtl/>
              </w:rPr>
              <w:lastRenderedPageBreak/>
              <w:t xml:space="preserve"> </w:t>
            </w:r>
          </w:p>
          <w:p w14:paraId="3D203D8F" w14:textId="3BEE7017" w:rsidR="00E919E8" w:rsidRPr="005C4762" w:rsidRDefault="00E919E8" w:rsidP="00E1422C">
            <w:pPr>
              <w:rPr>
                <w:b/>
                <w:bCs/>
                <w:color w:val="FF0000"/>
                <w:rtl/>
              </w:rPr>
            </w:pPr>
            <w:r w:rsidRPr="005C4762">
              <w:rPr>
                <w:b/>
                <w:bCs/>
                <w:color w:val="FF0000"/>
                <w:rtl/>
              </w:rPr>
              <w:t>-</w:t>
            </w:r>
            <w:r w:rsidRPr="005C4762">
              <w:rPr>
                <w:b/>
                <w:bCs/>
                <w:color w:val="FF0000"/>
                <w:rtl/>
              </w:rPr>
              <w:tab/>
            </w:r>
          </w:p>
          <w:p w14:paraId="5B83AD67" w14:textId="2FF8D9BF" w:rsidR="00E919E8" w:rsidRDefault="00E919E8" w:rsidP="00E919E8">
            <w:pPr>
              <w:jc w:val="center"/>
              <w:rPr>
                <w:b/>
                <w:bCs/>
                <w:color w:val="FF0000"/>
              </w:rPr>
            </w:pPr>
          </w:p>
          <w:p w14:paraId="78C64F1F" w14:textId="77777777" w:rsidR="00E919E8" w:rsidRDefault="00E919E8" w:rsidP="00E919E8">
            <w:pPr>
              <w:jc w:val="center"/>
              <w:rPr>
                <w:b/>
                <w:bCs/>
                <w:color w:val="FF0000"/>
                <w:rtl/>
              </w:rPr>
            </w:pPr>
          </w:p>
          <w:p w14:paraId="1B34B0BC" w14:textId="3873D57D" w:rsidR="00E919E8" w:rsidRDefault="00E919E8" w:rsidP="00E919E8">
            <w:pPr>
              <w:jc w:val="center"/>
              <w:rPr>
                <w:b/>
                <w:bCs/>
                <w:u w:val="single"/>
              </w:rPr>
            </w:pPr>
            <w:r>
              <w:rPr>
                <w:rFonts w:hint="cs"/>
                <w:b/>
                <w:bCs/>
                <w:u w:val="single"/>
                <w:rtl/>
              </w:rPr>
              <w:t>-------</w:t>
            </w:r>
          </w:p>
          <w:p w14:paraId="14159E01" w14:textId="0B6C1CF7" w:rsidR="00E919E8" w:rsidRPr="00A26915" w:rsidRDefault="00E919E8" w:rsidP="00E919E8">
            <w:pPr>
              <w:jc w:val="center"/>
              <w:rPr>
                <w:rFonts w:ascii="Sakkal Majalla" w:eastAsiaTheme="minorHAnsi" w:hAnsi="Sakkal Majalla" w:cs="Sakkal Majalla"/>
                <w:b/>
                <w:bCs/>
                <w:color w:val="FF0000"/>
                <w:sz w:val="26"/>
                <w:szCs w:val="26"/>
              </w:rPr>
            </w:pPr>
            <w:r w:rsidRPr="00A26915">
              <w:rPr>
                <w:rFonts w:ascii="Sakkal Majalla" w:eastAsiaTheme="minorHAnsi" w:hAnsi="Sakkal Majalla" w:cs="Sakkal Majalla" w:hint="cs"/>
                <w:b/>
                <w:bCs/>
                <w:color w:val="FF0000"/>
                <w:sz w:val="26"/>
                <w:szCs w:val="26"/>
                <w:rtl/>
              </w:rPr>
              <w:t xml:space="preserve">يحظر استيراد </w:t>
            </w:r>
            <w:r w:rsidRPr="00A26915">
              <w:rPr>
                <w:rFonts w:ascii="Sakkal Majalla" w:eastAsiaTheme="minorHAnsi" w:hAnsi="Sakkal Majalla" w:cs="Sakkal Majalla"/>
                <w:b/>
                <w:bCs/>
                <w:color w:val="FF0000"/>
                <w:sz w:val="26"/>
                <w:szCs w:val="26"/>
                <w:rtl/>
              </w:rPr>
              <w:t xml:space="preserve">لحوم الدواجن ومنتجاتها الغير معاملة حرارياً وبيض المائدة ومنتجاتها الغير معاملة حراريا من كافة المقاطعات </w:t>
            </w:r>
            <w:r w:rsidRPr="00A26915">
              <w:rPr>
                <w:rFonts w:ascii="Sakkal Majalla" w:eastAsiaTheme="minorHAnsi" w:hAnsi="Sakkal Majalla" w:cs="Sakkal Majalla" w:hint="cs"/>
                <w:b/>
                <w:bCs/>
                <w:color w:val="FF0000"/>
                <w:sz w:val="26"/>
                <w:szCs w:val="26"/>
                <w:rtl/>
              </w:rPr>
              <w:t xml:space="preserve">للإرساليات التي </w:t>
            </w:r>
            <w:r>
              <w:rPr>
                <w:rFonts w:ascii="Sakkal Majalla" w:eastAsiaTheme="minorHAnsi" w:hAnsi="Sakkal Majalla" w:cs="Sakkal Majalla" w:hint="cs"/>
                <w:b/>
                <w:bCs/>
                <w:color w:val="FF0000"/>
                <w:sz w:val="26"/>
                <w:szCs w:val="26"/>
                <w:rtl/>
              </w:rPr>
              <w:t xml:space="preserve">تم انتاجها </w:t>
            </w:r>
            <w:r w:rsidRPr="00A26915">
              <w:rPr>
                <w:rFonts w:ascii="Sakkal Majalla" w:eastAsiaTheme="minorHAnsi" w:hAnsi="Sakkal Majalla" w:cs="Sakkal Majalla" w:hint="cs"/>
                <w:b/>
                <w:bCs/>
                <w:color w:val="FF0000"/>
                <w:sz w:val="26"/>
                <w:szCs w:val="26"/>
                <w:rtl/>
              </w:rPr>
              <w:t>بعد 1</w:t>
            </w:r>
            <w:r>
              <w:rPr>
                <w:rFonts w:ascii="Sakkal Majalla" w:eastAsiaTheme="minorHAnsi" w:hAnsi="Sakkal Majalla" w:cs="Sakkal Majalla" w:hint="cs"/>
                <w:b/>
                <w:bCs/>
                <w:color w:val="FF0000"/>
                <w:sz w:val="26"/>
                <w:szCs w:val="26"/>
                <w:rtl/>
              </w:rPr>
              <w:t>4</w:t>
            </w:r>
            <w:r w:rsidRPr="00A26915">
              <w:rPr>
                <w:rFonts w:ascii="Sakkal Majalla" w:eastAsiaTheme="minorHAnsi" w:hAnsi="Sakkal Majalla" w:cs="Sakkal Majalla" w:hint="cs"/>
                <w:b/>
                <w:bCs/>
                <w:color w:val="FF0000"/>
                <w:sz w:val="26"/>
                <w:szCs w:val="26"/>
                <w:rtl/>
              </w:rPr>
              <w:t xml:space="preserve"> سبتمبر 2024</w:t>
            </w:r>
          </w:p>
          <w:p w14:paraId="1C5B3594" w14:textId="2F70707C" w:rsidR="00E919E8" w:rsidRDefault="00E919E8" w:rsidP="00E919E8">
            <w:pPr>
              <w:bidi w:val="0"/>
              <w:jc w:val="center"/>
              <w:rPr>
                <w:rFonts w:ascii="Sakkal Majalla" w:eastAsiaTheme="minorHAnsi" w:hAnsi="Sakkal Majalla" w:cs="Sakkal Majalla"/>
                <w:b/>
                <w:bCs/>
                <w:color w:val="FF0000"/>
                <w:sz w:val="26"/>
                <w:szCs w:val="26"/>
              </w:rPr>
            </w:pPr>
            <w:r w:rsidRPr="00A26915">
              <w:rPr>
                <w:rFonts w:ascii="Sakkal Majalla" w:eastAsiaTheme="minorHAnsi" w:hAnsi="Sakkal Majalla" w:cs="Sakkal Majalla"/>
                <w:b/>
                <w:bCs/>
                <w:color w:val="FF0000"/>
                <w:sz w:val="26"/>
                <w:szCs w:val="26"/>
              </w:rPr>
              <w:t xml:space="preserve">and   its prohibited to import Poultry meats and its products &amp; Table Eggs and its Products  </w:t>
            </w:r>
          </w:p>
          <w:p w14:paraId="07981D2B" w14:textId="152D5977" w:rsidR="00E919E8" w:rsidRPr="00A26915" w:rsidRDefault="00E919E8" w:rsidP="00E919E8">
            <w:pPr>
              <w:bidi w:val="0"/>
              <w:jc w:val="center"/>
              <w:rPr>
                <w:rFonts w:ascii="Sakkal Majalla" w:eastAsiaTheme="minorHAnsi" w:hAnsi="Sakkal Majalla" w:cs="Sakkal Majalla"/>
                <w:b/>
                <w:bCs/>
                <w:color w:val="FF0000"/>
                <w:sz w:val="26"/>
                <w:szCs w:val="26"/>
              </w:rPr>
            </w:pPr>
            <w:proofErr w:type="gramStart"/>
            <w:r>
              <w:rPr>
                <w:rFonts w:ascii="Sakkal Majalla" w:eastAsiaTheme="minorHAnsi" w:hAnsi="Sakkal Majalla" w:cs="Sakkal Majalla"/>
                <w:b/>
                <w:bCs/>
                <w:color w:val="FF0000"/>
                <w:sz w:val="26"/>
                <w:szCs w:val="26"/>
              </w:rPr>
              <w:t>(</w:t>
            </w:r>
            <w:r>
              <w:t xml:space="preserve"> </w:t>
            </w:r>
            <w:r w:rsidRPr="00953F2B">
              <w:rPr>
                <w:rFonts w:ascii="Sakkal Majalla" w:eastAsiaTheme="minorHAnsi" w:hAnsi="Sakkal Majalla" w:cs="Sakkal Majalla"/>
                <w:b/>
                <w:bCs/>
                <w:color w:val="FF0000"/>
                <w:sz w:val="26"/>
                <w:szCs w:val="26"/>
              </w:rPr>
              <w:t>products</w:t>
            </w:r>
            <w:proofErr w:type="gramEnd"/>
            <w:r w:rsidRPr="00953F2B">
              <w:rPr>
                <w:rFonts w:ascii="Sakkal Majalla" w:eastAsiaTheme="minorHAnsi" w:hAnsi="Sakkal Majalla" w:cs="Sakkal Majalla"/>
                <w:b/>
                <w:bCs/>
                <w:color w:val="FF0000"/>
                <w:sz w:val="26"/>
                <w:szCs w:val="26"/>
              </w:rPr>
              <w:t xml:space="preserve"> except heat treated)</w:t>
            </w:r>
          </w:p>
          <w:p w14:paraId="2098769B" w14:textId="605DEC2A" w:rsidR="00E919E8" w:rsidRPr="00CC0E44" w:rsidRDefault="00E919E8" w:rsidP="00E919E8">
            <w:pPr>
              <w:jc w:val="center"/>
              <w:rPr>
                <w:b/>
                <w:bCs/>
                <w:color w:val="00B050"/>
                <w:u w:val="single"/>
                <w:rtl/>
              </w:rPr>
            </w:pPr>
            <w:r w:rsidRPr="00A26915">
              <w:rPr>
                <w:rFonts w:ascii="Sakkal Majalla" w:eastAsiaTheme="minorHAnsi" w:hAnsi="Sakkal Majalla" w:cs="Sakkal Majalla"/>
                <w:b/>
                <w:bCs/>
                <w:color w:val="FF0000"/>
                <w:sz w:val="26"/>
                <w:szCs w:val="26"/>
              </w:rPr>
              <w:t xml:space="preserve">For the shipments produced after </w:t>
            </w:r>
            <w:r>
              <w:rPr>
                <w:rFonts w:ascii="Sakkal Majalla" w:eastAsiaTheme="minorHAnsi" w:hAnsi="Sakkal Majalla" w:cs="Sakkal Majalla"/>
                <w:b/>
                <w:bCs/>
                <w:color w:val="FF0000"/>
                <w:sz w:val="26"/>
                <w:szCs w:val="26"/>
              </w:rPr>
              <w:t>14</w:t>
            </w:r>
            <w:r w:rsidRPr="00A26915">
              <w:rPr>
                <w:rFonts w:ascii="Sakkal Majalla" w:eastAsiaTheme="minorHAnsi" w:hAnsi="Sakkal Majalla" w:cs="Sakkal Majalla"/>
                <w:b/>
                <w:bCs/>
                <w:color w:val="FF0000"/>
                <w:sz w:val="26"/>
                <w:szCs w:val="26"/>
              </w:rPr>
              <w:t xml:space="preserve"> September 2024</w:t>
            </w:r>
          </w:p>
        </w:tc>
      </w:tr>
      <w:tr w:rsidR="00E919E8" w:rsidRPr="00046CF9" w14:paraId="4EF2836D" w14:textId="77777777" w:rsidTr="00806B42">
        <w:trPr>
          <w:trHeight w:val="688"/>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7F2FB90E" w14:textId="77777777" w:rsidR="00E919E8" w:rsidRPr="004060EE" w:rsidRDefault="00E919E8" w:rsidP="00E919E8">
            <w:pPr>
              <w:jc w:val="center"/>
              <w:rPr>
                <w:rtl/>
                <w:lang w:bidi="ar-SA"/>
              </w:rPr>
            </w:pPr>
            <w:r w:rsidRPr="004060EE">
              <w:rPr>
                <w:rFonts w:hint="cs"/>
                <w:rtl/>
                <w:lang w:bidi="ar-SA"/>
              </w:rPr>
              <w:lastRenderedPageBreak/>
              <w:t>بلغاريا</w:t>
            </w:r>
          </w:p>
          <w:p w14:paraId="64DB558E" w14:textId="77777777" w:rsidR="00E919E8" w:rsidRPr="004060EE" w:rsidRDefault="00E919E8" w:rsidP="00E919E8">
            <w:pPr>
              <w:jc w:val="center"/>
              <w:rPr>
                <w:lang w:bidi="ar-SA"/>
              </w:rPr>
            </w:pPr>
            <w:r w:rsidRPr="004060EE">
              <w:rPr>
                <w:lang w:bidi="ar-SA"/>
              </w:rPr>
              <w:t>Bulgaria</w:t>
            </w: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4D6E1202" w14:textId="77777777" w:rsidR="00E919E8" w:rsidRPr="00046CF9" w:rsidRDefault="00E919E8" w:rsidP="00E919E8">
            <w:pPr>
              <w:rPr>
                <w:rtl/>
              </w:rPr>
            </w:pPr>
            <w:r w:rsidRPr="00046CF9">
              <w:rPr>
                <w:rtl/>
              </w:rPr>
              <w:t>جمي</w:t>
            </w:r>
            <w:r>
              <w:rPr>
                <w:rtl/>
              </w:rPr>
              <w:t>ع المسالخ المعتمدة من المفوضية</w:t>
            </w:r>
            <w:r w:rsidRPr="00046CF9">
              <w:rPr>
                <w:rFonts w:hint="cs"/>
                <w:rtl/>
              </w:rPr>
              <w:t xml:space="preserve"> الأور</w:t>
            </w:r>
            <w:r>
              <w:rPr>
                <w:rFonts w:hint="cs"/>
                <w:rtl/>
              </w:rPr>
              <w:t>و</w:t>
            </w:r>
            <w:r w:rsidRPr="00046CF9">
              <w:rPr>
                <w:rFonts w:hint="cs"/>
                <w:rtl/>
              </w:rPr>
              <w:t xml:space="preserve">بية </w:t>
            </w:r>
            <w:r w:rsidRPr="00046CF9">
              <w:t>EU</w:t>
            </w:r>
          </w:p>
          <w:p w14:paraId="12B5C65F" w14:textId="77777777" w:rsidR="00E919E8" w:rsidRDefault="00E919E8" w:rsidP="00E919E8">
            <w:pPr>
              <w:bidi w:val="0"/>
              <w:rPr>
                <w:rtl/>
              </w:rPr>
            </w:pPr>
            <w:r w:rsidRPr="00046CF9">
              <w:t>All the slaughterhouses that are approved by the European union</w:t>
            </w:r>
          </w:p>
          <w:p w14:paraId="6287F6B6" w14:textId="77777777" w:rsidR="00E919E8" w:rsidRPr="0073746D" w:rsidRDefault="00BA64EC" w:rsidP="00E919E8">
            <w:pPr>
              <w:bidi w:val="0"/>
              <w:jc w:val="center"/>
            </w:pPr>
            <w:hyperlink r:id="rId27" w:history="1">
              <w:r w:rsidR="00E919E8" w:rsidRPr="00317792">
                <w:rPr>
                  <w:color w:val="0000FF"/>
                  <w:u w:val="single"/>
                </w:rPr>
                <w:t>Approved EU food establishments (europa.eu)</w:t>
              </w:r>
            </w:hyperlink>
          </w:p>
        </w:tc>
        <w:tc>
          <w:tcPr>
            <w:tcW w:w="2873" w:type="dxa"/>
            <w:tcBorders>
              <w:top w:val="single" w:sz="12" w:space="0" w:color="C6A100"/>
              <w:left w:val="single" w:sz="12" w:space="0" w:color="C6A100"/>
              <w:bottom w:val="single" w:sz="12" w:space="0" w:color="C6A100"/>
              <w:right w:val="single" w:sz="12" w:space="0" w:color="C6A100"/>
            </w:tcBorders>
            <w:vAlign w:val="center"/>
          </w:tcPr>
          <w:p w14:paraId="1496AB0F" w14:textId="359FDCD5" w:rsidR="00E919E8" w:rsidRPr="00120E05" w:rsidRDefault="00E919E8" w:rsidP="00E919E8">
            <w:pPr>
              <w:rPr>
                <w:b/>
                <w:bCs/>
                <w:color w:val="FF0000"/>
                <w:rtl/>
              </w:rPr>
            </w:pPr>
            <w:r w:rsidRPr="00120E05">
              <w:rPr>
                <w:b/>
                <w:bCs/>
                <w:color w:val="FF0000"/>
                <w:rtl/>
              </w:rPr>
              <w:t>.</w:t>
            </w:r>
            <w:r w:rsidRPr="00120E05">
              <w:rPr>
                <w:b/>
                <w:bCs/>
                <w:color w:val="FF0000"/>
                <w:rtl/>
              </w:rPr>
              <w:tab/>
              <w:t xml:space="preserve">إيقاف مؤقت لاستيراد اللحوم الحمراء ومنتجاتها (أغنام، ماعز) غير المعاملة حراريا، والحليب ومنتجاته (الأغنام والماعز) غير المعامل حراريا </w:t>
            </w:r>
            <w:r>
              <w:rPr>
                <w:rFonts w:hint="cs"/>
                <w:b/>
                <w:bCs/>
                <w:color w:val="FF0000"/>
                <w:rtl/>
              </w:rPr>
              <w:t>-</w:t>
            </w:r>
            <w:r w:rsidRPr="00120E05">
              <w:rPr>
                <w:b/>
                <w:bCs/>
                <w:color w:val="FF0000"/>
                <w:rtl/>
              </w:rPr>
              <w:t xml:space="preserve"> وذلك للشحنات التي تم انتاجها بعد 01 يناير 2025، </w:t>
            </w:r>
          </w:p>
          <w:p w14:paraId="732D11D9" w14:textId="77777777" w:rsidR="00E919E8" w:rsidRPr="00120E05" w:rsidRDefault="00E919E8" w:rsidP="00E919E8">
            <w:pPr>
              <w:rPr>
                <w:b/>
                <w:bCs/>
                <w:color w:val="FF0000"/>
                <w:rtl/>
              </w:rPr>
            </w:pPr>
            <w:r w:rsidRPr="00120E05">
              <w:rPr>
                <w:b/>
                <w:bCs/>
                <w:color w:val="FF0000"/>
                <w:rtl/>
              </w:rPr>
              <w:lastRenderedPageBreak/>
              <w:t>2.</w:t>
            </w:r>
            <w:r w:rsidRPr="00120E05">
              <w:rPr>
                <w:b/>
                <w:bCs/>
                <w:color w:val="FF0000"/>
                <w:rtl/>
              </w:rPr>
              <w:tab/>
              <w:t xml:space="preserve">ويتم السماح بدخول الارساليات من اللحوم الحمراء ومنتجاتها (أغنام، ماعز) الغير معاملة حراريا، الواردة من المناطق (وفقا للتقسيم الإداري الأول </w:t>
            </w:r>
            <w:r w:rsidRPr="00120E05">
              <w:rPr>
                <w:b/>
                <w:bCs/>
                <w:color w:val="FF0000"/>
              </w:rPr>
              <w:t>(county)</w:t>
            </w:r>
            <w:r w:rsidRPr="00120E05">
              <w:rPr>
                <w:b/>
                <w:bCs/>
                <w:color w:val="FF0000"/>
                <w:rtl/>
              </w:rPr>
              <w:t>) الغير مصابة، شريطة قيام السلطات المختصة في دولة التصدير بإرسال إفادة صحية حسب التالي:</w:t>
            </w:r>
          </w:p>
          <w:p w14:paraId="2312A2E7" w14:textId="77777777" w:rsidR="00E919E8" w:rsidRPr="00120E05" w:rsidRDefault="00E919E8" w:rsidP="00E919E8">
            <w:pPr>
              <w:rPr>
                <w:b/>
                <w:bCs/>
                <w:color w:val="FF0000"/>
                <w:rtl/>
              </w:rPr>
            </w:pPr>
            <w:r w:rsidRPr="00120E05">
              <w:rPr>
                <w:b/>
                <w:bCs/>
                <w:color w:val="FF0000"/>
                <w:rtl/>
              </w:rPr>
              <w:t>-</w:t>
            </w:r>
            <w:r w:rsidRPr="00120E05">
              <w:rPr>
                <w:b/>
                <w:bCs/>
                <w:color w:val="FF0000"/>
                <w:rtl/>
              </w:rPr>
              <w:tab/>
              <w:t>"أن الحيوانات الحية مصدر اللحوم لم تظهر عليها أعراض مرض (</w:t>
            </w:r>
            <w:r w:rsidRPr="00120E05">
              <w:rPr>
                <w:b/>
                <w:bCs/>
                <w:color w:val="FF0000"/>
              </w:rPr>
              <w:t>PPR</w:t>
            </w:r>
            <w:r w:rsidRPr="00120E05">
              <w:rPr>
                <w:b/>
                <w:bCs/>
                <w:color w:val="FF0000"/>
                <w:rtl/>
              </w:rPr>
              <w:t>) خلال ال 24 ساعة قبل الذبح".</w:t>
            </w:r>
          </w:p>
          <w:p w14:paraId="1D002F25" w14:textId="77777777" w:rsidR="00E919E8" w:rsidRPr="00120E05" w:rsidRDefault="00E919E8" w:rsidP="00E919E8">
            <w:pPr>
              <w:rPr>
                <w:b/>
                <w:bCs/>
                <w:color w:val="FF0000"/>
                <w:rtl/>
              </w:rPr>
            </w:pPr>
            <w:r w:rsidRPr="00120E05">
              <w:rPr>
                <w:b/>
                <w:bCs/>
                <w:color w:val="FF0000"/>
                <w:rtl/>
              </w:rPr>
              <w:t>3.</w:t>
            </w:r>
            <w:r w:rsidRPr="00120E05">
              <w:rPr>
                <w:b/>
                <w:bCs/>
                <w:color w:val="FF0000"/>
                <w:rtl/>
              </w:rPr>
              <w:tab/>
              <w:t xml:space="preserve">ويتم السماح بدخول الإرساليات من الحليب ومنتجاته (الأغنام والماعز) الغير معامل حراريا، الواردة من المناطق (وفقا للتقسيم الإداري الأول </w:t>
            </w:r>
            <w:r w:rsidRPr="00120E05">
              <w:rPr>
                <w:b/>
                <w:bCs/>
                <w:color w:val="FF0000"/>
              </w:rPr>
              <w:t>(county)</w:t>
            </w:r>
            <w:r w:rsidRPr="00120E05">
              <w:rPr>
                <w:b/>
                <w:bCs/>
                <w:color w:val="FF0000"/>
                <w:rtl/>
              </w:rPr>
              <w:t xml:space="preserve">) الغير مصابة، شريطة قيام السلطات المختصة في دولة التصدير بإرسال إفادة صحية حسب التالي:   </w:t>
            </w:r>
          </w:p>
          <w:p w14:paraId="2B1D4CE6" w14:textId="77777777" w:rsidR="00E919E8" w:rsidRPr="00120E05" w:rsidRDefault="00E919E8" w:rsidP="00E919E8">
            <w:pPr>
              <w:rPr>
                <w:b/>
                <w:bCs/>
                <w:color w:val="FF0000"/>
                <w:rtl/>
              </w:rPr>
            </w:pPr>
            <w:r w:rsidRPr="00120E05">
              <w:rPr>
                <w:b/>
                <w:bCs/>
                <w:color w:val="FF0000"/>
                <w:rtl/>
              </w:rPr>
              <w:t>-</w:t>
            </w:r>
            <w:r w:rsidRPr="00120E05">
              <w:rPr>
                <w:b/>
                <w:bCs/>
                <w:color w:val="FF0000"/>
                <w:rtl/>
              </w:rPr>
              <w:tab/>
              <w:t>"أن الحليب ومشتقاته الغير معاملة ناتجة من أغنام وماعز مكثت في منطقة نصف قطرها 10 كيلومترات خالية من مرض (</w:t>
            </w:r>
            <w:r w:rsidRPr="00120E05">
              <w:rPr>
                <w:b/>
                <w:bCs/>
                <w:color w:val="FF0000"/>
              </w:rPr>
              <w:t>PPR</w:t>
            </w:r>
            <w:r w:rsidRPr="00120E05">
              <w:rPr>
                <w:b/>
                <w:bCs/>
                <w:color w:val="FF0000"/>
                <w:rtl/>
              </w:rPr>
              <w:t xml:space="preserve">) “خلال فترة لا تقل عن 21 السابقة للحلب"  </w:t>
            </w:r>
          </w:p>
          <w:p w14:paraId="1E1BDEB6" w14:textId="77777777" w:rsidR="00E919E8" w:rsidRPr="00120E05" w:rsidRDefault="00E919E8" w:rsidP="00E919E8">
            <w:pPr>
              <w:rPr>
                <w:b/>
                <w:bCs/>
                <w:color w:val="FF0000"/>
                <w:rtl/>
              </w:rPr>
            </w:pPr>
            <w:r w:rsidRPr="00120E05">
              <w:rPr>
                <w:b/>
                <w:bCs/>
                <w:color w:val="FF0000"/>
                <w:rtl/>
              </w:rPr>
              <w:t xml:space="preserve">أو            </w:t>
            </w:r>
          </w:p>
          <w:p w14:paraId="2E3BA6B6" w14:textId="72C203F2" w:rsidR="00E919E8" w:rsidRDefault="00E919E8" w:rsidP="00E919E8">
            <w:pPr>
              <w:rPr>
                <w:b/>
                <w:bCs/>
                <w:color w:val="FF0000"/>
                <w:rtl/>
              </w:rPr>
            </w:pPr>
            <w:r w:rsidRPr="00120E05">
              <w:rPr>
                <w:b/>
                <w:bCs/>
                <w:color w:val="FF0000"/>
                <w:rtl/>
              </w:rPr>
              <w:lastRenderedPageBreak/>
              <w:t>-</w:t>
            </w:r>
            <w:r w:rsidRPr="00120E05">
              <w:rPr>
                <w:b/>
                <w:bCs/>
                <w:color w:val="FF0000"/>
                <w:rtl/>
              </w:rPr>
              <w:tab/>
              <w:t>"أن مصدر الحليب قطعان من الأغنام والماعز لم تفرض عليها قيود بسبب مرض (</w:t>
            </w:r>
            <w:r w:rsidRPr="00120E05">
              <w:rPr>
                <w:b/>
                <w:bCs/>
                <w:color w:val="FF0000"/>
              </w:rPr>
              <w:t>PPR</w:t>
            </w:r>
            <w:r w:rsidRPr="00120E05">
              <w:rPr>
                <w:b/>
                <w:bCs/>
                <w:color w:val="FF0000"/>
                <w:rtl/>
              </w:rPr>
              <w:t>) وقت جمع الحليب".</w:t>
            </w:r>
          </w:p>
          <w:p w14:paraId="181E4E75" w14:textId="36DAB48F" w:rsidR="00E919E8" w:rsidRPr="00120E05" w:rsidRDefault="00E919E8" w:rsidP="00E919E8">
            <w:pPr>
              <w:rPr>
                <w:b/>
                <w:bCs/>
                <w:color w:val="FF0000"/>
                <w:rtl/>
              </w:rPr>
            </w:pPr>
            <w:r>
              <w:rPr>
                <w:rFonts w:hint="cs"/>
                <w:b/>
                <w:bCs/>
                <w:color w:val="FF0000"/>
                <w:rtl/>
              </w:rPr>
              <w:t>---------</w:t>
            </w:r>
          </w:p>
          <w:p w14:paraId="7C289C73" w14:textId="77777777" w:rsidR="00E919E8" w:rsidRPr="00120E05" w:rsidRDefault="00E919E8" w:rsidP="00E919E8">
            <w:pPr>
              <w:spacing w:before="240"/>
              <w:jc w:val="center"/>
              <w:rPr>
                <w:rFonts w:ascii="Sakkal Majalla" w:hAnsi="Sakkal Majalla" w:cs="Sakkal Majalla"/>
                <w:b/>
                <w:bCs/>
                <w:color w:val="FF0000"/>
                <w:sz w:val="28"/>
                <w:szCs w:val="28"/>
                <w:u w:val="single"/>
              </w:rPr>
            </w:pPr>
            <w:r w:rsidRPr="00120E05">
              <w:rPr>
                <w:rFonts w:ascii="Sakkal Majalla" w:hAnsi="Sakkal Majalla" w:cs="Sakkal Majalla"/>
                <w:b/>
                <w:bCs/>
                <w:color w:val="FF0000"/>
                <w:sz w:val="28"/>
                <w:szCs w:val="28"/>
                <w:u w:val="single"/>
                <w:rtl/>
              </w:rPr>
              <w:t xml:space="preserve">* </w:t>
            </w:r>
            <w:bookmarkStart w:id="5" w:name="_Hlk178926793"/>
            <w:r w:rsidRPr="00120E05">
              <w:rPr>
                <w:rFonts w:ascii="Sakkal Majalla" w:hAnsi="Sakkal Majalla" w:cs="Sakkal Majalla"/>
                <w:b/>
                <w:bCs/>
                <w:color w:val="FF0000"/>
                <w:sz w:val="28"/>
                <w:szCs w:val="28"/>
                <w:u w:val="single"/>
                <w:rtl/>
              </w:rPr>
              <w:t>عدم السماح بدخول الارساليات من بيض المائدة ولحوم الدواجن الغير معامل حراريا من</w:t>
            </w:r>
            <w:r w:rsidRPr="00120E05">
              <w:rPr>
                <w:rFonts w:ascii="Sakkal Majalla" w:hAnsi="Sakkal Majalla" w:cs="Sakkal Majalla"/>
                <w:b/>
                <w:bCs/>
                <w:color w:val="FF0000"/>
                <w:sz w:val="28"/>
                <w:szCs w:val="28"/>
                <w:u w:val="single"/>
              </w:rPr>
              <w:t xml:space="preserve"> </w:t>
            </w:r>
            <w:r w:rsidRPr="00120E05">
              <w:rPr>
                <w:rFonts w:ascii="Sakkal Majalla" w:hAnsi="Sakkal Majalla" w:cs="Sakkal Majalla" w:hint="cs"/>
                <w:b/>
                <w:bCs/>
                <w:color w:val="FF0000"/>
                <w:sz w:val="28"/>
                <w:szCs w:val="28"/>
                <w:u w:val="single"/>
                <w:rtl/>
              </w:rPr>
              <w:t xml:space="preserve">كافة </w:t>
            </w:r>
            <w:proofErr w:type="gramStart"/>
            <w:r w:rsidRPr="00120E05">
              <w:rPr>
                <w:rFonts w:ascii="Sakkal Majalla" w:hAnsi="Sakkal Majalla" w:cs="Sakkal Majalla" w:hint="cs"/>
                <w:b/>
                <w:bCs/>
                <w:color w:val="FF0000"/>
                <w:sz w:val="28"/>
                <w:szCs w:val="28"/>
                <w:u w:val="single"/>
                <w:rtl/>
              </w:rPr>
              <w:t xml:space="preserve">المناطق </w:t>
            </w:r>
            <w:r w:rsidRPr="00120E05">
              <w:rPr>
                <w:rFonts w:ascii="Sakkal Majalla" w:hAnsi="Sakkal Majalla" w:cs="Sakkal Majalla"/>
                <w:b/>
                <w:bCs/>
                <w:color w:val="FF0000"/>
                <w:sz w:val="28"/>
                <w:szCs w:val="28"/>
                <w:u w:val="single"/>
              </w:rPr>
              <w:t xml:space="preserve"> (</w:t>
            </w:r>
            <w:proofErr w:type="gramEnd"/>
            <w:r w:rsidRPr="00120E05">
              <w:rPr>
                <w:rFonts w:ascii="Sakkal Majalla" w:hAnsi="Sakkal Majalla" w:cs="Sakkal Majalla"/>
                <w:b/>
                <w:bCs/>
                <w:color w:val="FF0000"/>
                <w:sz w:val="28"/>
                <w:szCs w:val="28"/>
                <w:u w:val="single"/>
              </w:rPr>
              <w:t>12-05-2022</w:t>
            </w:r>
            <w:bookmarkEnd w:id="5"/>
          </w:p>
          <w:p w14:paraId="3D06F505" w14:textId="77777777" w:rsidR="00E919E8" w:rsidRPr="00B01F30" w:rsidRDefault="00E919E8" w:rsidP="00E919E8">
            <w:pPr>
              <w:spacing w:before="240"/>
              <w:jc w:val="center"/>
              <w:rPr>
                <w:b/>
                <w:bCs/>
                <w:color w:val="FF0000"/>
                <w:u w:val="single"/>
              </w:rPr>
            </w:pPr>
            <w:r>
              <w:rPr>
                <w:b/>
                <w:bCs/>
                <w:color w:val="FF0000"/>
                <w:u w:val="single"/>
              </w:rPr>
              <w:t xml:space="preserve">* </w:t>
            </w:r>
            <w:r w:rsidRPr="00B01F30">
              <w:rPr>
                <w:b/>
                <w:bCs/>
                <w:color w:val="FF0000"/>
                <w:u w:val="single"/>
              </w:rPr>
              <w:t>It is prohibited to import Poultry meats and its products (except heat treated) from</w:t>
            </w:r>
            <w:r>
              <w:rPr>
                <w:b/>
                <w:bCs/>
                <w:color w:val="FF0000"/>
                <w:u w:val="single"/>
              </w:rPr>
              <w:t xml:space="preserve"> all regions. 12-05-2022</w:t>
            </w:r>
          </w:p>
        </w:tc>
      </w:tr>
      <w:tr w:rsidR="00E919E8" w:rsidRPr="00046CF9" w14:paraId="44DD2D47" w14:textId="77777777" w:rsidTr="00806B42">
        <w:trPr>
          <w:trHeight w:val="688"/>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48A8D8CB" w14:textId="77777777" w:rsidR="00E919E8" w:rsidRDefault="00E919E8" w:rsidP="00E919E8">
            <w:pPr>
              <w:jc w:val="center"/>
              <w:rPr>
                <w:rtl/>
              </w:rPr>
            </w:pPr>
            <w:r>
              <w:rPr>
                <w:rFonts w:hint="cs"/>
                <w:rtl/>
              </w:rPr>
              <w:lastRenderedPageBreak/>
              <w:t>ايسلندا</w:t>
            </w:r>
          </w:p>
          <w:p w14:paraId="1091C8AD" w14:textId="77777777" w:rsidR="00E919E8" w:rsidRDefault="00E919E8" w:rsidP="00E919E8">
            <w:pPr>
              <w:jc w:val="center"/>
              <w:rPr>
                <w:rtl/>
              </w:rPr>
            </w:pPr>
            <w:r w:rsidRPr="000C6537">
              <w:t>Iceland</w:t>
            </w:r>
          </w:p>
          <w:p w14:paraId="43CC6206" w14:textId="77777777" w:rsidR="00E919E8" w:rsidRPr="004060EE" w:rsidRDefault="00E919E8" w:rsidP="00E919E8">
            <w:pPr>
              <w:jc w:val="center"/>
              <w:rPr>
                <w:rtl/>
                <w:lang w:bidi="ar-SA"/>
              </w:rPr>
            </w:pP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12D95D78" w14:textId="77777777" w:rsidR="00E919E8" w:rsidRDefault="00E919E8" w:rsidP="00E919E8">
            <w:r>
              <w:rPr>
                <w:rtl/>
              </w:rPr>
              <w:t xml:space="preserve">جميع المسالخ المعتمدة من المفوضية الأوروبية </w:t>
            </w:r>
            <w:r>
              <w:t>EU</w:t>
            </w:r>
          </w:p>
          <w:p w14:paraId="37E37D8A" w14:textId="77777777" w:rsidR="00E919E8" w:rsidRDefault="00E919E8" w:rsidP="00E919E8">
            <w:pPr>
              <w:jc w:val="center"/>
            </w:pPr>
            <w:r>
              <w:t>All the slaughterhouses that are approved by the European union</w:t>
            </w:r>
          </w:p>
          <w:p w14:paraId="2D53F2C6" w14:textId="77777777" w:rsidR="00E919E8" w:rsidRPr="00046CF9" w:rsidRDefault="00BA64EC" w:rsidP="00E919E8">
            <w:pPr>
              <w:bidi w:val="0"/>
              <w:jc w:val="center"/>
              <w:rPr>
                <w:rtl/>
              </w:rPr>
            </w:pPr>
            <w:hyperlink r:id="rId28" w:history="1">
              <w:r w:rsidR="00E919E8" w:rsidRPr="00691ED6">
                <w:rPr>
                  <w:rStyle w:val="Hyperlink"/>
                </w:rPr>
                <w:t>Approved EU food establishments (europa.eu)</w:t>
              </w:r>
            </w:hyperlink>
          </w:p>
        </w:tc>
        <w:tc>
          <w:tcPr>
            <w:tcW w:w="2873" w:type="dxa"/>
            <w:tcBorders>
              <w:top w:val="single" w:sz="12" w:space="0" w:color="C6A100"/>
              <w:left w:val="single" w:sz="12" w:space="0" w:color="C6A100"/>
              <w:bottom w:val="single" w:sz="12" w:space="0" w:color="C6A100"/>
              <w:right w:val="single" w:sz="12" w:space="0" w:color="C6A100"/>
            </w:tcBorders>
            <w:vAlign w:val="center"/>
          </w:tcPr>
          <w:p w14:paraId="08954F07" w14:textId="77777777" w:rsidR="00E919E8" w:rsidRDefault="00E919E8" w:rsidP="00E919E8">
            <w:pPr>
              <w:jc w:val="center"/>
              <w:rPr>
                <w:sz w:val="26"/>
                <w:szCs w:val="26"/>
                <w:rtl/>
              </w:rPr>
            </w:pPr>
            <w:r w:rsidRPr="00046CF9">
              <w:rPr>
                <w:rFonts w:hint="cs"/>
                <w:sz w:val="26"/>
                <w:szCs w:val="26"/>
                <w:rtl/>
              </w:rPr>
              <w:t>يسمح باستيراد اللحوم الحمراء</w:t>
            </w:r>
            <w:r>
              <w:rPr>
                <w:rFonts w:hint="cs"/>
                <w:sz w:val="26"/>
                <w:szCs w:val="26"/>
                <w:rtl/>
              </w:rPr>
              <w:t xml:space="preserve"> </w:t>
            </w:r>
          </w:p>
          <w:p w14:paraId="630582C0" w14:textId="77777777" w:rsidR="00E919E8" w:rsidRDefault="00E919E8" w:rsidP="00E919E8">
            <w:pPr>
              <w:bidi w:val="0"/>
              <w:spacing w:after="240"/>
              <w:jc w:val="center"/>
              <w:rPr>
                <w:rFonts w:asciiTheme="majorBidi" w:hAnsiTheme="majorBidi" w:cstheme="majorBidi"/>
                <w:b/>
                <w:bCs/>
                <w:u w:val="single"/>
              </w:rPr>
            </w:pPr>
            <w:r w:rsidRPr="0073746D">
              <w:rPr>
                <w:b/>
                <w:bCs/>
                <w:u w:val="single"/>
              </w:rPr>
              <w:t>It is permitted to import red meats</w:t>
            </w:r>
            <w:r>
              <w:rPr>
                <w:b/>
                <w:bCs/>
                <w:u w:val="single"/>
              </w:rPr>
              <w:t xml:space="preserve"> </w:t>
            </w:r>
            <w:r w:rsidRPr="00D21CBC">
              <w:rPr>
                <w:rFonts w:asciiTheme="majorBidi" w:hAnsiTheme="majorBidi" w:cstheme="majorBidi"/>
                <w:b/>
                <w:bCs/>
                <w:u w:val="single"/>
              </w:rPr>
              <w:t xml:space="preserve"> </w:t>
            </w:r>
          </w:p>
          <w:p w14:paraId="6575FD54" w14:textId="77777777" w:rsidR="00E919E8" w:rsidRDefault="00E919E8" w:rsidP="00E919E8">
            <w:pPr>
              <w:spacing w:before="240"/>
              <w:jc w:val="center"/>
              <w:rPr>
                <w:rFonts w:ascii="Sakkal Majalla" w:hAnsi="Sakkal Majalla" w:cs="Sakkal Majalla"/>
                <w:b/>
                <w:bCs/>
                <w:color w:val="FF0000"/>
                <w:u w:val="single"/>
              </w:rPr>
            </w:pPr>
            <w:r w:rsidRPr="008F66B0">
              <w:rPr>
                <w:rFonts w:ascii="Sakkal Majalla" w:hAnsi="Sakkal Majalla" w:cs="Sakkal Majalla"/>
                <w:b/>
                <w:bCs/>
                <w:color w:val="FF0000"/>
                <w:u w:val="single"/>
                <w:rtl/>
              </w:rPr>
              <w:t>* عدم السماح بدخول الارساليات من بيض المائدة ولحوم الدواجن الغير معامل حراريا من</w:t>
            </w:r>
            <w:r w:rsidRPr="008F66B0">
              <w:rPr>
                <w:rFonts w:ascii="Sakkal Majalla" w:hAnsi="Sakkal Majalla" w:cs="Sakkal Majalla"/>
                <w:b/>
                <w:bCs/>
                <w:color w:val="FF0000"/>
                <w:u w:val="single"/>
              </w:rPr>
              <w:t xml:space="preserve"> </w:t>
            </w:r>
            <w:r>
              <w:rPr>
                <w:rFonts w:ascii="Sakkal Majalla" w:hAnsi="Sakkal Majalla" w:cs="Sakkal Majalla" w:hint="cs"/>
                <w:b/>
                <w:bCs/>
                <w:color w:val="FF0000"/>
                <w:u w:val="single"/>
                <w:rtl/>
              </w:rPr>
              <w:t xml:space="preserve">كافة المناطق </w:t>
            </w:r>
            <w:r w:rsidRPr="008F66B0">
              <w:rPr>
                <w:rFonts w:ascii="Sakkal Majalla" w:hAnsi="Sakkal Majalla" w:cs="Sakkal Majalla"/>
                <w:b/>
                <w:bCs/>
                <w:color w:val="FF0000"/>
                <w:u w:val="single"/>
              </w:rPr>
              <w:t>(</w:t>
            </w:r>
            <w:r>
              <w:rPr>
                <w:rFonts w:ascii="Sakkal Majalla" w:hAnsi="Sakkal Majalla" w:cs="Sakkal Majalla"/>
                <w:b/>
                <w:bCs/>
                <w:color w:val="FF0000"/>
                <w:u w:val="single"/>
              </w:rPr>
              <w:t>12</w:t>
            </w:r>
            <w:r w:rsidRPr="00DB70F4">
              <w:rPr>
                <w:rFonts w:ascii="Sakkal Majalla" w:hAnsi="Sakkal Majalla" w:cs="Sakkal Majalla"/>
                <w:b/>
                <w:bCs/>
                <w:color w:val="FF0000"/>
                <w:u w:val="single"/>
              </w:rPr>
              <w:t>-05-2022</w:t>
            </w:r>
          </w:p>
          <w:p w14:paraId="7A8469D6" w14:textId="77777777" w:rsidR="00E919E8" w:rsidRPr="00046CF9" w:rsidRDefault="00E919E8" w:rsidP="00E919E8">
            <w:pPr>
              <w:jc w:val="center"/>
              <w:rPr>
                <w:sz w:val="26"/>
                <w:szCs w:val="26"/>
                <w:rtl/>
              </w:rPr>
            </w:pPr>
            <w:r>
              <w:rPr>
                <w:b/>
                <w:bCs/>
                <w:color w:val="FF0000"/>
                <w:u w:val="single"/>
              </w:rPr>
              <w:lastRenderedPageBreak/>
              <w:t xml:space="preserve">* </w:t>
            </w:r>
            <w:r w:rsidRPr="00B01F30">
              <w:rPr>
                <w:b/>
                <w:bCs/>
                <w:color w:val="FF0000"/>
                <w:u w:val="single"/>
              </w:rPr>
              <w:t>It is prohibited to import Poultry meats and its products (except heat treated) from</w:t>
            </w:r>
            <w:r>
              <w:rPr>
                <w:b/>
                <w:bCs/>
                <w:color w:val="FF0000"/>
                <w:u w:val="single"/>
              </w:rPr>
              <w:t xml:space="preserve"> all regions. 12-05-2022</w:t>
            </w:r>
          </w:p>
        </w:tc>
      </w:tr>
      <w:tr w:rsidR="00E919E8" w:rsidRPr="00046CF9" w14:paraId="2FC91B6B" w14:textId="77777777" w:rsidTr="00806B42">
        <w:trPr>
          <w:trHeight w:val="688"/>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741EE46A" w14:textId="77777777" w:rsidR="00E919E8" w:rsidRDefault="00E919E8" w:rsidP="00E919E8">
            <w:pPr>
              <w:jc w:val="center"/>
              <w:rPr>
                <w:rtl/>
                <w:lang w:bidi="ar-SA"/>
              </w:rPr>
            </w:pPr>
            <w:r>
              <w:rPr>
                <w:rtl/>
                <w:lang w:bidi="ar-SA"/>
              </w:rPr>
              <w:lastRenderedPageBreak/>
              <w:t>رومانيا</w:t>
            </w:r>
          </w:p>
          <w:p w14:paraId="602DBEBA" w14:textId="77777777" w:rsidR="00E919E8" w:rsidRPr="004060EE" w:rsidRDefault="00E919E8" w:rsidP="00E919E8">
            <w:pPr>
              <w:jc w:val="center"/>
              <w:rPr>
                <w:rtl/>
                <w:lang w:bidi="ar-SA"/>
              </w:rPr>
            </w:pPr>
            <w:r>
              <w:rPr>
                <w:lang w:bidi="ar-SA"/>
              </w:rPr>
              <w:t>Romania</w:t>
            </w: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55FAC81A" w14:textId="77777777" w:rsidR="00E919E8" w:rsidRPr="00046CF9" w:rsidRDefault="00E919E8" w:rsidP="00E919E8">
            <w:pPr>
              <w:rPr>
                <w:rtl/>
              </w:rPr>
            </w:pPr>
            <w:r w:rsidRPr="00046CF9">
              <w:rPr>
                <w:rtl/>
              </w:rPr>
              <w:t>جمي</w:t>
            </w:r>
            <w:r>
              <w:rPr>
                <w:rtl/>
              </w:rPr>
              <w:t>ع المسالخ المعتمدة من المفوضية</w:t>
            </w:r>
            <w:r w:rsidRPr="00046CF9">
              <w:rPr>
                <w:rFonts w:hint="cs"/>
                <w:rtl/>
              </w:rPr>
              <w:t xml:space="preserve"> الأور</w:t>
            </w:r>
            <w:r>
              <w:rPr>
                <w:rFonts w:hint="cs"/>
                <w:rtl/>
              </w:rPr>
              <w:t>و</w:t>
            </w:r>
            <w:r w:rsidRPr="00046CF9">
              <w:rPr>
                <w:rFonts w:hint="cs"/>
                <w:rtl/>
              </w:rPr>
              <w:t xml:space="preserve">بية </w:t>
            </w:r>
            <w:r w:rsidRPr="00046CF9">
              <w:t>EU</w:t>
            </w:r>
          </w:p>
          <w:p w14:paraId="10DB61D1" w14:textId="77777777" w:rsidR="00E919E8" w:rsidRDefault="00E919E8" w:rsidP="00E919E8">
            <w:pPr>
              <w:jc w:val="right"/>
              <w:rPr>
                <w:rtl/>
              </w:rPr>
            </w:pPr>
            <w:r w:rsidRPr="00046CF9">
              <w:t>All the slaughterhouses that are approved by the European union</w:t>
            </w:r>
          </w:p>
          <w:p w14:paraId="4B4456A2" w14:textId="77777777" w:rsidR="00E919E8" w:rsidRPr="00046CF9" w:rsidRDefault="00BA64EC" w:rsidP="00E919E8">
            <w:pPr>
              <w:jc w:val="center"/>
              <w:rPr>
                <w:rtl/>
              </w:rPr>
            </w:pPr>
            <w:hyperlink r:id="rId29" w:history="1">
              <w:r w:rsidR="00E919E8" w:rsidRPr="00C5457C">
                <w:rPr>
                  <w:color w:val="0000FF"/>
                  <w:u w:val="single"/>
                </w:rPr>
                <w:t>Approved EU food establishments (europa.eu)</w:t>
              </w:r>
            </w:hyperlink>
          </w:p>
        </w:tc>
        <w:tc>
          <w:tcPr>
            <w:tcW w:w="2873" w:type="dxa"/>
            <w:tcBorders>
              <w:top w:val="single" w:sz="12" w:space="0" w:color="C6A100"/>
              <w:left w:val="single" w:sz="12" w:space="0" w:color="C6A100"/>
              <w:bottom w:val="single" w:sz="12" w:space="0" w:color="C6A100"/>
              <w:right w:val="single" w:sz="12" w:space="0" w:color="C6A100"/>
            </w:tcBorders>
            <w:vAlign w:val="center"/>
          </w:tcPr>
          <w:p w14:paraId="3846AC3D" w14:textId="4F282DA2" w:rsidR="00E919E8" w:rsidRPr="008E3412" w:rsidRDefault="00E919E8" w:rsidP="00E919E8">
            <w:pPr>
              <w:jc w:val="center"/>
              <w:rPr>
                <w:b/>
                <w:bCs/>
                <w:sz w:val="26"/>
                <w:szCs w:val="26"/>
                <w:rtl/>
              </w:rPr>
            </w:pPr>
            <w:r w:rsidRPr="008E3412">
              <w:rPr>
                <w:rFonts w:hint="cs"/>
                <w:b/>
                <w:bCs/>
                <w:sz w:val="26"/>
                <w:szCs w:val="26"/>
                <w:rtl/>
              </w:rPr>
              <w:t>يسمح باستيراد لحوم ال</w:t>
            </w:r>
            <w:r>
              <w:rPr>
                <w:rFonts w:hint="cs"/>
                <w:b/>
                <w:bCs/>
                <w:sz w:val="26"/>
                <w:szCs w:val="26"/>
                <w:rtl/>
              </w:rPr>
              <w:t>ابقار</w:t>
            </w:r>
            <w:r>
              <w:rPr>
                <w:b/>
                <w:bCs/>
                <w:sz w:val="26"/>
                <w:szCs w:val="26"/>
              </w:rPr>
              <w:t xml:space="preserve"> </w:t>
            </w:r>
            <w:r w:rsidRPr="008E3412">
              <w:rPr>
                <w:rFonts w:hint="cs"/>
                <w:b/>
                <w:bCs/>
                <w:sz w:val="26"/>
                <w:szCs w:val="26"/>
                <w:rtl/>
              </w:rPr>
              <w:t>* ولحوم الدواجن مع</w:t>
            </w:r>
            <w:r w:rsidRPr="008E3412">
              <w:rPr>
                <w:b/>
                <w:bCs/>
                <w:sz w:val="26"/>
                <w:szCs w:val="26"/>
                <w:rtl/>
              </w:rPr>
              <w:t xml:space="preserve"> الالتزام بنم</w:t>
            </w:r>
            <w:r w:rsidRPr="008E3412">
              <w:rPr>
                <w:rFonts w:hint="cs"/>
                <w:b/>
                <w:bCs/>
                <w:sz w:val="26"/>
                <w:szCs w:val="26"/>
                <w:rtl/>
              </w:rPr>
              <w:t>و</w:t>
            </w:r>
            <w:r w:rsidRPr="008E3412">
              <w:rPr>
                <w:b/>
                <w:bCs/>
                <w:sz w:val="26"/>
                <w:szCs w:val="26"/>
                <w:rtl/>
              </w:rPr>
              <w:t>ذج الشهادة الصحية المعتمدة بين الجانبين</w:t>
            </w:r>
          </w:p>
          <w:p w14:paraId="112F4849" w14:textId="77777777" w:rsidR="00E919E8" w:rsidRDefault="00E919E8" w:rsidP="00E919E8">
            <w:pPr>
              <w:bidi w:val="0"/>
              <w:jc w:val="center"/>
              <w:rPr>
                <w:b/>
                <w:bCs/>
                <w:u w:val="single"/>
              </w:rPr>
            </w:pPr>
            <w:r w:rsidRPr="00EC5106">
              <w:rPr>
                <w:b/>
                <w:bCs/>
                <w:u w:val="single"/>
              </w:rPr>
              <w:t xml:space="preserve">It is permitted to import red </w:t>
            </w:r>
            <w:r>
              <w:rPr>
                <w:b/>
                <w:bCs/>
                <w:u w:val="single"/>
              </w:rPr>
              <w:t xml:space="preserve">Beef </w:t>
            </w:r>
            <w:r w:rsidRPr="00EC5106">
              <w:rPr>
                <w:b/>
                <w:bCs/>
                <w:u w:val="single"/>
              </w:rPr>
              <w:t>meats * and poultry meats by using the agreed Health Certificate</w:t>
            </w:r>
          </w:p>
          <w:p w14:paraId="136825A1" w14:textId="61E11374" w:rsidR="00E919E8" w:rsidRPr="00F56DE8" w:rsidRDefault="00E919E8" w:rsidP="00E919E8">
            <w:pPr>
              <w:rPr>
                <w:b/>
                <w:bCs/>
                <w:color w:val="00B050"/>
                <w:u w:val="single"/>
                <w:rtl/>
              </w:rPr>
            </w:pPr>
            <w:r w:rsidRPr="00F56DE8">
              <w:rPr>
                <w:b/>
                <w:bCs/>
                <w:color w:val="00B050"/>
                <w:u w:val="single"/>
                <w:rtl/>
              </w:rPr>
              <w:t xml:space="preserve">السماح بدخول الإرساليات من لحوم الأغنام والماعز الغير معامل حراريا، والحليب ومنتجاته من الأغنام والماعز الغير معامل حراريا، </w:t>
            </w:r>
            <w:r w:rsidRPr="00F56DE8">
              <w:rPr>
                <w:rFonts w:hint="cs"/>
                <w:b/>
                <w:bCs/>
                <w:color w:val="00B050"/>
                <w:u w:val="single"/>
                <w:rtl/>
              </w:rPr>
              <w:t xml:space="preserve">لكافة المناطق، </w:t>
            </w:r>
            <w:r w:rsidRPr="00F56DE8">
              <w:rPr>
                <w:b/>
                <w:bCs/>
                <w:color w:val="00B050"/>
                <w:u w:val="single"/>
                <w:rtl/>
              </w:rPr>
              <w:t xml:space="preserve">للشحنات التي تم انتاجها بعد </w:t>
            </w:r>
            <w:r w:rsidRPr="00F56DE8">
              <w:rPr>
                <w:b/>
                <w:bCs/>
                <w:color w:val="00B050"/>
                <w:u w:val="single"/>
              </w:rPr>
              <w:t>03</w:t>
            </w:r>
            <w:r w:rsidRPr="00F56DE8">
              <w:rPr>
                <w:b/>
                <w:bCs/>
                <w:color w:val="00B050"/>
                <w:u w:val="single"/>
                <w:rtl/>
              </w:rPr>
              <w:t xml:space="preserve"> </w:t>
            </w:r>
            <w:proofErr w:type="gramStart"/>
            <w:r w:rsidRPr="00F56DE8">
              <w:rPr>
                <w:rFonts w:hint="cs"/>
                <w:b/>
                <w:bCs/>
                <w:color w:val="00B050"/>
                <w:u w:val="single"/>
                <w:rtl/>
              </w:rPr>
              <w:t xml:space="preserve">مارس </w:t>
            </w:r>
            <w:r w:rsidRPr="00F56DE8">
              <w:rPr>
                <w:b/>
                <w:bCs/>
                <w:color w:val="00B050"/>
                <w:u w:val="single"/>
                <w:rtl/>
              </w:rPr>
              <w:t xml:space="preserve"> 202</w:t>
            </w:r>
            <w:r w:rsidRPr="00F56DE8">
              <w:rPr>
                <w:rFonts w:hint="cs"/>
                <w:b/>
                <w:bCs/>
                <w:color w:val="00B050"/>
                <w:u w:val="single"/>
                <w:rtl/>
              </w:rPr>
              <w:t>5</w:t>
            </w:r>
            <w:proofErr w:type="gramEnd"/>
          </w:p>
          <w:p w14:paraId="2BC4965C" w14:textId="088DAF40" w:rsidR="00E919E8" w:rsidRPr="00317792" w:rsidRDefault="00E919E8" w:rsidP="00E919E8">
            <w:pPr>
              <w:bidi w:val="0"/>
              <w:jc w:val="center"/>
              <w:rPr>
                <w:rFonts w:asciiTheme="majorBidi" w:hAnsiTheme="majorBidi" w:cstheme="majorBidi"/>
                <w:rtl/>
              </w:rPr>
            </w:pPr>
            <w:r w:rsidRPr="00F56DE8">
              <w:rPr>
                <w:b/>
                <w:bCs/>
                <w:color w:val="00B050"/>
                <w:u w:val="single"/>
              </w:rPr>
              <w:t>It is permitted to import Lamb meats and its products and Milk and milk products from all regions for all shipments produced after 03 March 2025.</w:t>
            </w:r>
          </w:p>
        </w:tc>
      </w:tr>
      <w:tr w:rsidR="00F15F5D" w:rsidRPr="00046CF9" w14:paraId="4A8416C9" w14:textId="77777777" w:rsidTr="00806B42">
        <w:trPr>
          <w:trHeight w:val="576"/>
          <w:tblHeader/>
        </w:trPr>
        <w:tc>
          <w:tcPr>
            <w:tcW w:w="1815" w:type="dxa"/>
            <w:vMerge w:val="restart"/>
            <w:tcBorders>
              <w:top w:val="single" w:sz="12" w:space="0" w:color="C6A100"/>
              <w:left w:val="single" w:sz="12" w:space="0" w:color="C6A100"/>
              <w:right w:val="single" w:sz="4" w:space="0" w:color="C6A100"/>
            </w:tcBorders>
            <w:vAlign w:val="center"/>
          </w:tcPr>
          <w:p w14:paraId="512DA319" w14:textId="77777777" w:rsidR="00F15F5D" w:rsidRDefault="00F15F5D" w:rsidP="00E919E8">
            <w:pPr>
              <w:jc w:val="center"/>
              <w:rPr>
                <w:lang w:bidi="ar-SA"/>
              </w:rPr>
            </w:pPr>
          </w:p>
          <w:p w14:paraId="5ED6DE02" w14:textId="77777777" w:rsidR="00F15F5D" w:rsidRPr="004060EE" w:rsidRDefault="00F15F5D" w:rsidP="00E919E8">
            <w:pPr>
              <w:jc w:val="center"/>
              <w:rPr>
                <w:rtl/>
                <w:lang w:bidi="ar-SA"/>
              </w:rPr>
            </w:pPr>
            <w:r w:rsidRPr="004060EE">
              <w:rPr>
                <w:rFonts w:hint="cs"/>
                <w:rtl/>
                <w:lang w:bidi="ar-SA"/>
              </w:rPr>
              <w:t>روسيا</w:t>
            </w:r>
          </w:p>
          <w:p w14:paraId="740FCA17" w14:textId="77777777" w:rsidR="00F15F5D" w:rsidRDefault="00F15F5D" w:rsidP="00E919E8">
            <w:pPr>
              <w:jc w:val="center"/>
              <w:rPr>
                <w:lang w:bidi="ar-SA"/>
              </w:rPr>
            </w:pPr>
            <w:r w:rsidRPr="004060EE">
              <w:rPr>
                <w:lang w:bidi="ar-SA"/>
              </w:rPr>
              <w:t>Russia</w:t>
            </w:r>
          </w:p>
          <w:p w14:paraId="1CC8CC9E" w14:textId="77777777" w:rsidR="00F15F5D" w:rsidRPr="004060EE" w:rsidRDefault="00F15F5D" w:rsidP="00E919E8">
            <w:pPr>
              <w:jc w:val="center"/>
            </w:pPr>
          </w:p>
        </w:tc>
        <w:tc>
          <w:tcPr>
            <w:tcW w:w="9450" w:type="dxa"/>
            <w:gridSpan w:val="3"/>
            <w:tcBorders>
              <w:top w:val="single" w:sz="12" w:space="0" w:color="C6A100"/>
              <w:left w:val="single" w:sz="4" w:space="0" w:color="C6A100"/>
              <w:right w:val="single" w:sz="4" w:space="0" w:color="C6A100"/>
            </w:tcBorders>
            <w:vAlign w:val="center"/>
          </w:tcPr>
          <w:p w14:paraId="5E5E9167" w14:textId="77777777" w:rsidR="00F15F5D" w:rsidRPr="003846D0" w:rsidRDefault="00F15F5D" w:rsidP="00E919E8">
            <w:pPr>
              <w:pStyle w:val="ListParagraph"/>
              <w:numPr>
                <w:ilvl w:val="0"/>
                <w:numId w:val="1"/>
              </w:numPr>
              <w:bidi w:val="0"/>
              <w:ind w:left="525"/>
              <w:rPr>
                <w:rFonts w:ascii="Sakkal Majalla" w:hAnsi="Sakkal Majalla" w:cs="Sakkal Majalla"/>
              </w:rPr>
            </w:pPr>
            <w:r w:rsidRPr="003846D0">
              <w:rPr>
                <w:rFonts w:ascii="Sakkal Majalla" w:hAnsi="Sakkal Majalla" w:cs="Sakkal Majalla"/>
                <w:sz w:val="28"/>
                <w:szCs w:val="28"/>
              </w:rPr>
              <w:t>LLC «</w:t>
            </w:r>
            <w:proofErr w:type="spellStart"/>
            <w:r w:rsidRPr="003846D0">
              <w:rPr>
                <w:rFonts w:ascii="Sakkal Majalla" w:hAnsi="Sakkal Majalla" w:cs="Sakkal Majalla"/>
                <w:sz w:val="28"/>
                <w:szCs w:val="28"/>
              </w:rPr>
              <w:t>Stavropolskiy</w:t>
            </w:r>
            <w:proofErr w:type="spellEnd"/>
            <w:r w:rsidRPr="003846D0">
              <w:rPr>
                <w:rFonts w:ascii="Sakkal Majalla" w:hAnsi="Sakkal Majalla" w:cs="Sakkal Majalla"/>
                <w:sz w:val="28"/>
                <w:szCs w:val="28"/>
              </w:rPr>
              <w:t xml:space="preserve"> broiler», branch «</w:t>
            </w:r>
            <w:proofErr w:type="spellStart"/>
            <w:r w:rsidRPr="003846D0">
              <w:rPr>
                <w:rFonts w:ascii="Sakkal Majalla" w:hAnsi="Sakkal Majalla" w:cs="Sakkal Majalla"/>
                <w:sz w:val="28"/>
                <w:szCs w:val="28"/>
              </w:rPr>
              <w:t>Myasoptitsekombinat</w:t>
            </w:r>
            <w:proofErr w:type="spellEnd"/>
            <w:r w:rsidRPr="003846D0">
              <w:rPr>
                <w:rFonts w:ascii="Sakkal Majalla" w:hAnsi="Sakkal Majalla" w:cs="Sakkal Majalla"/>
                <w:sz w:val="28"/>
                <w:szCs w:val="28"/>
              </w:rPr>
              <w:t xml:space="preserve"> «</w:t>
            </w:r>
            <w:proofErr w:type="spellStart"/>
            <w:r w:rsidRPr="003846D0">
              <w:rPr>
                <w:rFonts w:ascii="Sakkal Majalla" w:hAnsi="Sakkal Majalla" w:cs="Sakkal Majalla"/>
                <w:sz w:val="28"/>
                <w:szCs w:val="28"/>
              </w:rPr>
              <w:t>Nevinnomysskiy</w:t>
            </w:r>
            <w:proofErr w:type="spellEnd"/>
            <w:r w:rsidRPr="003846D0">
              <w:rPr>
                <w:rFonts w:ascii="Sakkal Majalla" w:hAnsi="Sakkal Majalla" w:cs="Sakkal Majalla"/>
                <w:sz w:val="28"/>
                <w:szCs w:val="28"/>
              </w:rPr>
              <w:t xml:space="preserve">»  </w:t>
            </w:r>
          </w:p>
          <w:p w14:paraId="6CFD0B9C" w14:textId="77777777" w:rsidR="00F15F5D" w:rsidRPr="003846D0" w:rsidRDefault="00F15F5D" w:rsidP="00E919E8">
            <w:pPr>
              <w:pStyle w:val="ListParagraph"/>
              <w:ind w:left="525"/>
              <w:rPr>
                <w:rFonts w:ascii="Sakkal Majalla" w:hAnsi="Sakkal Majalla" w:cs="Sakkal Majalla"/>
              </w:rPr>
            </w:pPr>
            <w:r w:rsidRPr="003846D0">
              <w:rPr>
                <w:rFonts w:ascii="Sakkal Majalla" w:hAnsi="Sakkal Majalla" w:cs="Sakkal Majalla"/>
                <w:rtl/>
              </w:rPr>
              <w:t>لحوم</w:t>
            </w:r>
            <w:r w:rsidRPr="003846D0">
              <w:rPr>
                <w:rFonts w:ascii="Sakkal Majalla" w:hAnsi="Sakkal Majalla" w:cs="Sakkal Majalla"/>
              </w:rPr>
              <w:t xml:space="preserve"> </w:t>
            </w:r>
            <w:r w:rsidRPr="003846D0">
              <w:rPr>
                <w:rFonts w:ascii="Sakkal Majalla" w:hAnsi="Sakkal Majalla" w:cs="Sakkal Majalla"/>
                <w:rtl/>
              </w:rPr>
              <w:t xml:space="preserve">الدجاج المبردة </w:t>
            </w:r>
            <w:proofErr w:type="gramStart"/>
            <w:r w:rsidRPr="003846D0">
              <w:rPr>
                <w:rFonts w:ascii="Sakkal Majalla" w:hAnsi="Sakkal Majalla" w:cs="Sakkal Majalla"/>
                <w:rtl/>
              </w:rPr>
              <w:t>والمجمدة</w:t>
            </w:r>
            <w:r w:rsidRPr="003846D0">
              <w:rPr>
                <w:rFonts w:ascii="Sakkal Majalla" w:hAnsi="Sakkal Majalla" w:cs="Sakkal Majalla"/>
                <w:sz w:val="28"/>
                <w:szCs w:val="28"/>
              </w:rPr>
              <w:t xml:space="preserve"> </w:t>
            </w:r>
            <w:r>
              <w:rPr>
                <w:rFonts w:ascii="Sakkal Majalla" w:hAnsi="Sakkal Majalla" w:cs="Sakkal Majalla"/>
                <w:sz w:val="28"/>
                <w:szCs w:val="28"/>
              </w:rPr>
              <w:t xml:space="preserve"> </w:t>
            </w:r>
            <w:r w:rsidRPr="00C7641A">
              <w:rPr>
                <w:rFonts w:ascii="Sakkal Majalla" w:hAnsi="Sakkal Majalla" w:cs="Sakkal Majalla"/>
                <w:sz w:val="28"/>
                <w:szCs w:val="28"/>
              </w:rPr>
              <w:t>RU</w:t>
            </w:r>
            <w:proofErr w:type="gramEnd"/>
            <w:r w:rsidRPr="00C7641A">
              <w:rPr>
                <w:rFonts w:ascii="Sakkal Majalla" w:hAnsi="Sakkal Majalla" w:cs="Sakkal Majalla"/>
                <w:sz w:val="28"/>
                <w:szCs w:val="28"/>
              </w:rPr>
              <w:t>-026/LB00895</w:t>
            </w:r>
            <w:r>
              <w:rPr>
                <w:rFonts w:ascii="Sakkal Majalla" w:hAnsi="Sakkal Majalla" w:cs="Sakkal Majalla"/>
                <w:sz w:val="28"/>
                <w:szCs w:val="28"/>
              </w:rPr>
              <w:t xml:space="preserve">     </w:t>
            </w:r>
          </w:p>
        </w:tc>
        <w:tc>
          <w:tcPr>
            <w:tcW w:w="2873" w:type="dxa"/>
            <w:vMerge w:val="restart"/>
            <w:tcBorders>
              <w:top w:val="single" w:sz="12" w:space="0" w:color="C6A100"/>
              <w:left w:val="single" w:sz="4" w:space="0" w:color="C6A100"/>
              <w:right w:val="single" w:sz="12" w:space="0" w:color="C6A100"/>
            </w:tcBorders>
            <w:vAlign w:val="center"/>
          </w:tcPr>
          <w:p w14:paraId="42B34ECA" w14:textId="74F1424A" w:rsidR="00F15F5D" w:rsidRPr="00D21CBC" w:rsidRDefault="00F15F5D" w:rsidP="00E919E8">
            <w:pPr>
              <w:jc w:val="center"/>
              <w:rPr>
                <w:rFonts w:asciiTheme="majorBidi" w:hAnsiTheme="majorBidi" w:cstheme="majorBidi"/>
              </w:rPr>
            </w:pPr>
            <w:r w:rsidRPr="00D21CBC">
              <w:rPr>
                <w:rFonts w:asciiTheme="majorBidi" w:hAnsiTheme="majorBidi" w:cstheme="majorBidi"/>
                <w:rtl/>
              </w:rPr>
              <w:t>يسمح باستيراد اللحوم الحمراء ولحوم الدواجن</w:t>
            </w:r>
            <w:r>
              <w:rPr>
                <w:rFonts w:asciiTheme="majorBidi" w:hAnsiTheme="majorBidi" w:cstheme="majorBidi" w:hint="cs"/>
                <w:rtl/>
              </w:rPr>
              <w:t xml:space="preserve"> وبيض المائدة</w:t>
            </w:r>
          </w:p>
          <w:p w14:paraId="73E2839B" w14:textId="4066818E" w:rsidR="00F15F5D" w:rsidRDefault="00F15F5D" w:rsidP="00E919E8">
            <w:pPr>
              <w:bidi w:val="0"/>
              <w:jc w:val="center"/>
              <w:rPr>
                <w:rFonts w:asciiTheme="majorBidi" w:hAnsiTheme="majorBidi" w:cstheme="majorBidi"/>
                <w:b/>
                <w:bCs/>
                <w:u w:val="single"/>
                <w:rtl/>
              </w:rPr>
            </w:pPr>
            <w:r w:rsidRPr="00D21CBC">
              <w:rPr>
                <w:rFonts w:asciiTheme="majorBidi" w:hAnsiTheme="majorBidi" w:cstheme="majorBidi"/>
                <w:b/>
                <w:bCs/>
                <w:u w:val="single"/>
              </w:rPr>
              <w:t>It is permitted to imp</w:t>
            </w:r>
            <w:r>
              <w:rPr>
                <w:rFonts w:asciiTheme="majorBidi" w:hAnsiTheme="majorBidi" w:cstheme="majorBidi"/>
                <w:b/>
                <w:bCs/>
                <w:u w:val="single"/>
              </w:rPr>
              <w:t>ort red meats and poultry meats and table eggs</w:t>
            </w:r>
          </w:p>
          <w:p w14:paraId="53DFC48C" w14:textId="77777777" w:rsidR="00F15F5D" w:rsidRPr="00CC6E9D" w:rsidRDefault="00F15F5D" w:rsidP="00E919E8">
            <w:pPr>
              <w:bidi w:val="0"/>
              <w:jc w:val="center"/>
              <w:rPr>
                <w:rFonts w:asciiTheme="majorBidi" w:hAnsiTheme="majorBidi" w:cstheme="majorBidi"/>
                <w:b/>
                <w:bCs/>
                <w:u w:val="single"/>
                <w:rtl/>
              </w:rPr>
            </w:pPr>
          </w:p>
        </w:tc>
      </w:tr>
      <w:tr w:rsidR="00F15F5D" w:rsidRPr="00046CF9" w14:paraId="57BE9934" w14:textId="77777777" w:rsidTr="00806B42">
        <w:trPr>
          <w:trHeight w:hRule="exact" w:val="1063"/>
          <w:tblHeader/>
        </w:trPr>
        <w:tc>
          <w:tcPr>
            <w:tcW w:w="1815" w:type="dxa"/>
            <w:vMerge/>
            <w:tcBorders>
              <w:left w:val="single" w:sz="12" w:space="0" w:color="C6A100"/>
              <w:right w:val="single" w:sz="4" w:space="0" w:color="C6A100"/>
            </w:tcBorders>
            <w:vAlign w:val="center"/>
          </w:tcPr>
          <w:p w14:paraId="486AF463" w14:textId="77777777" w:rsidR="00F15F5D" w:rsidRPr="004060EE" w:rsidRDefault="00F15F5D" w:rsidP="00E919E8">
            <w:pPr>
              <w:jc w:val="center"/>
              <w:rPr>
                <w:rtl/>
                <w:lang w:bidi="ar-SA"/>
              </w:rPr>
            </w:pPr>
          </w:p>
        </w:tc>
        <w:tc>
          <w:tcPr>
            <w:tcW w:w="9450" w:type="dxa"/>
            <w:gridSpan w:val="3"/>
            <w:tcBorders>
              <w:left w:val="single" w:sz="4" w:space="0" w:color="C6A100"/>
              <w:right w:val="single" w:sz="4" w:space="0" w:color="C6A100"/>
            </w:tcBorders>
            <w:vAlign w:val="center"/>
          </w:tcPr>
          <w:p w14:paraId="4A2E4BDC" w14:textId="77777777" w:rsidR="00F15F5D" w:rsidRPr="003846D0" w:rsidRDefault="00F15F5D" w:rsidP="00E919E8">
            <w:pPr>
              <w:pStyle w:val="ListParagraph"/>
              <w:numPr>
                <w:ilvl w:val="0"/>
                <w:numId w:val="1"/>
              </w:numPr>
              <w:bidi w:val="0"/>
              <w:ind w:left="525"/>
              <w:rPr>
                <w:rFonts w:ascii="Sakkal Majalla" w:hAnsi="Sakkal Majalla" w:cs="Sakkal Majalla"/>
                <w:sz w:val="28"/>
                <w:szCs w:val="28"/>
              </w:rPr>
            </w:pPr>
            <w:r w:rsidRPr="003846D0">
              <w:rPr>
                <w:rFonts w:ascii="Sakkal Majalla" w:hAnsi="Sakkal Majalla" w:cs="Sakkal Majalla"/>
                <w:sz w:val="28"/>
                <w:szCs w:val="28"/>
              </w:rPr>
              <w:t>LLC “</w:t>
            </w:r>
            <w:proofErr w:type="spellStart"/>
            <w:r w:rsidRPr="003846D0">
              <w:rPr>
                <w:rFonts w:ascii="Sakkal Majalla" w:hAnsi="Sakkal Majalla" w:cs="Sakkal Majalla"/>
                <w:sz w:val="28"/>
                <w:szCs w:val="28"/>
              </w:rPr>
              <w:t>Stavropolskiy</w:t>
            </w:r>
            <w:proofErr w:type="spellEnd"/>
            <w:r w:rsidRPr="003846D0">
              <w:rPr>
                <w:rFonts w:ascii="Sakkal Majalla" w:hAnsi="Sakkal Majalla" w:cs="Sakkal Majalla"/>
                <w:sz w:val="28"/>
                <w:szCs w:val="28"/>
              </w:rPr>
              <w:t xml:space="preserve"> broiler”, branch </w:t>
            </w:r>
            <w:proofErr w:type="spellStart"/>
            <w:r w:rsidRPr="003846D0">
              <w:rPr>
                <w:rFonts w:ascii="Sakkal Majalla" w:hAnsi="Sakkal Majalla" w:cs="Sakkal Majalla"/>
                <w:sz w:val="28"/>
                <w:szCs w:val="28"/>
              </w:rPr>
              <w:t>Myasoptitsekombinat</w:t>
            </w:r>
            <w:proofErr w:type="spellEnd"/>
            <w:r w:rsidRPr="003846D0">
              <w:rPr>
                <w:rFonts w:ascii="Sakkal Majalla" w:hAnsi="Sakkal Majalla" w:cs="Sakkal Majalla"/>
                <w:sz w:val="28"/>
                <w:szCs w:val="28"/>
              </w:rPr>
              <w:t xml:space="preserve"> ‘</w:t>
            </w:r>
            <w:proofErr w:type="spellStart"/>
            <w:r w:rsidRPr="003846D0">
              <w:rPr>
                <w:rFonts w:ascii="Sakkal Majalla" w:hAnsi="Sakkal Majalla" w:cs="Sakkal Majalla"/>
                <w:sz w:val="28"/>
                <w:szCs w:val="28"/>
              </w:rPr>
              <w:t>Blagodarnenskiy</w:t>
            </w:r>
            <w:proofErr w:type="spellEnd"/>
            <w:r w:rsidRPr="003846D0">
              <w:rPr>
                <w:rFonts w:ascii="Sakkal Majalla" w:hAnsi="Sakkal Majalla" w:cs="Sakkal Majalla"/>
                <w:sz w:val="28"/>
                <w:szCs w:val="28"/>
              </w:rPr>
              <w:t>’</w:t>
            </w:r>
            <w:r w:rsidRPr="003846D0">
              <w:rPr>
                <w:rFonts w:ascii="Sakkal Majalla" w:hAnsi="Sakkal Majalla" w:cs="Sakkal Majalla"/>
                <w:sz w:val="28"/>
                <w:szCs w:val="28"/>
                <w:rtl/>
              </w:rPr>
              <w:t xml:space="preserve"> </w:t>
            </w:r>
            <w:r w:rsidRPr="003846D0">
              <w:rPr>
                <w:rFonts w:ascii="Sakkal Majalla" w:hAnsi="Sakkal Majalla" w:cs="Sakkal Majalla"/>
                <w:sz w:val="28"/>
                <w:szCs w:val="28"/>
              </w:rPr>
              <w:t xml:space="preserve"> </w:t>
            </w:r>
          </w:p>
          <w:p w14:paraId="6D212537" w14:textId="77777777" w:rsidR="00F15F5D" w:rsidRPr="003846D0" w:rsidRDefault="00F15F5D" w:rsidP="00E919E8">
            <w:pPr>
              <w:pStyle w:val="ListParagraph"/>
              <w:ind w:left="435"/>
              <w:rPr>
                <w:rFonts w:ascii="Sakkal Majalla" w:hAnsi="Sakkal Majalla" w:cs="Sakkal Majalla"/>
                <w:rtl/>
              </w:rPr>
            </w:pPr>
            <w:r>
              <w:rPr>
                <w:rFonts w:ascii="Sakkal Majalla" w:hAnsi="Sakkal Majalla" w:cs="Sakkal Majalla" w:hint="cs"/>
                <w:rtl/>
              </w:rPr>
              <w:t xml:space="preserve">                   </w:t>
            </w:r>
            <w:r w:rsidRPr="003846D0">
              <w:rPr>
                <w:rFonts w:ascii="Sakkal Majalla" w:hAnsi="Sakkal Majalla" w:cs="Sakkal Majalla"/>
                <w:rtl/>
              </w:rPr>
              <w:t>لحوم الدجاج المبردة والمجمدة</w:t>
            </w:r>
            <w:r>
              <w:rPr>
                <w:rFonts w:ascii="Sakkal Majalla" w:hAnsi="Sakkal Majalla" w:cs="Sakkal Majalla"/>
              </w:rPr>
              <w:t xml:space="preserve">       </w:t>
            </w:r>
            <w:r w:rsidRPr="00926FBB">
              <w:rPr>
                <w:rFonts w:ascii="Sakkal Majalla" w:hAnsi="Sakkal Majalla" w:cs="Sakkal Majalla"/>
              </w:rPr>
              <w:t>RU-026/AX01232</w:t>
            </w:r>
            <w:r>
              <w:rPr>
                <w:rFonts w:ascii="Sakkal Majalla" w:hAnsi="Sakkal Majalla" w:cs="Sakkal Majalla"/>
              </w:rPr>
              <w:t xml:space="preserve">            </w:t>
            </w:r>
          </w:p>
        </w:tc>
        <w:tc>
          <w:tcPr>
            <w:tcW w:w="2873" w:type="dxa"/>
            <w:vMerge/>
            <w:tcBorders>
              <w:left w:val="single" w:sz="4" w:space="0" w:color="C6A100"/>
              <w:right w:val="single" w:sz="12" w:space="0" w:color="C6A100"/>
            </w:tcBorders>
            <w:vAlign w:val="center"/>
          </w:tcPr>
          <w:p w14:paraId="2B9D9735" w14:textId="77777777" w:rsidR="00F15F5D" w:rsidRPr="00046CF9" w:rsidRDefault="00F15F5D" w:rsidP="00E919E8">
            <w:pPr>
              <w:jc w:val="center"/>
              <w:rPr>
                <w:sz w:val="26"/>
                <w:szCs w:val="26"/>
                <w:rtl/>
              </w:rPr>
            </w:pPr>
          </w:p>
        </w:tc>
      </w:tr>
      <w:tr w:rsidR="00F15F5D" w:rsidRPr="00046CF9" w14:paraId="72706550" w14:textId="77777777" w:rsidTr="00806B42">
        <w:trPr>
          <w:trHeight w:val="576"/>
          <w:tblHeader/>
        </w:trPr>
        <w:tc>
          <w:tcPr>
            <w:tcW w:w="1815" w:type="dxa"/>
            <w:vMerge/>
            <w:tcBorders>
              <w:left w:val="single" w:sz="12" w:space="0" w:color="C6A100"/>
              <w:right w:val="single" w:sz="4" w:space="0" w:color="C6A100"/>
            </w:tcBorders>
            <w:vAlign w:val="center"/>
          </w:tcPr>
          <w:p w14:paraId="46084EA2" w14:textId="77777777" w:rsidR="00F15F5D" w:rsidRPr="004060EE" w:rsidRDefault="00F15F5D" w:rsidP="00E919E8">
            <w:pPr>
              <w:jc w:val="center"/>
              <w:rPr>
                <w:rtl/>
                <w:lang w:bidi="ar-SA"/>
              </w:rPr>
            </w:pPr>
          </w:p>
        </w:tc>
        <w:tc>
          <w:tcPr>
            <w:tcW w:w="9450" w:type="dxa"/>
            <w:gridSpan w:val="3"/>
            <w:tcBorders>
              <w:left w:val="single" w:sz="4" w:space="0" w:color="C6A100"/>
              <w:right w:val="single" w:sz="4" w:space="0" w:color="C6A100"/>
            </w:tcBorders>
            <w:vAlign w:val="center"/>
          </w:tcPr>
          <w:p w14:paraId="47BD8886" w14:textId="77777777" w:rsidR="00F15F5D" w:rsidRPr="00CC2376" w:rsidRDefault="00F15F5D" w:rsidP="00E919E8">
            <w:pPr>
              <w:pStyle w:val="ListParagraph"/>
              <w:numPr>
                <w:ilvl w:val="0"/>
                <w:numId w:val="1"/>
              </w:numPr>
              <w:bidi w:val="0"/>
              <w:rPr>
                <w:rFonts w:ascii="Sakkal Majalla" w:hAnsi="Sakkal Majalla" w:cs="Sakkal Majalla"/>
                <w:sz w:val="28"/>
                <w:szCs w:val="28"/>
              </w:rPr>
            </w:pPr>
            <w:r w:rsidRPr="003846D0">
              <w:rPr>
                <w:rFonts w:ascii="Sakkal Majalla" w:hAnsi="Sakkal Majalla" w:cs="Sakkal Majalla"/>
                <w:sz w:val="28"/>
                <w:szCs w:val="28"/>
              </w:rPr>
              <w:t>LLC “</w:t>
            </w:r>
            <w:proofErr w:type="spellStart"/>
            <w:r w:rsidRPr="002E42F5">
              <w:rPr>
                <w:rFonts w:ascii="Sakkal Majalla" w:hAnsi="Sakkal Majalla" w:cs="Sakkal Majalla"/>
                <w:sz w:val="28"/>
                <w:szCs w:val="28"/>
              </w:rPr>
              <w:t>PenzaMolInvest</w:t>
            </w:r>
            <w:proofErr w:type="spellEnd"/>
            <w:r w:rsidRPr="002E42F5">
              <w:rPr>
                <w:rFonts w:ascii="Sakkal Majalla" w:hAnsi="Sakkal Majalla" w:cs="Sakkal Majalla"/>
                <w:sz w:val="28"/>
                <w:szCs w:val="28"/>
                <w:rtl/>
              </w:rPr>
              <w:t>”</w:t>
            </w:r>
            <w:r w:rsidRPr="002E42F5">
              <w:rPr>
                <w:rFonts w:ascii="Sakkal Majalla" w:hAnsi="Sakkal Majalla" w:cs="Sakkal Majalla"/>
                <w:sz w:val="28"/>
                <w:szCs w:val="28"/>
              </w:rPr>
              <w:t xml:space="preserve"> </w:t>
            </w:r>
            <w:r w:rsidRPr="002E42F5">
              <w:rPr>
                <w:rFonts w:ascii="Sakkal Majalla" w:hAnsi="Sakkal Majalla" w:cs="Sakkal Majalla"/>
                <w:sz w:val="28"/>
                <w:szCs w:val="28"/>
                <w:rtl/>
              </w:rPr>
              <w:t xml:space="preserve"> </w:t>
            </w:r>
            <w:r w:rsidRPr="002E42F5">
              <w:rPr>
                <w:color w:val="000000"/>
                <w:sz w:val="20"/>
                <w:szCs w:val="20"/>
              </w:rPr>
              <w:t xml:space="preserve"> </w:t>
            </w:r>
          </w:p>
          <w:p w14:paraId="4D2B5731" w14:textId="77777777" w:rsidR="00F15F5D" w:rsidRPr="00CC2376" w:rsidRDefault="00F15F5D" w:rsidP="00E919E8">
            <w:pPr>
              <w:pStyle w:val="ListParagraph"/>
              <w:bidi w:val="0"/>
              <w:ind w:left="787"/>
              <w:rPr>
                <w:rFonts w:ascii="Sakkal Majalla" w:hAnsi="Sakkal Majalla" w:cs="Sakkal Majalla"/>
                <w:sz w:val="28"/>
                <w:szCs w:val="28"/>
                <w:rtl/>
              </w:rPr>
            </w:pPr>
            <w:r w:rsidRPr="002E42F5">
              <w:t xml:space="preserve"> </w:t>
            </w:r>
            <w:r w:rsidRPr="002E42F5">
              <w:rPr>
                <w:color w:val="000000"/>
                <w:sz w:val="20"/>
                <w:szCs w:val="20"/>
              </w:rPr>
              <w:t>RU-058</w:t>
            </w:r>
            <w:r>
              <w:rPr>
                <w:color w:val="000000"/>
                <w:sz w:val="20"/>
                <w:szCs w:val="20"/>
              </w:rPr>
              <w:t>/</w:t>
            </w:r>
            <w:r w:rsidRPr="002E42F5">
              <w:rPr>
                <w:color w:val="000000"/>
                <w:sz w:val="20"/>
                <w:szCs w:val="20"/>
              </w:rPr>
              <w:t>DB02502</w:t>
            </w:r>
            <w:r>
              <w:rPr>
                <w:rtl/>
              </w:rPr>
              <w:t xml:space="preserve"> </w:t>
            </w:r>
            <w:r w:rsidRPr="00CC2376">
              <w:rPr>
                <w:color w:val="000000"/>
                <w:sz w:val="20"/>
                <w:szCs w:val="20"/>
                <w:rtl/>
              </w:rPr>
              <w:t>لحوم الديك الرومي المبردة والمجمدة</w:t>
            </w:r>
            <w:r>
              <w:rPr>
                <w:rFonts w:hint="cs"/>
                <w:color w:val="000000"/>
                <w:sz w:val="20"/>
                <w:szCs w:val="20"/>
                <w:rtl/>
              </w:rPr>
              <w:t xml:space="preserve">        </w:t>
            </w:r>
            <w:r>
              <w:rPr>
                <w:color w:val="000000"/>
                <w:sz w:val="20"/>
                <w:szCs w:val="20"/>
              </w:rPr>
              <w:t xml:space="preserve">  </w:t>
            </w:r>
            <w:r w:rsidRPr="00CC2376">
              <w:rPr>
                <w:color w:val="000000"/>
                <w:sz w:val="20"/>
                <w:szCs w:val="20"/>
              </w:rPr>
              <w:t xml:space="preserve">   </w:t>
            </w:r>
          </w:p>
        </w:tc>
        <w:tc>
          <w:tcPr>
            <w:tcW w:w="2873" w:type="dxa"/>
            <w:vMerge/>
            <w:tcBorders>
              <w:left w:val="single" w:sz="4" w:space="0" w:color="C6A100"/>
              <w:right w:val="single" w:sz="12" w:space="0" w:color="C6A100"/>
            </w:tcBorders>
            <w:vAlign w:val="center"/>
          </w:tcPr>
          <w:p w14:paraId="12BCDCD4" w14:textId="77777777" w:rsidR="00F15F5D" w:rsidRPr="00046CF9" w:rsidRDefault="00F15F5D" w:rsidP="00E919E8">
            <w:pPr>
              <w:jc w:val="center"/>
              <w:rPr>
                <w:sz w:val="26"/>
                <w:szCs w:val="26"/>
                <w:rtl/>
              </w:rPr>
            </w:pPr>
          </w:p>
        </w:tc>
      </w:tr>
      <w:tr w:rsidR="00F15F5D" w:rsidRPr="00046CF9" w14:paraId="448AB5D4" w14:textId="77777777" w:rsidTr="00806B42">
        <w:trPr>
          <w:trHeight w:val="576"/>
          <w:tblHeader/>
        </w:trPr>
        <w:tc>
          <w:tcPr>
            <w:tcW w:w="1815" w:type="dxa"/>
            <w:vMerge/>
            <w:tcBorders>
              <w:left w:val="single" w:sz="12" w:space="0" w:color="C6A100"/>
              <w:right w:val="single" w:sz="4" w:space="0" w:color="C6A100"/>
            </w:tcBorders>
            <w:vAlign w:val="center"/>
          </w:tcPr>
          <w:p w14:paraId="5CEBA605" w14:textId="77777777" w:rsidR="00F15F5D" w:rsidRPr="004060EE" w:rsidRDefault="00F15F5D" w:rsidP="00E919E8">
            <w:pPr>
              <w:jc w:val="center"/>
              <w:rPr>
                <w:rtl/>
                <w:lang w:bidi="ar-SA"/>
              </w:rPr>
            </w:pPr>
          </w:p>
        </w:tc>
        <w:tc>
          <w:tcPr>
            <w:tcW w:w="9450" w:type="dxa"/>
            <w:gridSpan w:val="3"/>
            <w:vAlign w:val="center"/>
          </w:tcPr>
          <w:p w14:paraId="574D06AD" w14:textId="77777777" w:rsidR="00F15F5D" w:rsidRPr="00CC2376" w:rsidRDefault="00F15F5D" w:rsidP="00E919E8">
            <w:pPr>
              <w:pStyle w:val="ListParagraph"/>
              <w:numPr>
                <w:ilvl w:val="0"/>
                <w:numId w:val="1"/>
              </w:numPr>
              <w:bidi w:val="0"/>
              <w:rPr>
                <w:rFonts w:ascii="Sakkal Majalla" w:eastAsia="Calibri" w:hAnsi="Sakkal Majalla" w:cs="Sakkal Majalla"/>
                <w:b/>
                <w:bCs/>
                <w:color w:val="00B050"/>
                <w:sz w:val="28"/>
                <w:szCs w:val="28"/>
                <w:lang w:bidi="ar-SA"/>
              </w:rPr>
            </w:pPr>
            <w:proofErr w:type="spellStart"/>
            <w:r w:rsidRPr="009512F7">
              <w:rPr>
                <w:rFonts w:ascii="Sakkal Majalla" w:hAnsi="Sakkal Majalla" w:cs="Sakkal Majalla"/>
                <w:sz w:val="28"/>
                <w:szCs w:val="28"/>
              </w:rPr>
              <w:t>Tokarevskaya</w:t>
            </w:r>
            <w:proofErr w:type="spellEnd"/>
            <w:r w:rsidRPr="009512F7">
              <w:rPr>
                <w:rFonts w:ascii="Sakkal Majalla" w:hAnsi="Sakkal Majalla" w:cs="Sakkal Majalla"/>
                <w:sz w:val="28"/>
                <w:szCs w:val="28"/>
              </w:rPr>
              <w:t xml:space="preserve"> </w:t>
            </w:r>
            <w:proofErr w:type="spellStart"/>
            <w:r w:rsidRPr="009512F7">
              <w:rPr>
                <w:rFonts w:ascii="Sakkal Majalla" w:hAnsi="Sakkal Majalla" w:cs="Sakkal Majalla"/>
                <w:sz w:val="28"/>
                <w:szCs w:val="28"/>
              </w:rPr>
              <w:t>ptitsefabrika</w:t>
            </w:r>
            <w:proofErr w:type="spellEnd"/>
            <w:r w:rsidRPr="009512F7">
              <w:rPr>
                <w:rFonts w:ascii="Sakkal Majalla" w:hAnsi="Sakkal Majalla" w:cs="Sakkal Majalla"/>
                <w:sz w:val="28"/>
                <w:szCs w:val="28"/>
              </w:rPr>
              <w:t xml:space="preserve">- </w:t>
            </w:r>
            <w:proofErr w:type="spellStart"/>
            <w:proofErr w:type="gramStart"/>
            <w:r w:rsidRPr="009512F7">
              <w:rPr>
                <w:rFonts w:ascii="Sakkal Majalla" w:hAnsi="Sakkal Majalla" w:cs="Sakkal Majalla"/>
                <w:sz w:val="28"/>
                <w:szCs w:val="28"/>
              </w:rPr>
              <w:t>OJSC,Branch</w:t>
            </w:r>
            <w:proofErr w:type="spellEnd"/>
            <w:proofErr w:type="gramEnd"/>
            <w:r w:rsidRPr="009512F7">
              <w:rPr>
                <w:rFonts w:ascii="Sakkal Majalla" w:hAnsi="Sakkal Majalla" w:cs="Sakkal Majalla"/>
                <w:sz w:val="28"/>
                <w:szCs w:val="28"/>
              </w:rPr>
              <w:t xml:space="preserve"> </w:t>
            </w:r>
            <w:proofErr w:type="spellStart"/>
            <w:r w:rsidRPr="009512F7">
              <w:rPr>
                <w:rFonts w:ascii="Sakkal Majalla" w:hAnsi="Sakkal Majalla" w:cs="Sakkal Majalla"/>
                <w:sz w:val="28"/>
                <w:szCs w:val="28"/>
              </w:rPr>
              <w:t>Myasoptitsekombinat</w:t>
            </w:r>
            <w:proofErr w:type="spellEnd"/>
            <w:r w:rsidRPr="009512F7">
              <w:rPr>
                <w:rFonts w:ascii="Sakkal Majalla" w:hAnsi="Sakkal Majalla" w:cs="Sakkal Majalla"/>
                <w:sz w:val="28"/>
                <w:szCs w:val="28"/>
              </w:rPr>
              <w:t xml:space="preserve"> </w:t>
            </w:r>
            <w:proofErr w:type="spellStart"/>
            <w:r w:rsidRPr="009512F7">
              <w:rPr>
                <w:rFonts w:ascii="Sakkal Majalla" w:hAnsi="Sakkal Majalla" w:cs="Sakkal Majalla"/>
                <w:sz w:val="28"/>
                <w:szCs w:val="28"/>
              </w:rPr>
              <w:t>Tokarevsky</w:t>
            </w:r>
            <w:proofErr w:type="spellEnd"/>
            <w:r w:rsidRPr="009512F7">
              <w:rPr>
                <w:rFonts w:ascii="Sakkal Majalla" w:hAnsi="Sakkal Majalla" w:cs="Sakkal Majalla"/>
                <w:sz w:val="28"/>
                <w:szCs w:val="28"/>
              </w:rPr>
              <w:t xml:space="preserve"> </w:t>
            </w:r>
          </w:p>
          <w:p w14:paraId="4105F42A" w14:textId="77777777" w:rsidR="00F15F5D" w:rsidRPr="009512F7" w:rsidRDefault="00F15F5D" w:rsidP="00E919E8">
            <w:pPr>
              <w:pStyle w:val="ListParagraph"/>
              <w:bidi w:val="0"/>
              <w:ind w:left="787"/>
              <w:rPr>
                <w:rFonts w:ascii="Sakkal Majalla" w:eastAsia="Calibri" w:hAnsi="Sakkal Majalla" w:cs="Sakkal Majalla"/>
                <w:b/>
                <w:bCs/>
                <w:color w:val="00B050"/>
                <w:sz w:val="28"/>
                <w:szCs w:val="28"/>
                <w:rtl/>
                <w:lang w:bidi="ar-SA"/>
              </w:rPr>
            </w:pPr>
            <w:r w:rsidRPr="009512F7">
              <w:rPr>
                <w:rFonts w:ascii="Sakkal Majalla" w:hAnsi="Sakkal Majalla" w:cs="Sakkal Majalla"/>
                <w:sz w:val="28"/>
                <w:szCs w:val="28"/>
              </w:rPr>
              <w:t>RU-068/</w:t>
            </w:r>
            <w:r w:rsidRPr="00D913F1">
              <w:rPr>
                <w:rFonts w:ascii="Sakkal Majalla" w:hAnsi="Sakkal Majalla" w:cs="Sakkal Majalla"/>
              </w:rPr>
              <w:t>FN</w:t>
            </w:r>
            <w:proofErr w:type="gramStart"/>
            <w:r w:rsidRPr="00D913F1">
              <w:rPr>
                <w:rFonts w:ascii="Sakkal Majalla" w:hAnsi="Sakkal Majalla" w:cs="Sakkal Majalla"/>
              </w:rPr>
              <w:t xml:space="preserve">03837 </w:t>
            </w:r>
            <w:r w:rsidRPr="00D913F1">
              <w:rPr>
                <w:rtl/>
              </w:rPr>
              <w:t xml:space="preserve"> </w:t>
            </w:r>
            <w:r w:rsidRPr="00D913F1">
              <w:rPr>
                <w:rFonts w:ascii="Sakkal Majalla" w:hAnsi="Sakkal Majalla" w:cs="Sakkal Majalla"/>
                <w:rtl/>
              </w:rPr>
              <w:t>لحوم</w:t>
            </w:r>
            <w:proofErr w:type="gramEnd"/>
            <w:r w:rsidRPr="00D913F1">
              <w:rPr>
                <w:rFonts w:ascii="Sakkal Majalla" w:hAnsi="Sakkal Majalla" w:cs="Sakkal Majalla"/>
                <w:rtl/>
              </w:rPr>
              <w:t xml:space="preserve"> الدجاج المجمد</w:t>
            </w:r>
          </w:p>
        </w:tc>
        <w:tc>
          <w:tcPr>
            <w:tcW w:w="2873" w:type="dxa"/>
            <w:vMerge/>
            <w:tcBorders>
              <w:left w:val="single" w:sz="4" w:space="0" w:color="C6A100"/>
              <w:right w:val="single" w:sz="12" w:space="0" w:color="C6A100"/>
            </w:tcBorders>
            <w:vAlign w:val="center"/>
          </w:tcPr>
          <w:p w14:paraId="1C74B684" w14:textId="77777777" w:rsidR="00F15F5D" w:rsidRPr="00046CF9" w:rsidRDefault="00F15F5D" w:rsidP="00E919E8">
            <w:pPr>
              <w:jc w:val="center"/>
              <w:rPr>
                <w:sz w:val="26"/>
                <w:szCs w:val="26"/>
                <w:rtl/>
              </w:rPr>
            </w:pPr>
          </w:p>
        </w:tc>
      </w:tr>
      <w:tr w:rsidR="00F15F5D" w:rsidRPr="00046CF9" w14:paraId="0081D589" w14:textId="77777777" w:rsidTr="00806B42">
        <w:trPr>
          <w:trHeight w:val="576"/>
          <w:tblHeader/>
        </w:trPr>
        <w:tc>
          <w:tcPr>
            <w:tcW w:w="1815" w:type="dxa"/>
            <w:vMerge/>
            <w:tcBorders>
              <w:left w:val="single" w:sz="12" w:space="0" w:color="C6A100"/>
              <w:right w:val="single" w:sz="4" w:space="0" w:color="C6A100"/>
            </w:tcBorders>
            <w:vAlign w:val="center"/>
          </w:tcPr>
          <w:p w14:paraId="186E519F" w14:textId="77777777" w:rsidR="00F15F5D" w:rsidRPr="004060EE" w:rsidRDefault="00F15F5D" w:rsidP="00E919E8">
            <w:pPr>
              <w:jc w:val="center"/>
              <w:rPr>
                <w:rtl/>
                <w:lang w:bidi="ar-SA"/>
              </w:rPr>
            </w:pPr>
          </w:p>
        </w:tc>
        <w:tc>
          <w:tcPr>
            <w:tcW w:w="9450" w:type="dxa"/>
            <w:gridSpan w:val="3"/>
            <w:vAlign w:val="center"/>
          </w:tcPr>
          <w:p w14:paraId="5B3DFECD" w14:textId="77777777" w:rsidR="00F15F5D" w:rsidRPr="00EE033F" w:rsidRDefault="00F15F5D" w:rsidP="00E919E8">
            <w:pPr>
              <w:pStyle w:val="ListParagraph"/>
              <w:numPr>
                <w:ilvl w:val="0"/>
                <w:numId w:val="1"/>
              </w:numPr>
              <w:bidi w:val="0"/>
              <w:rPr>
                <w:rFonts w:ascii="Sakkal Majalla" w:hAnsi="Sakkal Majalla" w:cs="Sakkal Majalla"/>
                <w:sz w:val="22"/>
                <w:szCs w:val="22"/>
              </w:rPr>
            </w:pPr>
            <w:proofErr w:type="spellStart"/>
            <w:r w:rsidRPr="009512F7">
              <w:rPr>
                <w:rFonts w:ascii="Sakkal Majalla" w:hAnsi="Sakkal Majalla" w:cs="Sakkal Majalla"/>
                <w:sz w:val="28"/>
                <w:szCs w:val="28"/>
              </w:rPr>
              <w:t>Tokarevskaya</w:t>
            </w:r>
            <w:proofErr w:type="spellEnd"/>
            <w:r w:rsidRPr="009512F7">
              <w:rPr>
                <w:rFonts w:ascii="Sakkal Majalla" w:hAnsi="Sakkal Majalla" w:cs="Sakkal Majalla"/>
                <w:sz w:val="28"/>
                <w:szCs w:val="28"/>
              </w:rPr>
              <w:t xml:space="preserve"> </w:t>
            </w:r>
            <w:proofErr w:type="spellStart"/>
            <w:r w:rsidRPr="009512F7">
              <w:rPr>
                <w:rFonts w:ascii="Sakkal Majalla" w:hAnsi="Sakkal Majalla" w:cs="Sakkal Majalla"/>
                <w:sz w:val="28"/>
                <w:szCs w:val="28"/>
              </w:rPr>
              <w:t>ptitsefabrika</w:t>
            </w:r>
            <w:proofErr w:type="spellEnd"/>
            <w:r w:rsidRPr="009512F7">
              <w:rPr>
                <w:rFonts w:ascii="Sakkal Majalla" w:hAnsi="Sakkal Majalla" w:cs="Sakkal Majalla"/>
                <w:sz w:val="28"/>
                <w:szCs w:val="28"/>
              </w:rPr>
              <w:t xml:space="preserve">- OJSC, Branch </w:t>
            </w:r>
            <w:proofErr w:type="spellStart"/>
            <w:r w:rsidRPr="009512F7">
              <w:rPr>
                <w:rFonts w:ascii="Sakkal Majalla" w:hAnsi="Sakkal Majalla" w:cs="Sakkal Majalla"/>
                <w:sz w:val="28"/>
                <w:szCs w:val="28"/>
              </w:rPr>
              <w:t>Myasoptitsekombinat</w:t>
            </w:r>
            <w:proofErr w:type="spellEnd"/>
            <w:r w:rsidRPr="009512F7">
              <w:rPr>
                <w:rFonts w:ascii="Sakkal Majalla" w:hAnsi="Sakkal Majalla" w:cs="Sakkal Majalla"/>
                <w:sz w:val="28"/>
                <w:szCs w:val="28"/>
              </w:rPr>
              <w:t xml:space="preserve"> </w:t>
            </w:r>
            <w:proofErr w:type="spellStart"/>
            <w:r w:rsidRPr="009512F7">
              <w:rPr>
                <w:rFonts w:ascii="Sakkal Majalla" w:hAnsi="Sakkal Majalla" w:cs="Sakkal Majalla"/>
                <w:sz w:val="28"/>
                <w:szCs w:val="28"/>
              </w:rPr>
              <w:t>Inzhavinsky</w:t>
            </w:r>
            <w:proofErr w:type="spellEnd"/>
            <w:r w:rsidRPr="009512F7">
              <w:rPr>
                <w:rFonts w:ascii="Sakkal Majalla" w:hAnsi="Sakkal Majalla" w:cs="Sakkal Majalla"/>
                <w:sz w:val="28"/>
                <w:szCs w:val="28"/>
              </w:rPr>
              <w:t xml:space="preserve"> </w:t>
            </w:r>
          </w:p>
          <w:p w14:paraId="7464E798" w14:textId="77777777" w:rsidR="00F15F5D" w:rsidRPr="009512F7" w:rsidRDefault="00F15F5D" w:rsidP="00E919E8">
            <w:pPr>
              <w:pStyle w:val="ListParagraph"/>
              <w:bidi w:val="0"/>
              <w:ind w:left="787"/>
              <w:rPr>
                <w:rFonts w:ascii="Sakkal Majalla" w:hAnsi="Sakkal Majalla" w:cs="Sakkal Majalla"/>
                <w:sz w:val="22"/>
                <w:szCs w:val="22"/>
                <w:rtl/>
              </w:rPr>
            </w:pPr>
            <w:r w:rsidRPr="009512F7">
              <w:rPr>
                <w:rFonts w:ascii="Sakkal Majalla" w:hAnsi="Sakkal Majalla" w:cs="Sakkal Majalla"/>
                <w:sz w:val="28"/>
                <w:szCs w:val="28"/>
              </w:rPr>
              <w:t xml:space="preserve">RU-068/ZS04410 </w:t>
            </w:r>
            <w:r>
              <w:rPr>
                <w:rFonts w:ascii="Sakkal Majalla" w:hAnsi="Sakkal Majalla" w:cs="Sakkal Majalla"/>
                <w:sz w:val="28"/>
                <w:szCs w:val="28"/>
              </w:rPr>
              <w:t xml:space="preserve">  </w:t>
            </w:r>
            <w:r w:rsidRPr="00D913F1">
              <w:rPr>
                <w:rFonts w:ascii="Sakkal Majalla" w:hAnsi="Sakkal Majalla" w:cs="Sakkal Majalla"/>
              </w:rPr>
              <w:t xml:space="preserve">       </w:t>
            </w:r>
            <w:r w:rsidRPr="00D913F1">
              <w:rPr>
                <w:rtl/>
              </w:rPr>
              <w:t xml:space="preserve"> </w:t>
            </w:r>
            <w:r w:rsidRPr="00D913F1">
              <w:rPr>
                <w:rFonts w:ascii="Sakkal Majalla" w:hAnsi="Sakkal Majalla" w:cs="Sakkal Majalla"/>
                <w:rtl/>
              </w:rPr>
              <w:t>لحوم الدجاج المبردة والمجمدة</w:t>
            </w:r>
          </w:p>
        </w:tc>
        <w:tc>
          <w:tcPr>
            <w:tcW w:w="2873" w:type="dxa"/>
            <w:vMerge/>
            <w:tcBorders>
              <w:left w:val="single" w:sz="4" w:space="0" w:color="C6A100"/>
              <w:right w:val="single" w:sz="12" w:space="0" w:color="C6A100"/>
            </w:tcBorders>
            <w:vAlign w:val="center"/>
          </w:tcPr>
          <w:p w14:paraId="5E15AC5A" w14:textId="77777777" w:rsidR="00F15F5D" w:rsidRPr="00046CF9" w:rsidRDefault="00F15F5D" w:rsidP="00E919E8">
            <w:pPr>
              <w:jc w:val="center"/>
              <w:rPr>
                <w:sz w:val="26"/>
                <w:szCs w:val="26"/>
                <w:rtl/>
              </w:rPr>
            </w:pPr>
          </w:p>
        </w:tc>
      </w:tr>
      <w:tr w:rsidR="00F15F5D" w:rsidRPr="00046CF9" w14:paraId="7D796C58" w14:textId="77777777" w:rsidTr="00F15F5D">
        <w:trPr>
          <w:trHeight w:val="576"/>
          <w:tblHeader/>
        </w:trPr>
        <w:tc>
          <w:tcPr>
            <w:tcW w:w="1815" w:type="dxa"/>
            <w:vMerge/>
            <w:tcBorders>
              <w:left w:val="single" w:sz="12" w:space="0" w:color="C6A100"/>
              <w:right w:val="single" w:sz="4" w:space="0" w:color="C6A100"/>
            </w:tcBorders>
            <w:vAlign w:val="center"/>
          </w:tcPr>
          <w:p w14:paraId="0FE99E46" w14:textId="77777777" w:rsidR="00F15F5D" w:rsidRPr="004060EE" w:rsidRDefault="00F15F5D" w:rsidP="00E919E8">
            <w:pPr>
              <w:jc w:val="center"/>
              <w:rPr>
                <w:rtl/>
                <w:lang w:bidi="ar-SA"/>
              </w:rPr>
            </w:pPr>
          </w:p>
        </w:tc>
        <w:tc>
          <w:tcPr>
            <w:tcW w:w="9450" w:type="dxa"/>
            <w:gridSpan w:val="3"/>
            <w:tcBorders>
              <w:left w:val="single" w:sz="4" w:space="0" w:color="C6A100"/>
              <w:bottom w:val="single" w:sz="4" w:space="0" w:color="C6A100"/>
              <w:right w:val="single" w:sz="4" w:space="0" w:color="C6A100"/>
            </w:tcBorders>
            <w:shd w:val="clear" w:color="auto" w:fill="auto"/>
            <w:vAlign w:val="center"/>
          </w:tcPr>
          <w:p w14:paraId="10698B12" w14:textId="77777777" w:rsidR="00F15F5D" w:rsidRDefault="00F15F5D" w:rsidP="00E919E8">
            <w:pPr>
              <w:pStyle w:val="ListParagraph"/>
              <w:numPr>
                <w:ilvl w:val="0"/>
                <w:numId w:val="1"/>
              </w:numPr>
              <w:bidi w:val="0"/>
              <w:rPr>
                <w:rFonts w:ascii="Sakkal Majalla" w:hAnsi="Sakkal Majalla" w:cs="Sakkal Majalla"/>
                <w:sz w:val="28"/>
                <w:szCs w:val="28"/>
              </w:rPr>
            </w:pPr>
            <w:r w:rsidRPr="00CC1FE9">
              <w:rPr>
                <w:rFonts w:ascii="Sakkal Majalla" w:hAnsi="Sakkal Majalla" w:cs="Sakkal Majalla"/>
                <w:sz w:val="28"/>
                <w:szCs w:val="28"/>
              </w:rPr>
              <w:t>Joint-Stock Company "</w:t>
            </w:r>
            <w:proofErr w:type="spellStart"/>
            <w:r w:rsidRPr="00CC1FE9">
              <w:rPr>
                <w:rFonts w:ascii="Sakkal Majalla" w:hAnsi="Sakkal Majalla" w:cs="Sakkal Majalla"/>
                <w:sz w:val="28"/>
                <w:szCs w:val="28"/>
              </w:rPr>
              <w:t>Vasiljevskaya</w:t>
            </w:r>
            <w:proofErr w:type="spellEnd"/>
            <w:r w:rsidRPr="00CC1FE9">
              <w:rPr>
                <w:rFonts w:ascii="Sakkal Majalla" w:hAnsi="Sakkal Majalla" w:cs="Sakkal Majalla"/>
                <w:sz w:val="28"/>
                <w:szCs w:val="28"/>
              </w:rPr>
              <w:t xml:space="preserve"> poultry factory" (JSC "</w:t>
            </w:r>
            <w:proofErr w:type="spellStart"/>
            <w:r w:rsidRPr="00CC1FE9">
              <w:rPr>
                <w:rFonts w:ascii="Sakkal Majalla" w:hAnsi="Sakkal Majalla" w:cs="Sakkal Majalla"/>
                <w:sz w:val="28"/>
                <w:szCs w:val="28"/>
              </w:rPr>
              <w:t>Vasiljevskaya</w:t>
            </w:r>
            <w:proofErr w:type="spellEnd"/>
            <w:r w:rsidRPr="00CC1FE9">
              <w:rPr>
                <w:rFonts w:ascii="Sakkal Majalla" w:hAnsi="Sakkal Majalla" w:cs="Sakkal Majalla"/>
                <w:sz w:val="28"/>
                <w:szCs w:val="28"/>
              </w:rPr>
              <w:t xml:space="preserve"> PF")</w:t>
            </w:r>
          </w:p>
          <w:p w14:paraId="3C08F3E3" w14:textId="77777777" w:rsidR="00F15F5D" w:rsidRPr="00EE033F" w:rsidRDefault="00F15F5D" w:rsidP="00E919E8">
            <w:pPr>
              <w:pStyle w:val="ListParagraph"/>
              <w:bidi w:val="0"/>
              <w:ind w:left="787"/>
              <w:rPr>
                <w:rFonts w:ascii="Sakkal Majalla" w:hAnsi="Sakkal Majalla" w:cs="Sakkal Majalla"/>
                <w:sz w:val="28"/>
                <w:szCs w:val="28"/>
              </w:rPr>
            </w:pPr>
            <w:r w:rsidRPr="00CC1FE9">
              <w:rPr>
                <w:rFonts w:ascii="Sakkal Majalla" w:hAnsi="Sakkal Majalla" w:cs="Sakkal Majalla"/>
                <w:sz w:val="28"/>
                <w:szCs w:val="28"/>
              </w:rPr>
              <w:t xml:space="preserve"> </w:t>
            </w:r>
            <w:r>
              <w:t xml:space="preserve"> </w:t>
            </w:r>
            <w:r w:rsidRPr="00EE033F">
              <w:rPr>
                <w:rFonts w:ascii="Sakkal Majalla" w:hAnsi="Sakkal Majalla" w:cs="Sakkal Majalla"/>
                <w:sz w:val="28"/>
                <w:szCs w:val="28"/>
              </w:rPr>
              <w:t>RU-058/</w:t>
            </w:r>
            <w:r w:rsidRPr="00D913F1">
              <w:rPr>
                <w:rFonts w:ascii="Sakkal Majalla" w:hAnsi="Sakkal Majalla" w:cs="Sakkal Majalla"/>
              </w:rPr>
              <w:t xml:space="preserve">XQ01309  </w:t>
            </w:r>
            <w:r w:rsidRPr="00D913F1">
              <w:rPr>
                <w:rtl/>
              </w:rPr>
              <w:t xml:space="preserve"> </w:t>
            </w:r>
            <w:r w:rsidRPr="00D913F1">
              <w:rPr>
                <w:rFonts w:ascii="Sakkal Majalla" w:hAnsi="Sakkal Majalla" w:cs="Sakkal Majalla"/>
              </w:rPr>
              <w:t xml:space="preserve">                       </w:t>
            </w:r>
            <w:r w:rsidRPr="00D913F1">
              <w:rPr>
                <w:rtl/>
              </w:rPr>
              <w:t xml:space="preserve"> </w:t>
            </w:r>
            <w:r w:rsidRPr="00D913F1">
              <w:rPr>
                <w:rFonts w:ascii="Sakkal Majalla" w:hAnsi="Sakkal Majalla" w:cs="Sakkal Majalla"/>
                <w:rtl/>
              </w:rPr>
              <w:t>لحوم الدجاج المبردة والمجمدة</w:t>
            </w:r>
          </w:p>
        </w:tc>
        <w:tc>
          <w:tcPr>
            <w:tcW w:w="2873" w:type="dxa"/>
            <w:vMerge/>
            <w:tcBorders>
              <w:left w:val="single" w:sz="4" w:space="0" w:color="C6A100"/>
              <w:right w:val="single" w:sz="12" w:space="0" w:color="C6A100"/>
            </w:tcBorders>
            <w:vAlign w:val="center"/>
          </w:tcPr>
          <w:p w14:paraId="3E813274" w14:textId="77777777" w:rsidR="00F15F5D" w:rsidRPr="00046CF9" w:rsidRDefault="00F15F5D" w:rsidP="00E919E8">
            <w:pPr>
              <w:jc w:val="center"/>
              <w:rPr>
                <w:sz w:val="26"/>
                <w:szCs w:val="26"/>
                <w:rtl/>
              </w:rPr>
            </w:pPr>
          </w:p>
        </w:tc>
      </w:tr>
      <w:tr w:rsidR="00F15F5D" w:rsidRPr="00046CF9" w14:paraId="467E39A0" w14:textId="77777777" w:rsidTr="00F15F5D">
        <w:trPr>
          <w:trHeight w:val="576"/>
          <w:tblHeader/>
        </w:trPr>
        <w:tc>
          <w:tcPr>
            <w:tcW w:w="1815" w:type="dxa"/>
            <w:vMerge/>
            <w:tcBorders>
              <w:left w:val="single" w:sz="12" w:space="0" w:color="C6A100"/>
              <w:right w:val="single" w:sz="4" w:space="0" w:color="C6A100"/>
            </w:tcBorders>
            <w:vAlign w:val="center"/>
          </w:tcPr>
          <w:p w14:paraId="363E74DD" w14:textId="77777777" w:rsidR="00F15F5D" w:rsidRPr="004060EE" w:rsidRDefault="00F15F5D" w:rsidP="00E919E8">
            <w:pPr>
              <w:jc w:val="center"/>
              <w:rPr>
                <w:rtl/>
                <w:lang w:bidi="ar-SA"/>
              </w:rPr>
            </w:pPr>
          </w:p>
        </w:tc>
        <w:tc>
          <w:tcPr>
            <w:tcW w:w="9450" w:type="dxa"/>
            <w:gridSpan w:val="3"/>
            <w:tcBorders>
              <w:top w:val="single" w:sz="4" w:space="0" w:color="C6A100"/>
              <w:left w:val="single" w:sz="4" w:space="0" w:color="C6A100"/>
              <w:bottom w:val="single" w:sz="4" w:space="0" w:color="auto"/>
              <w:right w:val="single" w:sz="4" w:space="0" w:color="C6A100"/>
            </w:tcBorders>
            <w:shd w:val="clear" w:color="auto" w:fill="auto"/>
            <w:vAlign w:val="center"/>
          </w:tcPr>
          <w:p w14:paraId="151616BB" w14:textId="77777777" w:rsidR="00F15F5D" w:rsidRDefault="00F15F5D" w:rsidP="00E919E8">
            <w:pPr>
              <w:pStyle w:val="ListParagraph"/>
              <w:numPr>
                <w:ilvl w:val="0"/>
                <w:numId w:val="1"/>
              </w:numPr>
              <w:bidi w:val="0"/>
              <w:ind w:left="525"/>
              <w:rPr>
                <w:rFonts w:ascii="Sakkal Majalla" w:hAnsi="Sakkal Majalla" w:cs="Sakkal Majalla"/>
                <w:sz w:val="28"/>
                <w:szCs w:val="28"/>
              </w:rPr>
            </w:pPr>
            <w:r w:rsidRPr="00CC1FE9">
              <w:rPr>
                <w:rFonts w:ascii="Sakkal Majalla" w:hAnsi="Sakkal Majalla" w:cs="Sakkal Majalla"/>
                <w:sz w:val="28"/>
                <w:szCs w:val="28"/>
              </w:rPr>
              <w:t xml:space="preserve"> Joint Stock Company “Chicken Kingdom” (JSC “Chicken Kingdom”)</w:t>
            </w:r>
          </w:p>
          <w:p w14:paraId="0B72D29D" w14:textId="77777777" w:rsidR="00F15F5D" w:rsidRPr="00CC1FE9" w:rsidRDefault="00F15F5D" w:rsidP="00E919E8">
            <w:pPr>
              <w:ind w:left="165"/>
              <w:rPr>
                <w:rFonts w:ascii="Sakkal Majalla" w:hAnsi="Sakkal Majalla" w:cs="Sakkal Majalla"/>
                <w:sz w:val="28"/>
                <w:szCs w:val="28"/>
              </w:rPr>
            </w:pPr>
            <w:r>
              <w:rPr>
                <w:rFonts w:ascii="Sakkal Majalla" w:hAnsi="Sakkal Majalla" w:cs="Sakkal Majalla"/>
              </w:rPr>
              <w:t xml:space="preserve">     </w:t>
            </w:r>
            <w:r>
              <w:rPr>
                <w:rFonts w:ascii="Sakkal Majalla" w:hAnsi="Sakkal Majalla" w:cs="Sakkal Majalla" w:hint="cs"/>
                <w:rtl/>
              </w:rPr>
              <w:t xml:space="preserve">                            </w:t>
            </w:r>
            <w:r>
              <w:rPr>
                <w:rFonts w:ascii="Sakkal Majalla" w:hAnsi="Sakkal Majalla" w:cs="Sakkal Majalla"/>
              </w:rPr>
              <w:t xml:space="preserve">                                  </w:t>
            </w:r>
            <w:r w:rsidRPr="00092AEC">
              <w:rPr>
                <w:rFonts w:ascii="Sakkal Majalla" w:hAnsi="Sakkal Majalla" w:cs="Sakkal Majalla" w:hint="cs"/>
                <w:rtl/>
              </w:rPr>
              <w:t xml:space="preserve">لحوم الدجاج المبردة </w:t>
            </w:r>
            <w:proofErr w:type="gramStart"/>
            <w:r w:rsidRPr="00092AEC">
              <w:rPr>
                <w:rFonts w:ascii="Sakkal Majalla" w:hAnsi="Sakkal Majalla" w:cs="Sakkal Majalla" w:hint="cs"/>
                <w:rtl/>
              </w:rPr>
              <w:t>و المجمدة</w:t>
            </w:r>
            <w:proofErr w:type="gramEnd"/>
            <w:r w:rsidRPr="00092AEC">
              <w:rPr>
                <w:rFonts w:ascii="Sakkal Majalla" w:hAnsi="Sakkal Majalla" w:cs="Sakkal Majalla" w:hint="cs"/>
                <w:rtl/>
              </w:rPr>
              <w:t xml:space="preserve"> </w:t>
            </w:r>
            <w:r>
              <w:rPr>
                <w:rFonts w:ascii="Sakkal Majalla" w:hAnsi="Sakkal Majalla" w:cs="Sakkal Majalla" w:hint="cs"/>
                <w:rtl/>
              </w:rPr>
              <w:t xml:space="preserve">                               </w:t>
            </w:r>
            <w:r>
              <w:t xml:space="preserve"> </w:t>
            </w:r>
            <w:r w:rsidRPr="00B22C49">
              <w:rPr>
                <w:rFonts w:ascii="Sakkal Majalla" w:hAnsi="Sakkal Majalla" w:cs="Sakkal Majalla"/>
              </w:rPr>
              <w:t>RU-046/SV03636</w:t>
            </w:r>
            <w:r w:rsidRPr="00CC1FE9">
              <w:rPr>
                <w:rFonts w:ascii="Sakkal Majalla" w:hAnsi="Sakkal Majalla" w:cs="Sakkal Majalla" w:hint="cs"/>
                <w:sz w:val="28"/>
                <w:szCs w:val="28"/>
                <w:rtl/>
              </w:rPr>
              <w:t xml:space="preserve"> </w:t>
            </w:r>
            <w:r w:rsidRPr="00CC1FE9">
              <w:rPr>
                <w:rFonts w:ascii="Sakkal Majalla" w:hAnsi="Sakkal Majalla" w:cs="Sakkal Majalla"/>
                <w:sz w:val="28"/>
                <w:szCs w:val="28"/>
              </w:rPr>
              <w:t xml:space="preserve">      </w:t>
            </w:r>
          </w:p>
        </w:tc>
        <w:tc>
          <w:tcPr>
            <w:tcW w:w="2873" w:type="dxa"/>
            <w:vMerge/>
            <w:tcBorders>
              <w:left w:val="single" w:sz="4" w:space="0" w:color="C6A100"/>
              <w:right w:val="single" w:sz="12" w:space="0" w:color="C6A100"/>
            </w:tcBorders>
            <w:vAlign w:val="center"/>
          </w:tcPr>
          <w:p w14:paraId="4F0679DF" w14:textId="77777777" w:rsidR="00F15F5D" w:rsidRPr="00046CF9" w:rsidRDefault="00F15F5D" w:rsidP="00E919E8">
            <w:pPr>
              <w:jc w:val="center"/>
              <w:rPr>
                <w:sz w:val="26"/>
                <w:szCs w:val="26"/>
                <w:rtl/>
              </w:rPr>
            </w:pPr>
          </w:p>
        </w:tc>
      </w:tr>
      <w:tr w:rsidR="00F15F5D" w:rsidRPr="00046CF9" w14:paraId="0239B264" w14:textId="77777777" w:rsidTr="00F15F5D">
        <w:trPr>
          <w:trHeight w:val="576"/>
          <w:tblHeader/>
        </w:trPr>
        <w:tc>
          <w:tcPr>
            <w:tcW w:w="1815" w:type="dxa"/>
            <w:vMerge/>
            <w:tcBorders>
              <w:left w:val="single" w:sz="12" w:space="0" w:color="C6A100"/>
              <w:right w:val="single" w:sz="4" w:space="0" w:color="C6A100"/>
            </w:tcBorders>
            <w:vAlign w:val="center"/>
          </w:tcPr>
          <w:p w14:paraId="73759241"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auto"/>
              <w:right w:val="single" w:sz="4" w:space="0" w:color="C6A100"/>
            </w:tcBorders>
            <w:vAlign w:val="center"/>
          </w:tcPr>
          <w:p w14:paraId="0078AD5F" w14:textId="77777777" w:rsidR="00F15F5D" w:rsidRDefault="00F15F5D" w:rsidP="00E919E8">
            <w:pPr>
              <w:pStyle w:val="ListParagraph"/>
              <w:numPr>
                <w:ilvl w:val="0"/>
                <w:numId w:val="1"/>
              </w:numPr>
              <w:bidi w:val="0"/>
              <w:ind w:left="525"/>
              <w:rPr>
                <w:rFonts w:ascii="Sakkal Majalla" w:hAnsi="Sakkal Majalla" w:cs="Sakkal Majalla"/>
                <w:sz w:val="28"/>
                <w:szCs w:val="28"/>
              </w:rPr>
            </w:pPr>
            <w:r w:rsidRPr="00CC1FE9">
              <w:rPr>
                <w:rFonts w:ascii="Sakkal Majalla" w:hAnsi="Sakkal Majalla" w:cs="Sakkal Majalla"/>
                <w:sz w:val="28"/>
                <w:szCs w:val="28"/>
              </w:rPr>
              <w:t xml:space="preserve">Bryansk Meat Company LLC </w:t>
            </w:r>
          </w:p>
          <w:p w14:paraId="309FBC67" w14:textId="77777777" w:rsidR="00F15F5D" w:rsidRPr="003846D0" w:rsidRDefault="00F15F5D" w:rsidP="00E919E8">
            <w:pPr>
              <w:ind w:left="165"/>
              <w:rPr>
                <w:rFonts w:ascii="Sakkal Majalla" w:hAnsi="Sakkal Majalla" w:cs="Sakkal Majalla"/>
                <w:sz w:val="28"/>
                <w:szCs w:val="28"/>
              </w:rPr>
            </w:pPr>
            <w:r>
              <w:rPr>
                <w:rFonts w:ascii="Sakkal Majalla" w:hAnsi="Sakkal Majalla" w:cs="Sakkal Majalla" w:hint="cs"/>
                <w:rtl/>
              </w:rPr>
              <w:t xml:space="preserve">                                                             </w:t>
            </w:r>
            <w:r w:rsidRPr="00092AEC">
              <w:rPr>
                <w:rFonts w:ascii="Sakkal Majalla" w:hAnsi="Sakkal Majalla" w:cs="Sakkal Majalla" w:hint="cs"/>
                <w:rtl/>
              </w:rPr>
              <w:t xml:space="preserve">لحوم الأبقار والأغنام والأحشاء المبردة والمجمدة </w:t>
            </w:r>
            <w:r>
              <w:rPr>
                <w:rFonts w:ascii="Sakkal Majalla" w:hAnsi="Sakkal Majalla" w:cs="Sakkal Majalla" w:hint="cs"/>
                <w:rtl/>
              </w:rPr>
              <w:t xml:space="preserve">       </w:t>
            </w:r>
            <w:r>
              <w:t xml:space="preserve"> </w:t>
            </w:r>
            <w:r w:rsidRPr="00133365">
              <w:rPr>
                <w:rFonts w:ascii="Sakkal Majalla" w:hAnsi="Sakkal Majalla" w:cs="Sakkal Majalla"/>
              </w:rPr>
              <w:t>RU-032/FQ03256</w:t>
            </w:r>
          </w:p>
        </w:tc>
        <w:tc>
          <w:tcPr>
            <w:tcW w:w="2873" w:type="dxa"/>
            <w:vMerge/>
            <w:tcBorders>
              <w:left w:val="single" w:sz="4" w:space="0" w:color="C6A100"/>
              <w:right w:val="single" w:sz="12" w:space="0" w:color="C6A100"/>
            </w:tcBorders>
            <w:vAlign w:val="center"/>
          </w:tcPr>
          <w:p w14:paraId="7B0B794E" w14:textId="77777777" w:rsidR="00F15F5D" w:rsidRPr="00046CF9" w:rsidRDefault="00F15F5D" w:rsidP="00E919E8">
            <w:pPr>
              <w:jc w:val="center"/>
              <w:rPr>
                <w:sz w:val="26"/>
                <w:szCs w:val="26"/>
                <w:rtl/>
              </w:rPr>
            </w:pPr>
          </w:p>
        </w:tc>
      </w:tr>
      <w:tr w:rsidR="00F15F5D" w:rsidRPr="00046CF9" w14:paraId="4267129E" w14:textId="77777777" w:rsidTr="00A31879">
        <w:trPr>
          <w:trHeight w:val="576"/>
          <w:tblHeader/>
        </w:trPr>
        <w:tc>
          <w:tcPr>
            <w:tcW w:w="1815" w:type="dxa"/>
            <w:vMerge/>
            <w:tcBorders>
              <w:left w:val="single" w:sz="12" w:space="0" w:color="C6A100"/>
              <w:right w:val="single" w:sz="4" w:space="0" w:color="C6A100"/>
            </w:tcBorders>
            <w:vAlign w:val="center"/>
          </w:tcPr>
          <w:p w14:paraId="7A7D6ABC"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auto"/>
              <w:right w:val="single" w:sz="4" w:space="0" w:color="C6A100"/>
            </w:tcBorders>
            <w:shd w:val="clear" w:color="auto" w:fill="E5B8B7" w:themeFill="accent2" w:themeFillTint="66"/>
            <w:vAlign w:val="center"/>
          </w:tcPr>
          <w:p w14:paraId="7925852E" w14:textId="77777777" w:rsidR="00F15F5D" w:rsidRPr="00A31879" w:rsidRDefault="00F15F5D" w:rsidP="00E919E8">
            <w:pPr>
              <w:pStyle w:val="ListParagraph"/>
              <w:numPr>
                <w:ilvl w:val="0"/>
                <w:numId w:val="1"/>
              </w:numPr>
              <w:bidi w:val="0"/>
              <w:ind w:left="436" w:hanging="9"/>
              <w:rPr>
                <w:rFonts w:ascii="Sakkal Majalla" w:hAnsi="Sakkal Majalla" w:cs="Sakkal Majalla"/>
                <w:sz w:val="28"/>
                <w:szCs w:val="28"/>
              </w:rPr>
            </w:pPr>
            <w:r w:rsidRPr="00CC1FE9">
              <w:rPr>
                <w:rFonts w:ascii="Sakkal Majalla" w:hAnsi="Sakkal Majalla" w:cs="Sakkal Majalla" w:hint="cs"/>
                <w:sz w:val="28"/>
                <w:szCs w:val="28"/>
                <w:rtl/>
              </w:rPr>
              <w:t xml:space="preserve"> </w:t>
            </w:r>
            <w:r w:rsidRPr="00A6593B">
              <w:rPr>
                <w:rFonts w:ascii="Sakkal Majalla" w:hAnsi="Sakkal Majalla" w:cs="Sakkal Majalla"/>
                <w:sz w:val="28"/>
                <w:szCs w:val="28"/>
              </w:rPr>
              <w:t xml:space="preserve">Individual entrepreneur head of the Peasant farm </w:t>
            </w:r>
            <w:proofErr w:type="spellStart"/>
            <w:r w:rsidRPr="00A6593B">
              <w:rPr>
                <w:rFonts w:ascii="Sakkal Majalla" w:hAnsi="Sakkal Majalla" w:cs="Sakkal Majalla"/>
                <w:sz w:val="28"/>
                <w:szCs w:val="28"/>
              </w:rPr>
              <w:t>Omarov</w:t>
            </w:r>
            <w:proofErr w:type="spellEnd"/>
            <w:r w:rsidRPr="00A6593B">
              <w:rPr>
                <w:rFonts w:ascii="Sakkal Majalla" w:hAnsi="Sakkal Majalla" w:cs="Sakkal Majalla"/>
                <w:sz w:val="28"/>
                <w:szCs w:val="28"/>
              </w:rPr>
              <w:t xml:space="preserve"> </w:t>
            </w:r>
            <w:proofErr w:type="spellStart"/>
            <w:r w:rsidRPr="00A6593B">
              <w:rPr>
                <w:rFonts w:ascii="Sakkal Majalla" w:hAnsi="Sakkal Majalla" w:cs="Sakkal Majalla"/>
                <w:sz w:val="28"/>
                <w:szCs w:val="28"/>
              </w:rPr>
              <w:t>Abdulvagab</w:t>
            </w:r>
            <w:proofErr w:type="spellEnd"/>
            <w:r w:rsidRPr="00A6593B">
              <w:rPr>
                <w:rFonts w:ascii="Sakkal Majalla" w:hAnsi="Sakkal Majalla" w:cs="Sakkal Majalla"/>
                <w:sz w:val="28"/>
                <w:szCs w:val="28"/>
              </w:rPr>
              <w:t xml:space="preserve"> </w:t>
            </w:r>
            <w:proofErr w:type="spellStart"/>
            <w:proofErr w:type="gramStart"/>
            <w:r w:rsidRPr="00A6593B">
              <w:rPr>
                <w:rFonts w:ascii="Sakkal Majalla" w:hAnsi="Sakkal Majalla" w:cs="Sakkal Majalla"/>
                <w:sz w:val="28"/>
                <w:szCs w:val="28"/>
              </w:rPr>
              <w:t>Alibagandovich</w:t>
            </w:r>
            <w:proofErr w:type="spellEnd"/>
            <w:r w:rsidRPr="00A6593B">
              <w:rPr>
                <w:rFonts w:ascii="Sakkal Majalla" w:hAnsi="Sakkal Majalla" w:cs="Sakkal Majalla"/>
                <w:sz w:val="28"/>
                <w:szCs w:val="28"/>
              </w:rPr>
              <w:t xml:space="preserve">  RU</w:t>
            </w:r>
            <w:proofErr w:type="gramEnd"/>
            <w:r w:rsidRPr="00A6593B">
              <w:rPr>
                <w:rFonts w:ascii="Sakkal Majalla" w:hAnsi="Sakkal Majalla" w:cs="Sakkal Majalla"/>
                <w:sz w:val="28"/>
                <w:szCs w:val="28"/>
              </w:rPr>
              <w:t>-026/MU27217</w:t>
            </w:r>
            <w:r w:rsidRPr="00A6593B">
              <w:rPr>
                <w:rFonts w:ascii="Sakkal Majalla" w:hAnsi="Sakkal Majalla" w:cs="Sakkal Majalla" w:hint="cs"/>
                <w:sz w:val="28"/>
                <w:szCs w:val="28"/>
                <w:rtl/>
              </w:rPr>
              <w:t xml:space="preserve"> </w:t>
            </w:r>
            <w:r w:rsidRPr="00A6593B">
              <w:rPr>
                <w:rFonts w:ascii="Sakkal Majalla" w:hAnsi="Sakkal Majalla" w:cs="Sakkal Majalla"/>
                <w:sz w:val="28"/>
                <w:szCs w:val="28"/>
              </w:rPr>
              <w:t xml:space="preserve"> </w:t>
            </w:r>
            <w:r w:rsidRPr="00A6593B">
              <w:rPr>
                <w:rtl/>
              </w:rPr>
              <w:t xml:space="preserve"> </w:t>
            </w:r>
            <w:r w:rsidRPr="00A6593B">
              <w:rPr>
                <w:rFonts w:ascii="Sakkal Majalla" w:hAnsi="Sakkal Majalla" w:cs="Sakkal Majalla"/>
                <w:sz w:val="28"/>
                <w:szCs w:val="28"/>
                <w:rtl/>
              </w:rPr>
              <w:t>لحوم الأغنام المبردة</w:t>
            </w:r>
            <w:r w:rsidRPr="00D00CA7">
              <w:rPr>
                <w:shd w:val="clear" w:color="auto" w:fill="D99594" w:themeFill="accent2" w:themeFillTint="99"/>
              </w:rPr>
              <w:t xml:space="preserve"> </w:t>
            </w:r>
          </w:p>
          <w:p w14:paraId="3874A849" w14:textId="35F68D94" w:rsidR="00A31879" w:rsidRPr="007B395C" w:rsidRDefault="00BF0986" w:rsidP="00A31879">
            <w:pPr>
              <w:pStyle w:val="ListParagraph"/>
              <w:bidi w:val="0"/>
              <w:ind w:left="436"/>
              <w:rPr>
                <w:rFonts w:ascii="Sakkal Majalla" w:hAnsi="Sakkal Majalla" w:cs="Sakkal Majalla"/>
                <w:sz w:val="28"/>
                <w:szCs w:val="28"/>
              </w:rPr>
            </w:pPr>
            <w:r w:rsidRPr="00BF0986">
              <w:rPr>
                <w:rFonts w:ascii="Sakkal Majalla" w:hAnsi="Sakkal Majalla" w:cs="Sakkal Majalla"/>
                <w:sz w:val="28"/>
                <w:szCs w:val="28"/>
                <w:highlight w:val="yellow"/>
              </w:rPr>
              <w:t>Suspended from 24.6.2025</w:t>
            </w:r>
          </w:p>
        </w:tc>
        <w:tc>
          <w:tcPr>
            <w:tcW w:w="2873" w:type="dxa"/>
            <w:vMerge/>
            <w:tcBorders>
              <w:left w:val="single" w:sz="4" w:space="0" w:color="C6A100"/>
              <w:right w:val="single" w:sz="12" w:space="0" w:color="C6A100"/>
            </w:tcBorders>
            <w:vAlign w:val="center"/>
          </w:tcPr>
          <w:p w14:paraId="6E68B7FB" w14:textId="77777777" w:rsidR="00F15F5D" w:rsidRPr="00046CF9" w:rsidRDefault="00F15F5D" w:rsidP="00E919E8">
            <w:pPr>
              <w:jc w:val="center"/>
              <w:rPr>
                <w:sz w:val="26"/>
                <w:szCs w:val="26"/>
                <w:rtl/>
              </w:rPr>
            </w:pPr>
          </w:p>
        </w:tc>
      </w:tr>
      <w:tr w:rsidR="00F15F5D" w:rsidRPr="00046CF9" w14:paraId="097FCB9A" w14:textId="77777777" w:rsidTr="00F15F5D">
        <w:trPr>
          <w:trHeight w:val="576"/>
          <w:tblHeader/>
        </w:trPr>
        <w:tc>
          <w:tcPr>
            <w:tcW w:w="1815" w:type="dxa"/>
            <w:vMerge/>
            <w:tcBorders>
              <w:left w:val="single" w:sz="12" w:space="0" w:color="C6A100"/>
              <w:right w:val="single" w:sz="4" w:space="0" w:color="C6A100"/>
            </w:tcBorders>
            <w:vAlign w:val="center"/>
          </w:tcPr>
          <w:p w14:paraId="074209C0"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auto"/>
              <w:right w:val="single" w:sz="4" w:space="0" w:color="C6A100"/>
            </w:tcBorders>
            <w:vAlign w:val="center"/>
          </w:tcPr>
          <w:p w14:paraId="0B7CAFC5" w14:textId="77777777" w:rsidR="00F15F5D" w:rsidRDefault="00F15F5D" w:rsidP="00E919E8">
            <w:pPr>
              <w:pStyle w:val="ListParagraph"/>
              <w:numPr>
                <w:ilvl w:val="0"/>
                <w:numId w:val="1"/>
              </w:numPr>
              <w:bidi w:val="0"/>
              <w:ind w:left="525"/>
              <w:rPr>
                <w:rFonts w:ascii="Sakkal Majalla" w:hAnsi="Sakkal Majalla" w:cs="Sakkal Majalla"/>
                <w:sz w:val="28"/>
                <w:szCs w:val="28"/>
              </w:rPr>
            </w:pPr>
            <w:r w:rsidRPr="00CC1FE9">
              <w:rPr>
                <w:rFonts w:ascii="Sakkal Majalla" w:hAnsi="Sakkal Majalla" w:cs="Sakkal Majalla"/>
                <w:sz w:val="28"/>
                <w:szCs w:val="28"/>
              </w:rPr>
              <w:t>New Duck Farms LLC RU-061</w:t>
            </w:r>
            <w:r>
              <w:rPr>
                <w:rFonts w:ascii="Sakkal Majalla" w:hAnsi="Sakkal Majalla" w:cs="Sakkal Majalla"/>
                <w:sz w:val="28"/>
                <w:szCs w:val="28"/>
              </w:rPr>
              <w:t>/</w:t>
            </w:r>
            <w:r w:rsidRPr="00CC1FE9">
              <w:rPr>
                <w:rFonts w:ascii="Sakkal Majalla" w:hAnsi="Sakkal Majalla" w:cs="Sakkal Majalla"/>
                <w:sz w:val="28"/>
                <w:szCs w:val="28"/>
              </w:rPr>
              <w:t xml:space="preserve">XM02283 </w:t>
            </w:r>
          </w:p>
          <w:p w14:paraId="496FC1B4" w14:textId="77777777" w:rsidR="00F15F5D" w:rsidRPr="003846D0" w:rsidRDefault="00F15F5D" w:rsidP="00E919E8">
            <w:pPr>
              <w:ind w:left="165"/>
              <w:rPr>
                <w:rFonts w:ascii="Sakkal Majalla" w:hAnsi="Sakkal Majalla" w:cs="Sakkal Majalla"/>
                <w:sz w:val="28"/>
                <w:szCs w:val="28"/>
                <w:rtl/>
              </w:rPr>
            </w:pPr>
            <w:r w:rsidRPr="00092AEC">
              <w:rPr>
                <w:rFonts w:ascii="Sakkal Majalla" w:hAnsi="Sakkal Majalla" w:cs="Sakkal Majalla" w:hint="cs"/>
                <w:rtl/>
              </w:rPr>
              <w:lastRenderedPageBreak/>
              <w:t>لحوم البط المبردة والمجمدة</w:t>
            </w:r>
            <w:r w:rsidRPr="003846D0">
              <w:rPr>
                <w:rFonts w:ascii="Sakkal Majalla" w:hAnsi="Sakkal Majalla" w:cs="Sakkal Majalla" w:hint="cs"/>
                <w:sz w:val="28"/>
                <w:szCs w:val="28"/>
                <w:rtl/>
              </w:rPr>
              <w:t xml:space="preserve"> </w:t>
            </w:r>
          </w:p>
        </w:tc>
        <w:tc>
          <w:tcPr>
            <w:tcW w:w="2873" w:type="dxa"/>
            <w:vMerge/>
            <w:tcBorders>
              <w:left w:val="single" w:sz="4" w:space="0" w:color="C6A100"/>
              <w:right w:val="single" w:sz="12" w:space="0" w:color="C6A100"/>
            </w:tcBorders>
            <w:vAlign w:val="center"/>
          </w:tcPr>
          <w:p w14:paraId="5F66E583" w14:textId="77777777" w:rsidR="00F15F5D" w:rsidRPr="00046CF9" w:rsidRDefault="00F15F5D" w:rsidP="00E919E8">
            <w:pPr>
              <w:jc w:val="center"/>
              <w:rPr>
                <w:sz w:val="26"/>
                <w:szCs w:val="26"/>
                <w:rtl/>
              </w:rPr>
            </w:pPr>
          </w:p>
        </w:tc>
      </w:tr>
      <w:tr w:rsidR="00F15F5D" w:rsidRPr="00046CF9" w14:paraId="322017EC" w14:textId="77777777" w:rsidTr="00F15F5D">
        <w:trPr>
          <w:trHeight w:val="313"/>
          <w:tblHeader/>
        </w:trPr>
        <w:tc>
          <w:tcPr>
            <w:tcW w:w="1815" w:type="dxa"/>
            <w:vMerge/>
            <w:tcBorders>
              <w:left w:val="single" w:sz="12" w:space="0" w:color="C6A100"/>
              <w:right w:val="single" w:sz="4" w:space="0" w:color="C6A100"/>
            </w:tcBorders>
            <w:vAlign w:val="center"/>
          </w:tcPr>
          <w:p w14:paraId="06B293D6"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12" w:space="0" w:color="C6A100"/>
              <w:right w:val="single" w:sz="4" w:space="0" w:color="C6A100"/>
            </w:tcBorders>
            <w:shd w:val="clear" w:color="auto" w:fill="auto"/>
            <w:vAlign w:val="center"/>
          </w:tcPr>
          <w:p w14:paraId="0BDE37C3" w14:textId="77777777" w:rsidR="00F15F5D" w:rsidRPr="003F795F" w:rsidRDefault="00F15F5D" w:rsidP="00E919E8">
            <w:pPr>
              <w:pStyle w:val="ListParagraph"/>
              <w:numPr>
                <w:ilvl w:val="0"/>
                <w:numId w:val="1"/>
              </w:numPr>
              <w:bidi w:val="0"/>
              <w:ind w:left="525"/>
              <w:rPr>
                <w:rFonts w:ascii="Sakkal Majalla" w:hAnsi="Sakkal Majalla" w:cs="Sakkal Majalla"/>
                <w:sz w:val="28"/>
                <w:szCs w:val="28"/>
              </w:rPr>
            </w:pPr>
            <w:r w:rsidRPr="003F795F">
              <w:rPr>
                <w:rFonts w:ascii="Sakkal Majalla" w:hAnsi="Sakkal Majalla" w:cs="Sakkal Majalla"/>
                <w:sz w:val="28"/>
                <w:szCs w:val="28"/>
              </w:rPr>
              <w:t>Turkey Yard LLC RU-</w:t>
            </w:r>
            <w:r w:rsidRPr="003F795F">
              <w:rPr>
                <w:rFonts w:ascii="Sakkal Majalla" w:hAnsi="Sakkal Majalla" w:cs="Sakkal Majalla" w:hint="cs"/>
                <w:sz w:val="28"/>
                <w:szCs w:val="28"/>
                <w:rtl/>
              </w:rPr>
              <w:t>0</w:t>
            </w:r>
            <w:r w:rsidRPr="003F795F">
              <w:rPr>
                <w:rFonts w:ascii="Sakkal Majalla" w:hAnsi="Sakkal Majalla" w:cs="Sakkal Majalla"/>
                <w:sz w:val="28"/>
                <w:szCs w:val="28"/>
              </w:rPr>
              <w:t xml:space="preserve">61/UP00444      </w:t>
            </w:r>
            <w:r w:rsidRPr="003F795F">
              <w:rPr>
                <w:rFonts w:ascii="Sakkal Majalla" w:hAnsi="Sakkal Majalla" w:cs="Sakkal Majalla" w:hint="cs"/>
                <w:sz w:val="28"/>
                <w:szCs w:val="28"/>
                <w:rtl/>
              </w:rPr>
              <w:t xml:space="preserve"> </w:t>
            </w:r>
          </w:p>
          <w:p w14:paraId="670DDE19" w14:textId="77777777" w:rsidR="00F15F5D" w:rsidRPr="003846D0" w:rsidRDefault="00F15F5D" w:rsidP="00E919E8">
            <w:pPr>
              <w:ind w:left="165"/>
              <w:rPr>
                <w:rFonts w:ascii="Sakkal Majalla" w:hAnsi="Sakkal Majalla" w:cs="Sakkal Majalla"/>
                <w:sz w:val="28"/>
                <w:szCs w:val="28"/>
              </w:rPr>
            </w:pPr>
            <w:r w:rsidRPr="00092AEC">
              <w:rPr>
                <w:rFonts w:ascii="Sakkal Majalla" w:hAnsi="Sakkal Majalla" w:cs="Sakkal Majalla" w:hint="cs"/>
                <w:rtl/>
              </w:rPr>
              <w:t>لحوم الديك الرومي المبردة والمجمدة</w:t>
            </w:r>
          </w:p>
        </w:tc>
        <w:tc>
          <w:tcPr>
            <w:tcW w:w="2873" w:type="dxa"/>
            <w:vMerge/>
            <w:tcBorders>
              <w:left w:val="single" w:sz="4" w:space="0" w:color="C6A100"/>
              <w:right w:val="single" w:sz="12" w:space="0" w:color="C6A100"/>
            </w:tcBorders>
            <w:vAlign w:val="center"/>
          </w:tcPr>
          <w:p w14:paraId="1A0E5002" w14:textId="77777777" w:rsidR="00F15F5D" w:rsidRPr="00046CF9" w:rsidRDefault="00F15F5D" w:rsidP="00E919E8">
            <w:pPr>
              <w:jc w:val="center"/>
              <w:rPr>
                <w:sz w:val="26"/>
                <w:szCs w:val="26"/>
                <w:rtl/>
              </w:rPr>
            </w:pPr>
          </w:p>
        </w:tc>
      </w:tr>
      <w:tr w:rsidR="00A31879" w:rsidRPr="00046CF9" w14:paraId="3DF9BF2F" w14:textId="77777777" w:rsidTr="00A31879">
        <w:trPr>
          <w:trHeight w:hRule="exact" w:val="1380"/>
          <w:tblHeader/>
        </w:trPr>
        <w:tc>
          <w:tcPr>
            <w:tcW w:w="1815" w:type="dxa"/>
            <w:vMerge/>
            <w:tcBorders>
              <w:left w:val="single" w:sz="12" w:space="0" w:color="C6A100"/>
              <w:right w:val="single" w:sz="4" w:space="0" w:color="C6A100"/>
            </w:tcBorders>
            <w:vAlign w:val="center"/>
          </w:tcPr>
          <w:p w14:paraId="580D2614" w14:textId="77777777" w:rsidR="00A31879" w:rsidRPr="004060EE" w:rsidRDefault="00A31879" w:rsidP="00E919E8">
            <w:pPr>
              <w:jc w:val="center"/>
              <w:rPr>
                <w:rtl/>
                <w:lang w:bidi="ar-SA"/>
              </w:rPr>
            </w:pPr>
          </w:p>
        </w:tc>
        <w:tc>
          <w:tcPr>
            <w:tcW w:w="9450" w:type="dxa"/>
            <w:gridSpan w:val="3"/>
            <w:tcBorders>
              <w:top w:val="single" w:sz="4" w:space="0" w:color="auto"/>
              <w:left w:val="single" w:sz="4" w:space="0" w:color="C6A100"/>
              <w:right w:val="single" w:sz="4" w:space="0" w:color="C6A100"/>
            </w:tcBorders>
            <w:shd w:val="clear" w:color="auto" w:fill="auto"/>
            <w:vAlign w:val="center"/>
          </w:tcPr>
          <w:p w14:paraId="4947FCDD" w14:textId="77777777" w:rsidR="00A31879" w:rsidRDefault="00A31879" w:rsidP="00A31879">
            <w:pPr>
              <w:pStyle w:val="ListParagraph"/>
              <w:numPr>
                <w:ilvl w:val="0"/>
                <w:numId w:val="1"/>
              </w:numPr>
              <w:bidi w:val="0"/>
              <w:rPr>
                <w:rFonts w:ascii="Sakkal Majalla" w:hAnsi="Sakkal Majalla" w:cs="Sakkal Majalla"/>
                <w:sz w:val="28"/>
                <w:szCs w:val="28"/>
              </w:rPr>
            </w:pPr>
            <w:proofErr w:type="spellStart"/>
            <w:r w:rsidRPr="005433EE">
              <w:rPr>
                <w:rFonts w:ascii="Sakkal Majalla" w:hAnsi="Sakkal Majalla" w:cs="Sakkal Majalla"/>
                <w:sz w:val="28"/>
                <w:szCs w:val="28"/>
              </w:rPr>
              <w:t>Zarechnoe</w:t>
            </w:r>
            <w:proofErr w:type="spellEnd"/>
            <w:r w:rsidRPr="005433EE">
              <w:rPr>
                <w:rFonts w:ascii="Sakkal Majalla" w:hAnsi="Sakkal Majalla" w:cs="Sakkal Majalla"/>
                <w:sz w:val="28"/>
                <w:szCs w:val="28"/>
              </w:rPr>
              <w:t xml:space="preserve"> RU-036</w:t>
            </w:r>
            <w:r>
              <w:rPr>
                <w:rFonts w:ascii="Sakkal Majalla" w:hAnsi="Sakkal Majalla" w:cs="Sakkal Majalla"/>
                <w:sz w:val="28"/>
                <w:szCs w:val="28"/>
              </w:rPr>
              <w:t>/</w:t>
            </w:r>
            <w:r w:rsidRPr="005433EE">
              <w:rPr>
                <w:rFonts w:ascii="Sakkal Majalla" w:hAnsi="Sakkal Majalla" w:cs="Sakkal Majalla"/>
                <w:sz w:val="28"/>
                <w:szCs w:val="28"/>
              </w:rPr>
              <w:t xml:space="preserve">ZD03688 </w:t>
            </w:r>
            <w:r>
              <w:rPr>
                <w:rFonts w:ascii="Sakkal Majalla" w:hAnsi="Sakkal Majalla" w:cs="Sakkal Majalla"/>
                <w:sz w:val="28"/>
                <w:szCs w:val="28"/>
              </w:rPr>
              <w:t xml:space="preserve">  </w:t>
            </w:r>
          </w:p>
          <w:p w14:paraId="0B7AABD4" w14:textId="69BC98BA" w:rsidR="00A31879" w:rsidRPr="00A31879" w:rsidRDefault="00A31879" w:rsidP="00A31879">
            <w:pPr>
              <w:bidi w:val="0"/>
              <w:ind w:left="532"/>
              <w:rPr>
                <w:rFonts w:ascii="Sakkal Majalla" w:hAnsi="Sakkal Majalla" w:cs="Sakkal Majalla"/>
                <w:sz w:val="28"/>
                <w:szCs w:val="28"/>
              </w:rPr>
            </w:pPr>
            <w:r w:rsidRPr="00A31879">
              <w:rPr>
                <w:rFonts w:ascii="Sakkal Majalla" w:hAnsi="Sakkal Majalla" w:cs="Sakkal Majalla"/>
                <w:sz w:val="28"/>
                <w:szCs w:val="28"/>
                <w:rtl/>
              </w:rPr>
              <w:t>تصدير لحوم الابقار المبردة</w:t>
            </w:r>
            <w:r w:rsidRPr="00A31879">
              <w:rPr>
                <w:rFonts w:ascii="Sakkal Majalla" w:hAnsi="Sakkal Majalla" w:cs="Sakkal Majalla" w:hint="cs"/>
                <w:sz w:val="28"/>
                <w:szCs w:val="28"/>
                <w:rtl/>
              </w:rPr>
              <w:t xml:space="preserve"> والمجمدة</w:t>
            </w:r>
            <w:r w:rsidRPr="00A31879">
              <w:rPr>
                <w:rFonts w:ascii="Sakkal Majalla" w:hAnsi="Sakkal Majalla" w:cs="Sakkal Majalla"/>
                <w:sz w:val="28"/>
                <w:szCs w:val="28"/>
              </w:rPr>
              <w:t xml:space="preserve">                             </w:t>
            </w:r>
          </w:p>
        </w:tc>
        <w:tc>
          <w:tcPr>
            <w:tcW w:w="2873" w:type="dxa"/>
            <w:vMerge/>
            <w:tcBorders>
              <w:left w:val="single" w:sz="4" w:space="0" w:color="C6A100"/>
              <w:right w:val="single" w:sz="12" w:space="0" w:color="C6A100"/>
            </w:tcBorders>
            <w:vAlign w:val="center"/>
          </w:tcPr>
          <w:p w14:paraId="7C1EA054" w14:textId="77777777" w:rsidR="00A31879" w:rsidRPr="00046CF9" w:rsidRDefault="00A31879" w:rsidP="00E919E8">
            <w:pPr>
              <w:jc w:val="center"/>
              <w:rPr>
                <w:sz w:val="26"/>
                <w:szCs w:val="26"/>
                <w:rtl/>
              </w:rPr>
            </w:pPr>
          </w:p>
        </w:tc>
      </w:tr>
      <w:tr w:rsidR="00F15F5D" w:rsidRPr="00046CF9" w14:paraId="3CB52B24" w14:textId="77777777" w:rsidTr="00F15F5D">
        <w:trPr>
          <w:trHeight w:val="313"/>
          <w:tblHeader/>
        </w:trPr>
        <w:tc>
          <w:tcPr>
            <w:tcW w:w="1815" w:type="dxa"/>
            <w:vMerge/>
            <w:tcBorders>
              <w:left w:val="single" w:sz="12" w:space="0" w:color="C6A100"/>
              <w:right w:val="single" w:sz="4" w:space="0" w:color="C6A100"/>
            </w:tcBorders>
            <w:vAlign w:val="center"/>
          </w:tcPr>
          <w:p w14:paraId="18FF10C6"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auto"/>
              <w:right w:val="single" w:sz="4" w:space="0" w:color="C6A100"/>
            </w:tcBorders>
            <w:vAlign w:val="center"/>
          </w:tcPr>
          <w:p w14:paraId="0C3347FC" w14:textId="77777777" w:rsidR="00F15F5D" w:rsidRDefault="00F15F5D" w:rsidP="00A31879">
            <w:pPr>
              <w:pStyle w:val="ListParagraph"/>
              <w:numPr>
                <w:ilvl w:val="0"/>
                <w:numId w:val="1"/>
              </w:numPr>
              <w:bidi w:val="0"/>
              <w:rPr>
                <w:rFonts w:ascii="Sakkal Majalla" w:hAnsi="Sakkal Majalla" w:cs="Sakkal Majalla"/>
                <w:sz w:val="28"/>
                <w:szCs w:val="28"/>
              </w:rPr>
            </w:pPr>
            <w:r w:rsidRPr="00B86856">
              <w:rPr>
                <w:rFonts w:ascii="Sakkal Majalla" w:hAnsi="Sakkal Majalla" w:cs="Sakkal Majalla"/>
                <w:sz w:val="28"/>
                <w:szCs w:val="28"/>
              </w:rPr>
              <w:t xml:space="preserve">LLC RZK Resource, Separate subdivision </w:t>
            </w:r>
            <w:proofErr w:type="spellStart"/>
            <w:r w:rsidRPr="00B86856">
              <w:rPr>
                <w:rFonts w:ascii="Sakkal Majalla" w:hAnsi="Sakkal Majalla" w:cs="Sakkal Majalla"/>
                <w:sz w:val="28"/>
                <w:szCs w:val="28"/>
              </w:rPr>
              <w:t>Belokalitvinskoe</w:t>
            </w:r>
            <w:proofErr w:type="spellEnd"/>
            <w:r w:rsidRPr="00B86856">
              <w:rPr>
                <w:rFonts w:ascii="Sakkal Majalla" w:hAnsi="Sakkal Majalla" w:cs="Sakkal Majalla"/>
                <w:sz w:val="28"/>
                <w:szCs w:val="28"/>
              </w:rPr>
              <w:t xml:space="preserve"> RU-061/KR52856</w:t>
            </w:r>
          </w:p>
          <w:p w14:paraId="265D5009" w14:textId="77777777" w:rsidR="00F15F5D" w:rsidRPr="00E45946" w:rsidRDefault="00F15F5D" w:rsidP="00E919E8">
            <w:pPr>
              <w:pStyle w:val="ListParagraph"/>
              <w:bidi w:val="0"/>
              <w:ind w:left="787"/>
              <w:rPr>
                <w:rFonts w:ascii="Sakkal Majalla" w:hAnsi="Sakkal Majalla" w:cs="Sakkal Majalla"/>
                <w:sz w:val="28"/>
                <w:szCs w:val="28"/>
              </w:rPr>
            </w:pPr>
            <w:r>
              <w:rPr>
                <w:rFonts w:ascii="Sakkal Majalla" w:hAnsi="Sakkal Majalla" w:cs="Sakkal Majalla"/>
                <w:sz w:val="28"/>
                <w:szCs w:val="28"/>
              </w:rPr>
              <w:t xml:space="preserve"> </w:t>
            </w:r>
            <w:r>
              <w:rPr>
                <w:rFonts w:ascii="Sakkal Majalla" w:hAnsi="Sakkal Majalla" w:cs="Sakkal Majalla" w:hint="cs"/>
                <w:sz w:val="28"/>
                <w:szCs w:val="28"/>
                <w:rtl/>
              </w:rPr>
              <w:t xml:space="preserve"> </w:t>
            </w:r>
            <w:r w:rsidRPr="00B86856">
              <w:rPr>
                <w:rFonts w:ascii="Sakkal Majalla" w:hAnsi="Sakkal Majalla" w:cs="Sakkal Majalla"/>
                <w:sz w:val="28"/>
                <w:szCs w:val="28"/>
                <w:rtl/>
              </w:rPr>
              <w:t>تصدير لحوم الأغنام المبردة والمجمدة</w:t>
            </w:r>
            <w:r>
              <w:rPr>
                <w:rFonts w:ascii="Sakkal Majalla" w:hAnsi="Sakkal Majalla" w:cs="Sakkal Majalla" w:hint="cs"/>
                <w:sz w:val="28"/>
                <w:szCs w:val="28"/>
                <w:rtl/>
              </w:rPr>
              <w:t xml:space="preserve"> </w:t>
            </w:r>
            <w:r>
              <w:rPr>
                <w:rFonts w:ascii="Sakkal Majalla" w:hAnsi="Sakkal Majalla" w:cs="Sakkal Majalla"/>
                <w:sz w:val="28"/>
                <w:szCs w:val="28"/>
              </w:rPr>
              <w:t>chilled and frozen lamb &amp; goat meat</w:t>
            </w:r>
          </w:p>
        </w:tc>
        <w:tc>
          <w:tcPr>
            <w:tcW w:w="2873" w:type="dxa"/>
            <w:vMerge/>
            <w:tcBorders>
              <w:left w:val="single" w:sz="4" w:space="0" w:color="C6A100"/>
              <w:right w:val="single" w:sz="12" w:space="0" w:color="C6A100"/>
            </w:tcBorders>
            <w:vAlign w:val="center"/>
          </w:tcPr>
          <w:p w14:paraId="64D439AA" w14:textId="77777777" w:rsidR="00F15F5D" w:rsidRPr="00046CF9" w:rsidRDefault="00F15F5D" w:rsidP="00E919E8">
            <w:pPr>
              <w:jc w:val="center"/>
              <w:rPr>
                <w:sz w:val="26"/>
                <w:szCs w:val="26"/>
                <w:rtl/>
              </w:rPr>
            </w:pPr>
          </w:p>
        </w:tc>
      </w:tr>
      <w:tr w:rsidR="00F15F5D" w:rsidRPr="00046CF9" w14:paraId="2DD9B7B7" w14:textId="77777777" w:rsidTr="00F15F5D">
        <w:trPr>
          <w:trHeight w:val="313"/>
          <w:tblHeader/>
        </w:trPr>
        <w:tc>
          <w:tcPr>
            <w:tcW w:w="1815" w:type="dxa"/>
            <w:vMerge/>
            <w:tcBorders>
              <w:left w:val="single" w:sz="12" w:space="0" w:color="C6A100"/>
              <w:right w:val="single" w:sz="4" w:space="0" w:color="C6A100"/>
            </w:tcBorders>
            <w:vAlign w:val="center"/>
          </w:tcPr>
          <w:p w14:paraId="0D44CBA3"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auto"/>
              <w:right w:val="single" w:sz="4" w:space="0" w:color="C6A100"/>
            </w:tcBorders>
            <w:shd w:val="clear" w:color="auto" w:fill="auto"/>
            <w:vAlign w:val="center"/>
          </w:tcPr>
          <w:p w14:paraId="2344F19A" w14:textId="49DFD945" w:rsidR="00F15F5D" w:rsidRPr="00580397" w:rsidRDefault="00F15F5D" w:rsidP="00A31879">
            <w:pPr>
              <w:pStyle w:val="ListParagraph"/>
              <w:numPr>
                <w:ilvl w:val="0"/>
                <w:numId w:val="1"/>
              </w:numPr>
              <w:bidi w:val="0"/>
              <w:rPr>
                <w:rFonts w:ascii="Sakkal Majalla" w:hAnsi="Sakkal Majalla" w:cs="Sakkal Majalla"/>
                <w:sz w:val="28"/>
                <w:szCs w:val="28"/>
              </w:rPr>
            </w:pPr>
            <w:proofErr w:type="spellStart"/>
            <w:r w:rsidRPr="005E47A0">
              <w:rPr>
                <w:rFonts w:ascii="Sakkal Majalla" w:hAnsi="Sakkal Majalla" w:cs="Sakkal Majalla"/>
                <w:sz w:val="28"/>
                <w:szCs w:val="28"/>
              </w:rPr>
              <w:t>Bryanskiy</w:t>
            </w:r>
            <w:proofErr w:type="spellEnd"/>
            <w:r w:rsidRPr="005E47A0">
              <w:rPr>
                <w:rFonts w:ascii="Sakkal Majalla" w:hAnsi="Sakkal Majalla" w:cs="Sakkal Majalla"/>
                <w:sz w:val="28"/>
                <w:szCs w:val="28"/>
              </w:rPr>
              <w:t xml:space="preserve"> broiler LLC RU-032/DL03369   </w:t>
            </w:r>
            <w:r w:rsidRPr="00F15F5D">
              <w:rPr>
                <w:rFonts w:ascii="Sakkal Majalla" w:hAnsi="Sakkal Majalla" w:cs="Sakkal Majalla"/>
                <w:sz w:val="28"/>
                <w:szCs w:val="28"/>
                <w:rtl/>
              </w:rPr>
              <w:t xml:space="preserve"> </w:t>
            </w:r>
            <w:r w:rsidRPr="005E47A0">
              <w:rPr>
                <w:rFonts w:ascii="Sakkal Majalla" w:hAnsi="Sakkal Majalla" w:cs="Sakkal Majalla"/>
                <w:sz w:val="28"/>
                <w:szCs w:val="28"/>
                <w:rtl/>
              </w:rPr>
              <w:t>لحوم الدجاج المبردة والمجمدة</w:t>
            </w:r>
          </w:p>
        </w:tc>
        <w:tc>
          <w:tcPr>
            <w:tcW w:w="2873" w:type="dxa"/>
            <w:vMerge/>
            <w:tcBorders>
              <w:left w:val="single" w:sz="4" w:space="0" w:color="C6A100"/>
              <w:right w:val="single" w:sz="12" w:space="0" w:color="C6A100"/>
            </w:tcBorders>
            <w:vAlign w:val="center"/>
          </w:tcPr>
          <w:p w14:paraId="26F55C11" w14:textId="77777777" w:rsidR="00F15F5D" w:rsidRPr="00046CF9" w:rsidRDefault="00F15F5D" w:rsidP="00E919E8">
            <w:pPr>
              <w:jc w:val="center"/>
              <w:rPr>
                <w:sz w:val="26"/>
                <w:szCs w:val="26"/>
                <w:rtl/>
              </w:rPr>
            </w:pPr>
          </w:p>
        </w:tc>
      </w:tr>
      <w:tr w:rsidR="00F15F5D" w:rsidRPr="00046CF9" w14:paraId="3EA11572" w14:textId="77777777" w:rsidTr="00F15F5D">
        <w:trPr>
          <w:trHeight w:val="313"/>
          <w:tblHeader/>
        </w:trPr>
        <w:tc>
          <w:tcPr>
            <w:tcW w:w="1815" w:type="dxa"/>
            <w:vMerge/>
            <w:tcBorders>
              <w:left w:val="single" w:sz="12" w:space="0" w:color="C6A100"/>
              <w:right w:val="single" w:sz="4" w:space="0" w:color="C6A100"/>
            </w:tcBorders>
            <w:vAlign w:val="center"/>
          </w:tcPr>
          <w:p w14:paraId="1469C285"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auto"/>
              <w:right w:val="single" w:sz="4" w:space="0" w:color="C6A100"/>
            </w:tcBorders>
            <w:vAlign w:val="center"/>
          </w:tcPr>
          <w:p w14:paraId="38583664" w14:textId="77777777" w:rsidR="00F15F5D" w:rsidRPr="00B86856" w:rsidRDefault="00F15F5D" w:rsidP="00A31879">
            <w:pPr>
              <w:pStyle w:val="ListParagraph"/>
              <w:numPr>
                <w:ilvl w:val="0"/>
                <w:numId w:val="1"/>
              </w:numPr>
              <w:bidi w:val="0"/>
              <w:rPr>
                <w:rFonts w:ascii="Sakkal Majalla" w:hAnsi="Sakkal Majalla" w:cs="Sakkal Majalla"/>
                <w:sz w:val="28"/>
                <w:szCs w:val="28"/>
              </w:rPr>
            </w:pPr>
            <w:r w:rsidRPr="005E47A0">
              <w:rPr>
                <w:rFonts w:ascii="Sakkal Majalla" w:hAnsi="Sakkal Majalla" w:cs="Sakkal Majalla"/>
                <w:sz w:val="28"/>
                <w:szCs w:val="28"/>
              </w:rPr>
              <w:t xml:space="preserve">Joint Stock Company Chicken Kingdom – JSC RU-036/MD03866   </w:t>
            </w:r>
            <w:r w:rsidRPr="00F15F5D">
              <w:rPr>
                <w:rFonts w:ascii="Sakkal Majalla" w:hAnsi="Sakkal Majalla" w:cs="Sakkal Majalla"/>
                <w:sz w:val="28"/>
                <w:szCs w:val="28"/>
                <w:rtl/>
              </w:rPr>
              <w:t xml:space="preserve"> </w:t>
            </w:r>
            <w:r w:rsidRPr="005E47A0">
              <w:rPr>
                <w:rFonts w:ascii="Sakkal Majalla" w:hAnsi="Sakkal Majalla" w:cs="Sakkal Majalla"/>
                <w:sz w:val="28"/>
                <w:szCs w:val="28"/>
                <w:rtl/>
              </w:rPr>
              <w:t>لحوم الدجاج المبردة والمجمدة</w:t>
            </w:r>
          </w:p>
        </w:tc>
        <w:tc>
          <w:tcPr>
            <w:tcW w:w="2873" w:type="dxa"/>
            <w:vMerge/>
            <w:tcBorders>
              <w:left w:val="single" w:sz="4" w:space="0" w:color="C6A100"/>
              <w:right w:val="single" w:sz="12" w:space="0" w:color="C6A100"/>
            </w:tcBorders>
            <w:vAlign w:val="center"/>
          </w:tcPr>
          <w:p w14:paraId="2B2B7E82" w14:textId="77777777" w:rsidR="00F15F5D" w:rsidRPr="00046CF9" w:rsidRDefault="00F15F5D" w:rsidP="00E919E8">
            <w:pPr>
              <w:jc w:val="center"/>
              <w:rPr>
                <w:sz w:val="26"/>
                <w:szCs w:val="26"/>
                <w:rtl/>
              </w:rPr>
            </w:pPr>
          </w:p>
        </w:tc>
      </w:tr>
      <w:tr w:rsidR="00F15F5D" w:rsidRPr="00046CF9" w14:paraId="254025E7" w14:textId="77777777" w:rsidTr="00F15F5D">
        <w:trPr>
          <w:trHeight w:hRule="exact" w:val="372"/>
          <w:tblHeader/>
        </w:trPr>
        <w:tc>
          <w:tcPr>
            <w:tcW w:w="1815" w:type="dxa"/>
            <w:vMerge/>
            <w:tcBorders>
              <w:left w:val="single" w:sz="12" w:space="0" w:color="C6A100"/>
              <w:right w:val="single" w:sz="4" w:space="0" w:color="C6A100"/>
            </w:tcBorders>
            <w:vAlign w:val="center"/>
          </w:tcPr>
          <w:p w14:paraId="44C0968C"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C6A100"/>
              <w:right w:val="single" w:sz="4" w:space="0" w:color="C6A100"/>
            </w:tcBorders>
            <w:vAlign w:val="center"/>
          </w:tcPr>
          <w:p w14:paraId="2B5C546C" w14:textId="2F1FF727" w:rsidR="00F15F5D" w:rsidRPr="005E47A0" w:rsidRDefault="00F15F5D" w:rsidP="00A31879">
            <w:pPr>
              <w:pStyle w:val="ListParagraph"/>
              <w:numPr>
                <w:ilvl w:val="0"/>
                <w:numId w:val="1"/>
              </w:numPr>
              <w:bidi w:val="0"/>
              <w:rPr>
                <w:rFonts w:ascii="Sakkal Majalla" w:hAnsi="Sakkal Majalla" w:cs="Sakkal Majalla"/>
                <w:sz w:val="28"/>
                <w:szCs w:val="28"/>
              </w:rPr>
            </w:pPr>
            <w:r w:rsidRPr="00011D4C">
              <w:rPr>
                <w:rFonts w:ascii="Sakkal Majalla" w:hAnsi="Sakkal Majalla" w:cs="Sakkal Majalla"/>
                <w:sz w:val="28"/>
                <w:szCs w:val="28"/>
              </w:rPr>
              <w:t>Kavkaz-Meat LLC RU-009</w:t>
            </w:r>
            <w:r>
              <w:rPr>
                <w:rFonts w:ascii="Sakkal Majalla" w:hAnsi="Sakkal Majalla" w:cs="Sakkal Majalla"/>
                <w:sz w:val="28"/>
                <w:szCs w:val="28"/>
              </w:rPr>
              <w:t>/</w:t>
            </w:r>
            <w:r w:rsidRPr="00011D4C">
              <w:rPr>
                <w:rFonts w:ascii="Sakkal Majalla" w:hAnsi="Sakkal Majalla" w:cs="Sakkal Majalla"/>
                <w:sz w:val="28"/>
                <w:szCs w:val="28"/>
              </w:rPr>
              <w:t>ZX</w:t>
            </w:r>
            <w:proofErr w:type="gramStart"/>
            <w:r w:rsidRPr="00011D4C">
              <w:rPr>
                <w:rFonts w:ascii="Sakkal Majalla" w:hAnsi="Sakkal Majalla" w:cs="Sakkal Majalla"/>
                <w:sz w:val="28"/>
                <w:szCs w:val="28"/>
              </w:rPr>
              <w:t xml:space="preserve">01952  </w:t>
            </w:r>
            <w:r w:rsidRPr="00011D4C">
              <w:rPr>
                <w:rFonts w:ascii="Sakkal Majalla" w:hAnsi="Sakkal Majalla" w:cs="Sakkal Majalla"/>
                <w:sz w:val="28"/>
                <w:szCs w:val="28"/>
                <w:rtl/>
              </w:rPr>
              <w:t>لحوم</w:t>
            </w:r>
            <w:proofErr w:type="gramEnd"/>
            <w:r w:rsidRPr="00011D4C">
              <w:rPr>
                <w:rFonts w:ascii="Sakkal Majalla" w:hAnsi="Sakkal Majalla" w:cs="Sakkal Majalla"/>
                <w:sz w:val="28"/>
                <w:szCs w:val="28"/>
                <w:rtl/>
              </w:rPr>
              <w:t xml:space="preserve"> ابقار واغنام مبردة ومجمدة واحشاء مجمدة</w:t>
            </w:r>
          </w:p>
        </w:tc>
        <w:tc>
          <w:tcPr>
            <w:tcW w:w="2873" w:type="dxa"/>
            <w:vMerge/>
            <w:tcBorders>
              <w:left w:val="single" w:sz="4" w:space="0" w:color="C6A100"/>
              <w:right w:val="single" w:sz="12" w:space="0" w:color="C6A100"/>
            </w:tcBorders>
            <w:vAlign w:val="center"/>
          </w:tcPr>
          <w:p w14:paraId="101F8BBA" w14:textId="77777777" w:rsidR="00F15F5D" w:rsidRPr="00046CF9" w:rsidRDefault="00F15F5D" w:rsidP="00E919E8">
            <w:pPr>
              <w:jc w:val="center"/>
              <w:rPr>
                <w:sz w:val="26"/>
                <w:szCs w:val="26"/>
                <w:rtl/>
              </w:rPr>
            </w:pPr>
          </w:p>
        </w:tc>
      </w:tr>
      <w:tr w:rsidR="00F15F5D" w:rsidRPr="00046CF9" w14:paraId="7104E743" w14:textId="77777777" w:rsidTr="00F15F5D">
        <w:trPr>
          <w:trHeight w:val="313"/>
          <w:tblHeader/>
        </w:trPr>
        <w:tc>
          <w:tcPr>
            <w:tcW w:w="1815" w:type="dxa"/>
            <w:vMerge/>
            <w:tcBorders>
              <w:left w:val="single" w:sz="12" w:space="0" w:color="C6A100"/>
              <w:right w:val="single" w:sz="4" w:space="0" w:color="C6A100"/>
            </w:tcBorders>
            <w:vAlign w:val="center"/>
          </w:tcPr>
          <w:p w14:paraId="17E5C2E8" w14:textId="77777777" w:rsidR="00F15F5D" w:rsidRPr="004060EE" w:rsidRDefault="00F15F5D" w:rsidP="00E919E8">
            <w:pPr>
              <w:jc w:val="center"/>
              <w:rPr>
                <w:rtl/>
                <w:lang w:bidi="ar-SA"/>
              </w:rPr>
            </w:pPr>
          </w:p>
        </w:tc>
        <w:tc>
          <w:tcPr>
            <w:tcW w:w="9450" w:type="dxa"/>
            <w:gridSpan w:val="3"/>
            <w:tcBorders>
              <w:top w:val="single" w:sz="4" w:space="0" w:color="C6A100"/>
              <w:left w:val="single" w:sz="4" w:space="0" w:color="C6A100"/>
              <w:bottom w:val="single" w:sz="4" w:space="0" w:color="auto"/>
              <w:right w:val="single" w:sz="4" w:space="0" w:color="C6A100"/>
            </w:tcBorders>
            <w:vAlign w:val="center"/>
          </w:tcPr>
          <w:p w14:paraId="647302D7" w14:textId="15418972" w:rsidR="00F15F5D" w:rsidRPr="008867D3" w:rsidRDefault="00F15F5D" w:rsidP="00A31879">
            <w:pPr>
              <w:pStyle w:val="ListParagraph"/>
              <w:numPr>
                <w:ilvl w:val="0"/>
                <w:numId w:val="1"/>
              </w:numPr>
              <w:bidi w:val="0"/>
              <w:rPr>
                <w:rFonts w:ascii="Sakkal Majalla" w:hAnsi="Sakkal Majalla" w:cs="Sakkal Majalla"/>
                <w:sz w:val="28"/>
                <w:szCs w:val="28"/>
              </w:rPr>
            </w:pPr>
            <w:r w:rsidRPr="00B4544A">
              <w:rPr>
                <w:rFonts w:ascii="Sakkal Majalla" w:hAnsi="Sakkal Majalla" w:cs="Sakkal Majalla"/>
                <w:sz w:val="28"/>
                <w:szCs w:val="28"/>
              </w:rPr>
              <w:t>LLC (Tambov Turkey) RU-068/QL</w:t>
            </w:r>
            <w:proofErr w:type="gramStart"/>
            <w:r w:rsidRPr="00B4544A">
              <w:rPr>
                <w:rFonts w:ascii="Sakkal Majalla" w:hAnsi="Sakkal Majalla" w:cs="Sakkal Majalla"/>
                <w:sz w:val="28"/>
                <w:szCs w:val="28"/>
              </w:rPr>
              <w:t>04332</w:t>
            </w:r>
            <w:r>
              <w:rPr>
                <w:rFonts w:ascii="Sakkal Majalla" w:hAnsi="Sakkal Majalla" w:cs="Sakkal Majalla" w:hint="cs"/>
                <w:sz w:val="28"/>
                <w:szCs w:val="28"/>
                <w:rtl/>
              </w:rPr>
              <w:t xml:space="preserve">  لحوم</w:t>
            </w:r>
            <w:proofErr w:type="gramEnd"/>
            <w:r>
              <w:rPr>
                <w:rFonts w:ascii="Sakkal Majalla" w:hAnsi="Sakkal Majalla" w:cs="Sakkal Majalla" w:hint="cs"/>
                <w:sz w:val="28"/>
                <w:szCs w:val="28"/>
                <w:rtl/>
              </w:rPr>
              <w:t xml:space="preserve"> ديك رومي مجمدة            </w:t>
            </w:r>
          </w:p>
        </w:tc>
        <w:tc>
          <w:tcPr>
            <w:tcW w:w="2873" w:type="dxa"/>
            <w:vMerge/>
            <w:tcBorders>
              <w:left w:val="single" w:sz="4" w:space="0" w:color="C6A100"/>
              <w:right w:val="single" w:sz="12" w:space="0" w:color="C6A100"/>
            </w:tcBorders>
            <w:vAlign w:val="center"/>
          </w:tcPr>
          <w:p w14:paraId="2B40D3AA" w14:textId="77777777" w:rsidR="00F15F5D" w:rsidRPr="00046CF9" w:rsidRDefault="00F15F5D" w:rsidP="00E919E8">
            <w:pPr>
              <w:jc w:val="center"/>
              <w:rPr>
                <w:sz w:val="26"/>
                <w:szCs w:val="26"/>
                <w:rtl/>
              </w:rPr>
            </w:pPr>
          </w:p>
        </w:tc>
      </w:tr>
      <w:tr w:rsidR="00F15F5D" w:rsidRPr="00046CF9" w14:paraId="578C5117" w14:textId="77777777" w:rsidTr="00F15F5D">
        <w:trPr>
          <w:trHeight w:val="313"/>
          <w:tblHeader/>
        </w:trPr>
        <w:tc>
          <w:tcPr>
            <w:tcW w:w="1815" w:type="dxa"/>
            <w:vMerge/>
            <w:tcBorders>
              <w:left w:val="single" w:sz="12" w:space="0" w:color="C6A100"/>
              <w:right w:val="single" w:sz="4" w:space="0" w:color="C6A100"/>
            </w:tcBorders>
            <w:vAlign w:val="center"/>
          </w:tcPr>
          <w:p w14:paraId="266662F6"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auto"/>
              <w:right w:val="single" w:sz="4" w:space="0" w:color="C6A100"/>
            </w:tcBorders>
            <w:vAlign w:val="center"/>
          </w:tcPr>
          <w:p w14:paraId="40EF49F0" w14:textId="4F9CFA42" w:rsidR="00F15F5D" w:rsidRPr="00B4544A" w:rsidRDefault="00F15F5D" w:rsidP="00A31879">
            <w:pPr>
              <w:pStyle w:val="ListParagraph"/>
              <w:numPr>
                <w:ilvl w:val="0"/>
                <w:numId w:val="1"/>
              </w:numPr>
              <w:bidi w:val="0"/>
              <w:rPr>
                <w:rFonts w:ascii="Sakkal Majalla" w:hAnsi="Sakkal Majalla" w:cs="Sakkal Majalla"/>
                <w:sz w:val="28"/>
                <w:szCs w:val="28"/>
              </w:rPr>
            </w:pPr>
            <w:proofErr w:type="spellStart"/>
            <w:r w:rsidRPr="00F302C9">
              <w:rPr>
                <w:rFonts w:ascii="Sakkal Majalla" w:hAnsi="Sakkal Majalla" w:cs="Sakkal Majalla"/>
                <w:sz w:val="28"/>
                <w:szCs w:val="28"/>
              </w:rPr>
              <w:t>Agro</w:t>
            </w:r>
            <w:proofErr w:type="spellEnd"/>
            <w:r w:rsidRPr="00F302C9">
              <w:rPr>
                <w:rFonts w:ascii="Sakkal Majalla" w:hAnsi="Sakkal Majalla" w:cs="Sakkal Majalla"/>
                <w:sz w:val="28"/>
                <w:szCs w:val="28"/>
              </w:rPr>
              <w:t>-Plus LLC RU-026</w:t>
            </w:r>
            <w:r>
              <w:rPr>
                <w:rFonts w:ascii="Sakkal Majalla" w:hAnsi="Sakkal Majalla" w:cs="Sakkal Majalla" w:hint="cs"/>
                <w:sz w:val="28"/>
                <w:szCs w:val="28"/>
                <w:rtl/>
              </w:rPr>
              <w:t>/</w:t>
            </w:r>
            <w:r w:rsidRPr="00F302C9">
              <w:rPr>
                <w:rFonts w:ascii="Sakkal Majalla" w:hAnsi="Sakkal Majalla" w:cs="Sakkal Majalla"/>
                <w:sz w:val="28"/>
                <w:szCs w:val="28"/>
              </w:rPr>
              <w:t>RS04266</w:t>
            </w:r>
            <w:r>
              <w:rPr>
                <w:rtl/>
              </w:rPr>
              <w:t xml:space="preserve"> </w:t>
            </w:r>
            <w:r w:rsidRPr="00F302C9">
              <w:rPr>
                <w:rFonts w:ascii="Sakkal Majalla" w:hAnsi="Sakkal Majalla" w:cs="Sakkal Majalla"/>
                <w:sz w:val="28"/>
                <w:szCs w:val="28"/>
                <w:rtl/>
              </w:rPr>
              <w:t xml:space="preserve">لحوم ديك رومي مجمد ومبرد </w:t>
            </w:r>
            <w:proofErr w:type="spellStart"/>
            <w:r w:rsidRPr="00F302C9">
              <w:rPr>
                <w:rFonts w:ascii="Sakkal Majalla" w:hAnsi="Sakkal Majalla" w:cs="Sakkal Majalla"/>
                <w:sz w:val="28"/>
                <w:szCs w:val="28"/>
                <w:rtl/>
              </w:rPr>
              <w:t>ومبرد</w:t>
            </w:r>
            <w:proofErr w:type="spellEnd"/>
            <w:r w:rsidRPr="00F302C9">
              <w:rPr>
                <w:rFonts w:ascii="Sakkal Majalla" w:hAnsi="Sakkal Majalla" w:cs="Sakkal Majalla"/>
                <w:sz w:val="28"/>
                <w:szCs w:val="28"/>
                <w:rtl/>
              </w:rPr>
              <w:t xml:space="preserve"> معبأ تحت التفريغ الهوائي و مبرد معبأ في جو معدل</w:t>
            </w:r>
          </w:p>
        </w:tc>
        <w:tc>
          <w:tcPr>
            <w:tcW w:w="2873" w:type="dxa"/>
            <w:vMerge/>
            <w:tcBorders>
              <w:left w:val="single" w:sz="4" w:space="0" w:color="C6A100"/>
              <w:right w:val="single" w:sz="12" w:space="0" w:color="C6A100"/>
            </w:tcBorders>
            <w:vAlign w:val="center"/>
          </w:tcPr>
          <w:p w14:paraId="36F45C79" w14:textId="77777777" w:rsidR="00F15F5D" w:rsidRPr="00046CF9" w:rsidRDefault="00F15F5D" w:rsidP="00E919E8">
            <w:pPr>
              <w:jc w:val="center"/>
              <w:rPr>
                <w:sz w:val="26"/>
                <w:szCs w:val="26"/>
                <w:rtl/>
              </w:rPr>
            </w:pPr>
          </w:p>
        </w:tc>
      </w:tr>
      <w:tr w:rsidR="00F15F5D" w:rsidRPr="00046CF9" w14:paraId="3748C55F" w14:textId="77777777" w:rsidTr="00F15F5D">
        <w:trPr>
          <w:trHeight w:val="313"/>
          <w:tblHeader/>
        </w:trPr>
        <w:tc>
          <w:tcPr>
            <w:tcW w:w="1815" w:type="dxa"/>
            <w:vMerge/>
            <w:tcBorders>
              <w:left w:val="single" w:sz="12" w:space="0" w:color="C6A100"/>
              <w:bottom w:val="single" w:sz="12" w:space="0" w:color="C6A100"/>
              <w:right w:val="single" w:sz="4" w:space="0" w:color="C6A100"/>
            </w:tcBorders>
            <w:vAlign w:val="center"/>
          </w:tcPr>
          <w:p w14:paraId="468CACC8"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12" w:space="0" w:color="C6A100"/>
              <w:right w:val="single" w:sz="4" w:space="0" w:color="C6A100"/>
            </w:tcBorders>
            <w:vAlign w:val="center"/>
          </w:tcPr>
          <w:p w14:paraId="1DCD4EA6" w14:textId="103BF725" w:rsidR="00F15F5D" w:rsidRPr="00F302C9" w:rsidRDefault="00F15F5D" w:rsidP="00A31879">
            <w:pPr>
              <w:pStyle w:val="ListParagraph"/>
              <w:numPr>
                <w:ilvl w:val="0"/>
                <w:numId w:val="1"/>
              </w:numPr>
              <w:bidi w:val="0"/>
              <w:rPr>
                <w:rFonts w:ascii="Sakkal Majalla" w:hAnsi="Sakkal Majalla" w:cs="Sakkal Majalla"/>
                <w:sz w:val="28"/>
                <w:szCs w:val="28"/>
              </w:rPr>
            </w:pPr>
            <w:r w:rsidRPr="00251804">
              <w:rPr>
                <w:rFonts w:ascii="Sakkal Majalla" w:hAnsi="Sakkal Majalla" w:cs="Sakkal Majalla"/>
                <w:sz w:val="28"/>
                <w:szCs w:val="28"/>
              </w:rPr>
              <w:t xml:space="preserve">JSC Poultry factory </w:t>
            </w:r>
            <w:proofErr w:type="spellStart"/>
            <w:proofErr w:type="gramStart"/>
            <w:r w:rsidRPr="00251804">
              <w:rPr>
                <w:rFonts w:ascii="Sakkal Majalla" w:hAnsi="Sakkal Majalla" w:cs="Sakkal Majalla"/>
                <w:sz w:val="28"/>
                <w:szCs w:val="28"/>
              </w:rPr>
              <w:t>Reftinskaya</w:t>
            </w:r>
            <w:proofErr w:type="spellEnd"/>
            <w:r w:rsidRPr="00251804">
              <w:rPr>
                <w:rFonts w:ascii="Sakkal Majalla" w:hAnsi="Sakkal Majalla" w:cs="Sakkal Majalla"/>
                <w:sz w:val="28"/>
                <w:szCs w:val="28"/>
              </w:rPr>
              <w:t xml:space="preserve">  RU</w:t>
            </w:r>
            <w:proofErr w:type="gramEnd"/>
            <w:r>
              <w:rPr>
                <w:rFonts w:ascii="Sakkal Majalla" w:hAnsi="Sakkal Majalla" w:cs="Sakkal Majalla" w:hint="cs"/>
                <w:sz w:val="28"/>
                <w:szCs w:val="28"/>
                <w:rtl/>
              </w:rPr>
              <w:t>-</w:t>
            </w:r>
            <w:r w:rsidRPr="00251804">
              <w:rPr>
                <w:rFonts w:ascii="Sakkal Majalla" w:hAnsi="Sakkal Majalla" w:cs="Sakkal Majalla"/>
                <w:sz w:val="28"/>
                <w:szCs w:val="28"/>
              </w:rPr>
              <w:t xml:space="preserve">066 </w:t>
            </w:r>
            <w:r>
              <w:rPr>
                <w:rFonts w:ascii="Sakkal Majalla" w:hAnsi="Sakkal Majalla" w:cs="Sakkal Majalla" w:hint="cs"/>
                <w:sz w:val="28"/>
                <w:szCs w:val="28"/>
                <w:rtl/>
              </w:rPr>
              <w:t>/</w:t>
            </w:r>
            <w:r w:rsidRPr="00251804">
              <w:rPr>
                <w:rFonts w:ascii="Sakkal Majalla" w:hAnsi="Sakkal Majalla" w:cs="Sakkal Majalla"/>
                <w:sz w:val="28"/>
                <w:szCs w:val="28"/>
              </w:rPr>
              <w:t>TL03960</w:t>
            </w:r>
            <w:r>
              <w:rPr>
                <w:rFonts w:ascii="Sakkal Majalla" w:hAnsi="Sakkal Majalla" w:cs="Sakkal Majalla" w:hint="cs"/>
                <w:sz w:val="28"/>
                <w:szCs w:val="28"/>
                <w:rtl/>
              </w:rPr>
              <w:t xml:space="preserve"> </w:t>
            </w:r>
            <w:r w:rsidRPr="00251804">
              <w:rPr>
                <w:rFonts w:ascii="Sakkal Majalla" w:hAnsi="Sakkal Majalla" w:cs="Sakkal Majalla"/>
                <w:sz w:val="28"/>
                <w:szCs w:val="28"/>
                <w:rtl/>
              </w:rPr>
              <w:t>لحوم دجاج مجمد</w:t>
            </w:r>
            <w:r>
              <w:rPr>
                <w:rFonts w:ascii="Sakkal Majalla" w:hAnsi="Sakkal Majalla" w:cs="Sakkal Majalla" w:hint="cs"/>
                <w:sz w:val="28"/>
                <w:szCs w:val="28"/>
                <w:rtl/>
              </w:rPr>
              <w:t xml:space="preserve">       </w:t>
            </w:r>
            <w:r>
              <w:rPr>
                <w:rFonts w:ascii="Sakkal Majalla" w:hAnsi="Sakkal Majalla" w:cs="Sakkal Majalla"/>
                <w:sz w:val="28"/>
                <w:szCs w:val="28"/>
              </w:rPr>
              <w:t xml:space="preserve">  </w:t>
            </w:r>
          </w:p>
        </w:tc>
        <w:tc>
          <w:tcPr>
            <w:tcW w:w="2873" w:type="dxa"/>
            <w:vMerge/>
            <w:tcBorders>
              <w:left w:val="single" w:sz="4" w:space="0" w:color="C6A100"/>
              <w:bottom w:val="single" w:sz="12" w:space="0" w:color="C6A100"/>
              <w:right w:val="single" w:sz="12" w:space="0" w:color="C6A100"/>
            </w:tcBorders>
            <w:vAlign w:val="center"/>
          </w:tcPr>
          <w:p w14:paraId="684EEF8C" w14:textId="77777777" w:rsidR="00F15F5D" w:rsidRPr="00046CF9" w:rsidRDefault="00F15F5D" w:rsidP="00E919E8">
            <w:pPr>
              <w:jc w:val="center"/>
              <w:rPr>
                <w:sz w:val="26"/>
                <w:szCs w:val="26"/>
                <w:rtl/>
              </w:rPr>
            </w:pPr>
          </w:p>
        </w:tc>
      </w:tr>
      <w:tr w:rsidR="00E919E8" w:rsidRPr="00046CF9" w14:paraId="17A7002B" w14:textId="77777777" w:rsidTr="00806B42">
        <w:trPr>
          <w:trHeight w:val="602"/>
          <w:tblHeader/>
        </w:trPr>
        <w:tc>
          <w:tcPr>
            <w:tcW w:w="1815" w:type="dxa"/>
            <w:vMerge w:val="restart"/>
            <w:tcBorders>
              <w:top w:val="single" w:sz="12" w:space="0" w:color="C6A100"/>
              <w:left w:val="single" w:sz="12" w:space="0" w:color="C6A100"/>
            </w:tcBorders>
            <w:vAlign w:val="center"/>
          </w:tcPr>
          <w:p w14:paraId="249576F0" w14:textId="77777777" w:rsidR="00E919E8" w:rsidRDefault="00E919E8" w:rsidP="00E919E8">
            <w:pPr>
              <w:jc w:val="center"/>
              <w:rPr>
                <w:rtl/>
                <w:lang w:bidi="ar-SA"/>
              </w:rPr>
            </w:pPr>
            <w:r>
              <w:rPr>
                <w:rtl/>
                <w:lang w:bidi="ar-SA"/>
              </w:rPr>
              <w:t>جمهورية جورجيا</w:t>
            </w:r>
          </w:p>
          <w:p w14:paraId="5CE61E65" w14:textId="1500A703" w:rsidR="00E919E8" w:rsidRPr="00553DBE" w:rsidRDefault="00E919E8" w:rsidP="00E919E8">
            <w:pPr>
              <w:jc w:val="center"/>
              <w:rPr>
                <w:rtl/>
                <w:lang w:bidi="ar-SA"/>
              </w:rPr>
            </w:pPr>
            <w:r>
              <w:rPr>
                <w:lang w:bidi="ar-SA"/>
              </w:rPr>
              <w:t>Georgia</w:t>
            </w:r>
          </w:p>
        </w:tc>
        <w:tc>
          <w:tcPr>
            <w:tcW w:w="9450" w:type="dxa"/>
            <w:gridSpan w:val="3"/>
            <w:tcBorders>
              <w:top w:val="single" w:sz="12" w:space="0" w:color="C6A100"/>
              <w:bottom w:val="single" w:sz="4" w:space="0" w:color="C6A100"/>
            </w:tcBorders>
            <w:shd w:val="clear" w:color="auto" w:fill="FFFFFF" w:themeFill="background1"/>
            <w:vAlign w:val="center"/>
          </w:tcPr>
          <w:p w14:paraId="0328EE86" w14:textId="498577C1" w:rsidR="00E919E8" w:rsidRPr="00EA1A7B" w:rsidRDefault="00E919E8" w:rsidP="00E919E8">
            <w:pPr>
              <w:pStyle w:val="ListParagraph"/>
              <w:numPr>
                <w:ilvl w:val="0"/>
                <w:numId w:val="6"/>
              </w:numPr>
              <w:bidi w:val="0"/>
              <w:ind w:left="431" w:hanging="270"/>
            </w:pPr>
            <w:proofErr w:type="spellStart"/>
            <w:proofErr w:type="gramStart"/>
            <w:r w:rsidRPr="004C5404">
              <w:t>Lasharele</w:t>
            </w:r>
            <w:proofErr w:type="spellEnd"/>
            <w:r w:rsidRPr="004C5404">
              <w:t xml:space="preserve"> .</w:t>
            </w:r>
            <w:proofErr w:type="gramEnd"/>
            <w:r w:rsidRPr="004C5404">
              <w:t xml:space="preserve"> LTD </w:t>
            </w:r>
            <w:r w:rsidRPr="004C5404">
              <w:rPr>
                <w:rFonts w:hint="cs"/>
                <w:rtl/>
              </w:rPr>
              <w:t>لحوم الأغنام المبردة</w:t>
            </w:r>
          </w:p>
        </w:tc>
        <w:tc>
          <w:tcPr>
            <w:tcW w:w="2873" w:type="dxa"/>
            <w:vMerge w:val="restart"/>
            <w:tcBorders>
              <w:top w:val="single" w:sz="12" w:space="0" w:color="C6A100"/>
              <w:right w:val="single" w:sz="12" w:space="0" w:color="C6A100"/>
            </w:tcBorders>
            <w:vAlign w:val="center"/>
          </w:tcPr>
          <w:p w14:paraId="61D28EDF" w14:textId="77777777" w:rsidR="00E919E8" w:rsidRPr="00C80478" w:rsidRDefault="00E919E8" w:rsidP="00E919E8">
            <w:pPr>
              <w:jc w:val="center"/>
              <w:rPr>
                <w:sz w:val="26"/>
                <w:szCs w:val="26"/>
                <w:rtl/>
              </w:rPr>
            </w:pPr>
            <w:r w:rsidRPr="00C80478">
              <w:rPr>
                <w:sz w:val="26"/>
                <w:szCs w:val="26"/>
                <w:rtl/>
              </w:rPr>
              <w:t>يسمح باستيراد اللحوم الحمراء ولحوم الدواجن</w:t>
            </w:r>
          </w:p>
          <w:p w14:paraId="54533863" w14:textId="65BFF0BA" w:rsidR="00E919E8" w:rsidRPr="00046CF9" w:rsidRDefault="00E919E8" w:rsidP="00E919E8">
            <w:pPr>
              <w:jc w:val="center"/>
              <w:rPr>
                <w:sz w:val="26"/>
                <w:szCs w:val="26"/>
                <w:rtl/>
              </w:rPr>
            </w:pPr>
            <w:r w:rsidRPr="00C80478">
              <w:rPr>
                <w:sz w:val="26"/>
                <w:szCs w:val="26"/>
              </w:rPr>
              <w:t>It is permitted to import red meats and poultry meats</w:t>
            </w:r>
          </w:p>
        </w:tc>
      </w:tr>
      <w:tr w:rsidR="00E919E8" w:rsidRPr="00046CF9" w14:paraId="48F9F136" w14:textId="77777777" w:rsidTr="003C2A2B">
        <w:trPr>
          <w:trHeight w:val="602"/>
          <w:tblHeader/>
        </w:trPr>
        <w:tc>
          <w:tcPr>
            <w:tcW w:w="1815" w:type="dxa"/>
            <w:vMerge/>
            <w:tcBorders>
              <w:left w:val="single" w:sz="12" w:space="0" w:color="C6A100"/>
            </w:tcBorders>
            <w:vAlign w:val="center"/>
          </w:tcPr>
          <w:p w14:paraId="2085EF5C" w14:textId="77777777" w:rsidR="00E919E8" w:rsidRDefault="00E919E8" w:rsidP="00E919E8">
            <w:pPr>
              <w:jc w:val="center"/>
              <w:rPr>
                <w:rtl/>
                <w:lang w:bidi="ar-SA"/>
              </w:rPr>
            </w:pPr>
          </w:p>
        </w:tc>
        <w:tc>
          <w:tcPr>
            <w:tcW w:w="9450" w:type="dxa"/>
            <w:gridSpan w:val="3"/>
            <w:tcBorders>
              <w:top w:val="single" w:sz="12" w:space="0" w:color="C6A100"/>
              <w:bottom w:val="single" w:sz="4" w:space="0" w:color="C6A100"/>
            </w:tcBorders>
            <w:shd w:val="clear" w:color="auto" w:fill="D99594" w:themeFill="accent2" w:themeFillTint="99"/>
            <w:vAlign w:val="center"/>
          </w:tcPr>
          <w:p w14:paraId="4D3C537E" w14:textId="3BA0843B" w:rsidR="00E919E8" w:rsidRPr="004C5404" w:rsidRDefault="00E919E8" w:rsidP="00E919E8">
            <w:pPr>
              <w:pStyle w:val="ListParagraph"/>
              <w:numPr>
                <w:ilvl w:val="0"/>
                <w:numId w:val="6"/>
              </w:numPr>
              <w:bidi w:val="0"/>
              <w:ind w:left="431" w:hanging="270"/>
            </w:pPr>
            <w:proofErr w:type="spellStart"/>
            <w:r w:rsidRPr="009A0842">
              <w:t>Samen</w:t>
            </w:r>
            <w:proofErr w:type="spellEnd"/>
            <w:r w:rsidRPr="009A0842">
              <w:t xml:space="preserve"> Georgia LLC </w:t>
            </w:r>
            <w:r>
              <w:t xml:space="preserve">   </w:t>
            </w:r>
            <w:r w:rsidRPr="009A0842">
              <w:t xml:space="preserve"> </w:t>
            </w:r>
            <w:r w:rsidRPr="009A0842">
              <w:rPr>
                <w:rtl/>
              </w:rPr>
              <w:t>لتصدير لحوم الأغنام المبردة</w:t>
            </w:r>
            <w:r w:rsidR="003C2A2B">
              <w:t xml:space="preserve"> </w:t>
            </w:r>
            <w:proofErr w:type="gramStart"/>
            <w:r w:rsidR="003C2A2B" w:rsidRPr="003C2A2B">
              <w:rPr>
                <w:highlight w:val="yellow"/>
              </w:rPr>
              <w:t>Suspend  01</w:t>
            </w:r>
            <w:proofErr w:type="gramEnd"/>
            <w:r w:rsidR="003C2A2B" w:rsidRPr="003C2A2B">
              <w:rPr>
                <w:highlight w:val="yellow"/>
              </w:rPr>
              <w:t>-03-2025</w:t>
            </w:r>
          </w:p>
        </w:tc>
        <w:tc>
          <w:tcPr>
            <w:tcW w:w="2873" w:type="dxa"/>
            <w:vMerge/>
            <w:tcBorders>
              <w:right w:val="single" w:sz="12" w:space="0" w:color="C6A100"/>
            </w:tcBorders>
            <w:vAlign w:val="center"/>
          </w:tcPr>
          <w:p w14:paraId="1E5BF605" w14:textId="77777777" w:rsidR="00E919E8" w:rsidRPr="00C80478" w:rsidRDefault="00E919E8" w:rsidP="00E919E8">
            <w:pPr>
              <w:jc w:val="center"/>
              <w:rPr>
                <w:sz w:val="26"/>
                <w:szCs w:val="26"/>
                <w:rtl/>
              </w:rPr>
            </w:pPr>
          </w:p>
        </w:tc>
      </w:tr>
      <w:tr w:rsidR="001956BA" w:rsidRPr="00046CF9" w14:paraId="612264DE" w14:textId="77777777" w:rsidTr="001956BA">
        <w:trPr>
          <w:trHeight w:val="602"/>
          <w:tblHeader/>
        </w:trPr>
        <w:tc>
          <w:tcPr>
            <w:tcW w:w="1815" w:type="dxa"/>
            <w:tcBorders>
              <w:left w:val="single" w:sz="12" w:space="0" w:color="C6A100"/>
            </w:tcBorders>
            <w:vAlign w:val="center"/>
          </w:tcPr>
          <w:p w14:paraId="443F9551" w14:textId="77777777" w:rsidR="001956BA" w:rsidRDefault="001956BA" w:rsidP="00E919E8">
            <w:pPr>
              <w:jc w:val="center"/>
              <w:rPr>
                <w:rtl/>
                <w:lang w:bidi="ar-SA"/>
              </w:rPr>
            </w:pPr>
          </w:p>
        </w:tc>
        <w:tc>
          <w:tcPr>
            <w:tcW w:w="9450" w:type="dxa"/>
            <w:gridSpan w:val="3"/>
            <w:tcBorders>
              <w:top w:val="single" w:sz="12" w:space="0" w:color="C6A100"/>
              <w:bottom w:val="single" w:sz="4" w:space="0" w:color="C6A100"/>
            </w:tcBorders>
            <w:shd w:val="clear" w:color="auto" w:fill="auto"/>
            <w:vAlign w:val="center"/>
          </w:tcPr>
          <w:p w14:paraId="4C715222" w14:textId="77777777" w:rsidR="001956BA" w:rsidRDefault="001956BA" w:rsidP="00E919E8">
            <w:pPr>
              <w:pStyle w:val="ListParagraph"/>
              <w:numPr>
                <w:ilvl w:val="0"/>
                <w:numId w:val="6"/>
              </w:numPr>
              <w:bidi w:val="0"/>
              <w:ind w:left="431" w:hanging="270"/>
            </w:pPr>
            <w:proofErr w:type="spellStart"/>
            <w:r w:rsidRPr="001956BA">
              <w:t>Meskheti</w:t>
            </w:r>
            <w:proofErr w:type="spellEnd"/>
            <w:r w:rsidRPr="001956BA">
              <w:t xml:space="preserve"> Product LTD- GE 07020084 - Exporter </w:t>
            </w:r>
            <w:proofErr w:type="spellStart"/>
            <w:r w:rsidRPr="001956BA">
              <w:t>Hayyan</w:t>
            </w:r>
            <w:proofErr w:type="spellEnd"/>
            <w:r w:rsidRPr="001956BA">
              <w:t xml:space="preserve"> Food Stuff Trading LTD (only)</w:t>
            </w:r>
          </w:p>
          <w:p w14:paraId="565016FF" w14:textId="0F6CE012" w:rsidR="001956BA" w:rsidRPr="009A0842" w:rsidRDefault="001956BA" w:rsidP="001956BA">
            <w:pPr>
              <w:pStyle w:val="ListParagraph"/>
              <w:bidi w:val="0"/>
              <w:ind w:left="431"/>
            </w:pPr>
            <w:r w:rsidRPr="001956BA">
              <w:rPr>
                <w:rtl/>
              </w:rPr>
              <w:t xml:space="preserve">لحوم ابقار واغنام مبردة ومجمدة </w:t>
            </w:r>
          </w:p>
        </w:tc>
        <w:tc>
          <w:tcPr>
            <w:tcW w:w="2873" w:type="dxa"/>
            <w:tcBorders>
              <w:right w:val="single" w:sz="12" w:space="0" w:color="C6A100"/>
            </w:tcBorders>
            <w:vAlign w:val="center"/>
          </w:tcPr>
          <w:p w14:paraId="598F14EB" w14:textId="77777777" w:rsidR="001956BA" w:rsidRPr="00C80478" w:rsidRDefault="001956BA" w:rsidP="00E919E8">
            <w:pPr>
              <w:jc w:val="center"/>
              <w:rPr>
                <w:sz w:val="26"/>
                <w:szCs w:val="26"/>
                <w:rtl/>
              </w:rPr>
            </w:pPr>
          </w:p>
        </w:tc>
      </w:tr>
      <w:tr w:rsidR="00E919E8" w:rsidRPr="00046CF9" w14:paraId="10FB674E" w14:textId="77777777" w:rsidTr="00806B42">
        <w:trPr>
          <w:trHeight w:val="509"/>
          <w:tblHeader/>
        </w:trPr>
        <w:tc>
          <w:tcPr>
            <w:tcW w:w="1815" w:type="dxa"/>
            <w:vMerge w:val="restart"/>
            <w:tcBorders>
              <w:top w:val="single" w:sz="12" w:space="0" w:color="C6A100"/>
              <w:left w:val="single" w:sz="12" w:space="0" w:color="C6A100"/>
              <w:right w:val="single" w:sz="4" w:space="0" w:color="C6A100"/>
            </w:tcBorders>
            <w:vAlign w:val="center"/>
          </w:tcPr>
          <w:p w14:paraId="3676784B" w14:textId="77777777" w:rsidR="00E919E8" w:rsidRPr="00553DBE" w:rsidRDefault="00E919E8" w:rsidP="00E919E8">
            <w:pPr>
              <w:jc w:val="center"/>
              <w:rPr>
                <w:lang w:bidi="ar-SA"/>
              </w:rPr>
            </w:pPr>
            <w:r w:rsidRPr="00553DBE">
              <w:rPr>
                <w:rFonts w:hint="cs"/>
                <w:rtl/>
                <w:lang w:bidi="ar-SA"/>
              </w:rPr>
              <w:t>جمهورية اوكرانيا</w:t>
            </w:r>
          </w:p>
          <w:p w14:paraId="79F19B4D" w14:textId="77777777" w:rsidR="00E919E8" w:rsidRPr="00553DBE" w:rsidRDefault="00E919E8" w:rsidP="00E919E8">
            <w:pPr>
              <w:jc w:val="center"/>
              <w:rPr>
                <w:rtl/>
                <w:lang w:bidi="ar-SA"/>
              </w:rPr>
            </w:pPr>
            <w:r w:rsidRPr="00553DBE">
              <w:rPr>
                <w:lang w:bidi="ar-SA"/>
              </w:rPr>
              <w:t>Ukraine</w:t>
            </w: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44DFD2CE" w14:textId="77777777" w:rsidR="00E919E8" w:rsidRDefault="00E919E8" w:rsidP="00422381">
            <w:pPr>
              <w:pStyle w:val="ListParagraph"/>
              <w:numPr>
                <w:ilvl w:val="0"/>
                <w:numId w:val="12"/>
              </w:numPr>
              <w:bidi w:val="0"/>
              <w:ind w:left="342" w:hanging="180"/>
            </w:pPr>
            <w:r>
              <w:t>Privat</w:t>
            </w:r>
            <w:r w:rsidRPr="00D6087B">
              <w:t>e Joint-Stock Company “</w:t>
            </w:r>
            <w:proofErr w:type="spellStart"/>
            <w:r w:rsidRPr="00D6087B">
              <w:t>Myronivska</w:t>
            </w:r>
            <w:proofErr w:type="spellEnd"/>
            <w:r w:rsidRPr="00D6087B">
              <w:t xml:space="preserve"> </w:t>
            </w:r>
            <w:proofErr w:type="spellStart"/>
            <w:r w:rsidRPr="00D6087B">
              <w:t>Pticefabrika</w:t>
            </w:r>
            <w:proofErr w:type="spellEnd"/>
            <w:r w:rsidRPr="00D6087B">
              <w:t>”</w:t>
            </w:r>
          </w:p>
          <w:p w14:paraId="59A71029" w14:textId="77777777" w:rsidR="00E919E8" w:rsidRPr="00553DBE" w:rsidRDefault="00E919E8" w:rsidP="00E919E8">
            <w:pPr>
              <w:pStyle w:val="ListParagraph"/>
              <w:ind w:left="342"/>
              <w:rPr>
                <w:rtl/>
              </w:rPr>
            </w:pPr>
            <w:r w:rsidRPr="00553DBE">
              <w:rPr>
                <w:rFonts w:hint="cs"/>
                <w:rtl/>
              </w:rPr>
              <w:t xml:space="preserve">لحوم </w:t>
            </w:r>
            <w:r>
              <w:rPr>
                <w:rFonts w:hint="cs"/>
                <w:rtl/>
              </w:rPr>
              <w:t>الدجاج</w:t>
            </w:r>
            <w:r w:rsidRPr="00553DBE">
              <w:rPr>
                <w:rFonts w:hint="cs"/>
                <w:rtl/>
              </w:rPr>
              <w:t xml:space="preserve"> المجمدة</w:t>
            </w:r>
          </w:p>
        </w:tc>
        <w:tc>
          <w:tcPr>
            <w:tcW w:w="2873" w:type="dxa"/>
            <w:vMerge w:val="restart"/>
            <w:tcBorders>
              <w:top w:val="single" w:sz="12" w:space="0" w:color="C6A100"/>
              <w:left w:val="single" w:sz="4" w:space="0" w:color="C6A100"/>
              <w:right w:val="single" w:sz="12" w:space="0" w:color="C6A100"/>
            </w:tcBorders>
            <w:vAlign w:val="center"/>
          </w:tcPr>
          <w:p w14:paraId="7923E13D" w14:textId="77777777" w:rsidR="00E919E8" w:rsidRPr="00046CF9" w:rsidRDefault="00E919E8" w:rsidP="00E919E8">
            <w:pPr>
              <w:jc w:val="center"/>
              <w:rPr>
                <w:sz w:val="26"/>
                <w:szCs w:val="26"/>
                <w:rtl/>
              </w:rPr>
            </w:pPr>
            <w:r w:rsidRPr="00046CF9">
              <w:rPr>
                <w:rFonts w:hint="cs"/>
                <w:sz w:val="26"/>
                <w:szCs w:val="26"/>
                <w:rtl/>
              </w:rPr>
              <w:t>يسمح باستيراد اللحوم الحمراء ولحوم الدواجن</w:t>
            </w:r>
            <w:r>
              <w:rPr>
                <w:rFonts w:hint="cs"/>
                <w:sz w:val="26"/>
                <w:szCs w:val="26"/>
                <w:rtl/>
              </w:rPr>
              <w:t xml:space="preserve">* </w:t>
            </w:r>
            <w:r>
              <w:rPr>
                <w:rFonts w:hint="cs"/>
                <w:rtl/>
              </w:rPr>
              <w:t>مع</w:t>
            </w:r>
            <w:r w:rsidRPr="00EF2B2D">
              <w:rPr>
                <w:sz w:val="26"/>
                <w:szCs w:val="26"/>
                <w:rtl/>
              </w:rPr>
              <w:t xml:space="preserve"> الالتزام بنم</w:t>
            </w:r>
            <w:r>
              <w:rPr>
                <w:rFonts w:hint="cs"/>
                <w:sz w:val="26"/>
                <w:szCs w:val="26"/>
                <w:rtl/>
              </w:rPr>
              <w:t>ا</w:t>
            </w:r>
            <w:r w:rsidRPr="00EF2B2D">
              <w:rPr>
                <w:sz w:val="26"/>
                <w:szCs w:val="26"/>
                <w:rtl/>
              </w:rPr>
              <w:t>ذج الشهادة الصحية المعتمدة بين الجانبين</w:t>
            </w:r>
          </w:p>
          <w:p w14:paraId="7084D406" w14:textId="77777777" w:rsidR="00E919E8" w:rsidRPr="00533B13" w:rsidRDefault="00E919E8" w:rsidP="00E919E8">
            <w:pPr>
              <w:bidi w:val="0"/>
              <w:jc w:val="center"/>
              <w:rPr>
                <w:b/>
                <w:bCs/>
                <w:sz w:val="22"/>
                <w:szCs w:val="22"/>
                <w:u w:val="single"/>
              </w:rPr>
            </w:pPr>
            <w:r w:rsidRPr="0004217F">
              <w:rPr>
                <w:b/>
                <w:bCs/>
                <w:sz w:val="22"/>
                <w:szCs w:val="22"/>
                <w:u w:val="single"/>
              </w:rPr>
              <w:t>It is permitted to import red meats and poultry meats*</w:t>
            </w:r>
            <w:r>
              <w:rPr>
                <w:rFonts w:hint="cs"/>
                <w:b/>
                <w:bCs/>
                <w:sz w:val="22"/>
                <w:szCs w:val="22"/>
                <w:u w:val="single"/>
                <w:rtl/>
              </w:rPr>
              <w:t xml:space="preserve"> </w:t>
            </w:r>
            <w:r w:rsidRPr="00EF2B2D">
              <w:rPr>
                <w:b/>
                <w:bCs/>
                <w:sz w:val="22"/>
                <w:szCs w:val="22"/>
                <w:u w:val="single"/>
              </w:rPr>
              <w:t>by using the agreed Health</w:t>
            </w:r>
            <w:r>
              <w:rPr>
                <w:b/>
                <w:bCs/>
                <w:sz w:val="22"/>
                <w:szCs w:val="22"/>
                <w:u w:val="single"/>
              </w:rPr>
              <w:t xml:space="preserve"> </w:t>
            </w:r>
            <w:r w:rsidRPr="00EF2B2D">
              <w:rPr>
                <w:b/>
                <w:bCs/>
                <w:sz w:val="22"/>
                <w:szCs w:val="22"/>
                <w:u w:val="single"/>
              </w:rPr>
              <w:t>C</w:t>
            </w:r>
            <w:r>
              <w:rPr>
                <w:b/>
                <w:bCs/>
                <w:sz w:val="22"/>
                <w:szCs w:val="22"/>
                <w:u w:val="single"/>
              </w:rPr>
              <w:t>ertificate</w:t>
            </w:r>
          </w:p>
          <w:p w14:paraId="32C6D58E" w14:textId="77777777" w:rsidR="00E919E8" w:rsidRPr="00CA038C" w:rsidRDefault="00E919E8" w:rsidP="00E919E8">
            <w:pPr>
              <w:jc w:val="center"/>
              <w:rPr>
                <w:b/>
                <w:bCs/>
                <w:sz w:val="28"/>
                <w:szCs w:val="28"/>
                <w:u w:val="single"/>
                <w:rtl/>
              </w:rPr>
            </w:pPr>
          </w:p>
        </w:tc>
      </w:tr>
      <w:tr w:rsidR="00E919E8" w:rsidRPr="00046CF9" w14:paraId="3C7723C9" w14:textId="77777777" w:rsidTr="00806B42">
        <w:trPr>
          <w:trHeight w:val="689"/>
          <w:tblHeader/>
        </w:trPr>
        <w:tc>
          <w:tcPr>
            <w:tcW w:w="1815" w:type="dxa"/>
            <w:vMerge/>
            <w:tcBorders>
              <w:left w:val="single" w:sz="12" w:space="0" w:color="C6A100"/>
              <w:right w:val="single" w:sz="4" w:space="0" w:color="C6A100"/>
            </w:tcBorders>
            <w:vAlign w:val="center"/>
          </w:tcPr>
          <w:p w14:paraId="17B6D017"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vAlign w:val="center"/>
          </w:tcPr>
          <w:p w14:paraId="5B59B109" w14:textId="77777777" w:rsidR="00E919E8" w:rsidRDefault="00E919E8" w:rsidP="00422381">
            <w:pPr>
              <w:pStyle w:val="ListParagraph"/>
              <w:numPr>
                <w:ilvl w:val="0"/>
                <w:numId w:val="12"/>
              </w:numPr>
              <w:bidi w:val="0"/>
              <w:ind w:left="342" w:hanging="180"/>
            </w:pPr>
            <w:r w:rsidRPr="00585A8A">
              <w:t>Branch ‘</w:t>
            </w:r>
            <w:proofErr w:type="spellStart"/>
            <w:r w:rsidRPr="00585A8A">
              <w:t>Pererobniy</w:t>
            </w:r>
            <w:proofErr w:type="spellEnd"/>
            <w:r w:rsidRPr="00585A8A">
              <w:t xml:space="preserve"> </w:t>
            </w:r>
            <w:proofErr w:type="spellStart"/>
            <w:r w:rsidRPr="00585A8A">
              <w:t>Compleks</w:t>
            </w:r>
            <w:proofErr w:type="spellEnd"/>
            <w:r w:rsidRPr="00585A8A">
              <w:t xml:space="preserve">’ Of Limited Liability </w:t>
            </w:r>
            <w:proofErr w:type="spellStart"/>
            <w:r w:rsidRPr="00585A8A">
              <w:t>Company’Vinnytska</w:t>
            </w:r>
            <w:proofErr w:type="spellEnd"/>
            <w:r w:rsidRPr="00585A8A">
              <w:t xml:space="preserve"> </w:t>
            </w:r>
            <w:proofErr w:type="spellStart"/>
            <w:r w:rsidRPr="00585A8A">
              <w:t>Ptahofabryka</w:t>
            </w:r>
            <w:proofErr w:type="spellEnd"/>
            <w:r w:rsidRPr="00585A8A">
              <w:t>’</w:t>
            </w:r>
            <w:r>
              <w:rPr>
                <w:rFonts w:hint="cs"/>
                <w:rtl/>
              </w:rPr>
              <w:t xml:space="preserve"> </w:t>
            </w:r>
          </w:p>
          <w:p w14:paraId="1AE98655" w14:textId="77777777" w:rsidR="00E919E8" w:rsidRPr="00046CF9" w:rsidRDefault="00E919E8" w:rsidP="00E919E8">
            <w:pPr>
              <w:pStyle w:val="ListParagraph"/>
              <w:ind w:left="342"/>
              <w:rPr>
                <w:rtl/>
              </w:rPr>
            </w:pPr>
            <w:r w:rsidRPr="00553DBE">
              <w:rPr>
                <w:rFonts w:hint="cs"/>
                <w:rtl/>
              </w:rPr>
              <w:t xml:space="preserve">لحوم </w:t>
            </w:r>
            <w:r>
              <w:rPr>
                <w:rFonts w:hint="cs"/>
                <w:rtl/>
              </w:rPr>
              <w:t>الدجاج</w:t>
            </w:r>
            <w:r w:rsidRPr="00553DBE">
              <w:rPr>
                <w:rFonts w:hint="cs"/>
                <w:rtl/>
              </w:rPr>
              <w:t xml:space="preserve"> الم</w:t>
            </w:r>
            <w:r w:rsidRPr="00A45163">
              <w:rPr>
                <w:rFonts w:hint="cs"/>
                <w:rtl/>
              </w:rPr>
              <w:t>جمدة</w:t>
            </w:r>
            <w:r w:rsidRPr="00A45163">
              <w:t xml:space="preserve"> </w:t>
            </w:r>
            <w:r w:rsidRPr="00A45163">
              <w:rPr>
                <w:rFonts w:asciiTheme="majorBidi" w:eastAsia="Calibri" w:hAnsiTheme="majorBidi" w:cstheme="majorBidi"/>
              </w:rPr>
              <w:t xml:space="preserve"> </w:t>
            </w:r>
          </w:p>
        </w:tc>
        <w:tc>
          <w:tcPr>
            <w:tcW w:w="2873" w:type="dxa"/>
            <w:vMerge/>
            <w:tcBorders>
              <w:left w:val="single" w:sz="4" w:space="0" w:color="C6A100"/>
              <w:right w:val="single" w:sz="12" w:space="0" w:color="C6A100"/>
            </w:tcBorders>
            <w:vAlign w:val="center"/>
          </w:tcPr>
          <w:p w14:paraId="0BD3191D" w14:textId="77777777" w:rsidR="00E919E8" w:rsidRPr="00E762C1" w:rsidRDefault="00E919E8" w:rsidP="00E919E8">
            <w:pPr>
              <w:jc w:val="center"/>
              <w:rPr>
                <w:sz w:val="26"/>
                <w:szCs w:val="26"/>
                <w:rtl/>
              </w:rPr>
            </w:pPr>
          </w:p>
        </w:tc>
      </w:tr>
      <w:tr w:rsidR="00E919E8" w:rsidRPr="00046CF9" w14:paraId="7DB56451" w14:textId="77777777" w:rsidTr="00806B42">
        <w:trPr>
          <w:trHeight w:val="465"/>
          <w:tblHeader/>
        </w:trPr>
        <w:tc>
          <w:tcPr>
            <w:tcW w:w="1815" w:type="dxa"/>
            <w:vMerge/>
            <w:tcBorders>
              <w:left w:val="single" w:sz="12" w:space="0" w:color="C6A100"/>
              <w:right w:val="single" w:sz="4" w:space="0" w:color="C6A100"/>
            </w:tcBorders>
            <w:vAlign w:val="center"/>
          </w:tcPr>
          <w:p w14:paraId="41A49CFA"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shd w:val="clear" w:color="auto" w:fill="D99594" w:themeFill="accent2" w:themeFillTint="99"/>
            <w:vAlign w:val="center"/>
          </w:tcPr>
          <w:p w14:paraId="6326FD2F" w14:textId="28348B87" w:rsidR="00E919E8" w:rsidRDefault="00E919E8" w:rsidP="00422381">
            <w:pPr>
              <w:pStyle w:val="ListParagraph"/>
              <w:numPr>
                <w:ilvl w:val="0"/>
                <w:numId w:val="12"/>
              </w:numPr>
              <w:bidi w:val="0"/>
              <w:ind w:left="342" w:hanging="180"/>
            </w:pPr>
            <w:r w:rsidRPr="00553DBE">
              <w:t xml:space="preserve">LLC Poultry Complex </w:t>
            </w:r>
            <w:r>
              <w:t>“</w:t>
            </w:r>
            <w:proofErr w:type="spellStart"/>
            <w:r w:rsidRPr="00553DBE">
              <w:t>Dneprovskiy</w:t>
            </w:r>
            <w:proofErr w:type="spellEnd"/>
            <w:r w:rsidRPr="00553DBE">
              <w:t xml:space="preserve">” </w:t>
            </w:r>
            <w:r>
              <w:t xml:space="preserve">      </w:t>
            </w:r>
          </w:p>
          <w:p w14:paraId="69CBD029" w14:textId="3902D908" w:rsidR="00E919E8" w:rsidRPr="00046CF9" w:rsidRDefault="00E919E8" w:rsidP="00E919E8">
            <w:pPr>
              <w:pStyle w:val="ListParagraph"/>
              <w:ind w:left="342"/>
            </w:pPr>
            <w:r w:rsidRPr="00553DBE">
              <w:rPr>
                <w:rFonts w:hint="cs"/>
                <w:rtl/>
              </w:rPr>
              <w:t xml:space="preserve">لحوم </w:t>
            </w:r>
            <w:r>
              <w:rPr>
                <w:rFonts w:hint="cs"/>
                <w:rtl/>
              </w:rPr>
              <w:t>الدجاج</w:t>
            </w:r>
            <w:r w:rsidRPr="00553DBE">
              <w:rPr>
                <w:rFonts w:hint="cs"/>
                <w:rtl/>
              </w:rPr>
              <w:t xml:space="preserve"> المجمدة</w:t>
            </w:r>
            <w:r>
              <w:t xml:space="preserve"> </w:t>
            </w:r>
            <w:r w:rsidRPr="00204E97">
              <w:rPr>
                <w:highlight w:val="yellow"/>
              </w:rPr>
              <w:t>Suspend 9-8-2024</w:t>
            </w:r>
            <w:r>
              <w:t xml:space="preserve"> </w:t>
            </w:r>
          </w:p>
        </w:tc>
        <w:tc>
          <w:tcPr>
            <w:tcW w:w="2873" w:type="dxa"/>
            <w:vMerge/>
            <w:tcBorders>
              <w:left w:val="single" w:sz="4" w:space="0" w:color="C6A100"/>
              <w:right w:val="single" w:sz="12" w:space="0" w:color="C6A100"/>
            </w:tcBorders>
            <w:vAlign w:val="center"/>
          </w:tcPr>
          <w:p w14:paraId="4AFD97CD" w14:textId="77777777" w:rsidR="00E919E8" w:rsidRPr="00E762C1" w:rsidRDefault="00E919E8" w:rsidP="00E919E8">
            <w:pPr>
              <w:jc w:val="center"/>
              <w:rPr>
                <w:sz w:val="26"/>
                <w:szCs w:val="26"/>
                <w:rtl/>
              </w:rPr>
            </w:pPr>
          </w:p>
        </w:tc>
      </w:tr>
      <w:tr w:rsidR="00E919E8" w:rsidRPr="00046CF9" w14:paraId="2DA22BB4" w14:textId="77777777" w:rsidTr="00806B42">
        <w:trPr>
          <w:trHeight w:val="465"/>
          <w:tblHeader/>
        </w:trPr>
        <w:tc>
          <w:tcPr>
            <w:tcW w:w="1815" w:type="dxa"/>
            <w:vMerge/>
            <w:tcBorders>
              <w:left w:val="single" w:sz="12" w:space="0" w:color="C6A100"/>
              <w:right w:val="single" w:sz="4" w:space="0" w:color="C6A100"/>
            </w:tcBorders>
            <w:vAlign w:val="center"/>
          </w:tcPr>
          <w:p w14:paraId="32D67741"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68A9CDF4" w14:textId="77777777" w:rsidR="00E919E8" w:rsidRDefault="00E919E8" w:rsidP="00422381">
            <w:pPr>
              <w:pStyle w:val="ListParagraph"/>
              <w:numPr>
                <w:ilvl w:val="0"/>
                <w:numId w:val="12"/>
              </w:numPr>
              <w:bidi w:val="0"/>
              <w:ind w:left="342" w:hanging="180"/>
            </w:pPr>
            <w:r>
              <w:rPr>
                <w:rFonts w:hint="cs"/>
                <w:rtl/>
              </w:rPr>
              <w:t xml:space="preserve"> </w:t>
            </w:r>
            <w:r w:rsidRPr="00D36BEA">
              <w:t>Terra Rich L.L.C (10-03-136)</w:t>
            </w:r>
          </w:p>
          <w:p w14:paraId="554F0592" w14:textId="57DDADEA" w:rsidR="00E919E8" w:rsidRPr="00553DBE" w:rsidRDefault="00E919E8" w:rsidP="00E919E8">
            <w:pPr>
              <w:pStyle w:val="ListParagraph"/>
              <w:ind w:left="342"/>
            </w:pPr>
            <w:r w:rsidRPr="00D36BEA">
              <w:rPr>
                <w:rtl/>
              </w:rPr>
              <w:t>لحوم الأغنام المبردة والمجمدة</w:t>
            </w:r>
            <w:r>
              <w:t xml:space="preserve"> </w:t>
            </w:r>
          </w:p>
        </w:tc>
        <w:tc>
          <w:tcPr>
            <w:tcW w:w="2873" w:type="dxa"/>
            <w:vMerge/>
            <w:tcBorders>
              <w:left w:val="single" w:sz="4" w:space="0" w:color="C6A100"/>
              <w:right w:val="single" w:sz="12" w:space="0" w:color="C6A100"/>
            </w:tcBorders>
            <w:vAlign w:val="center"/>
          </w:tcPr>
          <w:p w14:paraId="53959C83" w14:textId="77777777" w:rsidR="00E919E8" w:rsidRPr="00E762C1" w:rsidRDefault="00E919E8" w:rsidP="00E919E8">
            <w:pPr>
              <w:jc w:val="center"/>
              <w:rPr>
                <w:sz w:val="26"/>
                <w:szCs w:val="26"/>
                <w:rtl/>
              </w:rPr>
            </w:pPr>
          </w:p>
        </w:tc>
      </w:tr>
      <w:tr w:rsidR="00E919E8" w:rsidRPr="00046CF9" w14:paraId="5EC861D1" w14:textId="77777777" w:rsidTr="00806B42">
        <w:trPr>
          <w:trHeight w:val="465"/>
          <w:tblHeader/>
        </w:trPr>
        <w:tc>
          <w:tcPr>
            <w:tcW w:w="1815" w:type="dxa"/>
            <w:vMerge/>
            <w:tcBorders>
              <w:left w:val="single" w:sz="12" w:space="0" w:color="C6A100"/>
              <w:right w:val="single" w:sz="4" w:space="0" w:color="C6A100"/>
            </w:tcBorders>
            <w:vAlign w:val="center"/>
          </w:tcPr>
          <w:p w14:paraId="41735143"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00014C03" w14:textId="77777777" w:rsidR="00E919E8" w:rsidRDefault="00E919E8" w:rsidP="00422381">
            <w:pPr>
              <w:pStyle w:val="ListParagraph"/>
              <w:numPr>
                <w:ilvl w:val="0"/>
                <w:numId w:val="12"/>
              </w:numPr>
              <w:bidi w:val="0"/>
              <w:ind w:left="342" w:hanging="180"/>
            </w:pPr>
            <w:r>
              <w:t xml:space="preserve"> </w:t>
            </w:r>
            <w:r w:rsidRPr="00CE0071">
              <w:t>“</w:t>
            </w:r>
            <w:proofErr w:type="spellStart"/>
            <w:r w:rsidRPr="00CE0071">
              <w:t>Lubnymyaso</w:t>
            </w:r>
            <w:proofErr w:type="spellEnd"/>
            <w:r w:rsidRPr="00CE0071">
              <w:t>” LLC (16 - 28 - 27 Mt)</w:t>
            </w:r>
          </w:p>
          <w:p w14:paraId="4CCDCC4E" w14:textId="77777777" w:rsidR="00E919E8" w:rsidRDefault="00E919E8" w:rsidP="00E919E8">
            <w:pPr>
              <w:pStyle w:val="ListParagraph"/>
              <w:ind w:left="342"/>
            </w:pPr>
            <w:r>
              <w:rPr>
                <w:rtl/>
              </w:rPr>
              <w:t>لحوم الابقار المبردة والمجمدة</w:t>
            </w:r>
          </w:p>
          <w:p w14:paraId="0E23B58A" w14:textId="77777777" w:rsidR="00E919E8" w:rsidRDefault="00E919E8" w:rsidP="00E919E8">
            <w:pPr>
              <w:bidi w:val="0"/>
            </w:pPr>
          </w:p>
          <w:p w14:paraId="0AF8315F" w14:textId="77777777" w:rsidR="00E919E8" w:rsidRDefault="00E919E8" w:rsidP="00E919E8">
            <w:pPr>
              <w:bidi w:val="0"/>
              <w:rPr>
                <w:rtl/>
              </w:rPr>
            </w:pPr>
          </w:p>
        </w:tc>
        <w:tc>
          <w:tcPr>
            <w:tcW w:w="2873" w:type="dxa"/>
            <w:vMerge/>
            <w:tcBorders>
              <w:left w:val="single" w:sz="4" w:space="0" w:color="C6A100"/>
              <w:right w:val="single" w:sz="12" w:space="0" w:color="C6A100"/>
            </w:tcBorders>
            <w:vAlign w:val="center"/>
          </w:tcPr>
          <w:p w14:paraId="6E8AD2DD" w14:textId="77777777" w:rsidR="00E919E8" w:rsidRPr="00E762C1" w:rsidRDefault="00E919E8" w:rsidP="00E919E8">
            <w:pPr>
              <w:jc w:val="center"/>
              <w:rPr>
                <w:sz w:val="26"/>
                <w:szCs w:val="26"/>
                <w:rtl/>
              </w:rPr>
            </w:pPr>
          </w:p>
        </w:tc>
      </w:tr>
      <w:tr w:rsidR="00E919E8" w:rsidRPr="00046CF9" w14:paraId="16829023" w14:textId="77777777" w:rsidTr="00806B42">
        <w:trPr>
          <w:trHeight w:val="465"/>
          <w:tblHeader/>
        </w:trPr>
        <w:tc>
          <w:tcPr>
            <w:tcW w:w="1815" w:type="dxa"/>
            <w:vMerge/>
            <w:tcBorders>
              <w:left w:val="single" w:sz="12" w:space="0" w:color="C6A100"/>
              <w:right w:val="single" w:sz="4" w:space="0" w:color="C6A100"/>
            </w:tcBorders>
            <w:vAlign w:val="center"/>
          </w:tcPr>
          <w:p w14:paraId="6DD18484"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19D5B4F7" w14:textId="77777777" w:rsidR="00E919E8" w:rsidRDefault="00E919E8" w:rsidP="00422381">
            <w:pPr>
              <w:pStyle w:val="ListParagraph"/>
              <w:numPr>
                <w:ilvl w:val="0"/>
                <w:numId w:val="12"/>
              </w:numPr>
              <w:bidi w:val="0"/>
              <w:ind w:left="342" w:hanging="180"/>
            </w:pPr>
            <w:r>
              <w:t xml:space="preserve">UPG-Invest LLC a - UA- 24-06-18-II-SH- </w:t>
            </w:r>
          </w:p>
          <w:p w14:paraId="368C28B2" w14:textId="77777777" w:rsidR="00E919E8" w:rsidRDefault="00E919E8" w:rsidP="00E919E8">
            <w:pPr>
              <w:ind w:left="162"/>
            </w:pPr>
            <w:r>
              <w:rPr>
                <w:rtl/>
              </w:rPr>
              <w:t>لحوم ديك الرومي المبردة والمجمدة والمجففة</w:t>
            </w:r>
          </w:p>
          <w:p w14:paraId="3A01FAA6" w14:textId="39241C04" w:rsidR="00E919E8" w:rsidRPr="00F606EF" w:rsidRDefault="00E919E8" w:rsidP="00E919E8">
            <w:pPr>
              <w:ind w:left="162"/>
              <w:jc w:val="center"/>
            </w:pPr>
          </w:p>
        </w:tc>
        <w:tc>
          <w:tcPr>
            <w:tcW w:w="2873" w:type="dxa"/>
            <w:vMerge w:val="restart"/>
            <w:tcBorders>
              <w:left w:val="single" w:sz="4" w:space="0" w:color="C6A100"/>
              <w:right w:val="single" w:sz="12" w:space="0" w:color="C6A100"/>
            </w:tcBorders>
            <w:vAlign w:val="center"/>
          </w:tcPr>
          <w:p w14:paraId="78F97ECE" w14:textId="77777777" w:rsidR="00E919E8" w:rsidRPr="001C7D6C" w:rsidRDefault="00E919E8" w:rsidP="00E919E8">
            <w:pPr>
              <w:jc w:val="center"/>
              <w:rPr>
                <w:sz w:val="26"/>
                <w:szCs w:val="26"/>
                <w:rtl/>
              </w:rPr>
            </w:pPr>
          </w:p>
        </w:tc>
      </w:tr>
      <w:tr w:rsidR="00E919E8" w:rsidRPr="00046CF9" w14:paraId="4DAFC443" w14:textId="77777777" w:rsidTr="00806B42">
        <w:trPr>
          <w:trHeight w:val="465"/>
          <w:tblHeader/>
        </w:trPr>
        <w:tc>
          <w:tcPr>
            <w:tcW w:w="1815" w:type="dxa"/>
            <w:vMerge/>
            <w:tcBorders>
              <w:left w:val="single" w:sz="12" w:space="0" w:color="C6A100"/>
              <w:right w:val="single" w:sz="4" w:space="0" w:color="C6A100"/>
            </w:tcBorders>
            <w:vAlign w:val="center"/>
          </w:tcPr>
          <w:p w14:paraId="29E04663"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1BF91C3C" w14:textId="77777777" w:rsidR="00E919E8" w:rsidRDefault="00E919E8" w:rsidP="00E919E8">
            <w:pPr>
              <w:pStyle w:val="ListParagraph"/>
              <w:bidi w:val="0"/>
              <w:ind w:left="342" w:hanging="180"/>
              <w:rPr>
                <w:rtl/>
              </w:rPr>
            </w:pPr>
            <w:r>
              <w:t xml:space="preserve">8- </w:t>
            </w:r>
          </w:p>
          <w:tbl>
            <w:tblPr>
              <w:tblStyle w:val="TableGrid"/>
              <w:tblW w:w="0" w:type="auto"/>
              <w:tblLayout w:type="fixed"/>
              <w:tblLook w:val="04A0" w:firstRow="1" w:lastRow="0" w:firstColumn="1" w:lastColumn="0" w:noHBand="0" w:noVBand="1"/>
            </w:tblPr>
            <w:tblGrid>
              <w:gridCol w:w="3606"/>
              <w:gridCol w:w="3606"/>
            </w:tblGrid>
            <w:tr w:rsidR="00E919E8" w:rsidRPr="0031060B" w14:paraId="74DB2C5D" w14:textId="77777777" w:rsidTr="008E69A1">
              <w:tc>
                <w:tcPr>
                  <w:tcW w:w="3606" w:type="dxa"/>
                  <w:shd w:val="clear" w:color="auto" w:fill="auto"/>
                </w:tcPr>
                <w:p w14:paraId="3EBCDC39" w14:textId="77777777" w:rsidR="00E919E8" w:rsidRPr="0031060B" w:rsidRDefault="00E919E8" w:rsidP="0039359C">
                  <w:pPr>
                    <w:pStyle w:val="ListParagraph"/>
                    <w:framePr w:hSpace="180" w:wrap="around" w:vAnchor="text" w:hAnchor="text" w:xAlign="center" w:y="1"/>
                    <w:bidi w:val="0"/>
                    <w:ind w:left="0"/>
                    <w:suppressOverlap/>
                    <w:jc w:val="center"/>
                    <w:rPr>
                      <w:rFonts w:asciiTheme="majorBidi" w:hAnsiTheme="majorBidi" w:cstheme="majorBidi"/>
                    </w:rPr>
                  </w:pPr>
                  <w:r w:rsidRPr="0031060B">
                    <w:rPr>
                      <w:rFonts w:asciiTheme="majorBidi" w:hAnsiTheme="majorBidi" w:cstheme="majorBidi"/>
                    </w:rPr>
                    <w:t xml:space="preserve">Slaughterhouse </w:t>
                  </w:r>
                </w:p>
              </w:tc>
              <w:tc>
                <w:tcPr>
                  <w:tcW w:w="3606" w:type="dxa"/>
                  <w:shd w:val="clear" w:color="auto" w:fill="auto"/>
                </w:tcPr>
                <w:p w14:paraId="6E5959E9" w14:textId="77777777" w:rsidR="00E919E8" w:rsidRPr="0031060B" w:rsidRDefault="00E919E8" w:rsidP="0039359C">
                  <w:pPr>
                    <w:pStyle w:val="ListParagraph"/>
                    <w:framePr w:hSpace="180" w:wrap="around" w:vAnchor="text" w:hAnchor="text" w:xAlign="center" w:y="1"/>
                    <w:bidi w:val="0"/>
                    <w:ind w:left="0"/>
                    <w:suppressOverlap/>
                    <w:jc w:val="center"/>
                    <w:rPr>
                      <w:rFonts w:asciiTheme="majorBidi" w:hAnsiTheme="majorBidi" w:cstheme="majorBidi"/>
                    </w:rPr>
                  </w:pPr>
                  <w:r w:rsidRPr="0031060B">
                    <w:rPr>
                      <w:rFonts w:asciiTheme="majorBidi" w:hAnsiTheme="majorBidi" w:cstheme="majorBidi"/>
                    </w:rPr>
                    <w:t>Exporter</w:t>
                  </w:r>
                </w:p>
              </w:tc>
            </w:tr>
            <w:tr w:rsidR="00E919E8" w:rsidRPr="0031060B" w14:paraId="33DBBC03" w14:textId="77777777" w:rsidTr="008E69A1">
              <w:tc>
                <w:tcPr>
                  <w:tcW w:w="3606" w:type="dxa"/>
                  <w:shd w:val="clear" w:color="auto" w:fill="auto"/>
                </w:tcPr>
                <w:p w14:paraId="1741DB35" w14:textId="77777777" w:rsidR="00E919E8" w:rsidRDefault="00E919E8" w:rsidP="0039359C">
                  <w:pPr>
                    <w:framePr w:hSpace="180" w:wrap="around" w:vAnchor="text" w:hAnchor="text" w:xAlign="center" w:y="1"/>
                    <w:suppressOverlap/>
                    <w:jc w:val="center"/>
                    <w:rPr>
                      <w:rFonts w:asciiTheme="majorBidi" w:hAnsiTheme="majorBidi" w:cstheme="majorBidi"/>
                    </w:rPr>
                  </w:pPr>
                  <w:r w:rsidRPr="004547E4">
                    <w:rPr>
                      <w:rFonts w:asciiTheme="majorBidi" w:hAnsiTheme="majorBidi" w:cstheme="majorBidi"/>
                    </w:rPr>
                    <w:t>MK-</w:t>
                  </w:r>
                  <w:proofErr w:type="spellStart"/>
                  <w:r w:rsidRPr="004547E4">
                    <w:rPr>
                      <w:rFonts w:asciiTheme="majorBidi" w:hAnsiTheme="majorBidi" w:cstheme="majorBidi"/>
                    </w:rPr>
                    <w:t>Podillya</w:t>
                  </w:r>
                  <w:proofErr w:type="spellEnd"/>
                  <w:r w:rsidRPr="004547E4">
                    <w:rPr>
                      <w:rFonts w:asciiTheme="majorBidi" w:hAnsiTheme="majorBidi" w:cstheme="majorBidi"/>
                    </w:rPr>
                    <w:t xml:space="preserve"> Limited Liability Company a-UH-22-17-29-1-SH-CP</w:t>
                  </w:r>
                </w:p>
                <w:p w14:paraId="00D2A8B3" w14:textId="77777777" w:rsidR="00E919E8" w:rsidRDefault="00E919E8" w:rsidP="0039359C">
                  <w:pPr>
                    <w:framePr w:hSpace="180" w:wrap="around" w:vAnchor="text" w:hAnchor="text" w:xAlign="center" w:y="1"/>
                    <w:suppressOverlap/>
                    <w:jc w:val="center"/>
                    <w:rPr>
                      <w:rFonts w:asciiTheme="majorBidi" w:hAnsiTheme="majorBidi"/>
                      <w:lang w:bidi="ar-SA"/>
                    </w:rPr>
                  </w:pPr>
                  <w:r w:rsidRPr="004547E4">
                    <w:rPr>
                      <w:rFonts w:asciiTheme="majorBidi" w:hAnsiTheme="majorBidi"/>
                      <w:rtl/>
                      <w:lang w:bidi="ar-SA"/>
                    </w:rPr>
                    <w:t xml:space="preserve">لحوم الأغنام المبردة والمجمدة والاحشاء </w:t>
                  </w:r>
                </w:p>
                <w:p w14:paraId="548337A0" w14:textId="3D82FF66" w:rsidR="00E919E8" w:rsidRPr="008E69A1" w:rsidRDefault="00E919E8" w:rsidP="0039359C">
                  <w:pPr>
                    <w:framePr w:hSpace="180" w:wrap="around" w:vAnchor="text" w:hAnchor="text" w:xAlign="center" w:y="1"/>
                    <w:suppressOverlap/>
                    <w:jc w:val="center"/>
                    <w:rPr>
                      <w:rFonts w:asciiTheme="majorBidi" w:hAnsiTheme="majorBidi"/>
                      <w:lang w:bidi="ar-SA"/>
                    </w:rPr>
                  </w:pPr>
                  <w:r w:rsidRPr="004547E4">
                    <w:rPr>
                      <w:rFonts w:asciiTheme="majorBidi" w:hAnsiTheme="majorBidi"/>
                      <w:rtl/>
                      <w:lang w:bidi="ar-SA"/>
                    </w:rPr>
                    <w:t>المجمدة</w:t>
                  </w:r>
                </w:p>
              </w:tc>
              <w:tc>
                <w:tcPr>
                  <w:tcW w:w="3606" w:type="dxa"/>
                  <w:shd w:val="clear" w:color="auto" w:fill="auto"/>
                  <w:vAlign w:val="center"/>
                </w:tcPr>
                <w:p w14:paraId="48F9D7E1" w14:textId="77777777" w:rsidR="00E919E8" w:rsidRPr="0031060B" w:rsidRDefault="00E919E8" w:rsidP="0039359C">
                  <w:pPr>
                    <w:pStyle w:val="ListParagraph"/>
                    <w:framePr w:hSpace="180" w:wrap="around" w:vAnchor="text" w:hAnchor="text" w:xAlign="center" w:y="1"/>
                    <w:ind w:left="0"/>
                    <w:suppressOverlap/>
                    <w:jc w:val="center"/>
                    <w:rPr>
                      <w:rFonts w:asciiTheme="majorBidi" w:hAnsiTheme="majorBidi" w:cstheme="majorBidi"/>
                    </w:rPr>
                  </w:pPr>
                  <w:r w:rsidRPr="004547E4">
                    <w:rPr>
                      <w:rFonts w:asciiTheme="majorBidi" w:hAnsiTheme="majorBidi" w:cstheme="majorBidi"/>
                    </w:rPr>
                    <w:t xml:space="preserve">Kyiv Land </w:t>
                  </w:r>
                  <w:proofErr w:type="gramStart"/>
                  <w:r w:rsidRPr="004547E4">
                    <w:rPr>
                      <w:rFonts w:asciiTheme="majorBidi" w:hAnsiTheme="majorBidi" w:cstheme="majorBidi"/>
                    </w:rPr>
                    <w:t>For</w:t>
                  </w:r>
                  <w:proofErr w:type="gramEnd"/>
                  <w:r w:rsidRPr="004547E4">
                    <w:rPr>
                      <w:rFonts w:asciiTheme="majorBidi" w:hAnsiTheme="majorBidi" w:cstheme="majorBidi"/>
                    </w:rPr>
                    <w:t xml:space="preserve"> Foodstuff Trading </w:t>
                  </w:r>
                  <w:r>
                    <w:rPr>
                      <w:rFonts w:asciiTheme="majorBidi" w:hAnsiTheme="majorBidi" w:cstheme="majorBidi"/>
                    </w:rPr>
                    <w:t>(ONLY)</w:t>
                  </w:r>
                </w:p>
              </w:tc>
            </w:tr>
          </w:tbl>
          <w:p w14:paraId="0FC8A0CD" w14:textId="77777777" w:rsidR="00E919E8" w:rsidRDefault="00E919E8" w:rsidP="00E919E8">
            <w:pPr>
              <w:pStyle w:val="ListParagraph"/>
              <w:bidi w:val="0"/>
              <w:ind w:left="342" w:hanging="180"/>
              <w:rPr>
                <w:rtl/>
              </w:rPr>
            </w:pPr>
          </w:p>
        </w:tc>
        <w:tc>
          <w:tcPr>
            <w:tcW w:w="2873" w:type="dxa"/>
            <w:vMerge/>
            <w:tcBorders>
              <w:left w:val="single" w:sz="4" w:space="0" w:color="C6A100"/>
              <w:right w:val="single" w:sz="12" w:space="0" w:color="C6A100"/>
            </w:tcBorders>
            <w:vAlign w:val="center"/>
          </w:tcPr>
          <w:p w14:paraId="1ECD868E" w14:textId="77777777" w:rsidR="00E919E8" w:rsidRPr="001C7D6C" w:rsidRDefault="00E919E8" w:rsidP="00E919E8">
            <w:pPr>
              <w:jc w:val="center"/>
              <w:rPr>
                <w:sz w:val="26"/>
                <w:szCs w:val="26"/>
                <w:rtl/>
              </w:rPr>
            </w:pPr>
          </w:p>
        </w:tc>
      </w:tr>
      <w:tr w:rsidR="00E919E8" w:rsidRPr="00046CF9" w14:paraId="3AEF1D20" w14:textId="77777777" w:rsidTr="00806B42">
        <w:trPr>
          <w:trHeight w:val="465"/>
          <w:tblHeader/>
        </w:trPr>
        <w:tc>
          <w:tcPr>
            <w:tcW w:w="1815" w:type="dxa"/>
            <w:vMerge/>
            <w:tcBorders>
              <w:left w:val="single" w:sz="12" w:space="0" w:color="C6A100"/>
              <w:right w:val="single" w:sz="4" w:space="0" w:color="C6A100"/>
            </w:tcBorders>
            <w:vAlign w:val="center"/>
          </w:tcPr>
          <w:p w14:paraId="6B090D89"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5E43D4EB" w14:textId="789E0BFD" w:rsidR="00E919E8" w:rsidRDefault="00E919E8" w:rsidP="00E919E8">
            <w:pPr>
              <w:pStyle w:val="ListParagraph"/>
              <w:ind w:left="342" w:hanging="180"/>
              <w:jc w:val="right"/>
            </w:pPr>
            <w:r>
              <w:t>9</w:t>
            </w:r>
            <w:proofErr w:type="gramStart"/>
            <w:r>
              <w:t>-  LLC</w:t>
            </w:r>
            <w:proofErr w:type="gramEnd"/>
            <w:r>
              <w:t xml:space="preserve"> </w:t>
            </w:r>
            <w:proofErr w:type="spellStart"/>
            <w:r>
              <w:t>Agro</w:t>
            </w:r>
            <w:proofErr w:type="spellEnd"/>
            <w:r>
              <w:t xml:space="preserve"> oven</w:t>
            </w:r>
            <w:r>
              <w:rPr>
                <w:rtl/>
              </w:rPr>
              <w:t xml:space="preserve">     </w:t>
            </w:r>
          </w:p>
          <w:p w14:paraId="555940BF" w14:textId="2697A14E" w:rsidR="00E919E8" w:rsidRDefault="00E919E8" w:rsidP="00E919E8">
            <w:pPr>
              <w:pStyle w:val="ListParagraph"/>
              <w:ind w:left="342" w:hanging="180"/>
              <w:jc w:val="right"/>
            </w:pPr>
            <w:r>
              <w:rPr>
                <w:rtl/>
              </w:rPr>
              <w:t xml:space="preserve">لتصدير </w:t>
            </w:r>
            <w:proofErr w:type="gramStart"/>
            <w:r>
              <w:rPr>
                <w:rtl/>
              </w:rPr>
              <w:t>لحوم  الدجاج</w:t>
            </w:r>
            <w:proofErr w:type="gramEnd"/>
            <w:r>
              <w:rPr>
                <w:rtl/>
              </w:rPr>
              <w:t xml:space="preserve"> المجمدة </w:t>
            </w:r>
            <w:r>
              <w:rPr>
                <w:rFonts w:hint="cs"/>
                <w:rtl/>
              </w:rPr>
              <w:t xml:space="preserve">   </w:t>
            </w:r>
            <w:r>
              <w:rPr>
                <w:rtl/>
              </w:rPr>
              <w:t xml:space="preserve"> </w:t>
            </w:r>
          </w:p>
          <w:p w14:paraId="40B3549D" w14:textId="77777777" w:rsidR="00E919E8" w:rsidRDefault="00E919E8" w:rsidP="00E919E8">
            <w:pPr>
              <w:bidi w:val="0"/>
            </w:pPr>
          </w:p>
        </w:tc>
        <w:tc>
          <w:tcPr>
            <w:tcW w:w="2873" w:type="dxa"/>
            <w:vMerge/>
            <w:tcBorders>
              <w:left w:val="single" w:sz="4" w:space="0" w:color="C6A100"/>
              <w:right w:val="single" w:sz="12" w:space="0" w:color="C6A100"/>
            </w:tcBorders>
            <w:vAlign w:val="center"/>
          </w:tcPr>
          <w:p w14:paraId="3AC1E15A" w14:textId="77777777" w:rsidR="00E919E8" w:rsidRDefault="00E919E8" w:rsidP="00E919E8">
            <w:pPr>
              <w:jc w:val="center"/>
              <w:rPr>
                <w:sz w:val="26"/>
                <w:szCs w:val="26"/>
              </w:rPr>
            </w:pPr>
          </w:p>
        </w:tc>
      </w:tr>
      <w:tr w:rsidR="00E919E8" w:rsidRPr="00046CF9" w14:paraId="45510B8D" w14:textId="77777777" w:rsidTr="00806B42">
        <w:trPr>
          <w:trHeight w:val="465"/>
          <w:tblHeader/>
        </w:trPr>
        <w:tc>
          <w:tcPr>
            <w:tcW w:w="1815" w:type="dxa"/>
            <w:tcBorders>
              <w:left w:val="single" w:sz="12" w:space="0" w:color="C6A100"/>
              <w:right w:val="single" w:sz="4" w:space="0" w:color="C6A100"/>
            </w:tcBorders>
            <w:vAlign w:val="center"/>
          </w:tcPr>
          <w:p w14:paraId="5A034EEB"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26941F74" w14:textId="45DA9957" w:rsidR="00E919E8" w:rsidRDefault="00E919E8" w:rsidP="00E919E8">
            <w:pPr>
              <w:pStyle w:val="ListParagraph"/>
              <w:bidi w:val="0"/>
              <w:ind w:left="342" w:hanging="180"/>
            </w:pPr>
            <w:r>
              <w:t xml:space="preserve">10- </w:t>
            </w:r>
            <w:r w:rsidRPr="004B0936">
              <w:t>Private Joint Stock Company -</w:t>
            </w:r>
            <w:proofErr w:type="spellStart"/>
            <w:r w:rsidRPr="004B0936">
              <w:t>Agro</w:t>
            </w:r>
            <w:proofErr w:type="spellEnd"/>
            <w:r w:rsidRPr="004B0936">
              <w:t>-Product</w:t>
            </w:r>
            <w:r>
              <w:t xml:space="preserve"> </w:t>
            </w:r>
          </w:p>
          <w:p w14:paraId="4BF764F6" w14:textId="60EE04C7" w:rsidR="00E919E8" w:rsidRDefault="00E919E8" w:rsidP="00E919E8">
            <w:pPr>
              <w:pStyle w:val="ListParagraph"/>
              <w:ind w:left="342" w:hanging="180"/>
              <w:jc w:val="right"/>
            </w:pPr>
            <w:r w:rsidRPr="004B0936">
              <w:rPr>
                <w:rtl/>
              </w:rPr>
              <w:t xml:space="preserve">لحوم حمراء ابقار مجمد </w:t>
            </w:r>
            <w:proofErr w:type="gramStart"/>
            <w:r w:rsidRPr="004B0936">
              <w:rPr>
                <w:rtl/>
              </w:rPr>
              <w:t>و مبرد</w:t>
            </w:r>
            <w:proofErr w:type="gramEnd"/>
            <w:r w:rsidRPr="004B0936">
              <w:rPr>
                <w:rtl/>
              </w:rPr>
              <w:t xml:space="preserve"> معبأ تحت التفريغ الهوائي</w:t>
            </w:r>
            <w:r>
              <w:t xml:space="preserve">    </w:t>
            </w:r>
          </w:p>
        </w:tc>
        <w:tc>
          <w:tcPr>
            <w:tcW w:w="2873" w:type="dxa"/>
            <w:vMerge/>
            <w:tcBorders>
              <w:left w:val="single" w:sz="4" w:space="0" w:color="C6A100"/>
              <w:right w:val="single" w:sz="12" w:space="0" w:color="C6A100"/>
            </w:tcBorders>
            <w:vAlign w:val="center"/>
          </w:tcPr>
          <w:p w14:paraId="6CE9182B" w14:textId="77777777" w:rsidR="00E919E8" w:rsidRDefault="00E919E8" w:rsidP="00E919E8">
            <w:pPr>
              <w:jc w:val="center"/>
              <w:rPr>
                <w:sz w:val="26"/>
                <w:szCs w:val="26"/>
              </w:rPr>
            </w:pPr>
          </w:p>
        </w:tc>
      </w:tr>
      <w:tr w:rsidR="00552F76" w:rsidRPr="00046CF9" w14:paraId="6C17D8B5" w14:textId="77777777" w:rsidTr="00806B42">
        <w:trPr>
          <w:trHeight w:val="138"/>
          <w:tblHeader/>
        </w:trPr>
        <w:tc>
          <w:tcPr>
            <w:tcW w:w="1815" w:type="dxa"/>
            <w:vMerge w:val="restart"/>
            <w:tcBorders>
              <w:left w:val="single" w:sz="12" w:space="0" w:color="C6A100"/>
              <w:right w:val="single" w:sz="4" w:space="0" w:color="C6A100"/>
            </w:tcBorders>
            <w:vAlign w:val="center"/>
          </w:tcPr>
          <w:p w14:paraId="3FDCAEFA" w14:textId="77777777" w:rsidR="00552F76" w:rsidRDefault="00552F76" w:rsidP="00E919E8">
            <w:pPr>
              <w:jc w:val="center"/>
              <w:rPr>
                <w:rtl/>
                <w:lang w:bidi="ar-SA"/>
              </w:rPr>
            </w:pPr>
            <w:r>
              <w:rPr>
                <w:rFonts w:hint="cs"/>
                <w:rtl/>
                <w:lang w:bidi="ar-SA"/>
              </w:rPr>
              <w:t>جمهورية بيلاروسيا</w:t>
            </w:r>
          </w:p>
          <w:p w14:paraId="103192A7" w14:textId="77777777" w:rsidR="00552F76" w:rsidRPr="00553DBE" w:rsidRDefault="00552F76" w:rsidP="00E919E8">
            <w:pPr>
              <w:jc w:val="center"/>
              <w:rPr>
                <w:lang w:bidi="ar-SA"/>
              </w:rPr>
            </w:pPr>
            <w:r>
              <w:rPr>
                <w:lang w:bidi="ar-SA"/>
              </w:rPr>
              <w:t xml:space="preserve">Belarus </w:t>
            </w:r>
          </w:p>
        </w:tc>
        <w:tc>
          <w:tcPr>
            <w:tcW w:w="9450" w:type="dxa"/>
            <w:gridSpan w:val="3"/>
            <w:tcBorders>
              <w:top w:val="single" w:sz="4" w:space="0" w:color="C6A100"/>
              <w:left w:val="single" w:sz="4" w:space="0" w:color="C6A100"/>
              <w:right w:val="single" w:sz="4" w:space="0" w:color="C6A100"/>
            </w:tcBorders>
            <w:vAlign w:val="center"/>
          </w:tcPr>
          <w:p w14:paraId="58D3BE5F" w14:textId="77777777" w:rsidR="00552F76" w:rsidRPr="00553DBE" w:rsidRDefault="00552F76" w:rsidP="00422381">
            <w:pPr>
              <w:pStyle w:val="ListParagraph"/>
              <w:numPr>
                <w:ilvl w:val="0"/>
                <w:numId w:val="14"/>
              </w:numPr>
              <w:bidi w:val="0"/>
              <w:ind w:left="436" w:hanging="270"/>
            </w:pPr>
            <w:proofErr w:type="spellStart"/>
            <w:r w:rsidRPr="006C5F78">
              <w:t>Smolevichi</w:t>
            </w:r>
            <w:proofErr w:type="spellEnd"/>
            <w:r w:rsidRPr="006C5F78">
              <w:t xml:space="preserve"> Broiler OJSC (BY 05-17-03</w:t>
            </w:r>
            <w:proofErr w:type="gramStart"/>
            <w:r w:rsidRPr="006C5F78">
              <w:t>)</w:t>
            </w:r>
            <w:r>
              <w:t xml:space="preserve"> </w:t>
            </w:r>
            <w:r w:rsidRPr="00553DBE">
              <w:rPr>
                <w:rFonts w:hint="cs"/>
                <w:rtl/>
              </w:rPr>
              <w:t xml:space="preserve"> لحوم</w:t>
            </w:r>
            <w:proofErr w:type="gramEnd"/>
            <w:r w:rsidRPr="00553DBE">
              <w:rPr>
                <w:rFonts w:hint="cs"/>
                <w:rtl/>
              </w:rPr>
              <w:t xml:space="preserve"> </w:t>
            </w:r>
            <w:r>
              <w:rPr>
                <w:rFonts w:hint="cs"/>
                <w:rtl/>
              </w:rPr>
              <w:t>الدجاج</w:t>
            </w:r>
            <w:r w:rsidRPr="00553DBE">
              <w:rPr>
                <w:rFonts w:hint="cs"/>
                <w:rtl/>
              </w:rPr>
              <w:t xml:space="preserve"> </w:t>
            </w:r>
            <w:r>
              <w:rPr>
                <w:rFonts w:hint="cs"/>
                <w:rtl/>
              </w:rPr>
              <w:t xml:space="preserve">والأحشاء </w:t>
            </w:r>
            <w:r w:rsidRPr="00553DBE">
              <w:rPr>
                <w:rFonts w:hint="cs"/>
                <w:rtl/>
              </w:rPr>
              <w:t>المجمدة</w:t>
            </w:r>
          </w:p>
        </w:tc>
        <w:tc>
          <w:tcPr>
            <w:tcW w:w="2873" w:type="dxa"/>
            <w:vMerge w:val="restart"/>
            <w:tcBorders>
              <w:left w:val="single" w:sz="4" w:space="0" w:color="C6A100"/>
              <w:right w:val="single" w:sz="12" w:space="0" w:color="C6A100"/>
            </w:tcBorders>
            <w:vAlign w:val="center"/>
          </w:tcPr>
          <w:p w14:paraId="4E3B3B12" w14:textId="77777777" w:rsidR="00552F76" w:rsidRPr="00046CF9" w:rsidRDefault="00552F76" w:rsidP="00E919E8">
            <w:pPr>
              <w:jc w:val="center"/>
              <w:rPr>
                <w:sz w:val="26"/>
                <w:szCs w:val="26"/>
              </w:rPr>
            </w:pPr>
            <w:r w:rsidRPr="00046CF9">
              <w:rPr>
                <w:rFonts w:hint="cs"/>
                <w:sz w:val="26"/>
                <w:szCs w:val="26"/>
                <w:rtl/>
              </w:rPr>
              <w:t>يسمح باستيراد اللحوم الحمراء ولحوم الدواجن</w:t>
            </w:r>
          </w:p>
          <w:p w14:paraId="51560558" w14:textId="77777777" w:rsidR="00552F76" w:rsidRPr="00E762C1" w:rsidRDefault="00552F76" w:rsidP="00E919E8">
            <w:pPr>
              <w:jc w:val="center"/>
              <w:rPr>
                <w:sz w:val="26"/>
                <w:szCs w:val="26"/>
                <w:rtl/>
              </w:rPr>
            </w:pPr>
            <w:r w:rsidRPr="00D634D2">
              <w:rPr>
                <w:b/>
                <w:bCs/>
                <w:u w:val="single"/>
              </w:rPr>
              <w:t>It is permitted to import red meats and poultry meats</w:t>
            </w:r>
          </w:p>
        </w:tc>
      </w:tr>
      <w:tr w:rsidR="00552F76" w:rsidRPr="00046CF9" w14:paraId="573CD9AA" w14:textId="77777777" w:rsidTr="00806B42">
        <w:trPr>
          <w:trHeight w:val="138"/>
          <w:tblHeader/>
        </w:trPr>
        <w:tc>
          <w:tcPr>
            <w:tcW w:w="1815" w:type="dxa"/>
            <w:vMerge/>
            <w:tcBorders>
              <w:left w:val="single" w:sz="12" w:space="0" w:color="C6A100"/>
              <w:right w:val="single" w:sz="4" w:space="0" w:color="C6A100"/>
            </w:tcBorders>
            <w:vAlign w:val="center"/>
          </w:tcPr>
          <w:p w14:paraId="69E18C7D" w14:textId="77777777" w:rsidR="00552F76" w:rsidRDefault="00552F76"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0CD7979E" w14:textId="77777777" w:rsidR="00552F76" w:rsidRDefault="00552F76" w:rsidP="00422381">
            <w:pPr>
              <w:pStyle w:val="ListParagraph"/>
              <w:numPr>
                <w:ilvl w:val="0"/>
                <w:numId w:val="14"/>
              </w:numPr>
              <w:bidi w:val="0"/>
              <w:ind w:left="436" w:hanging="270"/>
            </w:pPr>
            <w:r w:rsidRPr="003237D0">
              <w:t xml:space="preserve">CJSS </w:t>
            </w:r>
            <w:proofErr w:type="spellStart"/>
            <w:r w:rsidRPr="003237D0">
              <w:t>Agrokombinat</w:t>
            </w:r>
            <w:proofErr w:type="spellEnd"/>
            <w:r w:rsidRPr="003237D0">
              <w:t xml:space="preserve"> </w:t>
            </w:r>
            <w:proofErr w:type="spellStart"/>
            <w:r w:rsidRPr="003237D0">
              <w:t>Kolos</w:t>
            </w:r>
            <w:proofErr w:type="spellEnd"/>
            <w:r w:rsidRPr="003237D0">
              <w:t xml:space="preserve"> (BY 05-20-99)</w:t>
            </w:r>
            <w:r>
              <w:t xml:space="preserve"> </w:t>
            </w:r>
          </w:p>
          <w:p w14:paraId="45E033B5" w14:textId="77777777" w:rsidR="00552F76" w:rsidRPr="006C5F78" w:rsidRDefault="00552F76" w:rsidP="00E919E8">
            <w:pPr>
              <w:pStyle w:val="ListParagraph"/>
              <w:ind w:left="436"/>
            </w:pPr>
            <w:r w:rsidRPr="00553DBE">
              <w:rPr>
                <w:rFonts w:hint="cs"/>
                <w:rtl/>
              </w:rPr>
              <w:t xml:space="preserve">لحوم </w:t>
            </w:r>
            <w:r>
              <w:rPr>
                <w:rFonts w:hint="cs"/>
                <w:rtl/>
              </w:rPr>
              <w:t>الدجاج</w:t>
            </w:r>
            <w:r w:rsidRPr="00553DBE">
              <w:rPr>
                <w:rFonts w:hint="cs"/>
                <w:rtl/>
              </w:rPr>
              <w:t xml:space="preserve"> </w:t>
            </w:r>
            <w:r>
              <w:rPr>
                <w:rFonts w:hint="cs"/>
                <w:rtl/>
              </w:rPr>
              <w:t xml:space="preserve">البط والأحشاء </w:t>
            </w:r>
            <w:r w:rsidRPr="00553DBE">
              <w:rPr>
                <w:rFonts w:hint="cs"/>
                <w:rtl/>
              </w:rPr>
              <w:t>المجمدة</w:t>
            </w:r>
          </w:p>
        </w:tc>
        <w:tc>
          <w:tcPr>
            <w:tcW w:w="2873" w:type="dxa"/>
            <w:vMerge/>
            <w:tcBorders>
              <w:left w:val="single" w:sz="4" w:space="0" w:color="C6A100"/>
              <w:right w:val="single" w:sz="12" w:space="0" w:color="C6A100"/>
            </w:tcBorders>
            <w:vAlign w:val="center"/>
          </w:tcPr>
          <w:p w14:paraId="452C8025" w14:textId="77777777" w:rsidR="00552F76" w:rsidRPr="00046CF9" w:rsidRDefault="00552F76" w:rsidP="00E919E8">
            <w:pPr>
              <w:jc w:val="center"/>
              <w:rPr>
                <w:sz w:val="26"/>
                <w:szCs w:val="26"/>
                <w:rtl/>
              </w:rPr>
            </w:pPr>
          </w:p>
        </w:tc>
      </w:tr>
      <w:tr w:rsidR="00552F76" w:rsidRPr="00046CF9" w14:paraId="2225761C" w14:textId="77777777" w:rsidTr="006E5602">
        <w:trPr>
          <w:trHeight w:val="138"/>
          <w:tblHeader/>
        </w:trPr>
        <w:tc>
          <w:tcPr>
            <w:tcW w:w="1815" w:type="dxa"/>
            <w:vMerge/>
            <w:tcBorders>
              <w:left w:val="single" w:sz="12" w:space="0" w:color="C6A100"/>
              <w:right w:val="single" w:sz="4" w:space="0" w:color="C6A100"/>
            </w:tcBorders>
            <w:vAlign w:val="center"/>
          </w:tcPr>
          <w:p w14:paraId="547740DF" w14:textId="77777777" w:rsidR="00552F76" w:rsidRDefault="00552F76"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7E009D59" w14:textId="77777777" w:rsidR="00552F76" w:rsidRDefault="00552F76" w:rsidP="00422381">
            <w:pPr>
              <w:pStyle w:val="ListParagraph"/>
              <w:numPr>
                <w:ilvl w:val="0"/>
                <w:numId w:val="14"/>
              </w:numPr>
              <w:bidi w:val="0"/>
              <w:ind w:left="436" w:hanging="270"/>
            </w:pPr>
            <w:r>
              <w:t>JSC «</w:t>
            </w:r>
            <w:proofErr w:type="spellStart"/>
            <w:r>
              <w:t>Agrokombinat</w:t>
            </w:r>
            <w:proofErr w:type="spellEnd"/>
            <w:r>
              <w:t xml:space="preserve"> «</w:t>
            </w:r>
            <w:proofErr w:type="spellStart"/>
            <w:r>
              <w:t>Dzerzhinskiy</w:t>
            </w:r>
            <w:proofErr w:type="spellEnd"/>
            <w:proofErr w:type="gramStart"/>
            <w:r>
              <w:t xml:space="preserve">» </w:t>
            </w:r>
            <w:r>
              <w:rPr>
                <w:rFonts w:hint="cs"/>
                <w:rtl/>
              </w:rPr>
              <w:t>)</w:t>
            </w:r>
            <w:r>
              <w:t>BY</w:t>
            </w:r>
            <w:proofErr w:type="gramEnd"/>
            <w:r>
              <w:t xml:space="preserve"> 05-05-01</w:t>
            </w:r>
            <w:r>
              <w:rPr>
                <w:rFonts w:hint="cs"/>
                <w:rtl/>
              </w:rPr>
              <w:t>(</w:t>
            </w:r>
          </w:p>
          <w:p w14:paraId="78A16693" w14:textId="77777777" w:rsidR="00552F76" w:rsidRPr="003237D0" w:rsidRDefault="00552F76" w:rsidP="00E919E8">
            <w:pPr>
              <w:pStyle w:val="ListParagraph"/>
              <w:ind w:left="436"/>
            </w:pPr>
            <w:r>
              <w:rPr>
                <w:rFonts w:hint="cs"/>
                <w:rtl/>
              </w:rPr>
              <w:t>لحوم دجاج وأحشاء مبرد ومجمد</w:t>
            </w:r>
          </w:p>
        </w:tc>
        <w:tc>
          <w:tcPr>
            <w:tcW w:w="2873" w:type="dxa"/>
            <w:vMerge/>
            <w:tcBorders>
              <w:left w:val="single" w:sz="4" w:space="0" w:color="C6A100"/>
              <w:right w:val="single" w:sz="12" w:space="0" w:color="C6A100"/>
            </w:tcBorders>
            <w:vAlign w:val="center"/>
          </w:tcPr>
          <w:p w14:paraId="62E9105C" w14:textId="77777777" w:rsidR="00552F76" w:rsidRPr="00046CF9" w:rsidRDefault="00552F76" w:rsidP="00E919E8">
            <w:pPr>
              <w:jc w:val="center"/>
              <w:rPr>
                <w:sz w:val="26"/>
                <w:szCs w:val="26"/>
                <w:rtl/>
              </w:rPr>
            </w:pPr>
          </w:p>
        </w:tc>
      </w:tr>
      <w:tr w:rsidR="00552F76" w:rsidRPr="00046CF9" w14:paraId="3EBD0F13" w14:textId="77777777" w:rsidTr="006E5602">
        <w:trPr>
          <w:trHeight w:val="138"/>
          <w:tblHeader/>
        </w:trPr>
        <w:tc>
          <w:tcPr>
            <w:tcW w:w="1815" w:type="dxa"/>
            <w:vMerge/>
            <w:tcBorders>
              <w:left w:val="single" w:sz="12" w:space="0" w:color="C6A100"/>
              <w:right w:val="single" w:sz="4" w:space="0" w:color="C6A100"/>
            </w:tcBorders>
            <w:vAlign w:val="center"/>
          </w:tcPr>
          <w:p w14:paraId="0856A76F" w14:textId="77777777" w:rsidR="00552F76" w:rsidRDefault="00552F76"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7F61F9D4" w14:textId="43882EC5" w:rsidR="00552F76" w:rsidRDefault="00552F76" w:rsidP="00422381">
            <w:pPr>
              <w:pStyle w:val="ListParagraph"/>
              <w:numPr>
                <w:ilvl w:val="0"/>
                <w:numId w:val="14"/>
              </w:numPr>
              <w:bidi w:val="0"/>
              <w:ind w:left="436" w:hanging="270"/>
            </w:pPr>
            <w:r w:rsidRPr="00515ACE">
              <w:t>WACHAWIAK Plus L.L.C- BY 03-02</w:t>
            </w:r>
            <w:proofErr w:type="gramStart"/>
            <w:r w:rsidRPr="00515ACE">
              <w:t>-</w:t>
            </w:r>
            <w:r w:rsidRPr="00515ACE">
              <w:rPr>
                <w:rtl/>
              </w:rPr>
              <w:t xml:space="preserve">  لحوم</w:t>
            </w:r>
            <w:proofErr w:type="gramEnd"/>
            <w:r w:rsidRPr="00515ACE">
              <w:rPr>
                <w:rtl/>
              </w:rPr>
              <w:t xml:space="preserve"> ابقار مبرد ومجمد ومبرد معبأ تحت التفريغ الهوائي و مبرد معبأ في جو معدل</w:t>
            </w:r>
          </w:p>
        </w:tc>
        <w:tc>
          <w:tcPr>
            <w:tcW w:w="2873" w:type="dxa"/>
            <w:vMerge/>
            <w:tcBorders>
              <w:left w:val="single" w:sz="4" w:space="0" w:color="C6A100"/>
              <w:right w:val="single" w:sz="12" w:space="0" w:color="C6A100"/>
            </w:tcBorders>
            <w:vAlign w:val="center"/>
          </w:tcPr>
          <w:p w14:paraId="6CBA362B" w14:textId="77777777" w:rsidR="00552F76" w:rsidRPr="00046CF9" w:rsidRDefault="00552F76" w:rsidP="00E919E8">
            <w:pPr>
              <w:jc w:val="center"/>
              <w:rPr>
                <w:sz w:val="26"/>
                <w:szCs w:val="26"/>
                <w:rtl/>
              </w:rPr>
            </w:pPr>
          </w:p>
        </w:tc>
      </w:tr>
      <w:tr w:rsidR="00552F76" w:rsidRPr="00046CF9" w14:paraId="4B4E84CF" w14:textId="77777777" w:rsidTr="00806B42">
        <w:trPr>
          <w:trHeight w:val="138"/>
          <w:tblHeader/>
        </w:trPr>
        <w:tc>
          <w:tcPr>
            <w:tcW w:w="1815" w:type="dxa"/>
            <w:vMerge/>
            <w:tcBorders>
              <w:left w:val="single" w:sz="12" w:space="0" w:color="C6A100"/>
              <w:bottom w:val="single" w:sz="12" w:space="0" w:color="C6A100"/>
              <w:right w:val="single" w:sz="4" w:space="0" w:color="C6A100"/>
            </w:tcBorders>
            <w:vAlign w:val="center"/>
          </w:tcPr>
          <w:p w14:paraId="650959B4" w14:textId="77777777" w:rsidR="00552F76" w:rsidRDefault="00552F76"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32C32A8E" w14:textId="095FA7D4" w:rsidR="00552F76" w:rsidRPr="00515ACE" w:rsidRDefault="00552F76" w:rsidP="00422381">
            <w:pPr>
              <w:pStyle w:val="ListParagraph"/>
              <w:numPr>
                <w:ilvl w:val="0"/>
                <w:numId w:val="14"/>
              </w:numPr>
              <w:bidi w:val="0"/>
              <w:ind w:left="436" w:hanging="270"/>
            </w:pPr>
            <w:r w:rsidRPr="00552F76">
              <w:t xml:space="preserve">Vitebsk Broiler Poultry Factory Open Joint Stock Company  </w:t>
            </w:r>
            <w:r>
              <w:rPr>
                <w:rFonts w:hint="cs"/>
                <w:rtl/>
              </w:rPr>
              <w:t xml:space="preserve"> </w:t>
            </w:r>
            <w:r>
              <w:rPr>
                <w:rtl/>
              </w:rPr>
              <w:t xml:space="preserve"> </w:t>
            </w:r>
            <w:r w:rsidRPr="00552F76">
              <w:rPr>
                <w:rtl/>
              </w:rPr>
              <w:t>لحوم دجاج مجمد</w:t>
            </w:r>
          </w:p>
        </w:tc>
        <w:tc>
          <w:tcPr>
            <w:tcW w:w="2873" w:type="dxa"/>
            <w:vMerge/>
            <w:tcBorders>
              <w:left w:val="single" w:sz="4" w:space="0" w:color="C6A100"/>
              <w:bottom w:val="single" w:sz="12" w:space="0" w:color="C6A100"/>
              <w:right w:val="single" w:sz="12" w:space="0" w:color="C6A100"/>
            </w:tcBorders>
            <w:vAlign w:val="center"/>
          </w:tcPr>
          <w:p w14:paraId="04444D1A" w14:textId="77777777" w:rsidR="00552F76" w:rsidRPr="00046CF9" w:rsidRDefault="00552F76" w:rsidP="00E919E8">
            <w:pPr>
              <w:jc w:val="center"/>
              <w:rPr>
                <w:sz w:val="26"/>
                <w:szCs w:val="26"/>
                <w:rtl/>
              </w:rPr>
            </w:pPr>
          </w:p>
        </w:tc>
      </w:tr>
      <w:tr w:rsidR="00E919E8" w:rsidRPr="00046CF9" w14:paraId="60B31A2D" w14:textId="77777777" w:rsidTr="00806B42">
        <w:trPr>
          <w:trHeight w:val="689"/>
          <w:tblHeader/>
        </w:trPr>
        <w:tc>
          <w:tcPr>
            <w:tcW w:w="1815" w:type="dxa"/>
            <w:tcBorders>
              <w:top w:val="single" w:sz="12" w:space="0" w:color="C6A100"/>
              <w:left w:val="single" w:sz="12" w:space="0" w:color="C6A100"/>
              <w:bottom w:val="single" w:sz="12" w:space="0" w:color="C6A100"/>
            </w:tcBorders>
            <w:vAlign w:val="center"/>
          </w:tcPr>
          <w:p w14:paraId="1230DE1A" w14:textId="77777777" w:rsidR="00E919E8" w:rsidRPr="00046CF9" w:rsidRDefault="00E919E8" w:rsidP="00E919E8">
            <w:pPr>
              <w:jc w:val="center"/>
              <w:rPr>
                <w:rtl/>
                <w:lang w:bidi="ar-SA"/>
              </w:rPr>
            </w:pPr>
            <w:r w:rsidRPr="00046CF9">
              <w:rPr>
                <w:rtl/>
                <w:lang w:bidi="ar-SA"/>
              </w:rPr>
              <w:t>الفلبين</w:t>
            </w:r>
          </w:p>
          <w:p w14:paraId="77C53B52" w14:textId="77777777" w:rsidR="00E919E8" w:rsidRPr="00046CF9" w:rsidRDefault="00E919E8" w:rsidP="00E919E8">
            <w:pPr>
              <w:jc w:val="center"/>
              <w:rPr>
                <w:rtl/>
                <w:lang w:bidi="ar-SA"/>
              </w:rPr>
            </w:pPr>
            <w:r w:rsidRPr="00046CF9">
              <w:rPr>
                <w:lang w:bidi="ar-SA"/>
              </w:rPr>
              <w:t>Philippine</w:t>
            </w:r>
          </w:p>
        </w:tc>
        <w:tc>
          <w:tcPr>
            <w:tcW w:w="9450" w:type="dxa"/>
            <w:gridSpan w:val="3"/>
            <w:tcBorders>
              <w:top w:val="single" w:sz="12" w:space="0" w:color="C6A100"/>
              <w:bottom w:val="single" w:sz="12" w:space="0" w:color="C6A100"/>
            </w:tcBorders>
            <w:shd w:val="clear" w:color="auto" w:fill="FFFFFF" w:themeFill="background1"/>
            <w:vAlign w:val="center"/>
          </w:tcPr>
          <w:p w14:paraId="11261265" w14:textId="68E0AD6D" w:rsidR="00E919E8" w:rsidRPr="00C71E8F" w:rsidRDefault="00E919E8" w:rsidP="00E919E8">
            <w:pPr>
              <w:spacing w:before="240"/>
              <w:jc w:val="center"/>
              <w:rPr>
                <w:b/>
                <w:bCs/>
                <w:rtl/>
              </w:rPr>
            </w:pPr>
            <w:r>
              <w:rPr>
                <w:sz w:val="28"/>
                <w:szCs w:val="28"/>
              </w:rPr>
              <w:t xml:space="preserve"> </w:t>
            </w:r>
            <w:r w:rsidRPr="00F76C54">
              <w:t xml:space="preserve"> </w:t>
            </w:r>
            <w:r w:rsidRPr="00C71E8F">
              <w:rPr>
                <w:b/>
                <w:bCs/>
                <w:rtl/>
              </w:rPr>
              <w:t xml:space="preserve"> لا يوجد مسالخ معتمدة</w:t>
            </w:r>
          </w:p>
          <w:p w14:paraId="60075591" w14:textId="19443637" w:rsidR="00E919E8" w:rsidRPr="00F76C54" w:rsidRDefault="00E919E8" w:rsidP="00E919E8">
            <w:pPr>
              <w:jc w:val="center"/>
              <w:rPr>
                <w:sz w:val="28"/>
                <w:szCs w:val="28"/>
              </w:rPr>
            </w:pPr>
            <w:r w:rsidRPr="00C71E8F">
              <w:rPr>
                <w:b/>
                <w:bCs/>
              </w:rPr>
              <w:t>All the slaughterhouses are not approved</w:t>
            </w:r>
            <w:r>
              <w:rPr>
                <w:rFonts w:hint="cs"/>
                <w:rtl/>
              </w:rPr>
              <w:t xml:space="preserve">  </w:t>
            </w:r>
          </w:p>
        </w:tc>
        <w:tc>
          <w:tcPr>
            <w:tcW w:w="2873" w:type="dxa"/>
            <w:tcBorders>
              <w:top w:val="single" w:sz="12" w:space="0" w:color="C6A100"/>
              <w:bottom w:val="single" w:sz="12" w:space="0" w:color="C6A100"/>
              <w:right w:val="single" w:sz="12" w:space="0" w:color="C6A100"/>
            </w:tcBorders>
            <w:shd w:val="clear" w:color="auto" w:fill="FFFFFF" w:themeFill="background1"/>
            <w:vAlign w:val="center"/>
          </w:tcPr>
          <w:p w14:paraId="146A8C39" w14:textId="77777777" w:rsidR="00E919E8" w:rsidRPr="00FB32B2" w:rsidRDefault="00E919E8" w:rsidP="00E919E8">
            <w:pPr>
              <w:jc w:val="center"/>
              <w:rPr>
                <w:b/>
                <w:bCs/>
                <w:sz w:val="26"/>
                <w:szCs w:val="26"/>
                <w:u w:val="single"/>
                <w:rtl/>
                <w:lang w:bidi="ar-SA"/>
              </w:rPr>
            </w:pPr>
            <w:r w:rsidRPr="00FB32B2">
              <w:rPr>
                <w:rFonts w:hint="cs"/>
                <w:sz w:val="26"/>
                <w:szCs w:val="26"/>
                <w:rtl/>
              </w:rPr>
              <w:t>يسمح باستيراد لحوم الدواجن</w:t>
            </w:r>
            <w:r>
              <w:rPr>
                <w:sz w:val="26"/>
                <w:szCs w:val="26"/>
              </w:rPr>
              <w:t xml:space="preserve"> *</w:t>
            </w:r>
          </w:p>
          <w:p w14:paraId="56921370" w14:textId="77777777" w:rsidR="00E919E8" w:rsidRDefault="00E919E8" w:rsidP="00E919E8">
            <w:pPr>
              <w:bidi w:val="0"/>
              <w:jc w:val="center"/>
              <w:rPr>
                <w:b/>
                <w:bCs/>
                <w:u w:val="single"/>
                <w:lang w:bidi="ar-SA"/>
              </w:rPr>
            </w:pPr>
            <w:r w:rsidRPr="00FB32B2">
              <w:rPr>
                <w:b/>
                <w:bCs/>
                <w:u w:val="single"/>
                <w:lang w:bidi="ar-SA"/>
              </w:rPr>
              <w:t xml:space="preserve">It is permitted to import poultry </w:t>
            </w:r>
          </w:p>
          <w:p w14:paraId="3D009A63" w14:textId="77777777" w:rsidR="00E919E8" w:rsidRDefault="00E919E8" w:rsidP="00E919E8">
            <w:pPr>
              <w:bidi w:val="0"/>
              <w:jc w:val="center"/>
              <w:rPr>
                <w:b/>
                <w:bCs/>
                <w:u w:val="single"/>
                <w:lang w:bidi="ar-SA"/>
              </w:rPr>
            </w:pPr>
            <w:r w:rsidRPr="00FB32B2">
              <w:rPr>
                <w:b/>
                <w:bCs/>
                <w:u w:val="single"/>
                <w:lang w:bidi="ar-SA"/>
              </w:rPr>
              <w:t>Meats</w:t>
            </w:r>
            <w:r>
              <w:rPr>
                <w:b/>
                <w:bCs/>
                <w:u w:val="single"/>
                <w:lang w:bidi="ar-SA"/>
              </w:rPr>
              <w:t>*</w:t>
            </w:r>
          </w:p>
          <w:p w14:paraId="60EF50FE" w14:textId="77777777" w:rsidR="00E919E8" w:rsidRPr="009E7581" w:rsidRDefault="00E919E8" w:rsidP="00E919E8">
            <w:pPr>
              <w:rPr>
                <w:rFonts w:ascii="Sakkal Majalla" w:hAnsi="Sakkal Majalla" w:cs="Sakkal Majalla"/>
                <w:color w:val="FF0000"/>
                <w:sz w:val="20"/>
                <w:szCs w:val="20"/>
                <w:rtl/>
              </w:rPr>
            </w:pPr>
            <w:r w:rsidRPr="001121B3">
              <w:rPr>
                <w:rFonts w:ascii="Sakkal Majalla" w:hAnsi="Sakkal Majalla" w:cs="Sakkal Majalla"/>
                <w:color w:val="FF0000"/>
                <w:sz w:val="20"/>
                <w:szCs w:val="20"/>
                <w:rtl/>
              </w:rPr>
              <w:t xml:space="preserve">*  </w:t>
            </w:r>
            <w:r w:rsidRPr="001121B3">
              <w:rPr>
                <w:rFonts w:ascii="Sakkal Majalla" w:hAnsi="Sakkal Majalla" w:cs="Sakkal Majalla"/>
                <w:sz w:val="20"/>
                <w:szCs w:val="20"/>
                <w:rtl/>
              </w:rPr>
              <w:t xml:space="preserve"> </w:t>
            </w:r>
            <w:r w:rsidRPr="001121B3">
              <w:rPr>
                <w:rFonts w:ascii="Sakkal Majalla" w:hAnsi="Sakkal Majalla" w:cs="Sakkal Majalla"/>
                <w:color w:val="FF0000"/>
                <w:sz w:val="20"/>
                <w:szCs w:val="20"/>
                <w:rtl/>
              </w:rPr>
              <w:t>عدم السماح بدخول الارساليات من بيض المائدة ولحوم الدواجن الغير معامل حراريا من</w:t>
            </w:r>
            <w:r>
              <w:rPr>
                <w:rFonts w:ascii="Sakkal Majalla" w:hAnsi="Sakkal Majalla" w:cs="Sakkal Majalla" w:hint="cs"/>
                <w:color w:val="FF0000"/>
                <w:sz w:val="20"/>
                <w:szCs w:val="20"/>
                <w:rtl/>
              </w:rPr>
              <w:t xml:space="preserve"> </w:t>
            </w:r>
            <w:r w:rsidRPr="009E7581">
              <w:rPr>
                <w:rFonts w:ascii="Sakkal Majalla" w:hAnsi="Sakkal Majalla" w:cs="Sakkal Majalla"/>
                <w:color w:val="FF0000"/>
                <w:sz w:val="20"/>
                <w:szCs w:val="20"/>
                <w:rtl/>
              </w:rPr>
              <w:t xml:space="preserve">(محافظة </w:t>
            </w:r>
            <w:r w:rsidRPr="009E7581">
              <w:rPr>
                <w:rFonts w:ascii="Sakkal Majalla" w:hAnsi="Sakkal Majalla" w:cs="Sakkal Majalla"/>
                <w:color w:val="FF0000"/>
                <w:sz w:val="20"/>
                <w:szCs w:val="20"/>
              </w:rPr>
              <w:t>Province of Leyte</w:t>
            </w:r>
            <w:r w:rsidRPr="009E7581">
              <w:rPr>
                <w:rFonts w:ascii="Sakkal Majalla" w:hAnsi="Sakkal Majalla" w:cs="Sakkal Majalla"/>
                <w:color w:val="FF0000"/>
                <w:sz w:val="20"/>
                <w:szCs w:val="20"/>
                <w:rtl/>
              </w:rPr>
              <w:t xml:space="preserve">) </w:t>
            </w:r>
          </w:p>
          <w:p w14:paraId="7A65E941" w14:textId="5802FD1C" w:rsidR="00E919E8" w:rsidRDefault="00E919E8" w:rsidP="00E919E8">
            <w:pPr>
              <w:rPr>
                <w:rFonts w:ascii="Sakkal Majalla" w:hAnsi="Sakkal Majalla" w:cs="Sakkal Majalla"/>
                <w:color w:val="FF0000"/>
                <w:sz w:val="20"/>
                <w:szCs w:val="20"/>
                <w:rtl/>
              </w:rPr>
            </w:pPr>
            <w:r w:rsidRPr="009E7581">
              <w:rPr>
                <w:rFonts w:ascii="Sakkal Majalla" w:hAnsi="Sakkal Majalla" w:cs="Sakkal Majalla"/>
                <w:color w:val="FF0000"/>
                <w:sz w:val="20"/>
                <w:szCs w:val="20"/>
                <w:rtl/>
              </w:rPr>
              <w:t>التي تم انتاجها بعد 26فبرير 2024</w:t>
            </w:r>
          </w:p>
          <w:p w14:paraId="4B654445" w14:textId="77777777" w:rsidR="00E919E8" w:rsidRPr="001121B3" w:rsidRDefault="00E919E8" w:rsidP="00E919E8">
            <w:pPr>
              <w:spacing w:before="240"/>
              <w:rPr>
                <w:rFonts w:ascii="Sakkal Majalla" w:hAnsi="Sakkal Majalla" w:cs="Sakkal Majalla"/>
                <w:color w:val="FF0000"/>
                <w:sz w:val="20"/>
                <w:szCs w:val="20"/>
                <w:rtl/>
              </w:rPr>
            </w:pPr>
            <w:r w:rsidRPr="001121B3">
              <w:rPr>
                <w:rFonts w:ascii="Sakkal Majalla" w:hAnsi="Sakkal Majalla" w:cs="Sakkal Majalla"/>
                <w:color w:val="FF0000"/>
                <w:sz w:val="20"/>
                <w:szCs w:val="20"/>
                <w:rtl/>
              </w:rPr>
              <w:t xml:space="preserve">بالإضافة الى المناطق المصابة سابقا: </w:t>
            </w:r>
          </w:p>
          <w:p w14:paraId="06F8E0DD" w14:textId="77777777" w:rsidR="00E919E8" w:rsidRPr="001121B3" w:rsidRDefault="00E919E8" w:rsidP="00E919E8">
            <w:pPr>
              <w:rPr>
                <w:rFonts w:ascii="Sakkal Majalla" w:hAnsi="Sakkal Majalla" w:cs="Sakkal Majalla"/>
                <w:color w:val="FF0000"/>
                <w:sz w:val="20"/>
                <w:szCs w:val="20"/>
                <w:rtl/>
              </w:rPr>
            </w:pPr>
            <w:r w:rsidRPr="001121B3">
              <w:rPr>
                <w:rFonts w:ascii="Sakkal Majalla" w:hAnsi="Sakkal Majalla" w:cs="Sakkal Majalla"/>
                <w:color w:val="FF0000"/>
                <w:sz w:val="20"/>
                <w:szCs w:val="20"/>
                <w:rtl/>
              </w:rPr>
              <w:t xml:space="preserve">(محافظة </w:t>
            </w:r>
            <w:r w:rsidRPr="001121B3">
              <w:rPr>
                <w:rFonts w:ascii="Sakkal Majalla" w:hAnsi="Sakkal Majalla" w:cs="Sakkal Majalla"/>
                <w:color w:val="FF0000"/>
                <w:sz w:val="20"/>
                <w:szCs w:val="20"/>
              </w:rPr>
              <w:t>Province of Pampanga</w:t>
            </w:r>
            <w:r w:rsidRPr="001121B3">
              <w:rPr>
                <w:rFonts w:ascii="Sakkal Majalla" w:hAnsi="Sakkal Majalla" w:cs="Sakkal Majalla"/>
                <w:color w:val="FF0000"/>
                <w:sz w:val="20"/>
                <w:szCs w:val="20"/>
                <w:rtl/>
              </w:rPr>
              <w:t>) و</w:t>
            </w:r>
          </w:p>
          <w:p w14:paraId="14D730F1" w14:textId="77777777" w:rsidR="00E919E8" w:rsidRPr="001121B3" w:rsidRDefault="00E919E8" w:rsidP="00E919E8">
            <w:pPr>
              <w:rPr>
                <w:rFonts w:ascii="Sakkal Majalla" w:hAnsi="Sakkal Majalla" w:cs="Sakkal Majalla"/>
                <w:color w:val="FF0000"/>
                <w:sz w:val="20"/>
                <w:szCs w:val="20"/>
                <w:rtl/>
              </w:rPr>
            </w:pPr>
            <w:r w:rsidRPr="001121B3">
              <w:rPr>
                <w:rFonts w:ascii="Sakkal Majalla" w:hAnsi="Sakkal Majalla" w:cs="Sakkal Majalla"/>
                <w:color w:val="FF0000"/>
                <w:sz w:val="20"/>
                <w:szCs w:val="20"/>
                <w:rtl/>
              </w:rPr>
              <w:t xml:space="preserve"> (محافظة </w:t>
            </w:r>
            <w:r w:rsidRPr="001121B3">
              <w:rPr>
                <w:rFonts w:ascii="Sakkal Majalla" w:hAnsi="Sakkal Majalla" w:cs="Sakkal Majalla"/>
                <w:color w:val="FF0000"/>
                <w:sz w:val="20"/>
                <w:szCs w:val="20"/>
              </w:rPr>
              <w:t>Province of Sultan Kudarat</w:t>
            </w:r>
            <w:r w:rsidRPr="001121B3">
              <w:rPr>
                <w:rFonts w:ascii="Sakkal Majalla" w:hAnsi="Sakkal Majalla" w:cs="Sakkal Majalla"/>
                <w:color w:val="FF0000"/>
                <w:sz w:val="20"/>
                <w:szCs w:val="20"/>
                <w:rtl/>
              </w:rPr>
              <w:t>) التي تم انتاجها بعد 26.1.2022</w:t>
            </w:r>
          </w:p>
          <w:p w14:paraId="1E7D38F0" w14:textId="506A9FED" w:rsidR="00E919E8" w:rsidRDefault="00E919E8" w:rsidP="00E919E8">
            <w:pPr>
              <w:rPr>
                <w:color w:val="FF0000"/>
              </w:rPr>
            </w:pPr>
            <w:r w:rsidRPr="009E7581">
              <w:rPr>
                <w:color w:val="FF0000"/>
                <w:rtl/>
              </w:rPr>
              <w:t>(</w:t>
            </w:r>
            <w:r w:rsidRPr="009E7581">
              <w:rPr>
                <w:rFonts w:ascii="Sakkal Majalla" w:hAnsi="Sakkal Majalla" w:cs="Sakkal Majalla"/>
                <w:color w:val="FF0000"/>
                <w:sz w:val="20"/>
                <w:szCs w:val="20"/>
                <w:rtl/>
              </w:rPr>
              <w:t xml:space="preserve">محافظة </w:t>
            </w:r>
            <w:r w:rsidRPr="009E7581">
              <w:rPr>
                <w:rFonts w:ascii="Sakkal Majalla" w:hAnsi="Sakkal Majalla" w:cs="Sakkal Majalla"/>
                <w:color w:val="FF0000"/>
                <w:sz w:val="20"/>
                <w:szCs w:val="20"/>
              </w:rPr>
              <w:t xml:space="preserve">Province of </w:t>
            </w:r>
            <w:proofErr w:type="spellStart"/>
            <w:r w:rsidRPr="009E7581">
              <w:rPr>
                <w:rFonts w:ascii="Sakkal Majalla" w:hAnsi="Sakkal Majalla" w:cs="Sakkal Majalla"/>
                <w:color w:val="FF0000"/>
                <w:sz w:val="20"/>
                <w:szCs w:val="20"/>
              </w:rPr>
              <w:t>Capiz</w:t>
            </w:r>
            <w:proofErr w:type="spellEnd"/>
            <w:r w:rsidRPr="009E7581">
              <w:rPr>
                <w:rFonts w:ascii="Sakkal Majalla" w:hAnsi="Sakkal Majalla" w:cs="Sakkal Majalla"/>
                <w:color w:val="FF0000"/>
                <w:sz w:val="20"/>
                <w:szCs w:val="20"/>
                <w:rtl/>
              </w:rPr>
              <w:t>) التي تم انتاجها بعد 11 نوفمبر 2022</w:t>
            </w:r>
          </w:p>
          <w:p w14:paraId="5AEBA66C" w14:textId="77777777" w:rsidR="00E919E8" w:rsidRPr="007B7C6E" w:rsidRDefault="00E919E8" w:rsidP="00E919E8">
            <w:pPr>
              <w:bidi w:val="0"/>
              <w:rPr>
                <w:rFonts w:ascii="Sakkal Majalla" w:eastAsiaTheme="minorHAnsi" w:hAnsi="Sakkal Majalla" w:cs="Sakkal Majalla"/>
                <w:color w:val="FF0000"/>
                <w:sz w:val="20"/>
                <w:szCs w:val="20"/>
                <w:rtl/>
              </w:rPr>
            </w:pPr>
            <w:r w:rsidRPr="001121B3">
              <w:rPr>
                <w:rFonts w:ascii="Sakkal Majalla" w:eastAsiaTheme="minorHAnsi" w:hAnsi="Sakkal Majalla" w:cs="Sakkal Majalla"/>
                <w:color w:val="FF0000"/>
                <w:sz w:val="20"/>
                <w:szCs w:val="20"/>
              </w:rPr>
              <w:t>*</w:t>
            </w:r>
            <w:r>
              <w:rPr>
                <w:rFonts w:ascii="Sakkal Majalla" w:eastAsiaTheme="minorHAnsi" w:hAnsi="Sakkal Majalla" w:cs="Sakkal Majalla"/>
                <w:color w:val="FF0000"/>
                <w:sz w:val="20"/>
                <w:szCs w:val="20"/>
              </w:rPr>
              <w:t xml:space="preserve"> </w:t>
            </w:r>
            <w:r w:rsidRPr="001121B3">
              <w:rPr>
                <w:rFonts w:ascii="Sakkal Majalla" w:eastAsiaTheme="minorHAnsi" w:hAnsi="Sakkal Majalla" w:cs="Sakkal Majalla"/>
                <w:color w:val="FF0000"/>
                <w:sz w:val="20"/>
                <w:szCs w:val="20"/>
              </w:rPr>
              <w:t xml:space="preserve">It is prohibited to import Poultry meats and its products (except heat treated) &amp; </w:t>
            </w:r>
            <w:r w:rsidRPr="001121B3">
              <w:rPr>
                <w:rFonts w:ascii="Sakkal Majalla" w:eastAsiaTheme="minorHAnsi" w:hAnsi="Sakkal Majalla" w:cs="Sakkal Majalla"/>
                <w:color w:val="FF0000"/>
                <w:sz w:val="20"/>
                <w:szCs w:val="20"/>
              </w:rPr>
              <w:lastRenderedPageBreak/>
              <w:t>Table Eggs and its Products (except heat treated</w:t>
            </w:r>
            <w:r>
              <w:rPr>
                <w:rFonts w:ascii="Sakkal Majalla" w:eastAsiaTheme="minorHAnsi" w:hAnsi="Sakkal Majalla" w:cs="Sakkal Majalla"/>
                <w:color w:val="FF0000"/>
                <w:sz w:val="20"/>
                <w:szCs w:val="20"/>
              </w:rPr>
              <w:t xml:space="preserve"> from </w:t>
            </w:r>
            <w:r w:rsidRPr="007B7C6E">
              <w:rPr>
                <w:rFonts w:ascii="Sakkal Majalla" w:eastAsiaTheme="minorHAnsi" w:hAnsi="Sakkal Majalla" w:cs="Sakkal Majalla"/>
                <w:color w:val="FF0000"/>
                <w:sz w:val="20"/>
                <w:szCs w:val="20"/>
              </w:rPr>
              <w:t>(</w:t>
            </w:r>
            <w:r w:rsidRPr="007B7C6E">
              <w:rPr>
                <w:rFonts w:ascii="Sakkal Majalla" w:eastAsiaTheme="minorHAnsi" w:hAnsi="Sakkal Majalla" w:cs="Sakkal Majalla"/>
                <w:color w:val="FF0000"/>
                <w:sz w:val="20"/>
                <w:szCs w:val="20"/>
                <w:rtl/>
              </w:rPr>
              <w:t>محافظة</w:t>
            </w:r>
            <w:r w:rsidRPr="007B7C6E">
              <w:rPr>
                <w:rFonts w:ascii="Sakkal Majalla" w:eastAsiaTheme="minorHAnsi" w:hAnsi="Sakkal Majalla" w:cs="Sakkal Majalla"/>
                <w:color w:val="FF0000"/>
                <w:sz w:val="20"/>
                <w:szCs w:val="20"/>
              </w:rPr>
              <w:t xml:space="preserve"> Province of Leyte) </w:t>
            </w:r>
          </w:p>
          <w:p w14:paraId="51A3BFB4" w14:textId="0B29DB98" w:rsidR="00E919E8" w:rsidRDefault="00E919E8" w:rsidP="00E919E8">
            <w:pPr>
              <w:bidi w:val="0"/>
              <w:rPr>
                <w:rFonts w:ascii="Sakkal Majalla" w:eastAsiaTheme="minorHAnsi" w:hAnsi="Sakkal Majalla" w:cs="Sakkal Majalla"/>
                <w:color w:val="FF0000"/>
                <w:sz w:val="20"/>
                <w:szCs w:val="20"/>
                <w:rtl/>
              </w:rPr>
            </w:pPr>
            <w:r>
              <w:rPr>
                <w:rFonts w:ascii="Sakkal Majalla" w:eastAsiaTheme="minorHAnsi" w:hAnsi="Sakkal Majalla" w:cs="Sakkal Majalla"/>
                <w:color w:val="FF0000"/>
                <w:sz w:val="20"/>
                <w:szCs w:val="20"/>
              </w:rPr>
              <w:t>Since 26 February 2024</w:t>
            </w:r>
          </w:p>
          <w:p w14:paraId="44FE092F" w14:textId="79A6E05C" w:rsidR="00E919E8" w:rsidRPr="001121B3" w:rsidRDefault="00E919E8" w:rsidP="00E919E8">
            <w:pPr>
              <w:bidi w:val="0"/>
              <w:rPr>
                <w:sz w:val="20"/>
                <w:szCs w:val="20"/>
                <w:rtl/>
              </w:rPr>
            </w:pPr>
            <w:r>
              <w:rPr>
                <w:rFonts w:ascii="Sakkal Majalla" w:eastAsiaTheme="minorHAnsi" w:hAnsi="Sakkal Majalla" w:cs="Sakkal Majalla"/>
                <w:color w:val="FF0000"/>
                <w:sz w:val="20"/>
                <w:szCs w:val="20"/>
              </w:rPr>
              <w:t>AND</w:t>
            </w:r>
            <w:r w:rsidRPr="001121B3">
              <w:rPr>
                <w:rFonts w:ascii="Sakkal Majalla" w:eastAsiaTheme="minorHAnsi" w:hAnsi="Sakkal Majalla" w:cs="Sakkal Majalla"/>
                <w:color w:val="FF0000"/>
                <w:sz w:val="20"/>
                <w:szCs w:val="20"/>
              </w:rPr>
              <w:t xml:space="preserve"> (from Province of </w:t>
            </w:r>
            <w:proofErr w:type="spellStart"/>
            <w:r w:rsidRPr="001121B3">
              <w:rPr>
                <w:rFonts w:ascii="Sakkal Majalla" w:eastAsiaTheme="minorHAnsi" w:hAnsi="Sakkal Majalla" w:cs="Sakkal Majalla"/>
                <w:color w:val="FF0000"/>
                <w:sz w:val="20"/>
                <w:szCs w:val="20"/>
              </w:rPr>
              <w:t>Capiz</w:t>
            </w:r>
            <w:proofErr w:type="spellEnd"/>
            <w:r w:rsidRPr="001121B3">
              <w:rPr>
                <w:rFonts w:ascii="Sakkal Majalla" w:eastAsiaTheme="minorHAnsi" w:hAnsi="Sakkal Majalla" w:cs="Sakkal Majalla"/>
                <w:color w:val="FF0000"/>
                <w:sz w:val="20"/>
                <w:szCs w:val="20"/>
              </w:rPr>
              <w:t>) that were produced after 11.11.2022 in addition to the previously banned Region ((Province of Pampanga) &amp; (Province of Sultan Kudarat)) (since 26. 1.2022)</w:t>
            </w:r>
          </w:p>
        </w:tc>
      </w:tr>
      <w:tr w:rsidR="00E919E8" w:rsidRPr="00046CF9" w14:paraId="03D0E214" w14:textId="77777777" w:rsidTr="00806B42">
        <w:trPr>
          <w:trHeight w:val="1051"/>
          <w:tblHeader/>
        </w:trPr>
        <w:tc>
          <w:tcPr>
            <w:tcW w:w="1815" w:type="dxa"/>
            <w:tcBorders>
              <w:top w:val="single" w:sz="12" w:space="0" w:color="C6A100"/>
              <w:left w:val="single" w:sz="12" w:space="0" w:color="C6A100"/>
              <w:bottom w:val="single" w:sz="12" w:space="0" w:color="C6A100"/>
            </w:tcBorders>
            <w:vAlign w:val="center"/>
          </w:tcPr>
          <w:p w14:paraId="520022D6" w14:textId="77777777" w:rsidR="00E919E8" w:rsidRPr="00046CF9" w:rsidRDefault="00E919E8" w:rsidP="00E919E8">
            <w:pPr>
              <w:jc w:val="center"/>
              <w:rPr>
                <w:rtl/>
                <w:lang w:bidi="ar-SA"/>
              </w:rPr>
            </w:pPr>
            <w:r w:rsidRPr="00046CF9">
              <w:rPr>
                <w:rtl/>
                <w:lang w:bidi="ar-SA"/>
              </w:rPr>
              <w:lastRenderedPageBreak/>
              <w:t>الدنمارك</w:t>
            </w:r>
          </w:p>
          <w:p w14:paraId="6A455A8F" w14:textId="77777777" w:rsidR="00E919E8" w:rsidRPr="00046CF9" w:rsidRDefault="00E919E8" w:rsidP="00E919E8">
            <w:pPr>
              <w:jc w:val="center"/>
              <w:rPr>
                <w:rtl/>
                <w:lang w:bidi="ar-SA"/>
              </w:rPr>
            </w:pPr>
            <w:r w:rsidRPr="00046CF9">
              <w:rPr>
                <w:lang w:bidi="ar-SA"/>
              </w:rPr>
              <w:t>Denmark</w:t>
            </w:r>
          </w:p>
        </w:tc>
        <w:tc>
          <w:tcPr>
            <w:tcW w:w="9450" w:type="dxa"/>
            <w:gridSpan w:val="3"/>
            <w:tcBorders>
              <w:top w:val="single" w:sz="12" w:space="0" w:color="C6A100"/>
              <w:bottom w:val="single" w:sz="12" w:space="0" w:color="C6A100"/>
            </w:tcBorders>
            <w:vAlign w:val="center"/>
          </w:tcPr>
          <w:p w14:paraId="01B01298" w14:textId="77777777" w:rsidR="00E919E8" w:rsidRPr="00046CF9" w:rsidRDefault="00E919E8" w:rsidP="00E919E8">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5AC6013F" w14:textId="77777777" w:rsidR="00E919E8" w:rsidRDefault="00E919E8" w:rsidP="00E919E8">
            <w:pPr>
              <w:bidi w:val="0"/>
            </w:pPr>
            <w:r w:rsidRPr="00046CF9">
              <w:t>All the slaughterhouses that are approved by the European union</w:t>
            </w:r>
          </w:p>
          <w:p w14:paraId="792AB849" w14:textId="77777777" w:rsidR="00E919E8" w:rsidRDefault="00BA64EC" w:rsidP="00E919E8">
            <w:pPr>
              <w:bidi w:val="0"/>
              <w:jc w:val="center"/>
            </w:pPr>
            <w:hyperlink r:id="rId30" w:history="1">
              <w:r w:rsidR="00E919E8" w:rsidRPr="00C5457C">
                <w:rPr>
                  <w:color w:val="0000FF"/>
                  <w:u w:val="single"/>
                </w:rPr>
                <w:t>Approved EU food establishments (europa.eu)</w:t>
              </w:r>
            </w:hyperlink>
          </w:p>
          <w:p w14:paraId="76ECB6A9" w14:textId="77777777" w:rsidR="00E919E8" w:rsidRPr="004060EE" w:rsidRDefault="00E919E8" w:rsidP="00E919E8">
            <w:pPr>
              <w:pStyle w:val="wordsection1"/>
              <w:bidi/>
              <w:jc w:val="both"/>
              <w:rPr>
                <w:rtl/>
              </w:rPr>
            </w:pPr>
          </w:p>
        </w:tc>
        <w:tc>
          <w:tcPr>
            <w:tcW w:w="2873" w:type="dxa"/>
            <w:tcBorders>
              <w:top w:val="single" w:sz="12" w:space="0" w:color="C6A100"/>
              <w:bottom w:val="single" w:sz="12" w:space="0" w:color="C6A100"/>
              <w:right w:val="single" w:sz="12" w:space="0" w:color="C6A100"/>
            </w:tcBorders>
            <w:vAlign w:val="center"/>
          </w:tcPr>
          <w:p w14:paraId="3BF722AC" w14:textId="77777777" w:rsidR="00E919E8" w:rsidRPr="00501A7F" w:rsidRDefault="00E919E8" w:rsidP="00E919E8">
            <w:pPr>
              <w:jc w:val="center"/>
              <w:rPr>
                <w:b/>
                <w:bCs/>
                <w:sz w:val="26"/>
                <w:szCs w:val="26"/>
                <w:u w:val="single"/>
                <w:rtl/>
              </w:rPr>
            </w:pPr>
            <w:r w:rsidRPr="00501A7F">
              <w:rPr>
                <w:rFonts w:hint="cs"/>
                <w:b/>
                <w:bCs/>
                <w:sz w:val="26"/>
                <w:szCs w:val="26"/>
                <w:u w:val="single"/>
                <w:rtl/>
              </w:rPr>
              <w:t>يسمح باستيراد اللحوم الحمراء* ولحوم الدواجن مع</w:t>
            </w:r>
            <w:r w:rsidRPr="00501A7F">
              <w:rPr>
                <w:b/>
                <w:bCs/>
                <w:sz w:val="26"/>
                <w:szCs w:val="26"/>
                <w:u w:val="single"/>
                <w:rtl/>
              </w:rPr>
              <w:t xml:space="preserve"> الالتزام بنم</w:t>
            </w:r>
            <w:r w:rsidRPr="00501A7F">
              <w:rPr>
                <w:rFonts w:hint="cs"/>
                <w:b/>
                <w:bCs/>
                <w:sz w:val="26"/>
                <w:szCs w:val="26"/>
                <w:u w:val="single"/>
                <w:rtl/>
              </w:rPr>
              <w:t>و</w:t>
            </w:r>
            <w:r w:rsidRPr="00501A7F">
              <w:rPr>
                <w:b/>
                <w:bCs/>
                <w:sz w:val="26"/>
                <w:szCs w:val="26"/>
                <w:u w:val="single"/>
                <w:rtl/>
              </w:rPr>
              <w:t>ذج الشهادة الصحية المعتمدة بين الجانبين</w:t>
            </w:r>
          </w:p>
          <w:p w14:paraId="14B1CB4C" w14:textId="12F9E413" w:rsidR="00E919E8" w:rsidRPr="00501A7F" w:rsidRDefault="00E919E8" w:rsidP="00E919E8">
            <w:pPr>
              <w:bidi w:val="0"/>
              <w:jc w:val="center"/>
              <w:rPr>
                <w:b/>
                <w:bCs/>
                <w:u w:val="single"/>
                <w:rtl/>
              </w:rPr>
            </w:pPr>
            <w:r w:rsidRPr="00501A7F">
              <w:rPr>
                <w:b/>
                <w:bCs/>
                <w:u w:val="single"/>
              </w:rPr>
              <w:t>It is permitted to import red meats * and poultry meats by using the agreed Health Certificate</w:t>
            </w:r>
          </w:p>
        </w:tc>
      </w:tr>
      <w:tr w:rsidR="00E919E8" w:rsidRPr="00046CF9" w14:paraId="4E33EFE3" w14:textId="77777777" w:rsidTr="00806B42">
        <w:trPr>
          <w:trHeight w:val="1859"/>
          <w:tblHeader/>
        </w:trPr>
        <w:tc>
          <w:tcPr>
            <w:tcW w:w="1815" w:type="dxa"/>
            <w:tcBorders>
              <w:top w:val="single" w:sz="12" w:space="0" w:color="C6A100"/>
              <w:left w:val="single" w:sz="12" w:space="0" w:color="C6A100"/>
              <w:bottom w:val="single" w:sz="12" w:space="0" w:color="C6A100"/>
            </w:tcBorders>
            <w:vAlign w:val="center"/>
          </w:tcPr>
          <w:p w14:paraId="7F7DC6F8" w14:textId="77777777" w:rsidR="00E919E8" w:rsidRPr="00F76C54" w:rsidRDefault="00E919E8" w:rsidP="00E919E8">
            <w:pPr>
              <w:jc w:val="center"/>
              <w:rPr>
                <w:rtl/>
                <w:lang w:bidi="ar-SA"/>
              </w:rPr>
            </w:pPr>
            <w:r w:rsidRPr="00F76C54">
              <w:rPr>
                <w:rFonts w:hint="cs"/>
                <w:rtl/>
                <w:lang w:bidi="ar-SA"/>
              </w:rPr>
              <w:t>كرواتيا</w:t>
            </w:r>
          </w:p>
          <w:p w14:paraId="174710A8" w14:textId="77777777" w:rsidR="00E919E8" w:rsidRPr="00F76C54" w:rsidRDefault="00E919E8" w:rsidP="00E919E8">
            <w:pPr>
              <w:jc w:val="center"/>
              <w:rPr>
                <w:lang w:bidi="ar-SA"/>
              </w:rPr>
            </w:pPr>
            <w:r w:rsidRPr="00F76C54">
              <w:rPr>
                <w:lang w:bidi="ar-SA"/>
              </w:rPr>
              <w:t>Croatia</w:t>
            </w:r>
          </w:p>
        </w:tc>
        <w:tc>
          <w:tcPr>
            <w:tcW w:w="9450" w:type="dxa"/>
            <w:gridSpan w:val="3"/>
            <w:tcBorders>
              <w:top w:val="single" w:sz="12" w:space="0" w:color="C6A100"/>
              <w:bottom w:val="single" w:sz="12" w:space="0" w:color="C6A100"/>
            </w:tcBorders>
            <w:vAlign w:val="center"/>
          </w:tcPr>
          <w:p w14:paraId="1C56BA8D" w14:textId="77777777" w:rsidR="00E919E8" w:rsidRPr="00046CF9" w:rsidRDefault="00E919E8" w:rsidP="00E919E8">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463F6B92" w14:textId="77777777" w:rsidR="00E919E8" w:rsidRDefault="00E919E8" w:rsidP="00E919E8">
            <w:pPr>
              <w:bidi w:val="0"/>
              <w:rPr>
                <w:rtl/>
              </w:rPr>
            </w:pPr>
            <w:r w:rsidRPr="00046CF9">
              <w:t>All the slaughterhouses that are approved by the European union</w:t>
            </w:r>
          </w:p>
          <w:p w14:paraId="0A0E8A4C" w14:textId="77777777" w:rsidR="00E919E8" w:rsidRPr="004060EE" w:rsidRDefault="00BA64EC" w:rsidP="00E919E8">
            <w:pPr>
              <w:bidi w:val="0"/>
              <w:jc w:val="center"/>
              <w:rPr>
                <w:rtl/>
              </w:rPr>
            </w:pPr>
            <w:hyperlink r:id="rId31" w:history="1">
              <w:r w:rsidR="00E919E8" w:rsidRPr="00C5457C">
                <w:rPr>
                  <w:color w:val="0000FF"/>
                  <w:u w:val="single"/>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6ADC394F" w14:textId="77777777" w:rsidR="00E919E8" w:rsidRPr="00FA3EE6" w:rsidRDefault="00E919E8" w:rsidP="00E919E8">
            <w:pPr>
              <w:jc w:val="center"/>
              <w:rPr>
                <w:sz w:val="26"/>
                <w:szCs w:val="26"/>
                <w:rtl/>
              </w:rPr>
            </w:pPr>
            <w:r w:rsidRPr="00FA3EE6">
              <w:rPr>
                <w:rFonts w:hint="cs"/>
                <w:sz w:val="26"/>
                <w:szCs w:val="26"/>
                <w:rtl/>
              </w:rPr>
              <w:t>يسمح باستيراد اللحوم الحمراء</w:t>
            </w:r>
            <w:r w:rsidRPr="00FA3EE6">
              <w:rPr>
                <w:sz w:val="26"/>
                <w:szCs w:val="26"/>
              </w:rPr>
              <w:t>*</w:t>
            </w:r>
            <w:r w:rsidRPr="00FA3EE6">
              <w:rPr>
                <w:rFonts w:hint="cs"/>
                <w:sz w:val="26"/>
                <w:szCs w:val="26"/>
                <w:rtl/>
              </w:rPr>
              <w:t xml:space="preserve"> </w:t>
            </w:r>
          </w:p>
          <w:p w14:paraId="1D8F7247" w14:textId="77777777" w:rsidR="00E919E8" w:rsidRDefault="00E919E8" w:rsidP="00E919E8">
            <w:pPr>
              <w:bidi w:val="0"/>
              <w:jc w:val="center"/>
              <w:rPr>
                <w:b/>
                <w:bCs/>
                <w:u w:val="single"/>
              </w:rPr>
            </w:pPr>
            <w:r w:rsidRPr="00CA038C">
              <w:rPr>
                <w:b/>
                <w:bCs/>
                <w:u w:val="single"/>
              </w:rPr>
              <w:t>It is permitted to import red</w:t>
            </w:r>
            <w:r>
              <w:rPr>
                <w:b/>
                <w:bCs/>
                <w:u w:val="single"/>
              </w:rPr>
              <w:t xml:space="preserve"> </w:t>
            </w:r>
            <w:r w:rsidRPr="00CA038C">
              <w:rPr>
                <w:b/>
                <w:bCs/>
                <w:u w:val="single"/>
              </w:rPr>
              <w:t>meats</w:t>
            </w:r>
            <w:r>
              <w:rPr>
                <w:b/>
                <w:bCs/>
                <w:u w:val="single"/>
              </w:rPr>
              <w:t xml:space="preserve">* </w:t>
            </w:r>
          </w:p>
          <w:p w14:paraId="231FDAE5" w14:textId="77777777" w:rsidR="00E919E8" w:rsidRPr="00A773AF" w:rsidRDefault="00E919E8" w:rsidP="00E919E8">
            <w:pPr>
              <w:bidi w:val="0"/>
              <w:jc w:val="center"/>
              <w:rPr>
                <w:b/>
                <w:bCs/>
                <w:sz w:val="18"/>
                <w:szCs w:val="18"/>
                <w:u w:val="single"/>
              </w:rPr>
            </w:pPr>
          </w:p>
          <w:p w14:paraId="181D5983" w14:textId="77777777" w:rsidR="00E919E8" w:rsidRPr="00FA3EE6" w:rsidRDefault="00E919E8" w:rsidP="00E919E8">
            <w:pPr>
              <w:jc w:val="center"/>
              <w:rPr>
                <w:rFonts w:asciiTheme="majorBidi" w:hAnsiTheme="majorBidi" w:cstheme="majorBidi"/>
                <w:sz w:val="26"/>
                <w:szCs w:val="26"/>
              </w:rPr>
            </w:pPr>
            <w:r w:rsidRPr="00FA3EE6">
              <w:rPr>
                <w:rFonts w:asciiTheme="majorBidi" w:hAnsiTheme="majorBidi" w:cstheme="majorBidi"/>
                <w:sz w:val="26"/>
                <w:szCs w:val="26"/>
                <w:rtl/>
              </w:rPr>
              <w:t>*  يحظر استيراد لحوم الأبقار ماعدا المعاملة حراريا</w:t>
            </w:r>
          </w:p>
          <w:p w14:paraId="38FFB3A8" w14:textId="77777777" w:rsidR="00E919E8" w:rsidRDefault="00E919E8" w:rsidP="00E919E8">
            <w:pPr>
              <w:bidi w:val="0"/>
              <w:jc w:val="center"/>
              <w:rPr>
                <w:b/>
                <w:bCs/>
                <w:u w:val="single"/>
              </w:rPr>
            </w:pPr>
            <w:r w:rsidRPr="00FA3EE6">
              <w:rPr>
                <w:b/>
                <w:bCs/>
                <w:u w:val="single"/>
              </w:rPr>
              <w:t>*It is prohibited to import beef meats (except heat treated)</w:t>
            </w:r>
          </w:p>
          <w:p w14:paraId="449C0F4B" w14:textId="77777777" w:rsidR="00E919E8" w:rsidRPr="00165FEB" w:rsidRDefault="00E919E8" w:rsidP="00E919E8">
            <w:pPr>
              <w:bidi w:val="0"/>
              <w:jc w:val="center"/>
              <w:rPr>
                <w:b/>
                <w:bCs/>
                <w:color w:val="FF0000"/>
                <w:u w:val="single"/>
              </w:rPr>
            </w:pPr>
            <w:r w:rsidRPr="00165FEB">
              <w:rPr>
                <w:rFonts w:hint="cs"/>
                <w:b/>
                <w:bCs/>
                <w:color w:val="FF0000"/>
                <w:u w:val="single"/>
                <w:rtl/>
              </w:rPr>
              <w:t xml:space="preserve">يحظر استيراد لحوم الدواجن وبيض المائدة الغير معامل حراريا </w:t>
            </w:r>
          </w:p>
          <w:p w14:paraId="3203933A" w14:textId="77777777" w:rsidR="00E919E8" w:rsidRPr="00FA3EE6" w:rsidRDefault="00E919E8" w:rsidP="00E919E8">
            <w:pPr>
              <w:bidi w:val="0"/>
              <w:jc w:val="center"/>
              <w:rPr>
                <w:rFonts w:ascii="Sakkal Majalla" w:hAnsi="Sakkal Majalla" w:cs="Sakkal Majalla"/>
                <w:b/>
                <w:bCs/>
                <w:sz w:val="28"/>
                <w:szCs w:val="28"/>
                <w:u w:val="single"/>
                <w:rtl/>
              </w:rPr>
            </w:pPr>
            <w:r w:rsidRPr="00165FEB">
              <w:rPr>
                <w:b/>
                <w:bCs/>
                <w:color w:val="FF0000"/>
                <w:u w:val="single"/>
              </w:rPr>
              <w:lastRenderedPageBreak/>
              <w:t xml:space="preserve">It is prohibited to import un </w:t>
            </w:r>
            <w:r>
              <w:rPr>
                <w:b/>
                <w:bCs/>
                <w:color w:val="FF0000"/>
                <w:u w:val="single"/>
              </w:rPr>
              <w:t xml:space="preserve">- </w:t>
            </w:r>
            <w:r w:rsidRPr="00165FEB">
              <w:rPr>
                <w:b/>
                <w:bCs/>
                <w:color w:val="FF0000"/>
                <w:u w:val="single"/>
              </w:rPr>
              <w:t>heat treated poultry meats &amp; Table Eggs</w:t>
            </w:r>
          </w:p>
        </w:tc>
      </w:tr>
      <w:tr w:rsidR="00E919E8" w:rsidRPr="00046CF9" w14:paraId="36A81ACA" w14:textId="77777777" w:rsidTr="00806B42">
        <w:trPr>
          <w:trHeight w:val="1949"/>
          <w:tblHeader/>
        </w:trPr>
        <w:tc>
          <w:tcPr>
            <w:tcW w:w="1815" w:type="dxa"/>
            <w:tcBorders>
              <w:top w:val="single" w:sz="12" w:space="0" w:color="C6A100"/>
              <w:left w:val="single" w:sz="12" w:space="0" w:color="C6A100"/>
              <w:bottom w:val="single" w:sz="12" w:space="0" w:color="C6A100"/>
            </w:tcBorders>
            <w:vAlign w:val="center"/>
          </w:tcPr>
          <w:p w14:paraId="3986ACCF" w14:textId="77777777" w:rsidR="00E919E8" w:rsidRPr="00F76C54" w:rsidRDefault="00E919E8" w:rsidP="00E919E8">
            <w:pPr>
              <w:jc w:val="center"/>
              <w:rPr>
                <w:lang w:bidi="ar-SA"/>
              </w:rPr>
            </w:pPr>
            <w:r w:rsidRPr="00F76C54">
              <w:rPr>
                <w:rFonts w:hint="cs"/>
                <w:rtl/>
                <w:lang w:bidi="ar-SA"/>
              </w:rPr>
              <w:lastRenderedPageBreak/>
              <w:t>سلوفينيا</w:t>
            </w:r>
          </w:p>
          <w:p w14:paraId="7EA056C4" w14:textId="77777777" w:rsidR="00E919E8" w:rsidRPr="00F76C54" w:rsidRDefault="00E919E8" w:rsidP="00E919E8">
            <w:pPr>
              <w:jc w:val="center"/>
              <w:rPr>
                <w:rtl/>
                <w:lang w:bidi="ar-SA"/>
              </w:rPr>
            </w:pPr>
            <w:r w:rsidRPr="00F76C54">
              <w:rPr>
                <w:lang w:bidi="ar-SA"/>
              </w:rPr>
              <w:t>Slovenia</w:t>
            </w:r>
          </w:p>
        </w:tc>
        <w:tc>
          <w:tcPr>
            <w:tcW w:w="9450" w:type="dxa"/>
            <w:gridSpan w:val="3"/>
            <w:tcBorders>
              <w:top w:val="single" w:sz="12" w:space="0" w:color="C6A100"/>
              <w:bottom w:val="single" w:sz="12" w:space="0" w:color="C6A100"/>
            </w:tcBorders>
            <w:vAlign w:val="center"/>
          </w:tcPr>
          <w:p w14:paraId="682D87AD" w14:textId="77777777" w:rsidR="00E919E8" w:rsidRPr="00046CF9" w:rsidRDefault="00E919E8" w:rsidP="00E919E8">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35BAD609" w14:textId="77777777" w:rsidR="00E919E8" w:rsidRDefault="00E919E8" w:rsidP="00E919E8">
            <w:pPr>
              <w:bidi w:val="0"/>
              <w:rPr>
                <w:rtl/>
              </w:rPr>
            </w:pPr>
            <w:r w:rsidRPr="00046CF9">
              <w:t>All the slaughterhouses that are approved by the European union</w:t>
            </w:r>
          </w:p>
          <w:p w14:paraId="5BB1D71B" w14:textId="77777777" w:rsidR="00E919E8" w:rsidRPr="004060EE" w:rsidRDefault="00BA64EC" w:rsidP="00E919E8">
            <w:pPr>
              <w:bidi w:val="0"/>
              <w:jc w:val="center"/>
              <w:rPr>
                <w:rtl/>
              </w:rPr>
            </w:pPr>
            <w:hyperlink r:id="rId32" w:history="1">
              <w:r w:rsidR="00E919E8" w:rsidRPr="00AF5FD9">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50961DB8" w14:textId="6BAB1BCD" w:rsidR="00E919E8" w:rsidRPr="00FA3EE6" w:rsidRDefault="00E919E8" w:rsidP="00E919E8">
            <w:pPr>
              <w:jc w:val="center"/>
              <w:rPr>
                <w:sz w:val="26"/>
                <w:szCs w:val="26"/>
                <w:rtl/>
              </w:rPr>
            </w:pPr>
            <w:r w:rsidRPr="00FA3EE6">
              <w:rPr>
                <w:rFonts w:hint="cs"/>
                <w:sz w:val="26"/>
                <w:szCs w:val="26"/>
                <w:rtl/>
              </w:rPr>
              <w:t>يسمح باستيراد اللحوم الحمراء</w:t>
            </w:r>
            <w:r>
              <w:rPr>
                <w:rFonts w:hint="cs"/>
                <w:sz w:val="26"/>
                <w:szCs w:val="26"/>
                <w:rtl/>
              </w:rPr>
              <w:t xml:space="preserve"> </w:t>
            </w:r>
          </w:p>
          <w:p w14:paraId="7C1DDBA2" w14:textId="77777777" w:rsidR="00E919E8" w:rsidRDefault="00E919E8" w:rsidP="00E919E8">
            <w:pPr>
              <w:bidi w:val="0"/>
              <w:jc w:val="center"/>
              <w:rPr>
                <w:b/>
                <w:bCs/>
                <w:u w:val="single"/>
              </w:rPr>
            </w:pPr>
            <w:r w:rsidRPr="00CA038C">
              <w:rPr>
                <w:b/>
                <w:bCs/>
                <w:u w:val="single"/>
              </w:rPr>
              <w:t>It is permitted to import red</w:t>
            </w:r>
            <w:r>
              <w:rPr>
                <w:b/>
                <w:bCs/>
                <w:u w:val="single"/>
              </w:rPr>
              <w:t xml:space="preserve"> </w:t>
            </w:r>
            <w:r w:rsidRPr="00CA038C">
              <w:rPr>
                <w:b/>
                <w:bCs/>
                <w:u w:val="single"/>
              </w:rPr>
              <w:t>meats</w:t>
            </w:r>
            <w:r>
              <w:rPr>
                <w:b/>
                <w:bCs/>
                <w:u w:val="single"/>
              </w:rPr>
              <w:t xml:space="preserve"> </w:t>
            </w:r>
          </w:p>
          <w:p w14:paraId="4E049661" w14:textId="5AA641B8" w:rsidR="00E919E8" w:rsidRPr="00236F8C" w:rsidRDefault="008F37CA" w:rsidP="00422381">
            <w:pPr>
              <w:pStyle w:val="ListParagraph"/>
              <w:numPr>
                <w:ilvl w:val="0"/>
                <w:numId w:val="23"/>
              </w:numPr>
              <w:rPr>
                <w:rFonts w:ascii="Sakkal Majalla" w:eastAsiaTheme="minorHAnsi" w:hAnsi="Sakkal Majalla" w:cs="Sakkal Majalla"/>
                <w:color w:val="000000" w:themeColor="text1"/>
                <w:sz w:val="26"/>
                <w:szCs w:val="26"/>
                <w:rtl/>
              </w:rPr>
            </w:pPr>
            <w:r w:rsidRPr="00236F8C">
              <w:rPr>
                <w:rFonts w:ascii="Sakkal Majalla" w:eastAsiaTheme="minorHAnsi" w:hAnsi="Sakkal Majalla" w:cs="Sakkal Majalla" w:hint="cs"/>
                <w:color w:val="000000" w:themeColor="text1"/>
                <w:sz w:val="26"/>
                <w:szCs w:val="26"/>
                <w:rtl/>
              </w:rPr>
              <w:t>رفع الحظر عن ا</w:t>
            </w:r>
            <w:r w:rsidR="00E919E8" w:rsidRPr="00236F8C">
              <w:rPr>
                <w:rFonts w:ascii="Sakkal Majalla" w:eastAsiaTheme="minorHAnsi" w:hAnsi="Sakkal Majalla" w:cs="Sakkal Majalla"/>
                <w:color w:val="000000" w:themeColor="text1"/>
                <w:sz w:val="26"/>
                <w:szCs w:val="26"/>
                <w:rtl/>
              </w:rPr>
              <w:t xml:space="preserve">ستيراد بيض المائدة الغير معاملة </w:t>
            </w:r>
            <w:r w:rsidR="00E919E8" w:rsidRPr="00236F8C">
              <w:rPr>
                <w:rFonts w:ascii="Sakkal Majalla" w:eastAsiaTheme="minorHAnsi" w:hAnsi="Sakkal Majalla" w:cs="Sakkal Majalla" w:hint="cs"/>
                <w:color w:val="000000" w:themeColor="text1"/>
                <w:sz w:val="26"/>
                <w:szCs w:val="26"/>
                <w:rtl/>
              </w:rPr>
              <w:t>حراريا من تاريخ 0</w:t>
            </w:r>
            <w:r w:rsidRPr="00236F8C">
              <w:rPr>
                <w:rFonts w:ascii="Sakkal Majalla" w:eastAsiaTheme="minorHAnsi" w:hAnsi="Sakkal Majalla" w:cs="Sakkal Majalla" w:hint="cs"/>
                <w:color w:val="000000" w:themeColor="text1"/>
                <w:sz w:val="26"/>
                <w:szCs w:val="26"/>
                <w:rtl/>
              </w:rPr>
              <w:t>7</w:t>
            </w:r>
            <w:r w:rsidR="00E919E8" w:rsidRPr="00236F8C">
              <w:rPr>
                <w:rFonts w:ascii="Sakkal Majalla" w:eastAsiaTheme="minorHAnsi" w:hAnsi="Sakkal Majalla" w:cs="Sakkal Majalla" w:hint="cs"/>
                <w:color w:val="000000" w:themeColor="text1"/>
                <w:sz w:val="26"/>
                <w:szCs w:val="26"/>
                <w:rtl/>
              </w:rPr>
              <w:t xml:space="preserve"> </w:t>
            </w:r>
            <w:r w:rsidRPr="00236F8C">
              <w:rPr>
                <w:rFonts w:ascii="Sakkal Majalla" w:eastAsiaTheme="minorHAnsi" w:hAnsi="Sakkal Majalla" w:cs="Sakkal Majalla" w:hint="cs"/>
                <w:color w:val="000000" w:themeColor="text1"/>
                <w:sz w:val="26"/>
                <w:szCs w:val="26"/>
                <w:rtl/>
              </w:rPr>
              <w:t>ابريل</w:t>
            </w:r>
            <w:r w:rsidR="00E919E8" w:rsidRPr="00236F8C">
              <w:rPr>
                <w:rFonts w:ascii="Sakkal Majalla" w:eastAsiaTheme="minorHAnsi" w:hAnsi="Sakkal Majalla" w:cs="Sakkal Majalla" w:hint="cs"/>
                <w:color w:val="000000" w:themeColor="text1"/>
                <w:sz w:val="26"/>
                <w:szCs w:val="26"/>
                <w:rtl/>
              </w:rPr>
              <w:t xml:space="preserve"> 202</w:t>
            </w:r>
            <w:r w:rsidRPr="00236F8C">
              <w:rPr>
                <w:rFonts w:ascii="Sakkal Majalla" w:eastAsiaTheme="minorHAnsi" w:hAnsi="Sakkal Majalla" w:cs="Sakkal Majalla" w:hint="cs"/>
                <w:color w:val="000000" w:themeColor="text1"/>
                <w:sz w:val="26"/>
                <w:szCs w:val="26"/>
                <w:rtl/>
              </w:rPr>
              <w:t>5</w:t>
            </w:r>
          </w:p>
          <w:p w14:paraId="2109D970" w14:textId="77777777" w:rsidR="00E919E8" w:rsidRPr="00236F8C" w:rsidRDefault="00E919E8" w:rsidP="00422381">
            <w:pPr>
              <w:pStyle w:val="ListParagraph"/>
              <w:numPr>
                <w:ilvl w:val="0"/>
                <w:numId w:val="23"/>
              </w:numPr>
              <w:rPr>
                <w:rFonts w:ascii="Sakkal Majalla" w:eastAsiaTheme="minorHAnsi" w:hAnsi="Sakkal Majalla" w:cs="Sakkal Majalla"/>
                <w:color w:val="000000" w:themeColor="text1"/>
                <w:sz w:val="26"/>
                <w:szCs w:val="26"/>
              </w:rPr>
            </w:pPr>
            <w:r w:rsidRPr="00236F8C">
              <w:rPr>
                <w:rFonts w:ascii="Sakkal Majalla" w:eastAsiaTheme="minorHAnsi" w:hAnsi="Sakkal Majalla" w:cs="Sakkal Majalla"/>
                <w:color w:val="000000" w:themeColor="text1"/>
                <w:sz w:val="26"/>
                <w:szCs w:val="26"/>
                <w:rtl/>
              </w:rPr>
              <w:t>استمرار السماح بدخول الارساليات لحوم الدواجن الغير معامل حراريا</w:t>
            </w:r>
            <w:r w:rsidRPr="00236F8C">
              <w:rPr>
                <w:rFonts w:ascii="Sakkal Majalla" w:eastAsiaTheme="minorHAnsi" w:hAnsi="Sakkal Majalla" w:cs="Sakkal Majalla" w:hint="cs"/>
                <w:color w:val="000000" w:themeColor="text1"/>
                <w:sz w:val="26"/>
                <w:szCs w:val="26"/>
                <w:rtl/>
              </w:rPr>
              <w:t xml:space="preserve">، </w:t>
            </w:r>
            <w:r w:rsidRPr="00236F8C">
              <w:rPr>
                <w:rFonts w:ascii="Sakkal Majalla" w:eastAsiaTheme="minorHAnsi" w:hAnsi="Sakkal Majalla" w:cs="Sakkal Majalla"/>
                <w:color w:val="000000" w:themeColor="text1"/>
                <w:sz w:val="26"/>
                <w:szCs w:val="26"/>
                <w:rtl/>
              </w:rPr>
              <w:t>وفقا لنماذج الشهادات الصحية المعتمدة بين البلدين</w:t>
            </w:r>
          </w:p>
          <w:p w14:paraId="394F074D" w14:textId="3E46D4CA" w:rsidR="00E919E8" w:rsidRPr="00236F8C" w:rsidRDefault="00E919E8" w:rsidP="00E919E8">
            <w:pPr>
              <w:pStyle w:val="ListParagraph"/>
              <w:jc w:val="right"/>
              <w:rPr>
                <w:rFonts w:ascii="Sakkal Majalla" w:eastAsiaTheme="minorHAnsi" w:hAnsi="Sakkal Majalla" w:cs="Sakkal Majalla"/>
                <w:color w:val="000000" w:themeColor="text1"/>
                <w:sz w:val="26"/>
                <w:szCs w:val="26"/>
              </w:rPr>
            </w:pPr>
            <w:r w:rsidRPr="00236F8C">
              <w:rPr>
                <w:rFonts w:ascii="Sakkal Majalla" w:eastAsiaTheme="minorHAnsi" w:hAnsi="Sakkal Majalla" w:cs="Sakkal Majalla"/>
                <w:color w:val="000000" w:themeColor="text1"/>
                <w:sz w:val="26"/>
                <w:szCs w:val="26"/>
              </w:rPr>
              <w:lastRenderedPageBreak/>
              <w:t xml:space="preserve">1. It </w:t>
            </w:r>
            <w:r w:rsidR="008F37CA" w:rsidRPr="00236F8C">
              <w:rPr>
                <w:rFonts w:ascii="Sakkal Majalla" w:eastAsiaTheme="minorHAnsi" w:hAnsi="Sakkal Majalla" w:cs="Sakkal Majalla"/>
                <w:color w:val="000000" w:themeColor="text1"/>
                <w:sz w:val="26"/>
                <w:szCs w:val="26"/>
              </w:rPr>
              <w:t>permitted</w:t>
            </w:r>
            <w:r w:rsidRPr="00236F8C">
              <w:rPr>
                <w:rFonts w:ascii="Sakkal Majalla" w:eastAsiaTheme="minorHAnsi" w:hAnsi="Sakkal Majalla" w:cs="Sakkal Majalla"/>
                <w:color w:val="000000" w:themeColor="text1"/>
                <w:sz w:val="26"/>
                <w:szCs w:val="26"/>
              </w:rPr>
              <w:t xml:space="preserve"> to import of non-heat-treated table eggs, from 0</w:t>
            </w:r>
            <w:r w:rsidR="008F37CA" w:rsidRPr="00236F8C">
              <w:rPr>
                <w:rFonts w:ascii="Sakkal Majalla" w:eastAsiaTheme="minorHAnsi" w:hAnsi="Sakkal Majalla" w:cs="Sakkal Majalla"/>
                <w:color w:val="000000" w:themeColor="text1"/>
                <w:sz w:val="26"/>
                <w:szCs w:val="26"/>
              </w:rPr>
              <w:t>7</w:t>
            </w:r>
            <w:r w:rsidRPr="00236F8C">
              <w:rPr>
                <w:rFonts w:ascii="Sakkal Majalla" w:eastAsiaTheme="minorHAnsi" w:hAnsi="Sakkal Majalla" w:cs="Sakkal Majalla"/>
                <w:color w:val="000000" w:themeColor="text1"/>
                <w:sz w:val="26"/>
                <w:szCs w:val="26"/>
              </w:rPr>
              <w:t xml:space="preserve"> </w:t>
            </w:r>
            <w:r w:rsidR="008F37CA" w:rsidRPr="00236F8C">
              <w:rPr>
                <w:rFonts w:ascii="Sakkal Majalla" w:eastAsiaTheme="minorHAnsi" w:hAnsi="Sakkal Majalla" w:cs="Sakkal Majalla"/>
                <w:color w:val="000000" w:themeColor="text1"/>
                <w:sz w:val="26"/>
                <w:szCs w:val="26"/>
              </w:rPr>
              <w:t>April</w:t>
            </w:r>
            <w:r w:rsidRPr="00236F8C">
              <w:rPr>
                <w:rFonts w:ascii="Sakkal Majalla" w:eastAsiaTheme="minorHAnsi" w:hAnsi="Sakkal Majalla" w:cs="Sakkal Majalla"/>
                <w:color w:val="000000" w:themeColor="text1"/>
                <w:sz w:val="26"/>
                <w:szCs w:val="26"/>
              </w:rPr>
              <w:t xml:space="preserve"> 202</w:t>
            </w:r>
            <w:r w:rsidR="008F37CA" w:rsidRPr="00236F8C">
              <w:rPr>
                <w:rFonts w:ascii="Sakkal Majalla" w:eastAsiaTheme="minorHAnsi" w:hAnsi="Sakkal Majalla" w:cs="Sakkal Majalla"/>
                <w:color w:val="000000" w:themeColor="text1"/>
                <w:sz w:val="26"/>
                <w:szCs w:val="26"/>
              </w:rPr>
              <w:t>5</w:t>
            </w:r>
            <w:r w:rsidRPr="00236F8C">
              <w:rPr>
                <w:rFonts w:ascii="Sakkal Majalla" w:eastAsiaTheme="minorHAnsi" w:hAnsi="Sakkal Majalla" w:cs="Sakkal Majalla"/>
                <w:color w:val="000000" w:themeColor="text1"/>
                <w:sz w:val="26"/>
                <w:szCs w:val="26"/>
              </w:rPr>
              <w:t>.</w:t>
            </w:r>
            <w:r w:rsidRPr="00236F8C">
              <w:rPr>
                <w:rFonts w:ascii="Sakkal Majalla" w:eastAsiaTheme="minorHAnsi" w:hAnsi="Sakkal Majalla" w:cs="Sakkal Majalla" w:hint="cs"/>
                <w:color w:val="000000" w:themeColor="text1"/>
                <w:sz w:val="26"/>
                <w:szCs w:val="26"/>
                <w:rtl/>
              </w:rPr>
              <w:t xml:space="preserve"> </w:t>
            </w:r>
          </w:p>
          <w:p w14:paraId="27D7E5AC" w14:textId="77777777" w:rsidR="00E919E8" w:rsidRDefault="00E919E8" w:rsidP="00E919E8">
            <w:pPr>
              <w:pStyle w:val="ListParagraph"/>
              <w:jc w:val="right"/>
              <w:rPr>
                <w:rFonts w:ascii="Sakkal Majalla" w:eastAsiaTheme="minorHAnsi" w:hAnsi="Sakkal Majalla" w:cs="Sakkal Majalla"/>
                <w:color w:val="FF0000"/>
                <w:sz w:val="26"/>
                <w:szCs w:val="26"/>
              </w:rPr>
            </w:pPr>
            <w:r w:rsidRPr="00236F8C">
              <w:rPr>
                <w:rFonts w:ascii="Sakkal Majalla" w:eastAsiaTheme="minorHAnsi" w:hAnsi="Sakkal Majalla" w:cs="Sakkal Majalla"/>
                <w:color w:val="000000" w:themeColor="text1"/>
                <w:sz w:val="26"/>
                <w:szCs w:val="26"/>
              </w:rPr>
              <w:t>2. Continuing to allow the entry of consignments of poultry meat that has not been heated treated, according to the forms of health veterinary certificates which approved between the two countries</w:t>
            </w:r>
            <w:r>
              <w:rPr>
                <w:rFonts w:ascii="Sakkal Majalla" w:eastAsiaTheme="minorHAnsi" w:hAnsi="Sakkal Majalla" w:cs="Sakkal Majalla"/>
                <w:color w:val="FF0000"/>
                <w:sz w:val="26"/>
                <w:szCs w:val="26"/>
              </w:rPr>
              <w:t>.</w:t>
            </w:r>
          </w:p>
          <w:p w14:paraId="29FEFFCD" w14:textId="788F60AB" w:rsidR="00E919E8" w:rsidRPr="00B56232" w:rsidRDefault="00E919E8" w:rsidP="00E919E8">
            <w:pPr>
              <w:bidi w:val="0"/>
              <w:jc w:val="center"/>
              <w:rPr>
                <w:b/>
                <w:bCs/>
                <w:u w:val="single"/>
                <w:rtl/>
              </w:rPr>
            </w:pPr>
          </w:p>
        </w:tc>
      </w:tr>
      <w:tr w:rsidR="008A73E8" w:rsidRPr="00046CF9" w14:paraId="105F4EDE" w14:textId="77777777" w:rsidTr="00806B42">
        <w:trPr>
          <w:trHeight w:val="1949"/>
          <w:tblHeader/>
        </w:trPr>
        <w:tc>
          <w:tcPr>
            <w:tcW w:w="1815" w:type="dxa"/>
            <w:tcBorders>
              <w:top w:val="single" w:sz="12" w:space="0" w:color="C6A100"/>
              <w:left w:val="single" w:sz="12" w:space="0" w:color="C6A100"/>
              <w:bottom w:val="single" w:sz="12" w:space="0" w:color="C6A100"/>
            </w:tcBorders>
            <w:vAlign w:val="center"/>
          </w:tcPr>
          <w:p w14:paraId="6D40F14E" w14:textId="400FA530" w:rsidR="008A73E8" w:rsidRDefault="008A73E8" w:rsidP="00A437D1">
            <w:pPr>
              <w:jc w:val="center"/>
              <w:rPr>
                <w:rtl/>
              </w:rPr>
            </w:pPr>
            <w:r>
              <w:rPr>
                <w:rtl/>
                <w:lang w:bidi="ar-SA"/>
              </w:rPr>
              <w:lastRenderedPageBreak/>
              <w:t>سلو</w:t>
            </w:r>
            <w:proofErr w:type="spellStart"/>
            <w:r>
              <w:rPr>
                <w:rFonts w:hint="cs"/>
                <w:rtl/>
              </w:rPr>
              <w:t>فاكيا</w:t>
            </w:r>
            <w:proofErr w:type="spellEnd"/>
          </w:p>
          <w:p w14:paraId="29736E83" w14:textId="30FEABC0" w:rsidR="008A73E8" w:rsidRPr="00F76C54" w:rsidRDefault="00A437D1" w:rsidP="00A437D1">
            <w:pPr>
              <w:jc w:val="center"/>
              <w:rPr>
                <w:rtl/>
                <w:lang w:bidi="ar-SA"/>
              </w:rPr>
            </w:pPr>
            <w:r w:rsidRPr="00A437D1">
              <w:rPr>
                <w:lang w:bidi="ar-SA"/>
              </w:rPr>
              <w:t>Slovakia</w:t>
            </w:r>
          </w:p>
        </w:tc>
        <w:tc>
          <w:tcPr>
            <w:tcW w:w="9450" w:type="dxa"/>
            <w:gridSpan w:val="3"/>
            <w:tcBorders>
              <w:top w:val="single" w:sz="12" w:space="0" w:color="C6A100"/>
              <w:bottom w:val="single" w:sz="12" w:space="0" w:color="C6A100"/>
            </w:tcBorders>
            <w:vAlign w:val="center"/>
          </w:tcPr>
          <w:p w14:paraId="52880233" w14:textId="77777777" w:rsidR="00A437D1" w:rsidRPr="00046CF9" w:rsidRDefault="00A437D1" w:rsidP="00A437D1">
            <w:pPr>
              <w:jc w:val="cente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46C938BE" w14:textId="77777777" w:rsidR="00A437D1" w:rsidRDefault="00A437D1" w:rsidP="00A437D1">
            <w:pPr>
              <w:bidi w:val="0"/>
              <w:jc w:val="center"/>
              <w:rPr>
                <w:rtl/>
              </w:rPr>
            </w:pPr>
            <w:r w:rsidRPr="00046CF9">
              <w:t>All the slaughterhouses that are approved by the European union</w:t>
            </w:r>
          </w:p>
          <w:p w14:paraId="090899A9" w14:textId="77777777" w:rsidR="008A73E8" w:rsidRDefault="00BA64EC" w:rsidP="00A437D1">
            <w:pPr>
              <w:jc w:val="center"/>
              <w:rPr>
                <w:rStyle w:val="Hyperlink"/>
              </w:rPr>
            </w:pPr>
            <w:hyperlink r:id="rId33" w:history="1">
              <w:r w:rsidR="00A437D1" w:rsidRPr="00AF5FD9">
                <w:rPr>
                  <w:rStyle w:val="Hyperlink"/>
                </w:rPr>
                <w:t>Approved EU food establishments (europa.eu)</w:t>
              </w:r>
            </w:hyperlink>
          </w:p>
          <w:p w14:paraId="1D853C99" w14:textId="77777777" w:rsidR="008A3D3D" w:rsidRPr="00B2765A" w:rsidRDefault="008A3D3D" w:rsidP="00A437D1">
            <w:pPr>
              <w:jc w:val="center"/>
              <w:rPr>
                <w:b/>
                <w:bCs/>
                <w:u w:val="single"/>
              </w:rPr>
            </w:pPr>
            <w:r w:rsidRPr="00B2765A">
              <w:rPr>
                <w:b/>
                <w:bCs/>
                <w:u w:val="single"/>
                <w:rtl/>
              </w:rPr>
              <w:t>تنظيم استيراد الحليب ومنتجاته وفقا للإجراءات التالية</w:t>
            </w:r>
          </w:p>
          <w:p w14:paraId="386D5F61" w14:textId="3236B82B" w:rsidR="008A3D3D" w:rsidRPr="00B2765A" w:rsidRDefault="008A3D3D" w:rsidP="00A437D1">
            <w:pPr>
              <w:jc w:val="center"/>
              <w:rPr>
                <w:b/>
                <w:bCs/>
                <w:u w:val="single"/>
              </w:rPr>
            </w:pPr>
            <w:r w:rsidRPr="00B2765A">
              <w:rPr>
                <w:b/>
                <w:bCs/>
                <w:u w:val="single"/>
                <w:rtl/>
              </w:rPr>
              <w:t>"</w:t>
            </w:r>
            <w:r w:rsidRPr="00B2765A">
              <w:rPr>
                <w:b/>
                <w:bCs/>
                <w:u w:val="single"/>
              </w:rPr>
              <w:t>Imported milk is controlled as follows</w:t>
            </w:r>
          </w:p>
          <w:p w14:paraId="78440A35" w14:textId="77777777" w:rsidR="008A3D3D" w:rsidRDefault="008A3D3D" w:rsidP="00A437D1">
            <w:pPr>
              <w:jc w:val="center"/>
            </w:pPr>
          </w:p>
          <w:p w14:paraId="441392F7" w14:textId="77777777" w:rsidR="008A3D3D" w:rsidRDefault="008A3D3D" w:rsidP="008A3D3D">
            <w:pPr>
              <w:jc w:val="center"/>
              <w:rPr>
                <w:rtl/>
              </w:rPr>
            </w:pPr>
            <w:r>
              <w:t>Dairy (cattle and sheep)</w:t>
            </w:r>
            <w:r>
              <w:rPr>
                <w:rtl/>
              </w:rPr>
              <w:t xml:space="preserve"> -الألبان</w:t>
            </w:r>
          </w:p>
          <w:p w14:paraId="644CF433" w14:textId="6C9BD2A9" w:rsidR="008A3D3D" w:rsidRDefault="008A3D3D" w:rsidP="00422381">
            <w:pPr>
              <w:pStyle w:val="ListParagraph"/>
              <w:numPr>
                <w:ilvl w:val="0"/>
                <w:numId w:val="51"/>
              </w:numPr>
            </w:pPr>
            <w:r>
              <w:rPr>
                <w:rtl/>
              </w:rPr>
              <w:lastRenderedPageBreak/>
              <w:t>استمرار السماح بدخول الإرساليات من الألبان الغير معاملة حراريا من المناطق الغير مصابة بنماذج الشهادات الصحية المستخدمة حالياً شريطة قيام السلطات المختصة في سلوفاكيا بإرسال إفادة صحية كما يلي:</w:t>
            </w:r>
          </w:p>
          <w:tbl>
            <w:tblPr>
              <w:bidiVisual/>
              <w:tblW w:w="4604" w:type="pct"/>
              <w:tblInd w:w="360" w:type="dxa"/>
              <w:tblLayout w:type="fixed"/>
              <w:tblCellMar>
                <w:left w:w="0" w:type="dxa"/>
                <w:right w:w="0" w:type="dxa"/>
              </w:tblCellMar>
              <w:tblLook w:val="04A0" w:firstRow="1" w:lastRow="0" w:firstColumn="1" w:lastColumn="0" w:noHBand="0" w:noVBand="1"/>
            </w:tblPr>
            <w:tblGrid>
              <w:gridCol w:w="1335"/>
              <w:gridCol w:w="3251"/>
              <w:gridCol w:w="3898"/>
            </w:tblGrid>
            <w:tr w:rsidR="008A3D3D" w14:paraId="732F7C28" w14:textId="77777777" w:rsidTr="00681C07">
              <w:tc>
                <w:tcPr>
                  <w:tcW w:w="7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2B068D" w14:textId="77777777" w:rsidR="008A3D3D" w:rsidRDefault="008A3D3D" w:rsidP="0039359C">
                  <w:pPr>
                    <w:framePr w:hSpace="180" w:wrap="around" w:vAnchor="text" w:hAnchor="text" w:xAlign="center" w:y="1"/>
                    <w:snapToGrid w:val="0"/>
                    <w:suppressOverlap/>
                    <w:jc w:val="center"/>
                    <w:rPr>
                      <w:rtl/>
                      <w:lang w:val="en-AE"/>
                    </w:rPr>
                  </w:pPr>
                  <w:r>
                    <w:rPr>
                      <w:rFonts w:ascii="Sakkal Majalla" w:hAnsi="Sakkal Majalla" w:cs="Sakkal Majalla"/>
                    </w:rPr>
                    <w:t>  </w:t>
                  </w:r>
                  <w:r>
                    <w:rPr>
                      <w:rFonts w:ascii="Sakkal Majalla" w:hAnsi="Sakkal Majalla" w:cs="Sakkal Majalla"/>
                      <w:color w:val="000000"/>
                      <w:rtl/>
                    </w:rPr>
                    <w:t>المنتج</w:t>
                  </w:r>
                </w:p>
              </w:tc>
              <w:tc>
                <w:tcPr>
                  <w:tcW w:w="19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7301B" w14:textId="77777777" w:rsidR="008A3D3D" w:rsidRDefault="008A3D3D" w:rsidP="0039359C">
                  <w:pPr>
                    <w:framePr w:hSpace="180" w:wrap="around" w:vAnchor="text" w:hAnchor="text" w:xAlign="center" w:y="1"/>
                    <w:snapToGrid w:val="0"/>
                    <w:suppressOverlap/>
                    <w:jc w:val="center"/>
                    <w:rPr>
                      <w:rtl/>
                    </w:rPr>
                  </w:pPr>
                  <w:r>
                    <w:rPr>
                      <w:rFonts w:ascii="Sakkal Majalla" w:hAnsi="Sakkal Majalla" w:cs="Sakkal Majalla"/>
                      <w:color w:val="000000"/>
                      <w:rtl/>
                    </w:rPr>
                    <w:t>الإفادة الصحية (عربي)</w:t>
                  </w:r>
                </w:p>
              </w:tc>
              <w:tc>
                <w:tcPr>
                  <w:tcW w:w="22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ED5053" w14:textId="77777777" w:rsidR="008A3D3D" w:rsidRDefault="008A3D3D" w:rsidP="0039359C">
                  <w:pPr>
                    <w:framePr w:hSpace="180" w:wrap="around" w:vAnchor="text" w:hAnchor="text" w:xAlign="center" w:y="1"/>
                    <w:snapToGrid w:val="0"/>
                    <w:suppressOverlap/>
                    <w:jc w:val="center"/>
                    <w:rPr>
                      <w:rtl/>
                    </w:rPr>
                  </w:pPr>
                  <w:r>
                    <w:rPr>
                      <w:rFonts w:ascii="Sakkal Majalla" w:hAnsi="Sakkal Majalla" w:cs="Sakkal Majalla"/>
                      <w:color w:val="000000"/>
                      <w:rtl/>
                    </w:rPr>
                    <w:t>الإفادة الصحية (إنجليزي)</w:t>
                  </w:r>
                </w:p>
              </w:tc>
            </w:tr>
            <w:tr w:rsidR="008A3D3D" w14:paraId="71014CFA" w14:textId="77777777" w:rsidTr="00681C07">
              <w:trPr>
                <w:trHeight w:val="284"/>
              </w:trPr>
              <w:tc>
                <w:tcPr>
                  <w:tcW w:w="78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AFBF8" w14:textId="77777777" w:rsidR="008A3D3D" w:rsidRDefault="008A3D3D" w:rsidP="0039359C">
                  <w:pPr>
                    <w:framePr w:hSpace="180" w:wrap="around" w:vAnchor="text" w:hAnchor="text" w:xAlign="center" w:y="1"/>
                    <w:snapToGrid w:val="0"/>
                    <w:suppressOverlap/>
                    <w:jc w:val="center"/>
                    <w:rPr>
                      <w:rtl/>
                    </w:rPr>
                  </w:pPr>
                  <w:r>
                    <w:rPr>
                      <w:rFonts w:ascii="Sakkal Majalla" w:hAnsi="Sakkal Majalla" w:cs="Sakkal Majalla"/>
                      <w:b/>
                      <w:bCs/>
                      <w:color w:val="000000"/>
                      <w:rtl/>
                    </w:rPr>
                    <w:t>منتجات الألبان الغير المعاملة حراريا</w:t>
                  </w:r>
                </w:p>
              </w:tc>
              <w:tc>
                <w:tcPr>
                  <w:tcW w:w="1916" w:type="pct"/>
                  <w:tcBorders>
                    <w:top w:val="nil"/>
                    <w:left w:val="nil"/>
                    <w:bottom w:val="nil"/>
                    <w:right w:val="single" w:sz="8" w:space="0" w:color="auto"/>
                  </w:tcBorders>
                  <w:tcMar>
                    <w:top w:w="0" w:type="dxa"/>
                    <w:left w:w="108" w:type="dxa"/>
                    <w:bottom w:w="0" w:type="dxa"/>
                    <w:right w:w="108" w:type="dxa"/>
                  </w:tcMar>
                  <w:vAlign w:val="center"/>
                  <w:hideMark/>
                </w:tcPr>
                <w:p w14:paraId="43615999" w14:textId="77777777" w:rsidR="008A3D3D" w:rsidRDefault="008A3D3D" w:rsidP="0039359C">
                  <w:pPr>
                    <w:framePr w:hSpace="180" w:wrap="around" w:vAnchor="text" w:hAnchor="text" w:xAlign="center" w:y="1"/>
                    <w:snapToGrid w:val="0"/>
                    <w:spacing w:line="276" w:lineRule="auto"/>
                    <w:ind w:left="360" w:hanging="360"/>
                    <w:suppressOverlap/>
                    <w:jc w:val="both"/>
                    <w:rPr>
                      <w:rtl/>
                    </w:rPr>
                  </w:pPr>
                  <w:r>
                    <w:rPr>
                      <w:rFonts w:ascii="Sakkal Majalla" w:hAnsi="Sakkal Majalla" w:cs="Sakkal Majalla"/>
                      <w:rtl/>
                    </w:rPr>
                    <w:t xml:space="preserve">أن الحليب ومشتقاته الغير معاملة ناتجة من حيوانات من </w:t>
                  </w:r>
                  <w:r>
                    <w:rPr>
                      <w:rFonts w:ascii="Sakkal Majalla" w:hAnsi="Sakkal Majalla" w:cs="Sakkal Majalla" w:hint="cs"/>
                      <w:rtl/>
                    </w:rPr>
                    <w:t>منطقة</w:t>
                  </w:r>
                  <w:r>
                    <w:rPr>
                      <w:rFonts w:ascii="Sakkal Majalla" w:hAnsi="Sakkal Majalla" w:cs="Sakkal Majalla"/>
                    </w:rPr>
                    <w:t xml:space="preserve"> </w:t>
                  </w:r>
                  <w:r>
                    <w:rPr>
                      <w:rFonts w:ascii="Sakkal Majalla" w:hAnsi="Sakkal Majalla" w:cs="Sakkal Majalla" w:hint="cs"/>
                      <w:rtl/>
                      <w:lang w:bidi="ar-JO"/>
                    </w:rPr>
                    <w:t>نصف</w:t>
                  </w:r>
                  <w:r>
                    <w:rPr>
                      <w:rFonts w:ascii="Sakkal Majalla" w:hAnsi="Sakkal Majalla" w:cs="Sakkal Majalla"/>
                      <w:rtl/>
                      <w:lang w:bidi="ar-JO"/>
                    </w:rPr>
                    <w:t xml:space="preserve"> قطرها 10 كيلومترات</w:t>
                  </w:r>
                  <w:r>
                    <w:rPr>
                      <w:rFonts w:ascii="Sakkal Majalla" w:hAnsi="Sakkal Majalla" w:cs="Sakkal Majalla"/>
                      <w:rtl/>
                    </w:rPr>
                    <w:t xml:space="preserve"> لم يسجل </w:t>
                  </w:r>
                  <w:r>
                    <w:rPr>
                      <w:rFonts w:ascii="Sakkal Majalla" w:hAnsi="Sakkal Majalla" w:cs="Sakkal Majalla" w:hint="cs"/>
                      <w:rtl/>
                    </w:rPr>
                    <w:t>بها مرض</w:t>
                  </w:r>
                  <w:r>
                    <w:rPr>
                      <w:rFonts w:ascii="Sakkal Majalla" w:hAnsi="Sakkal Majalla" w:cs="Sakkal Majalla"/>
                      <w:rtl/>
                    </w:rPr>
                    <w:t xml:space="preserve"> الحمى القلاعية خلال فترة لا تقل عن 3 شهور السابقة للتصدير في حال تطبيق سياسة الاتلاف أو خلال فترة لا تقل عن 12 شهر السابقة للتصدير في حال عدم تطبيق سياسة الاتلاف. </w:t>
                  </w:r>
                </w:p>
              </w:tc>
              <w:tc>
                <w:tcPr>
                  <w:tcW w:w="2297" w:type="pct"/>
                  <w:tcBorders>
                    <w:top w:val="nil"/>
                    <w:left w:val="nil"/>
                    <w:bottom w:val="nil"/>
                    <w:right w:val="single" w:sz="8" w:space="0" w:color="auto"/>
                  </w:tcBorders>
                  <w:tcMar>
                    <w:top w:w="0" w:type="dxa"/>
                    <w:left w:w="108" w:type="dxa"/>
                    <w:bottom w:w="0" w:type="dxa"/>
                    <w:right w:w="108" w:type="dxa"/>
                  </w:tcMar>
                  <w:vAlign w:val="center"/>
                  <w:hideMark/>
                </w:tcPr>
                <w:p w14:paraId="08B709D8" w14:textId="77777777" w:rsidR="008A3D3D" w:rsidRDefault="008A3D3D" w:rsidP="0039359C">
                  <w:pPr>
                    <w:framePr w:hSpace="180" w:wrap="around" w:vAnchor="text" w:hAnchor="text" w:xAlign="center" w:y="1"/>
                    <w:bidi w:val="0"/>
                    <w:snapToGrid w:val="0"/>
                    <w:spacing w:line="252" w:lineRule="auto"/>
                    <w:suppressOverlap/>
                    <w:jc w:val="both"/>
                    <w:rPr>
                      <w:rtl/>
                    </w:rPr>
                  </w:pPr>
                  <w:r>
                    <w:rPr>
                      <w:rFonts w:ascii="Sakkal Majalla" w:hAnsi="Sakkal Majalla" w:cs="Sakkal Majalla"/>
                    </w:rPr>
                    <w:t>The milk and unheated milk products come from animals from a zone within a 10-kilometer radius free from Foot and Mouth disease during the last 3 months prior to export where stamping out policy has been enforced, or for a minimum period of (12) months prior to export where stamping out policy has not been enforced.</w:t>
                  </w:r>
                </w:p>
              </w:tc>
            </w:tr>
            <w:tr w:rsidR="008A3D3D" w14:paraId="705E2E14" w14:textId="77777777" w:rsidTr="00681C07">
              <w:trPr>
                <w:trHeight w:val="284"/>
              </w:trPr>
              <w:tc>
                <w:tcPr>
                  <w:tcW w:w="786" w:type="pct"/>
                  <w:vMerge/>
                  <w:tcBorders>
                    <w:top w:val="nil"/>
                    <w:left w:val="single" w:sz="8" w:space="0" w:color="auto"/>
                    <w:bottom w:val="single" w:sz="8" w:space="0" w:color="auto"/>
                    <w:right w:val="single" w:sz="8" w:space="0" w:color="auto"/>
                  </w:tcBorders>
                  <w:vAlign w:val="center"/>
                  <w:hideMark/>
                </w:tcPr>
                <w:p w14:paraId="59F304C9" w14:textId="77777777" w:rsidR="008A3D3D" w:rsidRDefault="008A3D3D" w:rsidP="0039359C">
                  <w:pPr>
                    <w:framePr w:hSpace="180" w:wrap="around" w:vAnchor="text" w:hAnchor="text" w:xAlign="center" w:y="1"/>
                    <w:suppressOverlap/>
                  </w:pPr>
                </w:p>
              </w:tc>
              <w:tc>
                <w:tcPr>
                  <w:tcW w:w="19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B777F" w14:textId="77777777" w:rsidR="008A3D3D" w:rsidRDefault="008A3D3D" w:rsidP="0039359C">
                  <w:pPr>
                    <w:framePr w:hSpace="180" w:wrap="around" w:vAnchor="text" w:hAnchor="text" w:xAlign="center" w:y="1"/>
                    <w:suppressOverlap/>
                    <w:rPr>
                      <w:rtl/>
                    </w:rPr>
                  </w:pPr>
                </w:p>
              </w:tc>
              <w:tc>
                <w:tcPr>
                  <w:tcW w:w="2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4333A" w14:textId="77777777" w:rsidR="008A3D3D" w:rsidRDefault="008A3D3D" w:rsidP="0039359C">
                  <w:pPr>
                    <w:framePr w:hSpace="180" w:wrap="around" w:vAnchor="text" w:hAnchor="text" w:xAlign="center" w:y="1"/>
                    <w:suppressOverlap/>
                    <w:rPr>
                      <w:sz w:val="20"/>
                      <w:szCs w:val="20"/>
                    </w:rPr>
                  </w:pPr>
                </w:p>
              </w:tc>
            </w:tr>
          </w:tbl>
          <w:p w14:paraId="576A8D2F" w14:textId="77777777" w:rsidR="006032DE" w:rsidRPr="00DC08EF" w:rsidRDefault="006032DE" w:rsidP="00422381">
            <w:pPr>
              <w:pStyle w:val="ListParagraph"/>
              <w:numPr>
                <w:ilvl w:val="0"/>
                <w:numId w:val="51"/>
              </w:numPr>
              <w:shd w:val="clear" w:color="auto" w:fill="FFFFFF"/>
              <w:snapToGrid w:val="0"/>
              <w:spacing w:after="240" w:line="276" w:lineRule="auto"/>
              <w:contextualSpacing/>
              <w:jc w:val="both"/>
            </w:pPr>
            <w:r w:rsidRPr="00DC08EF">
              <w:rPr>
                <w:rFonts w:ascii="Sakkal Majalla" w:hAnsi="Sakkal Majalla" w:cs="Sakkal Majalla"/>
                <w:rtl/>
              </w:rPr>
              <w:t xml:space="preserve">استمرار السماح بدخول الإرساليات من </w:t>
            </w:r>
            <w:r w:rsidRPr="00DC08EF">
              <w:rPr>
                <w:rFonts w:ascii="Sakkal Majalla" w:hAnsi="Sakkal Majalla" w:cs="Sakkal Majalla"/>
                <w:b/>
                <w:bCs/>
                <w:u w:val="single"/>
                <w:rtl/>
              </w:rPr>
              <w:t>الألبان المعاملة حراريا</w:t>
            </w:r>
            <w:r w:rsidRPr="00DC08EF">
              <w:rPr>
                <w:rFonts w:ascii="Sakkal Majalla" w:hAnsi="Sakkal Majalla" w:cs="Sakkal Majalla"/>
                <w:rtl/>
              </w:rPr>
              <w:t xml:space="preserve"> </w:t>
            </w:r>
            <w:r w:rsidRPr="00DC08EF">
              <w:rPr>
                <w:rFonts w:ascii="Sakkal Majalla" w:hAnsi="Sakkal Majalla" w:cs="Sakkal Majalla"/>
                <w:b/>
                <w:bCs/>
                <w:u w:val="single"/>
                <w:rtl/>
              </w:rPr>
              <w:t>من جميع</w:t>
            </w:r>
            <w:r>
              <w:rPr>
                <w:rFonts w:ascii="Sakkal Majalla" w:hAnsi="Sakkal Majalla" w:cs="Sakkal Majalla" w:hint="cs"/>
                <w:b/>
                <w:bCs/>
                <w:u w:val="single"/>
                <w:rtl/>
              </w:rPr>
              <w:t xml:space="preserve"> المناطق مرفقة</w:t>
            </w:r>
            <w:r w:rsidRPr="00DC08EF">
              <w:rPr>
                <w:rFonts w:ascii="Sakkal Majalla" w:hAnsi="Sakkal Majalla" w:cs="Sakkal Majalla"/>
                <w:b/>
                <w:bCs/>
                <w:u w:val="single"/>
                <w:rtl/>
              </w:rPr>
              <w:t xml:space="preserve"> </w:t>
            </w:r>
            <w:r w:rsidRPr="00DC08EF">
              <w:rPr>
                <w:rFonts w:ascii="Sakkal Majalla" w:hAnsi="Sakkal Majalla" w:cs="Sakkal Majalla"/>
                <w:rtl/>
              </w:rPr>
              <w:t xml:space="preserve">بنماذج الشهادات الصحية المستخدمة حالياً شريطة قيام السلطات المختصة في </w:t>
            </w:r>
            <w:r>
              <w:rPr>
                <w:rFonts w:ascii="Sakkal Majalla" w:hAnsi="Sakkal Majalla" w:cs="Sakkal Majalla" w:hint="cs"/>
                <w:rtl/>
              </w:rPr>
              <w:t>سلوفاكيا</w:t>
            </w:r>
            <w:r w:rsidRPr="00DC08EF">
              <w:rPr>
                <w:rFonts w:ascii="Sakkal Majalla" w:hAnsi="Sakkal Majalla" w:cs="Sakkal Majalla"/>
                <w:rtl/>
              </w:rPr>
              <w:t xml:space="preserve"> بإرسال إفادة صحية كما يلي:</w:t>
            </w:r>
          </w:p>
          <w:tbl>
            <w:tblPr>
              <w:bidiVisual/>
              <w:tblW w:w="4568" w:type="pct"/>
              <w:tblInd w:w="360" w:type="dxa"/>
              <w:tblLayout w:type="fixed"/>
              <w:tblCellMar>
                <w:left w:w="0" w:type="dxa"/>
                <w:right w:w="0" w:type="dxa"/>
              </w:tblCellMar>
              <w:tblLook w:val="04A0" w:firstRow="1" w:lastRow="0" w:firstColumn="1" w:lastColumn="0" w:noHBand="0" w:noVBand="1"/>
            </w:tblPr>
            <w:tblGrid>
              <w:gridCol w:w="1171"/>
              <w:gridCol w:w="3089"/>
              <w:gridCol w:w="4158"/>
            </w:tblGrid>
            <w:tr w:rsidR="005E1D03" w14:paraId="3FFC6B87" w14:textId="77777777" w:rsidTr="00681C07">
              <w:tc>
                <w:tcPr>
                  <w:tcW w:w="6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B8C36E" w14:textId="77777777" w:rsidR="005E1D03" w:rsidRDefault="005E1D03" w:rsidP="0039359C">
                  <w:pPr>
                    <w:framePr w:hSpace="180" w:wrap="around" w:vAnchor="text" w:hAnchor="text" w:xAlign="center" w:y="1"/>
                    <w:snapToGrid w:val="0"/>
                    <w:suppressOverlap/>
                    <w:jc w:val="center"/>
                    <w:rPr>
                      <w:rtl/>
                      <w:lang w:val="en-AE"/>
                    </w:rPr>
                  </w:pPr>
                  <w:r>
                    <w:rPr>
                      <w:rFonts w:ascii="Sakkal Majalla" w:hAnsi="Sakkal Majalla" w:cs="Sakkal Majalla"/>
                    </w:rPr>
                    <w:t> </w:t>
                  </w:r>
                  <w:r>
                    <w:rPr>
                      <w:rFonts w:ascii="Sakkal Majalla" w:hAnsi="Sakkal Majalla" w:cs="Sakkal Majalla"/>
                      <w:color w:val="000000"/>
                    </w:rPr>
                    <w:t> </w:t>
                  </w:r>
                  <w:r>
                    <w:rPr>
                      <w:rFonts w:ascii="Sakkal Majalla" w:hAnsi="Sakkal Majalla" w:cs="Sakkal Majalla"/>
                      <w:color w:val="000000"/>
                      <w:rtl/>
                    </w:rPr>
                    <w:t>المنتج</w:t>
                  </w:r>
                </w:p>
              </w:tc>
              <w:tc>
                <w:tcPr>
                  <w:tcW w:w="18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2E0B88" w14:textId="77777777" w:rsidR="005E1D03" w:rsidRDefault="005E1D03" w:rsidP="0039359C">
                  <w:pPr>
                    <w:framePr w:hSpace="180" w:wrap="around" w:vAnchor="text" w:hAnchor="text" w:xAlign="center" w:y="1"/>
                    <w:snapToGrid w:val="0"/>
                    <w:suppressOverlap/>
                    <w:jc w:val="center"/>
                    <w:rPr>
                      <w:rtl/>
                    </w:rPr>
                  </w:pPr>
                  <w:r>
                    <w:rPr>
                      <w:rFonts w:ascii="Sakkal Majalla" w:hAnsi="Sakkal Majalla" w:cs="Sakkal Majalla"/>
                      <w:color w:val="000000"/>
                      <w:rtl/>
                    </w:rPr>
                    <w:t>الإفادة الصحية (عربي)</w:t>
                  </w:r>
                </w:p>
              </w:tc>
              <w:tc>
                <w:tcPr>
                  <w:tcW w:w="24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D3F90" w14:textId="77777777" w:rsidR="005E1D03" w:rsidRDefault="005E1D03" w:rsidP="0039359C">
                  <w:pPr>
                    <w:framePr w:hSpace="180" w:wrap="around" w:vAnchor="text" w:hAnchor="text" w:xAlign="center" w:y="1"/>
                    <w:snapToGrid w:val="0"/>
                    <w:suppressOverlap/>
                    <w:jc w:val="center"/>
                    <w:rPr>
                      <w:rtl/>
                    </w:rPr>
                  </w:pPr>
                  <w:r>
                    <w:rPr>
                      <w:rFonts w:ascii="Sakkal Majalla" w:hAnsi="Sakkal Majalla" w:cs="Sakkal Majalla"/>
                      <w:color w:val="000000"/>
                      <w:rtl/>
                    </w:rPr>
                    <w:t>الإفادة الصحية (إنجليزي)</w:t>
                  </w:r>
                </w:p>
              </w:tc>
            </w:tr>
            <w:tr w:rsidR="005E1D03" w14:paraId="5F81626C" w14:textId="77777777" w:rsidTr="00681C07">
              <w:trPr>
                <w:trHeight w:val="284"/>
              </w:trPr>
              <w:tc>
                <w:tcPr>
                  <w:tcW w:w="69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B5E951" w14:textId="77777777" w:rsidR="005E1D03" w:rsidRDefault="005E1D03" w:rsidP="0039359C">
                  <w:pPr>
                    <w:framePr w:hSpace="180" w:wrap="around" w:vAnchor="text" w:hAnchor="text" w:xAlign="center" w:y="1"/>
                    <w:snapToGrid w:val="0"/>
                    <w:suppressOverlap/>
                    <w:jc w:val="center"/>
                    <w:rPr>
                      <w:rtl/>
                    </w:rPr>
                  </w:pPr>
                  <w:r>
                    <w:rPr>
                      <w:rFonts w:ascii="Sakkal Majalla" w:hAnsi="Sakkal Majalla" w:cs="Sakkal Majalla"/>
                      <w:b/>
                      <w:bCs/>
                      <w:color w:val="000000"/>
                      <w:rtl/>
                    </w:rPr>
                    <w:t>منتجات الألبان المعاملة حراريا</w:t>
                  </w:r>
                </w:p>
              </w:tc>
              <w:tc>
                <w:tcPr>
                  <w:tcW w:w="1834" w:type="pct"/>
                  <w:tcBorders>
                    <w:top w:val="nil"/>
                    <w:left w:val="nil"/>
                    <w:bottom w:val="nil"/>
                    <w:right w:val="single" w:sz="8" w:space="0" w:color="auto"/>
                  </w:tcBorders>
                  <w:tcMar>
                    <w:top w:w="0" w:type="dxa"/>
                    <w:left w:w="108" w:type="dxa"/>
                    <w:bottom w:w="0" w:type="dxa"/>
                    <w:right w:w="108" w:type="dxa"/>
                  </w:tcMar>
                  <w:vAlign w:val="center"/>
                  <w:hideMark/>
                </w:tcPr>
                <w:p w14:paraId="4AC4A902" w14:textId="77777777" w:rsidR="005E1D03" w:rsidRDefault="005E1D03" w:rsidP="0039359C">
                  <w:pPr>
                    <w:framePr w:hSpace="180" w:wrap="around" w:vAnchor="text" w:hAnchor="text" w:xAlign="center" w:y="1"/>
                    <w:snapToGrid w:val="0"/>
                    <w:spacing w:line="276" w:lineRule="auto"/>
                    <w:ind w:left="360" w:hanging="360"/>
                    <w:suppressOverlap/>
                    <w:jc w:val="both"/>
                    <w:rPr>
                      <w:rtl/>
                    </w:rPr>
                  </w:pPr>
                  <w:r>
                    <w:rPr>
                      <w:rFonts w:ascii="Sakkal Majalla" w:hAnsi="Sakkal Majalla" w:cs="Sakkal Majalla"/>
                      <w:rtl/>
                    </w:rPr>
                    <w:t>1.      أن الحليب ومشتقاته من منشآت لم تكن مصابة أو تسجل بها إصابة أو يشتبه في إصابتها بمرض الحمى القلاعية وقت جمع الحليب</w:t>
                  </w:r>
                </w:p>
              </w:tc>
              <w:tc>
                <w:tcPr>
                  <w:tcW w:w="2470" w:type="pct"/>
                  <w:tcBorders>
                    <w:top w:val="nil"/>
                    <w:left w:val="nil"/>
                    <w:bottom w:val="nil"/>
                    <w:right w:val="single" w:sz="8" w:space="0" w:color="auto"/>
                  </w:tcBorders>
                  <w:tcMar>
                    <w:top w:w="0" w:type="dxa"/>
                    <w:left w:w="108" w:type="dxa"/>
                    <w:bottom w:w="0" w:type="dxa"/>
                    <w:right w:w="108" w:type="dxa"/>
                  </w:tcMar>
                  <w:vAlign w:val="center"/>
                  <w:hideMark/>
                </w:tcPr>
                <w:p w14:paraId="759490BC" w14:textId="77777777" w:rsidR="005E1D03" w:rsidRDefault="005E1D03" w:rsidP="0039359C">
                  <w:pPr>
                    <w:framePr w:hSpace="180" w:wrap="around" w:vAnchor="text" w:hAnchor="text" w:xAlign="center" w:y="1"/>
                    <w:bidi w:val="0"/>
                    <w:snapToGrid w:val="0"/>
                    <w:spacing w:line="252" w:lineRule="auto"/>
                    <w:ind w:left="360" w:hanging="360"/>
                    <w:suppressOverlap/>
                    <w:rPr>
                      <w:rtl/>
                    </w:rPr>
                  </w:pPr>
                  <w:r>
                    <w:rPr>
                      <w:rFonts w:ascii="Sakkal Majalla" w:hAnsi="Sakkal Majalla" w:cs="Sakkal Majalla"/>
                    </w:rPr>
                    <w:t>1.      The milk/milk products originate from establishments which were not infected or suspected of being infected with FMD at the time of milk collection;</w:t>
                  </w:r>
                </w:p>
              </w:tc>
            </w:tr>
            <w:tr w:rsidR="005E1D03" w14:paraId="1BFFE7B9" w14:textId="77777777" w:rsidTr="00681C07">
              <w:trPr>
                <w:trHeight w:val="284"/>
              </w:trPr>
              <w:tc>
                <w:tcPr>
                  <w:tcW w:w="695" w:type="pct"/>
                  <w:vMerge/>
                  <w:tcBorders>
                    <w:top w:val="nil"/>
                    <w:left w:val="single" w:sz="8" w:space="0" w:color="auto"/>
                    <w:bottom w:val="single" w:sz="8" w:space="0" w:color="auto"/>
                    <w:right w:val="single" w:sz="8" w:space="0" w:color="auto"/>
                  </w:tcBorders>
                  <w:vAlign w:val="center"/>
                  <w:hideMark/>
                </w:tcPr>
                <w:p w14:paraId="01A9B942" w14:textId="77777777" w:rsidR="005E1D03" w:rsidRDefault="005E1D03" w:rsidP="0039359C">
                  <w:pPr>
                    <w:framePr w:hSpace="180" w:wrap="around" w:vAnchor="text" w:hAnchor="text" w:xAlign="center" w:y="1"/>
                    <w:suppressOverlap/>
                  </w:pPr>
                </w:p>
              </w:tc>
              <w:tc>
                <w:tcPr>
                  <w:tcW w:w="1834" w:type="pct"/>
                  <w:tcBorders>
                    <w:top w:val="nil"/>
                    <w:left w:val="nil"/>
                    <w:bottom w:val="nil"/>
                    <w:right w:val="single" w:sz="8" w:space="0" w:color="auto"/>
                  </w:tcBorders>
                  <w:tcMar>
                    <w:top w:w="0" w:type="dxa"/>
                    <w:left w:w="108" w:type="dxa"/>
                    <w:bottom w:w="0" w:type="dxa"/>
                    <w:right w:w="108" w:type="dxa"/>
                  </w:tcMar>
                  <w:vAlign w:val="center"/>
                  <w:hideMark/>
                </w:tcPr>
                <w:p w14:paraId="6734BB4B" w14:textId="77777777" w:rsidR="005E1D03" w:rsidRDefault="005E1D03" w:rsidP="0039359C">
                  <w:pPr>
                    <w:framePr w:hSpace="180" w:wrap="around" w:vAnchor="text" w:hAnchor="text" w:xAlign="center" w:y="1"/>
                    <w:snapToGrid w:val="0"/>
                    <w:spacing w:line="276" w:lineRule="auto"/>
                    <w:ind w:left="360" w:hanging="360"/>
                    <w:suppressOverlap/>
                    <w:jc w:val="both"/>
                    <w:rPr>
                      <w:rtl/>
                    </w:rPr>
                  </w:pPr>
                  <w:r>
                    <w:rPr>
                      <w:rFonts w:ascii="Sakkal Majalla" w:hAnsi="Sakkal Majalla" w:cs="Sakkal Majalla"/>
                      <w:rtl/>
                    </w:rPr>
                    <w:t xml:space="preserve">2.      أن الحليب ومشتاقته قد تم معاملته بإحدى الطرق التي تضمن القضاء على فايروس الحمى القلاعية وفقا للأحكام الواردة في </w:t>
                  </w:r>
                  <w:r>
                    <w:rPr>
                      <w:rFonts w:ascii="Sakkal Majalla" w:hAnsi="Sakkal Majalla" w:cs="Sakkal Majalla"/>
                    </w:rPr>
                    <w:t>Article 8.8.35</w:t>
                  </w:r>
                  <w:r>
                    <w:rPr>
                      <w:rFonts w:ascii="Sakkal Majalla" w:hAnsi="Sakkal Majalla" w:cs="Sakkal Majalla"/>
                      <w:rtl/>
                    </w:rPr>
                    <w:t xml:space="preserve"> من دستور المنظمة العالمية للصحة الحيوانية أو إحدى طرق المعاملة الخاصة بالحليب ومشتقاته الواردة في دستور هيئة الغذاء الدولي كما</w:t>
                  </w:r>
                  <w:r>
                    <w:rPr>
                      <w:rFonts w:ascii="Sakkal Majalla" w:hAnsi="Sakkal Majalla" w:cs="Sakkal Majalla"/>
                    </w:rPr>
                    <w:t xml:space="preserve"> </w:t>
                  </w:r>
                  <w:r>
                    <w:rPr>
                      <w:rFonts w:ascii="Sakkal Majalla" w:hAnsi="Sakkal Majalla" w:cs="Sakkal Majalla"/>
                      <w:rtl/>
                    </w:rPr>
                    <w:t>يلي:</w:t>
                  </w:r>
                </w:p>
                <w:p w14:paraId="6D020D6D" w14:textId="77777777" w:rsidR="005E1D03" w:rsidRDefault="005E1D03" w:rsidP="0039359C">
                  <w:pPr>
                    <w:framePr w:hSpace="180" w:wrap="around" w:vAnchor="text" w:hAnchor="text" w:xAlign="center" w:y="1"/>
                    <w:snapToGrid w:val="0"/>
                    <w:ind w:left="360"/>
                    <w:suppressOverlap/>
                    <w:jc w:val="both"/>
                    <w:rPr>
                      <w:rtl/>
                    </w:rPr>
                  </w:pPr>
                  <w:r>
                    <w:rPr>
                      <w:rFonts w:ascii="Sakkal Majalla" w:hAnsi="Sakkal Majalla" w:cs="Sakkal Majalla"/>
                      <w:rtl/>
                    </w:rPr>
                    <w:t>................................(يتم ذكرها)</w:t>
                  </w:r>
                </w:p>
              </w:tc>
              <w:tc>
                <w:tcPr>
                  <w:tcW w:w="2470" w:type="pct"/>
                  <w:tcBorders>
                    <w:top w:val="nil"/>
                    <w:left w:val="nil"/>
                    <w:bottom w:val="nil"/>
                    <w:right w:val="single" w:sz="8" w:space="0" w:color="auto"/>
                  </w:tcBorders>
                  <w:tcMar>
                    <w:top w:w="0" w:type="dxa"/>
                    <w:left w:w="108" w:type="dxa"/>
                    <w:bottom w:w="0" w:type="dxa"/>
                    <w:right w:w="108" w:type="dxa"/>
                  </w:tcMar>
                  <w:hideMark/>
                </w:tcPr>
                <w:p w14:paraId="02CA0A75" w14:textId="77777777" w:rsidR="005E1D03" w:rsidRDefault="005E1D03" w:rsidP="0039359C">
                  <w:pPr>
                    <w:framePr w:hSpace="180" w:wrap="around" w:vAnchor="text" w:hAnchor="text" w:xAlign="center" w:y="1"/>
                    <w:bidi w:val="0"/>
                    <w:snapToGrid w:val="0"/>
                    <w:spacing w:line="252" w:lineRule="auto"/>
                    <w:ind w:left="360" w:hanging="360"/>
                    <w:suppressOverlap/>
                    <w:rPr>
                      <w:rtl/>
                    </w:rPr>
                  </w:pPr>
                  <w:r>
                    <w:rPr>
                      <w:rFonts w:ascii="Sakkal Majalla" w:hAnsi="Sakkal Majalla" w:cs="Sakkal Majalla"/>
                    </w:rPr>
                    <w:t>2.      The milk/milk products have been processed to ensure the destruction of FMDV in accordance with one of the procedures in Article 8.8.35 of the WOAH Terrestrial Code or according to one of the special treatment methods of milk and milk products recommended by Codex Alimentarius as per the following ………………………………………………………… (please provide)</w:t>
                  </w:r>
                </w:p>
              </w:tc>
            </w:tr>
            <w:tr w:rsidR="005E1D03" w14:paraId="4F86E005" w14:textId="77777777" w:rsidTr="00681C07">
              <w:trPr>
                <w:trHeight w:val="284"/>
              </w:trPr>
              <w:tc>
                <w:tcPr>
                  <w:tcW w:w="695" w:type="pct"/>
                  <w:vMerge/>
                  <w:tcBorders>
                    <w:top w:val="nil"/>
                    <w:left w:val="single" w:sz="8" w:space="0" w:color="auto"/>
                    <w:bottom w:val="single" w:sz="8" w:space="0" w:color="auto"/>
                    <w:right w:val="single" w:sz="8" w:space="0" w:color="auto"/>
                  </w:tcBorders>
                  <w:vAlign w:val="center"/>
                  <w:hideMark/>
                </w:tcPr>
                <w:p w14:paraId="4369670C" w14:textId="77777777" w:rsidR="005E1D03" w:rsidRDefault="005E1D03" w:rsidP="0039359C">
                  <w:pPr>
                    <w:framePr w:hSpace="180" w:wrap="around" w:vAnchor="text" w:hAnchor="text" w:xAlign="center" w:y="1"/>
                    <w:suppressOverlap/>
                  </w:pPr>
                </w:p>
              </w:tc>
              <w:tc>
                <w:tcPr>
                  <w:tcW w:w="18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302BD" w14:textId="77777777" w:rsidR="005E1D03" w:rsidRDefault="005E1D03" w:rsidP="0039359C">
                  <w:pPr>
                    <w:framePr w:hSpace="180" w:wrap="around" w:vAnchor="text" w:hAnchor="text" w:xAlign="center" w:y="1"/>
                    <w:snapToGrid w:val="0"/>
                    <w:spacing w:line="276" w:lineRule="auto"/>
                    <w:ind w:left="360" w:hanging="360"/>
                    <w:suppressOverlap/>
                    <w:jc w:val="both"/>
                    <w:rPr>
                      <w:rtl/>
                    </w:rPr>
                  </w:pPr>
                  <w:r>
                    <w:rPr>
                      <w:rFonts w:ascii="Sakkal Majalla" w:hAnsi="Sakkal Majalla" w:cs="Sakkal Majalla"/>
                      <w:rtl/>
                    </w:rPr>
                    <w:t xml:space="preserve">3.      تم اتخاذ جميع الإجراءات الاحترازية اللازمة بعد المعالجة لمنع مخالطة منتجات الألبان لأي مصدر محتمل لمرض </w:t>
                  </w:r>
                  <w:r>
                    <w:rPr>
                      <w:rFonts w:ascii="Sakkal Majalla" w:hAnsi="Sakkal Majalla" w:cs="Sakkal Majalla"/>
                    </w:rPr>
                    <w:t>FMDV</w:t>
                  </w:r>
                  <w:r>
                    <w:rPr>
                      <w:rFonts w:ascii="Sakkal Majalla" w:hAnsi="Sakkal Majalla" w:cs="Sakkal Majalla"/>
                      <w:rtl/>
                    </w:rPr>
                    <w:t>.</w:t>
                  </w:r>
                </w:p>
              </w:tc>
              <w:tc>
                <w:tcPr>
                  <w:tcW w:w="2470" w:type="pct"/>
                  <w:tcBorders>
                    <w:top w:val="nil"/>
                    <w:left w:val="nil"/>
                    <w:bottom w:val="single" w:sz="8" w:space="0" w:color="auto"/>
                    <w:right w:val="single" w:sz="8" w:space="0" w:color="auto"/>
                  </w:tcBorders>
                  <w:tcMar>
                    <w:top w:w="0" w:type="dxa"/>
                    <w:left w:w="108" w:type="dxa"/>
                    <w:bottom w:w="0" w:type="dxa"/>
                    <w:right w:w="108" w:type="dxa"/>
                  </w:tcMar>
                  <w:hideMark/>
                </w:tcPr>
                <w:p w14:paraId="31ACDC29" w14:textId="77777777" w:rsidR="005E1D03" w:rsidRDefault="005E1D03" w:rsidP="0039359C">
                  <w:pPr>
                    <w:framePr w:hSpace="180" w:wrap="around" w:vAnchor="text" w:hAnchor="text" w:xAlign="center" w:y="1"/>
                    <w:bidi w:val="0"/>
                    <w:snapToGrid w:val="0"/>
                    <w:spacing w:line="252" w:lineRule="auto"/>
                    <w:ind w:left="360" w:hanging="360"/>
                    <w:suppressOverlap/>
                    <w:rPr>
                      <w:rtl/>
                    </w:rPr>
                  </w:pPr>
                  <w:r>
                    <w:rPr>
                      <w:rFonts w:ascii="Sakkal Majalla" w:hAnsi="Sakkal Majalla" w:cs="Sakkal Majalla"/>
                    </w:rPr>
                    <w:t>3.      The necessary precautions were taken after processing to avoid contact of the products with any potential source of FMDV.</w:t>
                  </w:r>
                </w:p>
              </w:tc>
            </w:tr>
          </w:tbl>
          <w:p w14:paraId="4C634EBD" w14:textId="356F9C7B" w:rsidR="008A3D3D" w:rsidRPr="005D2216" w:rsidRDefault="005D2216" w:rsidP="00422381">
            <w:pPr>
              <w:pStyle w:val="ListParagraph"/>
              <w:numPr>
                <w:ilvl w:val="0"/>
                <w:numId w:val="51"/>
              </w:numPr>
              <w:rPr>
                <w:rtl/>
              </w:rPr>
            </w:pPr>
            <w:r w:rsidRPr="003F6EE0">
              <w:rPr>
                <w:rFonts w:ascii="Sakkal Majalla" w:hAnsi="Sakkal Majalla" w:cs="Sakkal Majalla"/>
                <w:color w:val="FF0000"/>
                <w:sz w:val="26"/>
                <w:szCs w:val="26"/>
                <w:rtl/>
              </w:rPr>
              <w:t>عدم السماح بدخول ارساليات الحليب الغير معامل</w:t>
            </w:r>
            <w:r w:rsidRPr="003F6EE0">
              <w:rPr>
                <w:rFonts w:ascii="Sakkal Majalla" w:hAnsi="Sakkal Majalla" w:cs="Sakkal Majalla" w:hint="cs"/>
                <w:color w:val="FF0000"/>
                <w:sz w:val="26"/>
                <w:szCs w:val="26"/>
                <w:rtl/>
              </w:rPr>
              <w:t>ة</w:t>
            </w:r>
            <w:r w:rsidRPr="003F6EE0">
              <w:rPr>
                <w:rFonts w:ascii="Sakkal Majalla" w:hAnsi="Sakkal Majalla" w:cs="Sakkal Majalla"/>
                <w:color w:val="FF0000"/>
                <w:sz w:val="26"/>
                <w:szCs w:val="26"/>
                <w:rtl/>
              </w:rPr>
              <w:t xml:space="preserve"> حراريا </w:t>
            </w:r>
            <w:r w:rsidRPr="003F6EE0">
              <w:rPr>
                <w:rFonts w:ascii="Sakkal Majalla" w:hAnsi="Sakkal Majalla" w:cs="Sakkal Majalla" w:hint="cs"/>
                <w:color w:val="FF0000"/>
                <w:sz w:val="26"/>
                <w:szCs w:val="26"/>
                <w:rtl/>
              </w:rPr>
              <w:t xml:space="preserve">(وفقا لأحدى العمليات التصنيعية الواردة في البند (2) أعلاه) </w:t>
            </w:r>
            <w:r w:rsidRPr="003F6EE0">
              <w:rPr>
                <w:rFonts w:ascii="Sakkal Majalla" w:hAnsi="Sakkal Majalla" w:cs="Sakkal Majalla"/>
                <w:color w:val="FF0000"/>
                <w:sz w:val="26"/>
                <w:szCs w:val="26"/>
                <w:rtl/>
              </w:rPr>
              <w:t xml:space="preserve">من </w:t>
            </w:r>
            <w:r w:rsidRPr="003F6EE0">
              <w:rPr>
                <w:rFonts w:ascii="Sakkal Majalla" w:hAnsi="Sakkal Majalla" w:cs="Sakkal Majalla" w:hint="cs"/>
                <w:color w:val="FF0000"/>
                <w:sz w:val="26"/>
                <w:szCs w:val="26"/>
                <w:rtl/>
              </w:rPr>
              <w:t>منطقة</w:t>
            </w:r>
            <w:r w:rsidRPr="003F6EE0">
              <w:rPr>
                <w:rFonts w:ascii="Sakkal Majalla" w:hAnsi="Sakkal Majalla" w:cs="Sakkal Majalla"/>
                <w:color w:val="FF0000"/>
                <w:sz w:val="26"/>
                <w:szCs w:val="26"/>
                <w:rtl/>
              </w:rPr>
              <w:t xml:space="preserve"> (</w:t>
            </w:r>
            <w:proofErr w:type="spellStart"/>
            <w:proofErr w:type="gramStart"/>
            <w:r w:rsidRPr="003F6EE0">
              <w:rPr>
                <w:rFonts w:ascii="Sakkal Majalla" w:hAnsi="Sakkal Majalla" w:cs="Sakkal Majalla"/>
                <w:color w:val="FF0000"/>
                <w:sz w:val="26"/>
                <w:szCs w:val="26"/>
              </w:rPr>
              <w:t>Tranava</w:t>
            </w:r>
            <w:proofErr w:type="spellEnd"/>
            <w:r w:rsidRPr="003F6EE0">
              <w:rPr>
                <w:rFonts w:ascii="Sakkal Majalla" w:hAnsi="Sakkal Majalla" w:cs="Sakkal Majalla"/>
                <w:color w:val="FF0000"/>
                <w:sz w:val="26"/>
                <w:szCs w:val="26"/>
              </w:rPr>
              <w:t xml:space="preserve">  county</w:t>
            </w:r>
            <w:proofErr w:type="gramEnd"/>
            <w:r w:rsidRPr="00295FD1">
              <w:rPr>
                <w:rFonts w:ascii="Sakkal Majalla" w:hAnsi="Sakkal Majalla" w:cs="Sakkal Majalla"/>
                <w:sz w:val="26"/>
                <w:szCs w:val="26"/>
                <w:rtl/>
              </w:rPr>
              <w:t>) ال</w:t>
            </w:r>
            <w:r>
              <w:rPr>
                <w:rFonts w:ascii="Sakkal Majalla" w:hAnsi="Sakkal Majalla" w:cs="Sakkal Majalla" w:hint="cs"/>
                <w:sz w:val="26"/>
                <w:szCs w:val="26"/>
                <w:rtl/>
              </w:rPr>
              <w:t>سلوفاكية</w:t>
            </w:r>
            <w:r w:rsidRPr="00295FD1">
              <w:rPr>
                <w:rFonts w:ascii="Sakkal Majalla" w:hAnsi="Sakkal Majalla" w:cs="Sakkal Majalla"/>
                <w:sz w:val="26"/>
                <w:szCs w:val="26"/>
                <w:rtl/>
              </w:rPr>
              <w:t xml:space="preserve"> وذلك للشحنات التي تم انتاجها بعد تاريخ 10 فبراير2025 أو أية </w:t>
            </w:r>
            <w:r>
              <w:rPr>
                <w:rFonts w:ascii="Sakkal Majalla" w:hAnsi="Sakkal Majalla" w:cs="Sakkal Majalla" w:hint="cs"/>
                <w:sz w:val="26"/>
                <w:szCs w:val="26"/>
                <w:rtl/>
              </w:rPr>
              <w:t>منطقة جديدة</w:t>
            </w:r>
            <w:r w:rsidRPr="00295FD1">
              <w:rPr>
                <w:rFonts w:ascii="Sakkal Majalla" w:hAnsi="Sakkal Majalla" w:cs="Sakkal Majalla"/>
                <w:sz w:val="26"/>
                <w:szCs w:val="26"/>
                <w:rtl/>
              </w:rPr>
              <w:t xml:space="preserve"> </w:t>
            </w:r>
            <w:r w:rsidRPr="00DC08EF">
              <w:rPr>
                <w:rFonts w:ascii="Sakkal Majalla" w:hAnsi="Sakkal Majalla" w:cs="Sakkal Majalla"/>
                <w:sz w:val="26"/>
                <w:szCs w:val="26"/>
                <w:rtl/>
              </w:rPr>
              <w:t xml:space="preserve">تسجل إصابة بمرض </w:t>
            </w:r>
            <w:r>
              <w:rPr>
                <w:rFonts w:ascii="Sakkal Majalla" w:hAnsi="Sakkal Majalla" w:cs="Sakkal Majalla" w:hint="cs"/>
                <w:sz w:val="26"/>
                <w:szCs w:val="26"/>
                <w:rtl/>
              </w:rPr>
              <w:t>ال</w:t>
            </w:r>
            <w:r w:rsidRPr="00DC08EF">
              <w:rPr>
                <w:rFonts w:ascii="Sakkal Majalla" w:hAnsi="Sakkal Majalla" w:cs="Sakkal Majalla"/>
                <w:sz w:val="26"/>
                <w:szCs w:val="26"/>
                <w:rtl/>
              </w:rPr>
              <w:t xml:space="preserve">حمى </w:t>
            </w:r>
            <w:r>
              <w:rPr>
                <w:rFonts w:ascii="Sakkal Majalla" w:hAnsi="Sakkal Majalla" w:cs="Sakkal Majalla" w:hint="cs"/>
                <w:sz w:val="26"/>
                <w:szCs w:val="26"/>
                <w:rtl/>
              </w:rPr>
              <w:t>القلاعية</w:t>
            </w:r>
            <w:r w:rsidRPr="00DC08EF">
              <w:rPr>
                <w:rFonts w:ascii="Sakkal Majalla" w:hAnsi="Sakkal Majalla" w:cs="Sakkal Majalla"/>
                <w:sz w:val="26"/>
                <w:szCs w:val="26"/>
                <w:rtl/>
              </w:rPr>
              <w:t xml:space="preserve"> الى الدولة إلى حين التوافق على نماذج الشهادات الصحية</w:t>
            </w:r>
          </w:p>
        </w:tc>
        <w:tc>
          <w:tcPr>
            <w:tcW w:w="2873" w:type="dxa"/>
            <w:tcBorders>
              <w:top w:val="single" w:sz="12" w:space="0" w:color="C6A100"/>
              <w:bottom w:val="single" w:sz="12" w:space="0" w:color="C6A100"/>
              <w:right w:val="single" w:sz="12" w:space="0" w:color="C6A100"/>
            </w:tcBorders>
            <w:vAlign w:val="center"/>
          </w:tcPr>
          <w:p w14:paraId="00C0211C" w14:textId="77777777" w:rsidR="008A3D3D" w:rsidRDefault="008831C0" w:rsidP="008831C0">
            <w:pPr>
              <w:jc w:val="center"/>
              <w:rPr>
                <w:rFonts w:asciiTheme="majorBidi" w:hAnsiTheme="majorBidi" w:cstheme="majorBidi"/>
                <w:sz w:val="26"/>
                <w:szCs w:val="26"/>
              </w:rPr>
            </w:pPr>
            <w:r w:rsidRPr="008A3D3D">
              <w:rPr>
                <w:rFonts w:asciiTheme="majorBidi" w:hAnsiTheme="majorBidi" w:cstheme="majorBidi"/>
                <w:sz w:val="26"/>
                <w:szCs w:val="26"/>
                <w:rtl/>
              </w:rPr>
              <w:lastRenderedPageBreak/>
              <w:t>يسمح باستيراد</w:t>
            </w:r>
            <w:r w:rsidR="00B33A9F" w:rsidRPr="008A3D3D">
              <w:rPr>
                <w:rFonts w:asciiTheme="majorBidi" w:hAnsiTheme="majorBidi" w:cstheme="majorBidi" w:hint="cs"/>
                <w:sz w:val="26"/>
                <w:szCs w:val="26"/>
                <w:rtl/>
              </w:rPr>
              <w:t xml:space="preserve"> </w:t>
            </w:r>
            <w:r w:rsidR="00500DBF" w:rsidRPr="008A3D3D">
              <w:rPr>
                <w:rFonts w:asciiTheme="majorBidi" w:hAnsiTheme="majorBidi" w:cstheme="majorBidi" w:hint="cs"/>
                <w:sz w:val="26"/>
                <w:szCs w:val="26"/>
                <w:rtl/>
              </w:rPr>
              <w:t>ال</w:t>
            </w:r>
            <w:r w:rsidR="00B33A9F" w:rsidRPr="008A3D3D">
              <w:rPr>
                <w:rFonts w:asciiTheme="majorBidi" w:hAnsiTheme="majorBidi" w:cstheme="majorBidi" w:hint="cs"/>
                <w:sz w:val="26"/>
                <w:szCs w:val="26"/>
                <w:rtl/>
              </w:rPr>
              <w:t xml:space="preserve">لحوم </w:t>
            </w:r>
            <w:r w:rsidR="00500DBF" w:rsidRPr="008A3D3D">
              <w:rPr>
                <w:rFonts w:asciiTheme="majorBidi" w:hAnsiTheme="majorBidi" w:cstheme="majorBidi" w:hint="cs"/>
                <w:sz w:val="26"/>
                <w:szCs w:val="26"/>
                <w:rtl/>
              </w:rPr>
              <w:t>ال</w:t>
            </w:r>
            <w:r w:rsidR="00B33A9F" w:rsidRPr="008A3D3D">
              <w:rPr>
                <w:rFonts w:asciiTheme="majorBidi" w:hAnsiTheme="majorBidi" w:cstheme="majorBidi" w:hint="cs"/>
                <w:sz w:val="26"/>
                <w:szCs w:val="26"/>
                <w:rtl/>
              </w:rPr>
              <w:t xml:space="preserve">حمراء </w:t>
            </w:r>
          </w:p>
          <w:p w14:paraId="445C0F5C" w14:textId="21E59CE1" w:rsidR="008831C0" w:rsidRPr="008A3D3D" w:rsidRDefault="00B33A9F" w:rsidP="008831C0">
            <w:pPr>
              <w:jc w:val="center"/>
              <w:rPr>
                <w:rFonts w:asciiTheme="majorBidi" w:hAnsiTheme="majorBidi" w:cstheme="majorBidi"/>
                <w:sz w:val="26"/>
                <w:szCs w:val="26"/>
                <w:u w:val="single"/>
                <w:rtl/>
              </w:rPr>
            </w:pPr>
            <w:r w:rsidRPr="008A3D3D">
              <w:rPr>
                <w:rFonts w:asciiTheme="majorBidi" w:hAnsiTheme="majorBidi" w:cstheme="majorBidi" w:hint="cs"/>
                <w:sz w:val="26"/>
                <w:szCs w:val="26"/>
                <w:rtl/>
              </w:rPr>
              <w:t>و</w:t>
            </w:r>
            <w:r w:rsidR="008831C0" w:rsidRPr="008A3D3D">
              <w:rPr>
                <w:rFonts w:asciiTheme="majorBidi" w:hAnsiTheme="majorBidi" w:cstheme="majorBidi"/>
                <w:sz w:val="26"/>
                <w:szCs w:val="26"/>
                <w:rtl/>
              </w:rPr>
              <w:t>لحوم الدواجن مع الالتزام بنموذج الشهادة الصحية المعتمدة بين الجانبين</w:t>
            </w:r>
          </w:p>
          <w:p w14:paraId="18D07683" w14:textId="775588CB" w:rsidR="00A437D1" w:rsidRPr="008831C0" w:rsidRDefault="008831C0" w:rsidP="008831C0">
            <w:pPr>
              <w:jc w:val="center"/>
              <w:rPr>
                <w:sz w:val="26"/>
                <w:szCs w:val="26"/>
                <w:rtl/>
              </w:rPr>
            </w:pPr>
            <w:r w:rsidRPr="008A3D3D">
              <w:rPr>
                <w:rFonts w:asciiTheme="majorBidi" w:hAnsiTheme="majorBidi" w:cstheme="majorBidi"/>
              </w:rPr>
              <w:t xml:space="preserve">It is permitted to import </w:t>
            </w:r>
            <w:r w:rsidR="009B1065" w:rsidRPr="008A3D3D">
              <w:rPr>
                <w:rFonts w:asciiTheme="majorBidi" w:hAnsiTheme="majorBidi" w:cstheme="majorBidi"/>
              </w:rPr>
              <w:t xml:space="preserve">red meat and </w:t>
            </w:r>
            <w:r w:rsidRPr="008A3D3D">
              <w:rPr>
                <w:rFonts w:asciiTheme="majorBidi" w:hAnsiTheme="majorBidi" w:cstheme="majorBidi"/>
              </w:rPr>
              <w:t>poultry meats by using the agreed HC</w:t>
            </w:r>
          </w:p>
        </w:tc>
      </w:tr>
      <w:tr w:rsidR="00582392" w:rsidRPr="00046CF9" w14:paraId="0D5B80D7" w14:textId="77777777" w:rsidTr="00806B42">
        <w:trPr>
          <w:trHeight w:val="1949"/>
          <w:tblHeader/>
        </w:trPr>
        <w:tc>
          <w:tcPr>
            <w:tcW w:w="1815" w:type="dxa"/>
            <w:tcBorders>
              <w:top w:val="single" w:sz="12" w:space="0" w:color="C6A100"/>
              <w:left w:val="single" w:sz="12" w:space="0" w:color="C6A100"/>
              <w:bottom w:val="single" w:sz="12" w:space="0" w:color="C6A100"/>
            </w:tcBorders>
            <w:vAlign w:val="center"/>
          </w:tcPr>
          <w:p w14:paraId="665D9FFB" w14:textId="77777777" w:rsidR="00582392" w:rsidRDefault="00582392" w:rsidP="00A437D1">
            <w:pPr>
              <w:jc w:val="center"/>
              <w:rPr>
                <w:rtl/>
                <w:lang w:bidi="ar-SA"/>
              </w:rPr>
            </w:pPr>
            <w:r w:rsidRPr="00582392">
              <w:rPr>
                <w:rtl/>
                <w:lang w:bidi="ar-SA"/>
              </w:rPr>
              <w:lastRenderedPageBreak/>
              <w:t>ألبانيا</w:t>
            </w:r>
          </w:p>
          <w:p w14:paraId="40A34EB6" w14:textId="30CF4650" w:rsidR="00582392" w:rsidRDefault="00582392" w:rsidP="00A437D1">
            <w:pPr>
              <w:jc w:val="center"/>
              <w:rPr>
                <w:rtl/>
                <w:lang w:bidi="ar-SA"/>
              </w:rPr>
            </w:pPr>
            <w:r w:rsidRPr="00582392">
              <w:rPr>
                <w:lang w:bidi="ar-SA"/>
              </w:rPr>
              <w:t>Albania</w:t>
            </w:r>
          </w:p>
        </w:tc>
        <w:tc>
          <w:tcPr>
            <w:tcW w:w="9450" w:type="dxa"/>
            <w:gridSpan w:val="3"/>
            <w:tcBorders>
              <w:top w:val="single" w:sz="12" w:space="0" w:color="C6A100"/>
              <w:bottom w:val="single" w:sz="12" w:space="0" w:color="C6A100"/>
            </w:tcBorders>
            <w:vAlign w:val="center"/>
          </w:tcPr>
          <w:p w14:paraId="591C240F" w14:textId="77777777" w:rsidR="00582392" w:rsidRDefault="00582392" w:rsidP="00582392">
            <w:pPr>
              <w:ind w:left="360"/>
              <w:jc w:val="center"/>
              <w:rPr>
                <w:rFonts w:eastAsia="Calibri"/>
                <w:rtl/>
              </w:rPr>
            </w:pPr>
            <w:r>
              <w:rPr>
                <w:rFonts w:eastAsia="Calibri" w:hint="cs"/>
                <w:rtl/>
              </w:rPr>
              <w:t>لا يوجد مسالخ معتمدة</w:t>
            </w:r>
          </w:p>
          <w:p w14:paraId="540F604D" w14:textId="27A0481D" w:rsidR="00582392" w:rsidRPr="00046CF9" w:rsidRDefault="00582392" w:rsidP="00582392">
            <w:pPr>
              <w:jc w:val="center"/>
              <w:rPr>
                <w:rtl/>
              </w:rPr>
            </w:pPr>
            <w:r w:rsidRPr="00046CF9">
              <w:t xml:space="preserve">All the slaughterhouses are </w:t>
            </w:r>
            <w:r>
              <w:t xml:space="preserve">not </w:t>
            </w:r>
            <w:r w:rsidRPr="00046CF9">
              <w:t>approved</w:t>
            </w:r>
          </w:p>
        </w:tc>
        <w:tc>
          <w:tcPr>
            <w:tcW w:w="2873" w:type="dxa"/>
            <w:tcBorders>
              <w:top w:val="single" w:sz="12" w:space="0" w:color="C6A100"/>
              <w:bottom w:val="single" w:sz="12" w:space="0" w:color="C6A100"/>
              <w:right w:val="single" w:sz="12" w:space="0" w:color="C6A100"/>
            </w:tcBorders>
            <w:vAlign w:val="center"/>
          </w:tcPr>
          <w:p w14:paraId="4DBA4BC4" w14:textId="77777777" w:rsidR="00582392" w:rsidRPr="006D390E" w:rsidRDefault="00582392" w:rsidP="00582392">
            <w:pPr>
              <w:jc w:val="center"/>
              <w:rPr>
                <w:color w:val="FF0000"/>
                <w:sz w:val="26"/>
                <w:szCs w:val="26"/>
              </w:rPr>
            </w:pPr>
            <w:r w:rsidRPr="006D390E">
              <w:rPr>
                <w:rFonts w:hint="cs"/>
                <w:color w:val="FF0000"/>
                <w:sz w:val="26"/>
                <w:szCs w:val="26"/>
                <w:rtl/>
              </w:rPr>
              <w:t>يحظر استيراد لحوم الدواجن</w:t>
            </w:r>
            <w:r w:rsidRPr="006D390E">
              <w:rPr>
                <w:color w:val="FF0000"/>
                <w:rtl/>
              </w:rPr>
              <w:t xml:space="preserve"> </w:t>
            </w:r>
            <w:r w:rsidRPr="006D390E">
              <w:rPr>
                <w:color w:val="FF0000"/>
                <w:sz w:val="26"/>
                <w:szCs w:val="26"/>
                <w:rtl/>
              </w:rPr>
              <w:t xml:space="preserve">وبيض </w:t>
            </w:r>
            <w:r w:rsidRPr="006D390E">
              <w:rPr>
                <w:rFonts w:hint="cs"/>
                <w:color w:val="FF0000"/>
                <w:sz w:val="26"/>
                <w:szCs w:val="26"/>
                <w:rtl/>
              </w:rPr>
              <w:t>المائدة ما عدا المعامل حراريا</w:t>
            </w:r>
          </w:p>
          <w:p w14:paraId="3F747902" w14:textId="77777777" w:rsidR="00582392" w:rsidRDefault="00582392" w:rsidP="00582392">
            <w:pPr>
              <w:jc w:val="center"/>
              <w:rPr>
                <w:b/>
                <w:bCs/>
                <w:color w:val="FF0000"/>
                <w:u w:val="single"/>
              </w:rPr>
            </w:pPr>
            <w:r w:rsidRPr="006D390E">
              <w:rPr>
                <w:b/>
                <w:bCs/>
                <w:color w:val="FF0000"/>
                <w:u w:val="single"/>
              </w:rPr>
              <w:t>It is prohibited to import poultry meats except heat treated meats</w:t>
            </w:r>
          </w:p>
          <w:p w14:paraId="3E26C57D" w14:textId="27D928D0" w:rsidR="00582392" w:rsidRDefault="00582392" w:rsidP="00582392">
            <w:pPr>
              <w:jc w:val="center"/>
              <w:rPr>
                <w:b/>
                <w:bCs/>
                <w:color w:val="FF0000"/>
                <w:u w:val="single"/>
                <w:rtl/>
              </w:rPr>
            </w:pPr>
            <w:r>
              <w:rPr>
                <w:b/>
                <w:bCs/>
                <w:color w:val="FF0000"/>
                <w:u w:val="single"/>
              </w:rPr>
              <w:t>22.6.2021</w:t>
            </w:r>
          </w:p>
          <w:p w14:paraId="50FF8CCD" w14:textId="76C97B1F" w:rsidR="00FE62E1" w:rsidRDefault="00FE62E1" w:rsidP="00582392">
            <w:pPr>
              <w:jc w:val="center"/>
              <w:rPr>
                <w:b/>
                <w:bCs/>
                <w:color w:val="FF0000"/>
                <w:u w:val="single"/>
                <w:rtl/>
              </w:rPr>
            </w:pPr>
          </w:p>
          <w:p w14:paraId="0665E78A" w14:textId="77777777" w:rsidR="00FE62E1" w:rsidRPr="00FE62E1" w:rsidRDefault="00BA64EC" w:rsidP="00FE62E1">
            <w:pPr>
              <w:jc w:val="center"/>
              <w:rPr>
                <w:b/>
                <w:bCs/>
                <w:color w:val="FF0000"/>
                <w:u w:val="single"/>
                <w:lang w:val="en-AE"/>
              </w:rPr>
            </w:pPr>
            <w:hyperlink r:id="rId34" w:history="1">
              <w:r w:rsidR="00FE62E1" w:rsidRPr="00FE62E1">
                <w:rPr>
                  <w:rStyle w:val="Hyperlink"/>
                  <w:b/>
                  <w:bCs/>
                  <w:lang w:val="en-AE"/>
                </w:rPr>
                <w:t>fresh meat and meat products - milk and milk products from sheep and goats 12.6.2025.pdf</w:t>
              </w:r>
            </w:hyperlink>
            <w:r w:rsidR="00FE62E1" w:rsidRPr="00FE62E1">
              <w:rPr>
                <w:b/>
                <w:bCs/>
                <w:color w:val="FF0000"/>
                <w:u w:val="single"/>
                <w:lang w:val="en-AE"/>
              </w:rPr>
              <w:t xml:space="preserve"> </w:t>
            </w:r>
          </w:p>
          <w:p w14:paraId="2A854E9F" w14:textId="6CB4D457" w:rsidR="00FE62E1" w:rsidRPr="00FE62E1" w:rsidRDefault="00FE62E1" w:rsidP="00582392">
            <w:pPr>
              <w:jc w:val="center"/>
              <w:rPr>
                <w:b/>
                <w:bCs/>
                <w:color w:val="FF0000"/>
                <w:u w:val="single"/>
              </w:rPr>
            </w:pPr>
          </w:p>
          <w:p w14:paraId="6CEE4F0C" w14:textId="77F2F17A" w:rsidR="00582392" w:rsidRPr="00582392" w:rsidRDefault="00582392" w:rsidP="00582392">
            <w:pPr>
              <w:jc w:val="center"/>
              <w:rPr>
                <w:b/>
                <w:bCs/>
                <w:color w:val="FF0000"/>
                <w:u w:val="single"/>
              </w:rPr>
            </w:pPr>
          </w:p>
        </w:tc>
      </w:tr>
      <w:tr w:rsidR="00E919E8" w:rsidRPr="00046CF9" w14:paraId="58C9881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5"/>
          <w:tblHeader/>
        </w:trPr>
        <w:tc>
          <w:tcPr>
            <w:tcW w:w="1815" w:type="dxa"/>
            <w:vMerge w:val="restart"/>
            <w:tcBorders>
              <w:top w:val="single" w:sz="12" w:space="0" w:color="C6A100"/>
              <w:left w:val="single" w:sz="12" w:space="0" w:color="C6A100"/>
              <w:right w:val="single" w:sz="4" w:space="0" w:color="C6A100"/>
            </w:tcBorders>
            <w:vAlign w:val="center"/>
          </w:tcPr>
          <w:p w14:paraId="6A187D83" w14:textId="01026CF0" w:rsidR="00E919E8" w:rsidRPr="00F76C54" w:rsidRDefault="00E919E8" w:rsidP="00E919E8">
            <w:pPr>
              <w:jc w:val="center"/>
              <w:rPr>
                <w:rtl/>
                <w:lang w:bidi="ar-SA"/>
              </w:rPr>
            </w:pPr>
            <w:r w:rsidRPr="00F76C54">
              <w:rPr>
                <w:rFonts w:hint="cs"/>
                <w:rtl/>
                <w:lang w:bidi="ar-SA"/>
              </w:rPr>
              <w:t>كازخستان</w:t>
            </w:r>
          </w:p>
          <w:p w14:paraId="48940B64" w14:textId="77777777" w:rsidR="00E919E8" w:rsidRPr="00F76C54" w:rsidRDefault="00E919E8" w:rsidP="00E919E8">
            <w:pPr>
              <w:jc w:val="center"/>
              <w:rPr>
                <w:rtl/>
                <w:lang w:bidi="ar-SA"/>
              </w:rPr>
            </w:pPr>
            <w:r w:rsidRPr="00F76C54">
              <w:rPr>
                <w:lang w:bidi="ar-SA"/>
              </w:rPr>
              <w:t>Kazakhstan</w:t>
            </w: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7285DE61" w14:textId="77777777" w:rsidR="00E919E8" w:rsidRDefault="00E919E8" w:rsidP="00422381">
            <w:pPr>
              <w:pStyle w:val="ListParagraph"/>
              <w:numPr>
                <w:ilvl w:val="0"/>
                <w:numId w:val="9"/>
              </w:numPr>
              <w:bidi w:val="0"/>
              <w:rPr>
                <w:rFonts w:asciiTheme="majorBidi" w:hAnsiTheme="majorBidi" w:cstheme="majorBidi"/>
                <w:sz w:val="26"/>
                <w:szCs w:val="26"/>
              </w:rPr>
            </w:pPr>
            <w:r w:rsidRPr="00DE3F2F">
              <w:rPr>
                <w:rFonts w:asciiTheme="majorBidi" w:hAnsiTheme="majorBidi" w:cstheme="majorBidi"/>
                <w:sz w:val="26"/>
                <w:szCs w:val="26"/>
              </w:rPr>
              <w:t xml:space="preserve">ABAYA meat – processing Factory – </w:t>
            </w:r>
          </w:p>
          <w:p w14:paraId="14B13464" w14:textId="01C0DAA4" w:rsidR="00E919E8" w:rsidRPr="00641B9A" w:rsidRDefault="00E919E8" w:rsidP="00E919E8">
            <w:pPr>
              <w:ind w:left="360"/>
              <w:rPr>
                <w:rFonts w:asciiTheme="majorBidi" w:hAnsiTheme="majorBidi" w:cstheme="majorBidi"/>
                <w:sz w:val="26"/>
                <w:szCs w:val="26"/>
              </w:rPr>
            </w:pPr>
            <w:r w:rsidRPr="00641B9A">
              <w:rPr>
                <w:rFonts w:asciiTheme="majorBidi" w:hAnsiTheme="majorBidi" w:cstheme="majorBidi"/>
                <w:sz w:val="26"/>
                <w:szCs w:val="26"/>
                <w:rtl/>
              </w:rPr>
              <w:t>لحوم الابقار والاغنام المبردة والمجمدة</w:t>
            </w:r>
            <w:r>
              <w:rPr>
                <w:rFonts w:asciiTheme="majorBidi" w:hAnsiTheme="majorBidi" w:cstheme="majorBidi"/>
                <w:sz w:val="26"/>
                <w:szCs w:val="26"/>
              </w:rPr>
              <w:t xml:space="preserve">  </w:t>
            </w:r>
          </w:p>
        </w:tc>
        <w:tc>
          <w:tcPr>
            <w:tcW w:w="2873" w:type="dxa"/>
            <w:vMerge w:val="restart"/>
            <w:tcBorders>
              <w:top w:val="single" w:sz="12" w:space="0" w:color="C6A100"/>
              <w:left w:val="single" w:sz="4" w:space="0" w:color="C6A100"/>
              <w:right w:val="single" w:sz="12" w:space="0" w:color="C6A100"/>
            </w:tcBorders>
            <w:vAlign w:val="center"/>
          </w:tcPr>
          <w:p w14:paraId="6D338B42" w14:textId="507ED1DF" w:rsidR="00E919E8" w:rsidRPr="00046CF9" w:rsidRDefault="00E919E8" w:rsidP="00E919E8">
            <w:pPr>
              <w:jc w:val="center"/>
              <w:rPr>
                <w:sz w:val="26"/>
                <w:szCs w:val="26"/>
              </w:rPr>
            </w:pPr>
            <w:r w:rsidRPr="00046CF9">
              <w:rPr>
                <w:rFonts w:hint="cs"/>
                <w:sz w:val="26"/>
                <w:szCs w:val="26"/>
                <w:rtl/>
              </w:rPr>
              <w:t>يسمح باستيراد اللحوم الحمراء</w:t>
            </w:r>
            <w:r w:rsidR="008B55F9">
              <w:rPr>
                <w:rFonts w:hint="cs"/>
                <w:sz w:val="26"/>
                <w:szCs w:val="26"/>
                <w:rtl/>
              </w:rPr>
              <w:t xml:space="preserve"> ولحوم الدواجن وبيض المائدة</w:t>
            </w:r>
          </w:p>
          <w:p w14:paraId="6D726640" w14:textId="1B02B53D" w:rsidR="00E919E8" w:rsidRPr="00046CF9" w:rsidRDefault="00E919E8" w:rsidP="00E919E8">
            <w:pPr>
              <w:bidi w:val="0"/>
              <w:jc w:val="center"/>
              <w:rPr>
                <w:sz w:val="26"/>
                <w:szCs w:val="26"/>
                <w:rtl/>
              </w:rPr>
            </w:pPr>
            <w:r w:rsidRPr="0083146D">
              <w:rPr>
                <w:b/>
                <w:bCs/>
                <w:u w:val="single"/>
              </w:rPr>
              <w:t>It is permitted to import red meats</w:t>
            </w:r>
            <w:r w:rsidR="008B55F9">
              <w:rPr>
                <w:b/>
                <w:bCs/>
                <w:u w:val="single"/>
              </w:rPr>
              <w:t xml:space="preserve"> and poultry meat and table eggs</w:t>
            </w:r>
          </w:p>
        </w:tc>
      </w:tr>
      <w:tr w:rsidR="00E919E8" w:rsidRPr="00046CF9" w14:paraId="386DB571"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5"/>
          <w:tblHeader/>
        </w:trPr>
        <w:tc>
          <w:tcPr>
            <w:tcW w:w="1815" w:type="dxa"/>
            <w:vMerge/>
            <w:tcBorders>
              <w:left w:val="single" w:sz="12" w:space="0" w:color="C6A100"/>
              <w:right w:val="single" w:sz="4" w:space="0" w:color="C6A100"/>
            </w:tcBorders>
            <w:vAlign w:val="center"/>
          </w:tcPr>
          <w:p w14:paraId="46765795" w14:textId="77777777" w:rsidR="00E919E8" w:rsidRPr="00F76C54"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450AD3AF" w14:textId="717C6C1A" w:rsidR="00E919E8" w:rsidRDefault="00E919E8" w:rsidP="00422381">
            <w:pPr>
              <w:pStyle w:val="ListParagraph"/>
              <w:numPr>
                <w:ilvl w:val="0"/>
                <w:numId w:val="9"/>
              </w:numPr>
              <w:bidi w:val="0"/>
              <w:rPr>
                <w:rFonts w:asciiTheme="majorBidi" w:hAnsiTheme="majorBidi" w:cstheme="majorBidi"/>
                <w:sz w:val="26"/>
                <w:szCs w:val="26"/>
              </w:rPr>
            </w:pPr>
            <w:r>
              <w:rPr>
                <w:rFonts w:asciiTheme="majorBidi" w:hAnsiTheme="majorBidi" w:cstheme="majorBidi"/>
                <w:sz w:val="26"/>
                <w:szCs w:val="26"/>
              </w:rPr>
              <w:t>«</w:t>
            </w:r>
            <w:proofErr w:type="spellStart"/>
            <w:r>
              <w:rPr>
                <w:rFonts w:asciiTheme="majorBidi" w:hAnsiTheme="majorBidi" w:cstheme="majorBidi"/>
                <w:sz w:val="26"/>
                <w:szCs w:val="26"/>
              </w:rPr>
              <w:t>Pervomaiskiye</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Delikatessy</w:t>
            </w:r>
            <w:proofErr w:type="spellEnd"/>
            <w:r>
              <w:rPr>
                <w:rFonts w:asciiTheme="majorBidi" w:hAnsiTheme="majorBidi" w:cstheme="majorBidi"/>
                <w:sz w:val="26"/>
                <w:szCs w:val="26"/>
              </w:rPr>
              <w:t xml:space="preserve">» </w:t>
            </w:r>
          </w:p>
          <w:p w14:paraId="4B67B146" w14:textId="167A2E61" w:rsidR="00E919E8" w:rsidRPr="00641B9A" w:rsidRDefault="00E919E8" w:rsidP="00E919E8">
            <w:pPr>
              <w:ind w:left="360"/>
              <w:rPr>
                <w:rFonts w:asciiTheme="majorBidi" w:hAnsiTheme="majorBidi" w:cstheme="majorBidi"/>
                <w:sz w:val="26"/>
                <w:szCs w:val="26"/>
              </w:rPr>
            </w:pPr>
            <w:r w:rsidRPr="00641B9A">
              <w:rPr>
                <w:rFonts w:asciiTheme="majorBidi" w:hAnsiTheme="majorBidi" w:cstheme="majorBidi" w:hint="cs"/>
                <w:sz w:val="26"/>
                <w:szCs w:val="26"/>
                <w:rtl/>
              </w:rPr>
              <w:t xml:space="preserve">لحوم الأبقار </w:t>
            </w:r>
            <w:r w:rsidRPr="00641B9A">
              <w:rPr>
                <w:rFonts w:asciiTheme="majorBidi" w:hAnsiTheme="majorBidi" w:cstheme="majorBidi"/>
                <w:sz w:val="26"/>
                <w:szCs w:val="26"/>
                <w:rtl/>
              </w:rPr>
              <w:t xml:space="preserve">والاغنام المبردة </w:t>
            </w:r>
            <w:proofErr w:type="gramStart"/>
            <w:r w:rsidRPr="00641B9A">
              <w:rPr>
                <w:rFonts w:asciiTheme="majorBidi" w:hAnsiTheme="majorBidi" w:cstheme="majorBidi" w:hint="cs"/>
                <w:sz w:val="26"/>
                <w:szCs w:val="26"/>
                <w:rtl/>
              </w:rPr>
              <w:t>والمجمدة</w:t>
            </w:r>
            <w:r>
              <w:rPr>
                <w:rFonts w:asciiTheme="majorBidi" w:hAnsiTheme="majorBidi" w:cstheme="majorBidi" w:hint="cs"/>
                <w:sz w:val="26"/>
                <w:szCs w:val="26"/>
                <w:rtl/>
              </w:rPr>
              <w:t xml:space="preserve"> </w:t>
            </w:r>
            <w:r>
              <w:rPr>
                <w:rtl/>
              </w:rPr>
              <w:t xml:space="preserve"> </w:t>
            </w:r>
            <w:r>
              <w:rPr>
                <w:rFonts w:hint="cs"/>
                <w:rtl/>
              </w:rPr>
              <w:t>و</w:t>
            </w:r>
            <w:r w:rsidRPr="00E42D0F">
              <w:rPr>
                <w:rFonts w:asciiTheme="majorBidi" w:hAnsiTheme="majorBidi"/>
                <w:sz w:val="26"/>
                <w:szCs w:val="26"/>
                <w:rtl/>
              </w:rPr>
              <w:t>احشاء</w:t>
            </w:r>
            <w:proofErr w:type="gramEnd"/>
            <w:r w:rsidRPr="00E42D0F">
              <w:rPr>
                <w:rFonts w:asciiTheme="majorBidi" w:hAnsiTheme="majorBidi"/>
                <w:sz w:val="26"/>
                <w:szCs w:val="26"/>
                <w:rtl/>
              </w:rPr>
              <w:t xml:space="preserve"> حمراء وبيضاء مبردة ومجمدة</w:t>
            </w:r>
          </w:p>
        </w:tc>
        <w:tc>
          <w:tcPr>
            <w:tcW w:w="2873" w:type="dxa"/>
            <w:vMerge/>
            <w:tcBorders>
              <w:left w:val="single" w:sz="4" w:space="0" w:color="C6A100"/>
              <w:right w:val="single" w:sz="12" w:space="0" w:color="C6A100"/>
            </w:tcBorders>
            <w:vAlign w:val="center"/>
          </w:tcPr>
          <w:p w14:paraId="640895F5" w14:textId="77777777" w:rsidR="00E919E8" w:rsidRPr="00046CF9" w:rsidRDefault="00E919E8" w:rsidP="00E919E8">
            <w:pPr>
              <w:bidi w:val="0"/>
              <w:jc w:val="center"/>
              <w:rPr>
                <w:sz w:val="26"/>
                <w:szCs w:val="26"/>
                <w:rtl/>
              </w:rPr>
            </w:pPr>
          </w:p>
        </w:tc>
      </w:tr>
      <w:tr w:rsidR="00E919E8" w:rsidRPr="00046CF9" w14:paraId="7580C58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tblHeader/>
        </w:trPr>
        <w:tc>
          <w:tcPr>
            <w:tcW w:w="1815" w:type="dxa"/>
            <w:vMerge/>
            <w:tcBorders>
              <w:left w:val="single" w:sz="12" w:space="0" w:color="C6A100"/>
              <w:right w:val="single" w:sz="4" w:space="0" w:color="C6A100"/>
            </w:tcBorders>
            <w:vAlign w:val="center"/>
          </w:tcPr>
          <w:p w14:paraId="63D676EE" w14:textId="77777777" w:rsidR="00E919E8" w:rsidRPr="00F76C54" w:rsidRDefault="00E919E8" w:rsidP="00E919E8">
            <w:pPr>
              <w:jc w:val="center"/>
              <w:rPr>
                <w:rtl/>
                <w:lang w:bidi="ar-SA"/>
              </w:rPr>
            </w:pPr>
          </w:p>
        </w:tc>
        <w:tc>
          <w:tcPr>
            <w:tcW w:w="9450" w:type="dxa"/>
            <w:gridSpan w:val="3"/>
            <w:tcBorders>
              <w:top w:val="single" w:sz="4" w:space="0" w:color="C6A100"/>
              <w:left w:val="single" w:sz="4" w:space="0" w:color="C6A100"/>
              <w:bottom w:val="single" w:sz="12" w:space="0" w:color="C6A100"/>
              <w:right w:val="single" w:sz="4" w:space="0" w:color="C6A100"/>
            </w:tcBorders>
            <w:shd w:val="clear" w:color="auto" w:fill="auto"/>
            <w:vAlign w:val="center"/>
          </w:tcPr>
          <w:p w14:paraId="359D8238" w14:textId="77777777" w:rsidR="00E919E8" w:rsidRPr="00641B9A" w:rsidRDefault="00E919E8" w:rsidP="00422381">
            <w:pPr>
              <w:pStyle w:val="ListParagraph"/>
              <w:numPr>
                <w:ilvl w:val="0"/>
                <w:numId w:val="9"/>
              </w:numPr>
              <w:bidi w:val="0"/>
              <w:rPr>
                <w:rFonts w:asciiTheme="majorBidi" w:hAnsiTheme="majorBidi" w:cstheme="majorBidi"/>
                <w:sz w:val="26"/>
                <w:szCs w:val="26"/>
              </w:rPr>
            </w:pPr>
            <w:r w:rsidRPr="0031060B">
              <w:rPr>
                <w:rFonts w:asciiTheme="majorBidi" w:hAnsiTheme="majorBidi" w:cstheme="majorBidi"/>
                <w:sz w:val="26"/>
                <w:szCs w:val="26"/>
              </w:rPr>
              <w:t>LLP "</w:t>
            </w:r>
            <w:proofErr w:type="spellStart"/>
            <w:r w:rsidRPr="0031060B">
              <w:rPr>
                <w:rFonts w:asciiTheme="majorBidi" w:hAnsiTheme="majorBidi" w:cstheme="majorBidi"/>
                <w:sz w:val="26"/>
                <w:szCs w:val="26"/>
              </w:rPr>
              <w:t>Merke</w:t>
            </w:r>
            <w:proofErr w:type="spellEnd"/>
            <w:r w:rsidRPr="0031060B">
              <w:rPr>
                <w:rFonts w:asciiTheme="majorBidi" w:hAnsiTheme="majorBidi" w:cstheme="majorBidi"/>
                <w:sz w:val="26"/>
                <w:szCs w:val="26"/>
              </w:rPr>
              <w:t xml:space="preserve">-et </w:t>
            </w:r>
            <w:proofErr w:type="spellStart"/>
            <w:r w:rsidRPr="0031060B">
              <w:rPr>
                <w:rFonts w:asciiTheme="majorBidi" w:hAnsiTheme="majorBidi" w:cstheme="majorBidi"/>
                <w:sz w:val="26"/>
                <w:szCs w:val="26"/>
              </w:rPr>
              <w:t>combinaty</w:t>
            </w:r>
            <w:proofErr w:type="spellEnd"/>
            <w:r w:rsidRPr="0031060B">
              <w:rPr>
                <w:rFonts w:asciiTheme="majorBidi" w:hAnsiTheme="majorBidi" w:cstheme="majorBidi"/>
                <w:sz w:val="26"/>
                <w:szCs w:val="26"/>
              </w:rPr>
              <w:t>"</w:t>
            </w:r>
          </w:p>
          <w:p w14:paraId="76997E8C" w14:textId="6CD2AC37" w:rsidR="00E919E8" w:rsidRPr="006729BF" w:rsidRDefault="00E919E8" w:rsidP="00E919E8">
            <w:pPr>
              <w:ind w:left="360"/>
              <w:rPr>
                <w:rFonts w:asciiTheme="majorBidi" w:hAnsiTheme="majorBidi" w:cstheme="majorBidi"/>
                <w:sz w:val="26"/>
                <w:szCs w:val="26"/>
              </w:rPr>
            </w:pPr>
            <w:proofErr w:type="gramStart"/>
            <w:r w:rsidRPr="00641B9A">
              <w:rPr>
                <w:rFonts w:asciiTheme="majorBidi" w:hAnsiTheme="majorBidi"/>
                <w:sz w:val="26"/>
                <w:szCs w:val="26"/>
                <w:rtl/>
              </w:rPr>
              <w:t>لحوم  الاغنام</w:t>
            </w:r>
            <w:proofErr w:type="gramEnd"/>
            <w:r w:rsidRPr="00641B9A">
              <w:rPr>
                <w:rFonts w:asciiTheme="majorBidi" w:hAnsiTheme="majorBidi"/>
                <w:sz w:val="26"/>
                <w:szCs w:val="26"/>
                <w:rtl/>
              </w:rPr>
              <w:t xml:space="preserve"> المبردة والمجمدة</w:t>
            </w:r>
            <w:r>
              <w:rPr>
                <w:rFonts w:asciiTheme="majorBidi" w:hAnsiTheme="majorBidi" w:hint="cs"/>
                <w:sz w:val="26"/>
                <w:szCs w:val="26"/>
                <w:rtl/>
              </w:rPr>
              <w:t xml:space="preserve"> </w:t>
            </w:r>
            <w:r>
              <w:rPr>
                <w:rtl/>
              </w:rPr>
              <w:t xml:space="preserve"> </w:t>
            </w:r>
            <w:r>
              <w:rPr>
                <w:rFonts w:asciiTheme="majorBidi" w:hAnsiTheme="majorBidi" w:hint="cs"/>
                <w:sz w:val="26"/>
                <w:szCs w:val="26"/>
                <w:rtl/>
              </w:rPr>
              <w:t xml:space="preserve"> </w:t>
            </w:r>
          </w:p>
        </w:tc>
        <w:tc>
          <w:tcPr>
            <w:tcW w:w="2873" w:type="dxa"/>
            <w:vMerge/>
            <w:tcBorders>
              <w:left w:val="single" w:sz="4" w:space="0" w:color="C6A100"/>
              <w:right w:val="single" w:sz="12" w:space="0" w:color="C6A100"/>
            </w:tcBorders>
            <w:vAlign w:val="center"/>
          </w:tcPr>
          <w:p w14:paraId="7998C9C0" w14:textId="77777777" w:rsidR="00E919E8" w:rsidRPr="00046CF9" w:rsidRDefault="00E919E8" w:rsidP="00E919E8">
            <w:pPr>
              <w:jc w:val="center"/>
              <w:rPr>
                <w:sz w:val="26"/>
                <w:szCs w:val="26"/>
                <w:rtl/>
              </w:rPr>
            </w:pPr>
          </w:p>
        </w:tc>
      </w:tr>
      <w:tr w:rsidR="00E919E8" w:rsidRPr="00046CF9" w14:paraId="34D9BA4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blHeader/>
        </w:trPr>
        <w:tc>
          <w:tcPr>
            <w:tcW w:w="1815" w:type="dxa"/>
            <w:vMerge/>
            <w:tcBorders>
              <w:left w:val="single" w:sz="12" w:space="0" w:color="C6A100"/>
              <w:right w:val="single" w:sz="4" w:space="0" w:color="C6A100"/>
            </w:tcBorders>
            <w:vAlign w:val="center"/>
          </w:tcPr>
          <w:p w14:paraId="773AC926"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2543A746" w14:textId="77777777" w:rsidR="00E919E8" w:rsidRPr="00D32FFA" w:rsidRDefault="00E919E8" w:rsidP="00422381">
            <w:pPr>
              <w:pStyle w:val="ListParagraph"/>
              <w:numPr>
                <w:ilvl w:val="0"/>
                <w:numId w:val="9"/>
              </w:numPr>
              <w:shd w:val="clear" w:color="auto" w:fill="FFFFFF" w:themeFill="background1"/>
              <w:bidi w:val="0"/>
              <w:rPr>
                <w:rFonts w:ascii="Sakkal Majalla" w:eastAsia="Calibri" w:hAnsi="Sakkal Majalla" w:cs="Sakkal Majalla"/>
                <w:sz w:val="28"/>
                <w:szCs w:val="28"/>
              </w:rPr>
            </w:pPr>
            <w:proofErr w:type="spellStart"/>
            <w:r w:rsidRPr="007F18D4">
              <w:rPr>
                <w:rFonts w:ascii="Sakkal Majalla" w:eastAsia="Calibri" w:hAnsi="Sakkal Majalla" w:cs="Sakkal Majalla"/>
                <w:sz w:val="28"/>
                <w:szCs w:val="28"/>
              </w:rPr>
              <w:t>KazBeef</w:t>
            </w:r>
            <w:proofErr w:type="spellEnd"/>
            <w:r w:rsidRPr="007F18D4">
              <w:rPr>
                <w:rFonts w:ascii="Sakkal Majalla" w:eastAsia="Calibri" w:hAnsi="Sakkal Majalla" w:cs="Sakkal Majalla"/>
                <w:sz w:val="28"/>
                <w:szCs w:val="28"/>
              </w:rPr>
              <w:t xml:space="preserve"> Processing </w:t>
            </w:r>
            <w:proofErr w:type="gramStart"/>
            <w:r w:rsidRPr="007F18D4">
              <w:rPr>
                <w:rFonts w:ascii="Sakkal Majalla" w:eastAsia="Calibri" w:hAnsi="Sakkal Majalla" w:cs="Sakkal Majalla"/>
                <w:sz w:val="28"/>
                <w:szCs w:val="28"/>
              </w:rPr>
              <w:t>LLP</w:t>
            </w:r>
            <w:r>
              <w:rPr>
                <w:rFonts w:ascii="Sakkal Majalla" w:eastAsia="Calibri" w:hAnsi="Sakkal Majalla" w:cs="Sakkal Majalla"/>
                <w:sz w:val="28"/>
                <w:szCs w:val="28"/>
              </w:rPr>
              <w:t xml:space="preserve"> </w:t>
            </w:r>
            <w:r w:rsidRPr="00F04241">
              <w:rPr>
                <w:rFonts w:ascii="Sakkal Majalla" w:eastAsia="Calibri" w:hAnsi="Sakkal Majalla" w:cs="Sakkal Majalla" w:hint="cs"/>
                <w:sz w:val="28"/>
                <w:szCs w:val="28"/>
                <w:rtl/>
              </w:rPr>
              <w:t xml:space="preserve"> لحوم</w:t>
            </w:r>
            <w:proofErr w:type="gramEnd"/>
            <w:r w:rsidRPr="00F04241">
              <w:rPr>
                <w:rFonts w:ascii="Sakkal Majalla" w:eastAsia="Calibri" w:hAnsi="Sakkal Majalla" w:cs="Sakkal Majalla" w:hint="cs"/>
                <w:sz w:val="28"/>
                <w:szCs w:val="28"/>
                <w:rtl/>
              </w:rPr>
              <w:t xml:space="preserve"> الابقار والأحشاء المبردة والمجمدة</w:t>
            </w:r>
          </w:p>
        </w:tc>
        <w:tc>
          <w:tcPr>
            <w:tcW w:w="2873" w:type="dxa"/>
            <w:vMerge/>
            <w:tcBorders>
              <w:left w:val="single" w:sz="4" w:space="0" w:color="C6A100"/>
              <w:right w:val="single" w:sz="12" w:space="0" w:color="C6A100"/>
            </w:tcBorders>
            <w:vAlign w:val="center"/>
          </w:tcPr>
          <w:p w14:paraId="2F74F4A2" w14:textId="77777777" w:rsidR="00E919E8" w:rsidRPr="00046CF9" w:rsidRDefault="00E919E8" w:rsidP="00E919E8">
            <w:pPr>
              <w:jc w:val="center"/>
              <w:rPr>
                <w:sz w:val="26"/>
                <w:szCs w:val="26"/>
                <w:rtl/>
              </w:rPr>
            </w:pPr>
          </w:p>
        </w:tc>
      </w:tr>
      <w:tr w:rsidR="00E919E8" w:rsidRPr="00046CF9" w14:paraId="3E0CA30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blHeader/>
        </w:trPr>
        <w:tc>
          <w:tcPr>
            <w:tcW w:w="1815" w:type="dxa"/>
            <w:vMerge/>
            <w:tcBorders>
              <w:left w:val="single" w:sz="12" w:space="0" w:color="C6A100"/>
              <w:right w:val="single" w:sz="4" w:space="0" w:color="C6A100"/>
            </w:tcBorders>
            <w:vAlign w:val="center"/>
          </w:tcPr>
          <w:p w14:paraId="1FCBFDF4"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6FDA2A0B" w14:textId="77777777" w:rsidR="00E919E8" w:rsidRDefault="00E919E8" w:rsidP="00422381">
            <w:pPr>
              <w:pStyle w:val="ListParagraph"/>
              <w:numPr>
                <w:ilvl w:val="0"/>
                <w:numId w:val="9"/>
              </w:numPr>
              <w:bidi w:val="0"/>
              <w:spacing w:before="100" w:beforeAutospacing="1"/>
              <w:rPr>
                <w:rFonts w:ascii="Sakkal Majalla" w:eastAsia="Calibri" w:hAnsi="Sakkal Majalla" w:cs="Sakkal Majalla"/>
                <w:sz w:val="28"/>
                <w:szCs w:val="28"/>
              </w:rPr>
            </w:pPr>
            <w:r>
              <w:rPr>
                <w:rFonts w:ascii="Sakkal Majalla" w:eastAsia="Calibri" w:hAnsi="Sakkal Majalla" w:cs="Sakkal Majalla" w:hint="cs"/>
                <w:sz w:val="28"/>
                <w:szCs w:val="28"/>
                <w:rtl/>
              </w:rPr>
              <w:t>.</w:t>
            </w:r>
          </w:p>
          <w:tbl>
            <w:tblPr>
              <w:tblStyle w:val="TableGrid"/>
              <w:tblW w:w="0" w:type="auto"/>
              <w:tblLayout w:type="fixed"/>
              <w:tblLook w:val="04A0" w:firstRow="1" w:lastRow="0" w:firstColumn="1" w:lastColumn="0" w:noHBand="0" w:noVBand="1"/>
            </w:tblPr>
            <w:tblGrid>
              <w:gridCol w:w="3606"/>
              <w:gridCol w:w="3606"/>
            </w:tblGrid>
            <w:tr w:rsidR="00E919E8" w14:paraId="093394BF" w14:textId="77777777" w:rsidTr="003B5C16">
              <w:trPr>
                <w:trHeight w:val="512"/>
              </w:trPr>
              <w:tc>
                <w:tcPr>
                  <w:tcW w:w="3606" w:type="dxa"/>
                </w:tcPr>
                <w:p w14:paraId="1F8BCEE0" w14:textId="77777777" w:rsidR="00E919E8" w:rsidRPr="0031060B" w:rsidRDefault="00E919E8" w:rsidP="0039359C">
                  <w:pPr>
                    <w:pStyle w:val="ListParagraph"/>
                    <w:framePr w:hSpace="180" w:wrap="around" w:vAnchor="text" w:hAnchor="text" w:xAlign="center" w:y="1"/>
                    <w:bidi w:val="0"/>
                    <w:ind w:left="0"/>
                    <w:suppressOverlap/>
                    <w:jc w:val="center"/>
                    <w:rPr>
                      <w:rFonts w:asciiTheme="majorBidi" w:hAnsiTheme="majorBidi" w:cstheme="majorBidi"/>
                    </w:rPr>
                  </w:pPr>
                  <w:r w:rsidRPr="0031060B">
                    <w:rPr>
                      <w:rFonts w:asciiTheme="majorBidi" w:hAnsiTheme="majorBidi" w:cstheme="majorBidi"/>
                    </w:rPr>
                    <w:lastRenderedPageBreak/>
                    <w:t xml:space="preserve">Slaughterhouse </w:t>
                  </w:r>
                </w:p>
              </w:tc>
              <w:tc>
                <w:tcPr>
                  <w:tcW w:w="3606" w:type="dxa"/>
                </w:tcPr>
                <w:p w14:paraId="518C29FC" w14:textId="77777777" w:rsidR="00E919E8" w:rsidRPr="0031060B" w:rsidRDefault="00E919E8" w:rsidP="0039359C">
                  <w:pPr>
                    <w:pStyle w:val="ListParagraph"/>
                    <w:framePr w:hSpace="180" w:wrap="around" w:vAnchor="text" w:hAnchor="text" w:xAlign="center" w:y="1"/>
                    <w:bidi w:val="0"/>
                    <w:ind w:left="0"/>
                    <w:suppressOverlap/>
                    <w:jc w:val="center"/>
                    <w:rPr>
                      <w:rFonts w:asciiTheme="majorBidi" w:hAnsiTheme="majorBidi" w:cstheme="majorBidi"/>
                    </w:rPr>
                  </w:pPr>
                  <w:r w:rsidRPr="0031060B">
                    <w:rPr>
                      <w:rFonts w:asciiTheme="majorBidi" w:hAnsiTheme="majorBidi" w:cstheme="majorBidi"/>
                    </w:rPr>
                    <w:t>Exporter</w:t>
                  </w:r>
                </w:p>
              </w:tc>
            </w:tr>
            <w:tr w:rsidR="00E919E8" w14:paraId="41F466BC" w14:textId="77777777" w:rsidTr="00767085">
              <w:tc>
                <w:tcPr>
                  <w:tcW w:w="3606" w:type="dxa"/>
                  <w:shd w:val="clear" w:color="auto" w:fill="auto"/>
                </w:tcPr>
                <w:p w14:paraId="1ADE21F4" w14:textId="77777777" w:rsidR="00E919E8" w:rsidRDefault="00E919E8" w:rsidP="0039359C">
                  <w:pPr>
                    <w:framePr w:hSpace="180" w:wrap="around" w:vAnchor="text" w:hAnchor="text" w:xAlign="center" w:y="1"/>
                    <w:suppressOverlap/>
                    <w:jc w:val="center"/>
                    <w:rPr>
                      <w:rFonts w:asciiTheme="majorBidi" w:hAnsiTheme="majorBidi" w:cstheme="majorBidi"/>
                      <w:rtl/>
                    </w:rPr>
                  </w:pPr>
                  <w:r w:rsidRPr="00AD4A2D">
                    <w:rPr>
                      <w:rFonts w:asciiTheme="majorBidi" w:hAnsiTheme="majorBidi" w:cstheme="majorBidi"/>
                    </w:rPr>
                    <w:t xml:space="preserve">LLP Astana </w:t>
                  </w:r>
                  <w:proofErr w:type="spellStart"/>
                  <w:r w:rsidRPr="00AD4A2D">
                    <w:rPr>
                      <w:rFonts w:asciiTheme="majorBidi" w:hAnsiTheme="majorBidi" w:cstheme="majorBidi"/>
                    </w:rPr>
                    <w:t>Agroproduct</w:t>
                  </w:r>
                  <w:proofErr w:type="spellEnd"/>
                  <w:r w:rsidRPr="00AD4A2D">
                    <w:rPr>
                      <w:rFonts w:asciiTheme="majorBidi" w:hAnsiTheme="majorBidi" w:cstheme="majorBidi"/>
                    </w:rPr>
                    <w:t xml:space="preserve"> KZ C.15/U1- 0322</w:t>
                  </w:r>
                </w:p>
                <w:p w14:paraId="13D5E364" w14:textId="77777777" w:rsidR="00E919E8" w:rsidRDefault="00E919E8" w:rsidP="0039359C">
                  <w:pPr>
                    <w:framePr w:hSpace="180" w:wrap="around" w:vAnchor="text" w:hAnchor="text" w:xAlign="center" w:y="1"/>
                    <w:suppressOverlap/>
                    <w:jc w:val="center"/>
                    <w:rPr>
                      <w:rFonts w:asciiTheme="majorBidi" w:hAnsiTheme="majorBidi"/>
                      <w:lang w:bidi="ar-SA"/>
                    </w:rPr>
                  </w:pPr>
                  <w:r w:rsidRPr="00AD4A2D">
                    <w:rPr>
                      <w:rFonts w:asciiTheme="majorBidi" w:hAnsiTheme="majorBidi"/>
                      <w:rtl/>
                      <w:lang w:bidi="ar-SA"/>
                    </w:rPr>
                    <w:t xml:space="preserve">لتصدير لحوم الأبقار والأغنام المبردة </w:t>
                  </w:r>
                </w:p>
                <w:p w14:paraId="68084686" w14:textId="77777777" w:rsidR="00E919E8" w:rsidRDefault="00E919E8" w:rsidP="0039359C">
                  <w:pPr>
                    <w:framePr w:hSpace="180" w:wrap="around" w:vAnchor="text" w:hAnchor="text" w:xAlign="center" w:y="1"/>
                    <w:suppressOverlap/>
                    <w:jc w:val="center"/>
                    <w:rPr>
                      <w:rFonts w:asciiTheme="majorBidi" w:hAnsiTheme="majorBidi"/>
                      <w:lang w:bidi="ar-SA"/>
                    </w:rPr>
                  </w:pPr>
                  <w:r w:rsidRPr="00AD4A2D">
                    <w:rPr>
                      <w:rFonts w:asciiTheme="majorBidi" w:hAnsiTheme="majorBidi"/>
                      <w:rtl/>
                      <w:lang w:bidi="ar-SA"/>
                    </w:rPr>
                    <w:t>والمجمدة</w:t>
                  </w:r>
                </w:p>
                <w:p w14:paraId="56C95AD1" w14:textId="652EF42E" w:rsidR="00E919E8" w:rsidRPr="0031060B" w:rsidRDefault="00E919E8" w:rsidP="0039359C">
                  <w:pPr>
                    <w:framePr w:hSpace="180" w:wrap="around" w:vAnchor="text" w:hAnchor="text" w:xAlign="center" w:y="1"/>
                    <w:suppressOverlap/>
                    <w:jc w:val="center"/>
                    <w:rPr>
                      <w:rFonts w:asciiTheme="majorBidi" w:hAnsiTheme="majorBidi" w:cstheme="majorBidi"/>
                    </w:rPr>
                  </w:pPr>
                </w:p>
              </w:tc>
              <w:tc>
                <w:tcPr>
                  <w:tcW w:w="3606" w:type="dxa"/>
                  <w:shd w:val="clear" w:color="auto" w:fill="auto"/>
                  <w:vAlign w:val="center"/>
                </w:tcPr>
                <w:p w14:paraId="05ADE137" w14:textId="703E103D" w:rsidR="00E919E8" w:rsidRDefault="00E919E8" w:rsidP="0039359C">
                  <w:pPr>
                    <w:pStyle w:val="ListParagraph"/>
                    <w:framePr w:hSpace="180" w:wrap="around" w:vAnchor="text" w:hAnchor="text" w:xAlign="center" w:y="1"/>
                    <w:ind w:left="0"/>
                    <w:suppressOverlap/>
                    <w:jc w:val="center"/>
                    <w:rPr>
                      <w:rFonts w:asciiTheme="majorBidi" w:hAnsiTheme="majorBidi" w:cstheme="majorBidi"/>
                      <w:rtl/>
                    </w:rPr>
                  </w:pPr>
                  <w:r w:rsidRPr="00AD4A2D">
                    <w:rPr>
                      <w:rFonts w:asciiTheme="majorBidi" w:hAnsiTheme="majorBidi" w:cstheme="majorBidi"/>
                    </w:rPr>
                    <w:t xml:space="preserve">ASTANA AGROPRODUCT </w:t>
                  </w:r>
                  <w:proofErr w:type="gramStart"/>
                  <w:r w:rsidRPr="00AD4A2D">
                    <w:rPr>
                      <w:rFonts w:asciiTheme="majorBidi" w:hAnsiTheme="majorBidi" w:cstheme="majorBidi"/>
                    </w:rPr>
                    <w:t xml:space="preserve">LLP, </w:t>
                  </w:r>
                  <w:r>
                    <w:t xml:space="preserve"> </w:t>
                  </w:r>
                  <w:r w:rsidRPr="00F14CF7">
                    <w:rPr>
                      <w:rFonts w:asciiTheme="majorBidi" w:hAnsiTheme="majorBidi" w:cstheme="majorBidi"/>
                    </w:rPr>
                    <w:t>North</w:t>
                  </w:r>
                  <w:proofErr w:type="gramEnd"/>
                  <w:r w:rsidRPr="00F14CF7">
                    <w:rPr>
                      <w:rFonts w:asciiTheme="majorBidi" w:hAnsiTheme="majorBidi" w:cstheme="majorBidi"/>
                    </w:rPr>
                    <w:t xml:space="preserve"> Trade Group</w:t>
                  </w:r>
                </w:p>
                <w:p w14:paraId="7AA5B3EC" w14:textId="77777777" w:rsidR="00E919E8" w:rsidRPr="0031060B" w:rsidRDefault="00E919E8" w:rsidP="0039359C">
                  <w:pPr>
                    <w:pStyle w:val="ListParagraph"/>
                    <w:framePr w:hSpace="180" w:wrap="around" w:vAnchor="text" w:hAnchor="text" w:xAlign="center" w:y="1"/>
                    <w:ind w:left="0"/>
                    <w:suppressOverlap/>
                    <w:jc w:val="center"/>
                    <w:rPr>
                      <w:rFonts w:asciiTheme="majorBidi" w:hAnsiTheme="majorBidi" w:cstheme="majorBidi"/>
                    </w:rPr>
                  </w:pPr>
                  <w:r>
                    <w:rPr>
                      <w:rFonts w:asciiTheme="majorBidi" w:hAnsiTheme="majorBidi" w:cstheme="majorBidi"/>
                    </w:rPr>
                    <w:t>(ONLY)</w:t>
                  </w:r>
                </w:p>
              </w:tc>
            </w:tr>
          </w:tbl>
          <w:p w14:paraId="581619D4" w14:textId="77777777" w:rsidR="00E919E8" w:rsidRPr="007F18D4" w:rsidRDefault="00E919E8" w:rsidP="00E919E8">
            <w:pPr>
              <w:pStyle w:val="ListParagraph"/>
              <w:bidi w:val="0"/>
              <w:spacing w:before="100" w:beforeAutospacing="1"/>
              <w:rPr>
                <w:rFonts w:ascii="Sakkal Majalla" w:eastAsia="Calibri" w:hAnsi="Sakkal Majalla" w:cs="Sakkal Majalla"/>
                <w:sz w:val="28"/>
                <w:szCs w:val="28"/>
              </w:rPr>
            </w:pPr>
          </w:p>
        </w:tc>
        <w:tc>
          <w:tcPr>
            <w:tcW w:w="2873" w:type="dxa"/>
            <w:vMerge/>
            <w:tcBorders>
              <w:left w:val="single" w:sz="4" w:space="0" w:color="C6A100"/>
              <w:right w:val="single" w:sz="12" w:space="0" w:color="C6A100"/>
            </w:tcBorders>
            <w:vAlign w:val="center"/>
          </w:tcPr>
          <w:p w14:paraId="62E9CA8E" w14:textId="77777777" w:rsidR="00E919E8" w:rsidRPr="00046CF9" w:rsidRDefault="00E919E8" w:rsidP="00E919E8">
            <w:pPr>
              <w:jc w:val="center"/>
              <w:rPr>
                <w:sz w:val="26"/>
                <w:szCs w:val="26"/>
                <w:rtl/>
              </w:rPr>
            </w:pPr>
          </w:p>
        </w:tc>
      </w:tr>
      <w:tr w:rsidR="00E919E8" w:rsidRPr="00046CF9" w14:paraId="166DF23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83"/>
          <w:tblHeader/>
        </w:trPr>
        <w:tc>
          <w:tcPr>
            <w:tcW w:w="1815" w:type="dxa"/>
            <w:vMerge/>
            <w:tcBorders>
              <w:left w:val="single" w:sz="12" w:space="0" w:color="C6A100"/>
              <w:right w:val="single" w:sz="4" w:space="0" w:color="C6A100"/>
            </w:tcBorders>
            <w:vAlign w:val="center"/>
          </w:tcPr>
          <w:p w14:paraId="1F6F35EB"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08744567" w14:textId="77777777" w:rsidR="00E919E8" w:rsidRDefault="00E919E8" w:rsidP="00422381">
            <w:pPr>
              <w:pStyle w:val="ListParagraph"/>
              <w:numPr>
                <w:ilvl w:val="0"/>
                <w:numId w:val="9"/>
              </w:numPr>
              <w:bidi w:val="0"/>
              <w:spacing w:before="100" w:beforeAutospacing="1"/>
              <w:rPr>
                <w:rFonts w:ascii="Sakkal Majalla" w:eastAsia="Calibri" w:hAnsi="Sakkal Majalla" w:cs="Sakkal Majalla"/>
                <w:sz w:val="28"/>
                <w:szCs w:val="28"/>
              </w:rPr>
            </w:pPr>
            <w:r w:rsidRPr="00F80E8F">
              <w:rPr>
                <w:rFonts w:ascii="Sakkal Majalla" w:eastAsia="Calibri" w:hAnsi="Sakkal Majalla" w:cs="Sakkal Majalla"/>
                <w:sz w:val="28"/>
                <w:szCs w:val="28"/>
              </w:rPr>
              <w:t>Global foo</w:t>
            </w:r>
            <w:r>
              <w:rPr>
                <w:rFonts w:ascii="Sakkal Majalla" w:eastAsia="Calibri" w:hAnsi="Sakkal Majalla" w:cs="Sakkal Majalla"/>
                <w:sz w:val="28"/>
                <w:szCs w:val="28"/>
              </w:rPr>
              <w:t xml:space="preserve">d trade LLP KZ B.08/U1-0009/E </w:t>
            </w:r>
          </w:p>
          <w:p w14:paraId="6F9734E7" w14:textId="03BD6EA2" w:rsidR="00E919E8" w:rsidRPr="00F80E8F" w:rsidRDefault="00E919E8" w:rsidP="00E919E8">
            <w:pPr>
              <w:ind w:left="360"/>
              <w:rPr>
                <w:rFonts w:ascii="Sakkal Majalla" w:eastAsia="Calibri" w:hAnsi="Sakkal Majalla" w:cs="Sakkal Majalla"/>
                <w:sz w:val="28"/>
                <w:szCs w:val="28"/>
              </w:rPr>
            </w:pPr>
            <w:r w:rsidRPr="00F80E8F">
              <w:rPr>
                <w:rFonts w:ascii="Sakkal Majalla" w:eastAsia="Calibri" w:hAnsi="Sakkal Majalla" w:cs="Sakkal Majalla"/>
                <w:sz w:val="28"/>
                <w:szCs w:val="28"/>
                <w:rtl/>
              </w:rPr>
              <w:t xml:space="preserve">لحوم الأبقار والاغنام </w:t>
            </w:r>
            <w:proofErr w:type="gramStart"/>
            <w:r w:rsidRPr="00F80E8F">
              <w:rPr>
                <w:rFonts w:ascii="Sakkal Majalla" w:eastAsia="Calibri" w:hAnsi="Sakkal Majalla" w:cs="Sakkal Majalla"/>
                <w:sz w:val="28"/>
                <w:szCs w:val="28"/>
                <w:rtl/>
              </w:rPr>
              <w:t xml:space="preserve">والأحشاء </w:t>
            </w:r>
            <w:r>
              <w:rPr>
                <w:rFonts w:ascii="Sakkal Majalla" w:eastAsia="Calibri" w:hAnsi="Sakkal Majalla" w:cs="Sakkal Majalla" w:hint="cs"/>
                <w:sz w:val="28"/>
                <w:szCs w:val="28"/>
                <w:rtl/>
              </w:rPr>
              <w:t xml:space="preserve"> الحمراء</w:t>
            </w:r>
            <w:proofErr w:type="gramEnd"/>
            <w:r>
              <w:rPr>
                <w:rFonts w:ascii="Sakkal Majalla" w:eastAsia="Calibri" w:hAnsi="Sakkal Majalla" w:cs="Sakkal Majalla" w:hint="cs"/>
                <w:sz w:val="28"/>
                <w:szCs w:val="28"/>
                <w:rtl/>
              </w:rPr>
              <w:t xml:space="preserve"> والبيضاء </w:t>
            </w:r>
            <w:r w:rsidRPr="00F80E8F">
              <w:rPr>
                <w:rFonts w:ascii="Sakkal Majalla" w:eastAsia="Calibri" w:hAnsi="Sakkal Majalla" w:cs="Sakkal Majalla"/>
                <w:sz w:val="28"/>
                <w:szCs w:val="28"/>
                <w:rtl/>
              </w:rPr>
              <w:t>المبردة والمجمدة</w:t>
            </w:r>
            <w:r>
              <w:rPr>
                <w:rFonts w:ascii="Sakkal Majalla" w:eastAsia="Calibri" w:hAnsi="Sakkal Majalla" w:cs="Sakkal Majalla"/>
                <w:sz w:val="28"/>
                <w:szCs w:val="28"/>
              </w:rPr>
              <w:t xml:space="preserve"> </w:t>
            </w:r>
            <w:r>
              <w:t xml:space="preserve">   </w:t>
            </w:r>
          </w:p>
        </w:tc>
        <w:tc>
          <w:tcPr>
            <w:tcW w:w="2873" w:type="dxa"/>
            <w:vMerge/>
            <w:tcBorders>
              <w:left w:val="single" w:sz="4" w:space="0" w:color="C6A100"/>
              <w:right w:val="single" w:sz="12" w:space="0" w:color="C6A100"/>
            </w:tcBorders>
            <w:vAlign w:val="center"/>
          </w:tcPr>
          <w:p w14:paraId="16D5781F" w14:textId="77777777" w:rsidR="00E919E8" w:rsidRPr="00046CF9" w:rsidRDefault="00E919E8" w:rsidP="00E919E8">
            <w:pPr>
              <w:jc w:val="center"/>
              <w:rPr>
                <w:sz w:val="26"/>
                <w:szCs w:val="26"/>
                <w:rtl/>
              </w:rPr>
            </w:pPr>
          </w:p>
        </w:tc>
      </w:tr>
      <w:tr w:rsidR="00E919E8" w:rsidRPr="00046CF9" w14:paraId="2361DA1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tcBorders>
              <w:left w:val="single" w:sz="12" w:space="0" w:color="C6A100"/>
              <w:right w:val="single" w:sz="4" w:space="0" w:color="C6A100"/>
            </w:tcBorders>
            <w:vAlign w:val="center"/>
          </w:tcPr>
          <w:p w14:paraId="12F2D1C0"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shd w:val="clear" w:color="auto" w:fill="D99594" w:themeFill="accent2" w:themeFillTint="99"/>
            <w:vAlign w:val="center"/>
          </w:tcPr>
          <w:p w14:paraId="08656016" w14:textId="77777777" w:rsidR="00E919E8" w:rsidRPr="00336B8E" w:rsidRDefault="00E919E8" w:rsidP="00422381">
            <w:pPr>
              <w:pStyle w:val="ListParagraph"/>
              <w:numPr>
                <w:ilvl w:val="0"/>
                <w:numId w:val="9"/>
              </w:numPr>
              <w:bidi w:val="0"/>
              <w:spacing w:before="100" w:beforeAutospacing="1"/>
              <w:rPr>
                <w:rFonts w:ascii="Sakkal Majalla" w:eastAsia="Calibri" w:hAnsi="Sakkal Majalla" w:cs="Sakkal Majalla"/>
                <w:sz w:val="28"/>
                <w:szCs w:val="28"/>
              </w:rPr>
            </w:pPr>
            <w:proofErr w:type="gramStart"/>
            <w:r w:rsidRPr="00336B8E">
              <w:rPr>
                <w:rFonts w:ascii="Sakkal Majalla" w:eastAsia="Calibri" w:hAnsi="Sakkal Majalla" w:cs="Sakkal Majalla"/>
                <w:sz w:val="28"/>
                <w:szCs w:val="28"/>
              </w:rPr>
              <w:t>”Empire</w:t>
            </w:r>
            <w:proofErr w:type="gramEnd"/>
            <w:r w:rsidRPr="00336B8E">
              <w:rPr>
                <w:rFonts w:ascii="Sakkal Majalla" w:eastAsia="Calibri" w:hAnsi="Sakkal Majalla" w:cs="Sakkal Majalla"/>
                <w:sz w:val="28"/>
                <w:szCs w:val="28"/>
              </w:rPr>
              <w:t xml:space="preserve"> Food” LLP KZ B.06/UI-0006/E   </w:t>
            </w:r>
          </w:p>
          <w:p w14:paraId="3423DB59" w14:textId="05E54EAB" w:rsidR="00E919E8" w:rsidRPr="00336B8E" w:rsidRDefault="00E919E8" w:rsidP="00E919E8">
            <w:pPr>
              <w:ind w:left="360"/>
              <w:rPr>
                <w:rFonts w:ascii="Sakkal Majalla" w:eastAsia="Calibri" w:hAnsi="Sakkal Majalla" w:cs="Sakkal Majalla"/>
                <w:sz w:val="28"/>
                <w:szCs w:val="28"/>
              </w:rPr>
            </w:pPr>
            <w:r w:rsidRPr="00336B8E">
              <w:rPr>
                <w:rFonts w:ascii="Sakkal Majalla" w:eastAsia="Calibri" w:hAnsi="Sakkal Majalla" w:cs="Sakkal Majalla"/>
                <w:sz w:val="28"/>
                <w:szCs w:val="28"/>
              </w:rPr>
              <w:t xml:space="preserve"> </w:t>
            </w:r>
            <w:r w:rsidRPr="00336B8E">
              <w:rPr>
                <w:rFonts w:ascii="Sakkal Majalla" w:eastAsia="Calibri" w:hAnsi="Sakkal Majalla" w:cs="Sakkal Majalla"/>
                <w:sz w:val="28"/>
                <w:szCs w:val="28"/>
                <w:rtl/>
              </w:rPr>
              <w:t>لحوم الأبقار والاغنام والأحشاء ا</w:t>
            </w:r>
            <w:r w:rsidRPr="00336B8E">
              <w:rPr>
                <w:rFonts w:ascii="Sakkal Majalla" w:eastAsia="Calibri" w:hAnsi="Sakkal Majalla" w:cs="Sakkal Majalla" w:hint="cs"/>
                <w:sz w:val="28"/>
                <w:szCs w:val="28"/>
                <w:rtl/>
              </w:rPr>
              <w:t xml:space="preserve"> الحمراء والبيضاء </w:t>
            </w:r>
            <w:r w:rsidRPr="00336B8E">
              <w:rPr>
                <w:rFonts w:ascii="Sakkal Majalla" w:eastAsia="Calibri" w:hAnsi="Sakkal Majalla" w:cs="Sakkal Majalla"/>
                <w:sz w:val="28"/>
                <w:szCs w:val="28"/>
                <w:rtl/>
              </w:rPr>
              <w:t>لمبردة والمجمدة</w:t>
            </w:r>
            <w:r>
              <w:rPr>
                <w:rFonts w:ascii="Sakkal Majalla" w:eastAsia="Calibri" w:hAnsi="Sakkal Majalla" w:cs="Sakkal Majalla"/>
                <w:sz w:val="28"/>
                <w:szCs w:val="28"/>
              </w:rPr>
              <w:t xml:space="preserve"> </w:t>
            </w:r>
            <w:r>
              <w:rPr>
                <w:rtl/>
              </w:rPr>
              <w:t xml:space="preserve"> </w:t>
            </w:r>
            <w:r>
              <w:rPr>
                <w:rFonts w:ascii="Sakkal Majalla" w:eastAsia="Calibri" w:hAnsi="Sakkal Majalla" w:cs="Sakkal Majalla"/>
                <w:sz w:val="28"/>
                <w:szCs w:val="28"/>
              </w:rPr>
              <w:t xml:space="preserve"> </w:t>
            </w:r>
            <w:r w:rsidRPr="00F61658">
              <w:rPr>
                <w:rFonts w:asciiTheme="majorBidi" w:eastAsia="Calibri" w:hAnsiTheme="majorBidi" w:cstheme="majorBidi"/>
                <w:sz w:val="22"/>
                <w:szCs w:val="22"/>
                <w:highlight w:val="yellow"/>
              </w:rPr>
              <w:t>Suspend</w:t>
            </w:r>
            <w:r w:rsidRPr="0011244C">
              <w:rPr>
                <w:rFonts w:asciiTheme="majorBidi" w:eastAsia="Calibri" w:hAnsiTheme="majorBidi" w:cstheme="majorBidi"/>
                <w:sz w:val="22"/>
                <w:szCs w:val="22"/>
                <w:highlight w:val="yellow"/>
              </w:rPr>
              <w:t xml:space="preserve"> 02-02-2025</w:t>
            </w:r>
          </w:p>
        </w:tc>
        <w:tc>
          <w:tcPr>
            <w:tcW w:w="2873" w:type="dxa"/>
            <w:vMerge/>
            <w:tcBorders>
              <w:left w:val="single" w:sz="4" w:space="0" w:color="C6A100"/>
              <w:right w:val="single" w:sz="12" w:space="0" w:color="C6A100"/>
            </w:tcBorders>
            <w:vAlign w:val="center"/>
          </w:tcPr>
          <w:p w14:paraId="5EA2B761" w14:textId="77777777" w:rsidR="00E919E8" w:rsidRPr="00046CF9" w:rsidRDefault="00E919E8" w:rsidP="00E919E8">
            <w:pPr>
              <w:jc w:val="center"/>
              <w:rPr>
                <w:sz w:val="26"/>
                <w:szCs w:val="26"/>
                <w:rtl/>
              </w:rPr>
            </w:pPr>
          </w:p>
        </w:tc>
      </w:tr>
      <w:tr w:rsidR="00E919E8" w:rsidRPr="00046CF9" w14:paraId="0679637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val="restart"/>
            <w:tcBorders>
              <w:left w:val="single" w:sz="12" w:space="0" w:color="C6A100"/>
              <w:right w:val="single" w:sz="4" w:space="0" w:color="C6A100"/>
            </w:tcBorders>
            <w:vAlign w:val="center"/>
          </w:tcPr>
          <w:p w14:paraId="7BF91DCA"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1EF8C260" w14:textId="77777777" w:rsidR="00E919E8" w:rsidRPr="00AD7BAD" w:rsidRDefault="00E919E8" w:rsidP="00422381">
            <w:pPr>
              <w:pStyle w:val="ListParagraph"/>
              <w:numPr>
                <w:ilvl w:val="0"/>
                <w:numId w:val="9"/>
              </w:numPr>
              <w:bidi w:val="0"/>
              <w:spacing w:before="100" w:beforeAutospacing="1"/>
              <w:rPr>
                <w:rFonts w:ascii="Sakkal Majalla" w:eastAsia="Calibri" w:hAnsi="Sakkal Majalla" w:cs="Sakkal Majalla"/>
                <w:sz w:val="28"/>
                <w:szCs w:val="28"/>
              </w:rPr>
            </w:pPr>
            <w:r w:rsidRPr="00AD7BAD">
              <w:rPr>
                <w:rFonts w:ascii="Sakkal Majalla" w:eastAsia="Calibri" w:hAnsi="Sakkal Majalla" w:cs="Sakkal Majalla"/>
                <w:sz w:val="28"/>
                <w:szCs w:val="28"/>
              </w:rPr>
              <w:t xml:space="preserve">SH Group Partners LLP- KZ B.06U2- 0058E  </w:t>
            </w:r>
          </w:p>
          <w:p w14:paraId="4845973E" w14:textId="77777777" w:rsidR="00E919E8" w:rsidRPr="00AD7BAD" w:rsidRDefault="00E919E8" w:rsidP="00E919E8">
            <w:pPr>
              <w:bidi w:val="0"/>
              <w:spacing w:before="100" w:beforeAutospacing="1"/>
              <w:ind w:left="360"/>
              <w:jc w:val="center"/>
              <w:rPr>
                <w:rFonts w:ascii="Sakkal Majalla" w:eastAsia="Calibri" w:hAnsi="Sakkal Majalla" w:cs="Sakkal Majalla"/>
                <w:sz w:val="28"/>
                <w:szCs w:val="28"/>
              </w:rPr>
            </w:pPr>
            <w:r w:rsidRPr="00AD7BAD">
              <w:rPr>
                <w:rFonts w:ascii="Sakkal Majalla" w:eastAsia="Calibri" w:hAnsi="Sakkal Majalla" w:cs="Sakkal Majalla"/>
                <w:sz w:val="28"/>
                <w:szCs w:val="28"/>
                <w:rtl/>
              </w:rPr>
              <w:t>تصدير لحوم الأغنام المبردة والمجمدة</w:t>
            </w:r>
          </w:p>
        </w:tc>
        <w:tc>
          <w:tcPr>
            <w:tcW w:w="2873" w:type="dxa"/>
            <w:vMerge w:val="restart"/>
            <w:tcBorders>
              <w:left w:val="single" w:sz="4" w:space="0" w:color="C6A100"/>
              <w:right w:val="single" w:sz="12" w:space="0" w:color="C6A100"/>
            </w:tcBorders>
            <w:vAlign w:val="center"/>
          </w:tcPr>
          <w:p w14:paraId="30C81278" w14:textId="77777777" w:rsidR="00E919E8" w:rsidRPr="00AD7BAD" w:rsidRDefault="00E919E8" w:rsidP="00E919E8">
            <w:pPr>
              <w:jc w:val="center"/>
              <w:rPr>
                <w:sz w:val="26"/>
                <w:szCs w:val="26"/>
                <w:rtl/>
              </w:rPr>
            </w:pPr>
          </w:p>
        </w:tc>
      </w:tr>
      <w:tr w:rsidR="00E919E8" w:rsidRPr="00046CF9" w14:paraId="3708F15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tcBorders>
              <w:left w:val="single" w:sz="12" w:space="0" w:color="C6A100"/>
              <w:right w:val="single" w:sz="4" w:space="0" w:color="C6A100"/>
            </w:tcBorders>
            <w:vAlign w:val="center"/>
          </w:tcPr>
          <w:p w14:paraId="038989C7"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4E77594E" w14:textId="6BF9C03C" w:rsidR="00E919E8" w:rsidRPr="00AD7BAD" w:rsidRDefault="00E919E8" w:rsidP="00422381">
            <w:pPr>
              <w:pStyle w:val="ListParagraph"/>
              <w:numPr>
                <w:ilvl w:val="0"/>
                <w:numId w:val="9"/>
              </w:numPr>
              <w:bidi w:val="0"/>
              <w:spacing w:before="100" w:beforeAutospacing="1"/>
              <w:rPr>
                <w:rFonts w:ascii="Sakkal Majalla" w:eastAsia="Calibri" w:hAnsi="Sakkal Majalla" w:cs="Sakkal Majalla"/>
                <w:sz w:val="28"/>
                <w:szCs w:val="28"/>
              </w:rPr>
            </w:pPr>
            <w:r w:rsidRPr="00273B59">
              <w:rPr>
                <w:rFonts w:ascii="Sakkal Majalla" w:eastAsia="Calibri" w:hAnsi="Sakkal Majalla" w:cs="Sakkal Majalla"/>
                <w:sz w:val="28"/>
                <w:szCs w:val="28"/>
              </w:rPr>
              <w:t>Almaty Royal F</w:t>
            </w:r>
            <w:r>
              <w:rPr>
                <w:rFonts w:ascii="Sakkal Majalla" w:eastAsia="Calibri" w:hAnsi="Sakkal Majalla" w:cs="Sakkal Majalla"/>
                <w:sz w:val="28"/>
                <w:szCs w:val="28"/>
              </w:rPr>
              <w:t>u</w:t>
            </w:r>
            <w:r w:rsidRPr="00273B59">
              <w:rPr>
                <w:rFonts w:ascii="Sakkal Majalla" w:eastAsia="Calibri" w:hAnsi="Sakkal Majalla" w:cs="Sakkal Majalla"/>
                <w:sz w:val="28"/>
                <w:szCs w:val="28"/>
              </w:rPr>
              <w:t>d KZ B.08-W1-0022-</w:t>
            </w:r>
            <w:proofErr w:type="gramStart"/>
            <w:r w:rsidRPr="00273B59">
              <w:rPr>
                <w:rFonts w:ascii="Sakkal Majalla" w:eastAsia="Calibri" w:hAnsi="Sakkal Majalla" w:cs="Sakkal Majalla"/>
                <w:sz w:val="28"/>
                <w:szCs w:val="28"/>
              </w:rPr>
              <w:t>E</w:t>
            </w:r>
            <w:r>
              <w:rPr>
                <w:rFonts w:ascii="Sakkal Majalla" w:eastAsia="Calibri" w:hAnsi="Sakkal Majalla" w:cs="Sakkal Majalla"/>
                <w:sz w:val="28"/>
                <w:szCs w:val="28"/>
              </w:rPr>
              <w:t xml:space="preserve"> </w:t>
            </w:r>
            <w:r w:rsidRPr="00F04241">
              <w:rPr>
                <w:rFonts w:ascii="Sakkal Majalla" w:eastAsia="Calibri" w:hAnsi="Sakkal Majalla" w:cs="Sakkal Majalla"/>
                <w:sz w:val="28"/>
                <w:szCs w:val="28"/>
                <w:rtl/>
              </w:rPr>
              <w:t xml:space="preserve"> لحوم</w:t>
            </w:r>
            <w:proofErr w:type="gramEnd"/>
            <w:r w:rsidRPr="00F04241">
              <w:rPr>
                <w:rFonts w:ascii="Sakkal Majalla" w:eastAsia="Calibri" w:hAnsi="Sakkal Majalla" w:cs="Sakkal Majalla"/>
                <w:sz w:val="28"/>
                <w:szCs w:val="28"/>
                <w:rtl/>
              </w:rPr>
              <w:t xml:space="preserve"> الاغنام </w:t>
            </w:r>
            <w:r>
              <w:rPr>
                <w:rFonts w:ascii="Sakkal Majalla" w:eastAsia="Calibri" w:hAnsi="Sakkal Majalla" w:cs="Sakkal Majalla" w:hint="cs"/>
                <w:sz w:val="28"/>
                <w:szCs w:val="28"/>
                <w:rtl/>
              </w:rPr>
              <w:t xml:space="preserve">المبردة </w:t>
            </w:r>
            <w:r w:rsidRPr="00F04241">
              <w:rPr>
                <w:rFonts w:ascii="Sakkal Majalla" w:eastAsia="Calibri" w:hAnsi="Sakkal Majalla" w:cs="Sakkal Majalla"/>
                <w:sz w:val="28"/>
                <w:szCs w:val="28"/>
                <w:rtl/>
              </w:rPr>
              <w:t xml:space="preserve">والأحشاء </w:t>
            </w:r>
            <w:r>
              <w:rPr>
                <w:rFonts w:ascii="Sakkal Majalla" w:eastAsia="Calibri" w:hAnsi="Sakkal Majalla" w:cs="Sakkal Majalla" w:hint="cs"/>
                <w:sz w:val="28"/>
                <w:szCs w:val="28"/>
                <w:rtl/>
              </w:rPr>
              <w:t xml:space="preserve">الحمراء والبيضاء </w:t>
            </w:r>
            <w:r w:rsidRPr="00F04241">
              <w:rPr>
                <w:rFonts w:ascii="Sakkal Majalla" w:eastAsia="Calibri" w:hAnsi="Sakkal Majalla" w:cs="Sakkal Majalla"/>
                <w:sz w:val="28"/>
                <w:szCs w:val="28"/>
                <w:rtl/>
              </w:rPr>
              <w:t>المجمدة</w:t>
            </w:r>
            <w:r>
              <w:rPr>
                <w:rFonts w:ascii="Sakkal Majalla" w:eastAsia="Calibri" w:hAnsi="Sakkal Majalla" w:cs="Sakkal Majalla"/>
                <w:sz w:val="28"/>
                <w:szCs w:val="28"/>
              </w:rPr>
              <w:t xml:space="preserve"> </w:t>
            </w:r>
          </w:p>
        </w:tc>
        <w:tc>
          <w:tcPr>
            <w:tcW w:w="2873" w:type="dxa"/>
            <w:vMerge/>
            <w:tcBorders>
              <w:left w:val="single" w:sz="4" w:space="0" w:color="C6A100"/>
              <w:right w:val="single" w:sz="12" w:space="0" w:color="C6A100"/>
            </w:tcBorders>
            <w:vAlign w:val="center"/>
          </w:tcPr>
          <w:p w14:paraId="53A9E026" w14:textId="77777777" w:rsidR="00E919E8" w:rsidRPr="00AD7BAD" w:rsidRDefault="00E919E8" w:rsidP="00E919E8">
            <w:pPr>
              <w:jc w:val="center"/>
              <w:rPr>
                <w:sz w:val="26"/>
                <w:szCs w:val="26"/>
                <w:rtl/>
              </w:rPr>
            </w:pPr>
          </w:p>
        </w:tc>
      </w:tr>
      <w:tr w:rsidR="00E919E8" w:rsidRPr="00046CF9" w14:paraId="4039F4F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tcBorders>
              <w:left w:val="single" w:sz="12" w:space="0" w:color="C6A100"/>
              <w:right w:val="single" w:sz="4" w:space="0" w:color="C6A100"/>
            </w:tcBorders>
            <w:vAlign w:val="center"/>
          </w:tcPr>
          <w:p w14:paraId="68E1EFEC"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3EBE2FD0" w14:textId="4A9479E6" w:rsidR="00E919E8" w:rsidRPr="00965E22" w:rsidRDefault="00E919E8" w:rsidP="00422381">
            <w:pPr>
              <w:pStyle w:val="ListParagraph"/>
              <w:numPr>
                <w:ilvl w:val="0"/>
                <w:numId w:val="9"/>
              </w:numPr>
              <w:bidi w:val="0"/>
              <w:spacing w:before="100" w:beforeAutospacing="1"/>
              <w:rPr>
                <w:rFonts w:ascii="Sakkal Majalla" w:eastAsia="Calibri" w:hAnsi="Sakkal Majalla" w:cs="Sakkal Majalla"/>
                <w:sz w:val="28"/>
                <w:szCs w:val="28"/>
              </w:rPr>
            </w:pPr>
            <w:proofErr w:type="spellStart"/>
            <w:r w:rsidRPr="00965E22">
              <w:rPr>
                <w:rFonts w:ascii="Sakkal Majalla" w:eastAsia="Calibri" w:hAnsi="Sakkal Majalla" w:cs="Sakkal Majalla"/>
                <w:sz w:val="28"/>
                <w:szCs w:val="28"/>
              </w:rPr>
              <w:t>Karkyn</w:t>
            </w:r>
            <w:proofErr w:type="spellEnd"/>
            <w:r w:rsidRPr="00965E22">
              <w:rPr>
                <w:rFonts w:ascii="Sakkal Majalla" w:eastAsia="Calibri" w:hAnsi="Sakkal Majalla" w:cs="Sakkal Majalla"/>
                <w:sz w:val="28"/>
                <w:szCs w:val="28"/>
              </w:rPr>
              <w:t xml:space="preserve"> 2030 KZ X.03-G1-1012-E </w:t>
            </w:r>
            <w:r w:rsidRPr="00965E22">
              <w:rPr>
                <w:rFonts w:ascii="Sakkal Majalla" w:eastAsia="Calibri" w:hAnsi="Sakkal Majalla" w:cs="Sakkal Majalla"/>
                <w:sz w:val="28"/>
                <w:szCs w:val="28"/>
                <w:rtl/>
              </w:rPr>
              <w:t>لحوم حمراء ابقار مبرد ومجمد و مبرد معبأ تحت التفريغ الهوائي</w:t>
            </w:r>
          </w:p>
        </w:tc>
        <w:tc>
          <w:tcPr>
            <w:tcW w:w="2873" w:type="dxa"/>
            <w:vMerge/>
            <w:tcBorders>
              <w:left w:val="single" w:sz="4" w:space="0" w:color="C6A100"/>
              <w:right w:val="single" w:sz="12" w:space="0" w:color="C6A100"/>
            </w:tcBorders>
            <w:vAlign w:val="center"/>
          </w:tcPr>
          <w:p w14:paraId="213D1ACD" w14:textId="77777777" w:rsidR="00E919E8" w:rsidRPr="00AD7BAD" w:rsidRDefault="00E919E8" w:rsidP="00E919E8">
            <w:pPr>
              <w:jc w:val="center"/>
              <w:rPr>
                <w:sz w:val="26"/>
                <w:szCs w:val="26"/>
                <w:rtl/>
              </w:rPr>
            </w:pPr>
          </w:p>
        </w:tc>
      </w:tr>
      <w:tr w:rsidR="00E919E8" w:rsidRPr="00046CF9" w14:paraId="4AA18D5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tcBorders>
              <w:left w:val="single" w:sz="12" w:space="0" w:color="C6A100"/>
              <w:right w:val="single" w:sz="4" w:space="0" w:color="C6A100"/>
            </w:tcBorders>
            <w:vAlign w:val="center"/>
          </w:tcPr>
          <w:p w14:paraId="0A76FD40"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11DE341B" w14:textId="11DC7B49" w:rsidR="00E919E8" w:rsidRPr="00AF64CC" w:rsidRDefault="00E919E8" w:rsidP="00422381">
            <w:pPr>
              <w:pStyle w:val="ListParagraph"/>
              <w:numPr>
                <w:ilvl w:val="0"/>
                <w:numId w:val="9"/>
              </w:numPr>
              <w:bidi w:val="0"/>
              <w:spacing w:before="100" w:beforeAutospacing="1"/>
              <w:rPr>
                <w:rFonts w:ascii="Sakkal Majalla" w:eastAsia="Calibri" w:hAnsi="Sakkal Majalla" w:cs="Sakkal Majalla"/>
                <w:sz w:val="28"/>
                <w:szCs w:val="28"/>
              </w:rPr>
            </w:pPr>
            <w:r w:rsidRPr="00965E22">
              <w:rPr>
                <w:rFonts w:ascii="Sakkal Majalla" w:eastAsia="Calibri" w:hAnsi="Sakkal Majalla" w:cs="Sakkal Majalla"/>
                <w:sz w:val="28"/>
                <w:szCs w:val="28"/>
              </w:rPr>
              <w:t xml:space="preserve">Aktau </w:t>
            </w:r>
            <w:proofErr w:type="spellStart"/>
            <w:r w:rsidRPr="00965E22">
              <w:rPr>
                <w:rFonts w:ascii="Sakkal Majalla" w:eastAsia="Calibri" w:hAnsi="Sakkal Majalla" w:cs="Sakkal Majalla"/>
                <w:sz w:val="28"/>
                <w:szCs w:val="28"/>
              </w:rPr>
              <w:t>Agro</w:t>
            </w:r>
            <w:proofErr w:type="spellEnd"/>
            <w:r w:rsidRPr="00965E22">
              <w:rPr>
                <w:rFonts w:ascii="Sakkal Majalla" w:eastAsia="Calibri" w:hAnsi="Sakkal Majalla" w:cs="Sakkal Majalla"/>
                <w:sz w:val="28"/>
                <w:szCs w:val="28"/>
              </w:rPr>
              <w:t xml:space="preserve"> LL</w:t>
            </w:r>
            <w:r>
              <w:rPr>
                <w:rFonts w:ascii="Sakkal Majalla" w:eastAsia="Calibri" w:hAnsi="Sakkal Majalla" w:cs="Sakkal Majalla" w:hint="cs"/>
                <w:sz w:val="28"/>
                <w:szCs w:val="28"/>
                <w:rtl/>
              </w:rPr>
              <w:t xml:space="preserve"> </w:t>
            </w:r>
            <w:proofErr w:type="gramStart"/>
            <w:r w:rsidRPr="00965E22">
              <w:rPr>
                <w:rFonts w:ascii="Sakkal Majalla" w:eastAsia="Calibri" w:hAnsi="Sakkal Majalla" w:cs="Sakkal Majalla"/>
                <w:sz w:val="28"/>
                <w:szCs w:val="28"/>
              </w:rPr>
              <w:t xml:space="preserve">- </w:t>
            </w:r>
            <w:r w:rsidRPr="00D33642">
              <w:rPr>
                <w:rFonts w:ascii="Sakkal Majalla" w:eastAsia="Calibri" w:hAnsi="Sakkal Majalla" w:cs="Sakkal Majalla"/>
                <w:sz w:val="28"/>
                <w:szCs w:val="28"/>
              </w:rPr>
              <w:t xml:space="preserve"> (</w:t>
            </w:r>
            <w:proofErr w:type="gramEnd"/>
            <w:r w:rsidRPr="00D33642">
              <w:rPr>
                <w:rFonts w:ascii="Sakkal Majalla" w:eastAsia="Calibri" w:hAnsi="Sakkal Majalla" w:cs="Sakkal Majalla"/>
                <w:sz w:val="28"/>
                <w:szCs w:val="28"/>
              </w:rPr>
              <w:t xml:space="preserve">Amir </w:t>
            </w:r>
            <w:proofErr w:type="spellStart"/>
            <w:r w:rsidRPr="00D33642">
              <w:rPr>
                <w:rFonts w:ascii="Sakkal Majalla" w:eastAsia="Calibri" w:hAnsi="Sakkal Majalla" w:cs="Sakkal Majalla"/>
                <w:sz w:val="28"/>
                <w:szCs w:val="28"/>
              </w:rPr>
              <w:t>TransSupply</w:t>
            </w:r>
            <w:proofErr w:type="spellEnd"/>
            <w:r w:rsidRPr="00D33642">
              <w:rPr>
                <w:rFonts w:ascii="Sakkal Majalla" w:eastAsia="Calibri" w:hAnsi="Sakkal Majalla" w:cs="Sakkal Majalla"/>
                <w:sz w:val="28"/>
                <w:szCs w:val="28"/>
              </w:rPr>
              <w:t xml:space="preserve"> LLP) </w:t>
            </w:r>
            <w:r w:rsidRPr="00965E22">
              <w:rPr>
                <w:rFonts w:ascii="Sakkal Majalla" w:eastAsia="Calibri" w:hAnsi="Sakkal Majalla" w:cs="Sakkal Majalla"/>
                <w:sz w:val="28"/>
                <w:szCs w:val="28"/>
              </w:rPr>
              <w:t xml:space="preserve">Exporter </w:t>
            </w:r>
            <w:proofErr w:type="spellStart"/>
            <w:r w:rsidRPr="00965E22">
              <w:rPr>
                <w:rFonts w:ascii="Sakkal Majalla" w:eastAsia="Calibri" w:hAnsi="Sakkal Majalla" w:cs="Sakkal Majalla"/>
                <w:sz w:val="28"/>
                <w:szCs w:val="28"/>
              </w:rPr>
              <w:t>Hayyan</w:t>
            </w:r>
            <w:proofErr w:type="spellEnd"/>
            <w:r w:rsidRPr="00965E22">
              <w:rPr>
                <w:rFonts w:ascii="Sakkal Majalla" w:eastAsia="Calibri" w:hAnsi="Sakkal Majalla" w:cs="Sakkal Majalla"/>
                <w:sz w:val="28"/>
                <w:szCs w:val="28"/>
              </w:rPr>
              <w:t xml:space="preserve"> Foodstuff Trading LLC</w:t>
            </w:r>
            <w:r w:rsidRPr="00965E22">
              <w:rPr>
                <w:rFonts w:ascii="Sakkal Majalla" w:eastAsia="Calibri" w:hAnsi="Sakkal Majalla" w:cs="Sakkal Majalla"/>
                <w:sz w:val="28"/>
                <w:szCs w:val="28"/>
                <w:rtl/>
              </w:rPr>
              <w:t xml:space="preserve">  لحوم دجاج مبرد ومجمد</w:t>
            </w:r>
          </w:p>
        </w:tc>
        <w:tc>
          <w:tcPr>
            <w:tcW w:w="2873" w:type="dxa"/>
            <w:vMerge/>
            <w:tcBorders>
              <w:left w:val="single" w:sz="4" w:space="0" w:color="C6A100"/>
              <w:right w:val="single" w:sz="12" w:space="0" w:color="C6A100"/>
            </w:tcBorders>
            <w:vAlign w:val="center"/>
          </w:tcPr>
          <w:p w14:paraId="14819799" w14:textId="77777777" w:rsidR="00E919E8" w:rsidRPr="00AD7BAD" w:rsidRDefault="00E919E8" w:rsidP="00E919E8">
            <w:pPr>
              <w:jc w:val="center"/>
              <w:rPr>
                <w:sz w:val="26"/>
                <w:szCs w:val="26"/>
                <w:rtl/>
              </w:rPr>
            </w:pPr>
          </w:p>
        </w:tc>
      </w:tr>
      <w:tr w:rsidR="006A4AE3" w:rsidRPr="00046CF9" w14:paraId="474C93C5"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val="restart"/>
            <w:tcBorders>
              <w:left w:val="single" w:sz="12" w:space="0" w:color="C6A100"/>
              <w:right w:val="single" w:sz="4" w:space="0" w:color="C6A100"/>
            </w:tcBorders>
            <w:vAlign w:val="center"/>
          </w:tcPr>
          <w:p w14:paraId="23BFFC38" w14:textId="77777777" w:rsidR="006A4AE3" w:rsidRDefault="006A4AE3"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173BBBCD" w14:textId="3646638B" w:rsidR="006A4AE3" w:rsidRPr="00965E22" w:rsidRDefault="006A4AE3" w:rsidP="00422381">
            <w:pPr>
              <w:pStyle w:val="ListParagraph"/>
              <w:numPr>
                <w:ilvl w:val="0"/>
                <w:numId w:val="9"/>
              </w:numPr>
              <w:bidi w:val="0"/>
              <w:spacing w:before="100" w:beforeAutospacing="1"/>
              <w:rPr>
                <w:rFonts w:ascii="Sakkal Majalla" w:eastAsia="Calibri" w:hAnsi="Sakkal Majalla" w:cs="Sakkal Majalla"/>
                <w:sz w:val="28"/>
                <w:szCs w:val="28"/>
              </w:rPr>
            </w:pPr>
            <w:proofErr w:type="spellStart"/>
            <w:r w:rsidRPr="00614F8E">
              <w:rPr>
                <w:rFonts w:ascii="Sakkal Majalla" w:eastAsia="Calibri" w:hAnsi="Sakkal Majalla" w:cs="Sakkal Majalla"/>
                <w:sz w:val="28"/>
                <w:szCs w:val="28"/>
              </w:rPr>
              <w:t>Batys</w:t>
            </w:r>
            <w:proofErr w:type="spellEnd"/>
            <w:r w:rsidRPr="00614F8E">
              <w:rPr>
                <w:rFonts w:ascii="Sakkal Majalla" w:eastAsia="Calibri" w:hAnsi="Sakkal Majalla" w:cs="Sakkal Majalla"/>
                <w:sz w:val="28"/>
                <w:szCs w:val="28"/>
              </w:rPr>
              <w:t xml:space="preserve">-NYK LLP </w:t>
            </w:r>
            <w:r w:rsidRPr="00614F8E">
              <w:rPr>
                <w:rFonts w:ascii="Sakkal Majalla" w:eastAsia="Calibri" w:hAnsi="Sakkal Majalla" w:cs="Sakkal Majalla"/>
                <w:sz w:val="28"/>
                <w:szCs w:val="28"/>
                <w:rtl/>
              </w:rPr>
              <w:t xml:space="preserve">لحوم حمراء ابقار واغنام مبرد ومجمد </w:t>
            </w:r>
          </w:p>
        </w:tc>
        <w:tc>
          <w:tcPr>
            <w:tcW w:w="2873" w:type="dxa"/>
            <w:vMerge w:val="restart"/>
            <w:tcBorders>
              <w:left w:val="single" w:sz="4" w:space="0" w:color="C6A100"/>
              <w:right w:val="single" w:sz="12" w:space="0" w:color="C6A100"/>
            </w:tcBorders>
            <w:vAlign w:val="center"/>
          </w:tcPr>
          <w:p w14:paraId="69A05793" w14:textId="77777777" w:rsidR="006A4AE3" w:rsidRPr="00AD7BAD" w:rsidRDefault="006A4AE3" w:rsidP="00E919E8">
            <w:pPr>
              <w:jc w:val="center"/>
              <w:rPr>
                <w:sz w:val="26"/>
                <w:szCs w:val="26"/>
                <w:rtl/>
              </w:rPr>
            </w:pPr>
          </w:p>
        </w:tc>
      </w:tr>
      <w:tr w:rsidR="006A4AE3" w:rsidRPr="00046CF9" w14:paraId="493404E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tcBorders>
              <w:left w:val="single" w:sz="12" w:space="0" w:color="C6A100"/>
              <w:right w:val="single" w:sz="4" w:space="0" w:color="C6A100"/>
            </w:tcBorders>
            <w:vAlign w:val="center"/>
          </w:tcPr>
          <w:p w14:paraId="0C37D662" w14:textId="77777777" w:rsidR="006A4AE3" w:rsidRDefault="006A4AE3"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55281D68" w14:textId="6C4BD0D1" w:rsidR="006A4AE3" w:rsidRPr="006A4AE3" w:rsidRDefault="006A4AE3" w:rsidP="00422381">
            <w:pPr>
              <w:pStyle w:val="ListParagraph"/>
              <w:numPr>
                <w:ilvl w:val="0"/>
                <w:numId w:val="9"/>
              </w:numPr>
              <w:bidi w:val="0"/>
              <w:spacing w:before="100" w:beforeAutospacing="1"/>
              <w:rPr>
                <w:rFonts w:ascii="Sakkal Majalla" w:eastAsia="Calibri" w:hAnsi="Sakkal Majalla" w:cs="Sakkal Majalla"/>
                <w:sz w:val="28"/>
                <w:szCs w:val="28"/>
              </w:rPr>
            </w:pPr>
            <w:r w:rsidRPr="006A4AE3">
              <w:rPr>
                <w:rFonts w:ascii="Sakkal Majalla" w:eastAsia="Calibri" w:hAnsi="Sakkal Majalla" w:cs="Sakkal Majalla"/>
                <w:sz w:val="28"/>
                <w:szCs w:val="28"/>
              </w:rPr>
              <w:t xml:space="preserve">Prima </w:t>
            </w:r>
            <w:proofErr w:type="spellStart"/>
            <w:r w:rsidRPr="006A4AE3">
              <w:rPr>
                <w:rFonts w:ascii="Sakkal Majalla" w:eastAsia="Calibri" w:hAnsi="Sakkal Majalla" w:cs="Sakkal Majalla"/>
                <w:sz w:val="28"/>
                <w:szCs w:val="28"/>
              </w:rPr>
              <w:t>Ku</w:t>
            </w:r>
            <w:r w:rsidR="00E052EB">
              <w:rPr>
                <w:rFonts w:ascii="Sakkal Majalla" w:eastAsia="Calibri" w:hAnsi="Sakkal Majalla" w:cs="Sakkal Majalla"/>
                <w:sz w:val="28"/>
                <w:szCs w:val="28"/>
              </w:rPr>
              <w:t>s</w:t>
            </w:r>
            <w:proofErr w:type="spellEnd"/>
            <w:r w:rsidRPr="006A4AE3">
              <w:rPr>
                <w:rFonts w:ascii="Sakkal Majalla" w:eastAsia="Calibri" w:hAnsi="Sakkal Majalla" w:cs="Sakkal Majalla"/>
                <w:sz w:val="28"/>
                <w:szCs w:val="28"/>
              </w:rPr>
              <w:t xml:space="preserve"> - </w:t>
            </w:r>
            <w:proofErr w:type="spellStart"/>
            <w:r w:rsidRPr="006A4AE3">
              <w:rPr>
                <w:rFonts w:ascii="Sakkal Majalla" w:eastAsia="Calibri" w:hAnsi="Sakkal Majalla" w:cs="Sakkal Majalla"/>
                <w:sz w:val="28"/>
                <w:szCs w:val="28"/>
              </w:rPr>
              <w:t>Hayyan</w:t>
            </w:r>
            <w:proofErr w:type="spellEnd"/>
            <w:r w:rsidRPr="006A4AE3">
              <w:rPr>
                <w:rFonts w:ascii="Sakkal Majalla" w:eastAsia="Calibri" w:hAnsi="Sakkal Majalla" w:cs="Sakkal Majalla"/>
                <w:sz w:val="28"/>
                <w:szCs w:val="28"/>
              </w:rPr>
              <w:t xml:space="preserve"> Foodstuff </w:t>
            </w:r>
            <w:proofErr w:type="gramStart"/>
            <w:r w:rsidRPr="006A4AE3">
              <w:rPr>
                <w:rFonts w:ascii="Sakkal Majalla" w:eastAsia="Calibri" w:hAnsi="Sakkal Majalla" w:cs="Sakkal Majalla"/>
                <w:sz w:val="28"/>
                <w:szCs w:val="28"/>
              </w:rPr>
              <w:t>Trading</w:t>
            </w:r>
            <w:r w:rsidRPr="006A4AE3">
              <w:rPr>
                <w:rFonts w:ascii="Sakkal Majalla" w:eastAsia="Calibri" w:hAnsi="Sakkal Majalla" w:cs="Sakkal Majalla"/>
                <w:sz w:val="28"/>
                <w:szCs w:val="28"/>
                <w:rtl/>
              </w:rPr>
              <w:t xml:space="preserve">  لحوم</w:t>
            </w:r>
            <w:proofErr w:type="gramEnd"/>
            <w:r w:rsidRPr="006A4AE3">
              <w:rPr>
                <w:rFonts w:ascii="Sakkal Majalla" w:eastAsia="Calibri" w:hAnsi="Sakkal Majalla" w:cs="Sakkal Majalla"/>
                <w:sz w:val="28"/>
                <w:szCs w:val="28"/>
                <w:rtl/>
              </w:rPr>
              <w:t xml:space="preserve"> دجاج مبرد ومجمد </w:t>
            </w:r>
            <w:r w:rsidR="006B0C22">
              <w:rPr>
                <w:rFonts w:ascii="Sakkal Majalla" w:eastAsia="Calibri" w:hAnsi="Sakkal Majalla" w:cs="Sakkal Majalla" w:hint="cs"/>
                <w:sz w:val="28"/>
                <w:szCs w:val="28"/>
                <w:rtl/>
              </w:rPr>
              <w:t xml:space="preserve">  </w:t>
            </w:r>
            <w:r w:rsidRPr="006A4AE3">
              <w:rPr>
                <w:rFonts w:ascii="Sakkal Majalla" w:eastAsia="Calibri" w:hAnsi="Sakkal Majalla" w:cs="Sakkal Majalla"/>
                <w:sz w:val="28"/>
                <w:szCs w:val="28"/>
              </w:rPr>
              <w:t xml:space="preserve"> </w:t>
            </w:r>
          </w:p>
        </w:tc>
        <w:tc>
          <w:tcPr>
            <w:tcW w:w="2873" w:type="dxa"/>
            <w:vMerge/>
            <w:tcBorders>
              <w:left w:val="single" w:sz="4" w:space="0" w:color="C6A100"/>
              <w:right w:val="single" w:sz="12" w:space="0" w:color="C6A100"/>
            </w:tcBorders>
            <w:vAlign w:val="center"/>
          </w:tcPr>
          <w:p w14:paraId="7EFCF445" w14:textId="77777777" w:rsidR="006A4AE3" w:rsidRPr="00AD7BAD" w:rsidRDefault="006A4AE3" w:rsidP="00E919E8">
            <w:pPr>
              <w:jc w:val="center"/>
              <w:rPr>
                <w:sz w:val="26"/>
                <w:szCs w:val="26"/>
                <w:rtl/>
              </w:rPr>
            </w:pPr>
          </w:p>
        </w:tc>
      </w:tr>
      <w:tr w:rsidR="006A4AE3" w:rsidRPr="00046CF9" w14:paraId="280F7B6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tcBorders>
              <w:left w:val="single" w:sz="12" w:space="0" w:color="C6A100"/>
              <w:right w:val="single" w:sz="4" w:space="0" w:color="C6A100"/>
            </w:tcBorders>
            <w:vAlign w:val="center"/>
          </w:tcPr>
          <w:p w14:paraId="6BAE270E" w14:textId="77777777" w:rsidR="006A4AE3" w:rsidRDefault="006A4AE3"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131D22F3" w14:textId="3396DB16" w:rsidR="006A4AE3" w:rsidRPr="00614F8E" w:rsidRDefault="006A4AE3" w:rsidP="00422381">
            <w:pPr>
              <w:pStyle w:val="ListParagraph"/>
              <w:numPr>
                <w:ilvl w:val="0"/>
                <w:numId w:val="9"/>
              </w:numPr>
              <w:bidi w:val="0"/>
              <w:spacing w:before="100" w:beforeAutospacing="1"/>
              <w:rPr>
                <w:rFonts w:ascii="Sakkal Majalla" w:eastAsia="Calibri" w:hAnsi="Sakkal Majalla" w:cs="Sakkal Majalla"/>
                <w:sz w:val="28"/>
                <w:szCs w:val="28"/>
              </w:rPr>
            </w:pPr>
            <w:r w:rsidRPr="006A4AE3">
              <w:rPr>
                <w:rFonts w:ascii="Sakkal Majalla" w:eastAsia="Calibri" w:hAnsi="Sakkal Majalla" w:cs="Sakkal Majalla"/>
                <w:sz w:val="28"/>
                <w:szCs w:val="28"/>
              </w:rPr>
              <w:t xml:space="preserve">Dastur Et- </w:t>
            </w:r>
            <w:proofErr w:type="spellStart"/>
            <w:r w:rsidRPr="006A4AE3">
              <w:rPr>
                <w:rFonts w:ascii="Sakkal Majalla" w:eastAsia="Calibri" w:hAnsi="Sakkal Majalla" w:cs="Sakkal Majalla"/>
                <w:sz w:val="28"/>
                <w:szCs w:val="28"/>
              </w:rPr>
              <w:t>Hayyan</w:t>
            </w:r>
            <w:proofErr w:type="spellEnd"/>
            <w:r w:rsidRPr="006A4AE3">
              <w:rPr>
                <w:rFonts w:ascii="Sakkal Majalla" w:eastAsia="Calibri" w:hAnsi="Sakkal Majalla" w:cs="Sakkal Majalla"/>
                <w:sz w:val="28"/>
                <w:szCs w:val="28"/>
              </w:rPr>
              <w:t xml:space="preserve"> Foodstuff Trading   </w:t>
            </w:r>
            <w:r w:rsidRPr="006A4AE3">
              <w:rPr>
                <w:rFonts w:ascii="Sakkal Majalla" w:eastAsia="Calibri" w:hAnsi="Sakkal Majalla" w:cs="Sakkal Majalla"/>
                <w:sz w:val="28"/>
                <w:szCs w:val="28"/>
                <w:rtl/>
              </w:rPr>
              <w:t xml:space="preserve">  لحوم ابقار واغنام مبرد ومجمد</w:t>
            </w:r>
            <w:r w:rsidRPr="006A4AE3">
              <w:rPr>
                <w:rFonts w:ascii="Sakkal Majalla" w:eastAsia="Calibri" w:hAnsi="Sakkal Majalla" w:cs="Sakkal Majalla"/>
                <w:sz w:val="28"/>
                <w:szCs w:val="28"/>
              </w:rPr>
              <w:t xml:space="preserve">  </w:t>
            </w:r>
          </w:p>
        </w:tc>
        <w:tc>
          <w:tcPr>
            <w:tcW w:w="2873" w:type="dxa"/>
            <w:vMerge/>
            <w:tcBorders>
              <w:left w:val="single" w:sz="4" w:space="0" w:color="C6A100"/>
              <w:right w:val="single" w:sz="12" w:space="0" w:color="C6A100"/>
            </w:tcBorders>
            <w:vAlign w:val="center"/>
          </w:tcPr>
          <w:p w14:paraId="5FD27641" w14:textId="77777777" w:rsidR="006A4AE3" w:rsidRPr="00AD7BAD" w:rsidRDefault="006A4AE3" w:rsidP="00E919E8">
            <w:pPr>
              <w:jc w:val="center"/>
              <w:rPr>
                <w:sz w:val="26"/>
                <w:szCs w:val="26"/>
                <w:rtl/>
              </w:rPr>
            </w:pPr>
          </w:p>
        </w:tc>
      </w:tr>
      <w:tr w:rsidR="00E919E8" w:rsidRPr="00046CF9" w14:paraId="6D8F62A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tcBorders>
              <w:top w:val="single" w:sz="12" w:space="0" w:color="C6A100"/>
              <w:left w:val="single" w:sz="12" w:space="0" w:color="C6A100"/>
              <w:right w:val="single" w:sz="4" w:space="0" w:color="C6A100"/>
            </w:tcBorders>
            <w:vAlign w:val="center"/>
          </w:tcPr>
          <w:p w14:paraId="79EA3002" w14:textId="77777777" w:rsidR="00E919E8" w:rsidRPr="00F76C54" w:rsidRDefault="00E919E8" w:rsidP="00E919E8">
            <w:pPr>
              <w:jc w:val="center"/>
              <w:rPr>
                <w:rtl/>
                <w:lang w:bidi="ar-SA"/>
              </w:rPr>
            </w:pPr>
            <w:bookmarkStart w:id="6" w:name="_Hlk510445018"/>
            <w:r>
              <w:rPr>
                <w:rFonts w:hint="cs"/>
                <w:rtl/>
                <w:lang w:bidi="ar-SA"/>
              </w:rPr>
              <w:t>أذربيجان</w:t>
            </w:r>
          </w:p>
          <w:p w14:paraId="2840C420" w14:textId="77777777" w:rsidR="00E919E8" w:rsidRPr="00F76C54" w:rsidRDefault="00E919E8" w:rsidP="00E919E8">
            <w:pPr>
              <w:jc w:val="center"/>
              <w:rPr>
                <w:lang w:bidi="ar-SA"/>
              </w:rPr>
            </w:pPr>
            <w:r w:rsidRPr="00F76C54">
              <w:rPr>
                <w:lang w:bidi="ar-SA"/>
              </w:rPr>
              <w:t>Azerbaijan</w:t>
            </w: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39849CBA" w14:textId="77777777" w:rsidR="00E919E8" w:rsidRPr="00D57DC1" w:rsidRDefault="00E919E8" w:rsidP="00E919E8">
            <w:pPr>
              <w:pStyle w:val="ListParagraph"/>
              <w:bidi w:val="0"/>
              <w:spacing w:before="100" w:beforeAutospacing="1"/>
              <w:jc w:val="center"/>
              <w:rPr>
                <w:rFonts w:asciiTheme="majorBidi" w:hAnsiTheme="majorBidi" w:cstheme="majorBidi"/>
                <w:sz w:val="26"/>
                <w:szCs w:val="26"/>
                <w:rtl/>
              </w:rPr>
            </w:pPr>
            <w:r w:rsidRPr="00D57DC1">
              <w:rPr>
                <w:rFonts w:asciiTheme="majorBidi" w:hAnsiTheme="majorBidi"/>
                <w:sz w:val="26"/>
                <w:szCs w:val="26"/>
                <w:rtl/>
              </w:rPr>
              <w:t>لا يوجد مسالخ معتمدة</w:t>
            </w:r>
          </w:p>
          <w:p w14:paraId="57B0BBCB" w14:textId="2F7D4E08" w:rsidR="00E919E8" w:rsidRPr="006856BC" w:rsidRDefault="00E919E8" w:rsidP="00E919E8">
            <w:pPr>
              <w:pStyle w:val="ListParagraph"/>
              <w:bidi w:val="0"/>
              <w:spacing w:before="100" w:beforeAutospacing="1"/>
              <w:jc w:val="center"/>
              <w:rPr>
                <w:rFonts w:asciiTheme="majorBidi" w:hAnsiTheme="majorBidi" w:cstheme="majorBidi"/>
                <w:sz w:val="26"/>
                <w:szCs w:val="26"/>
              </w:rPr>
            </w:pPr>
            <w:r w:rsidRPr="00D57DC1">
              <w:rPr>
                <w:rFonts w:asciiTheme="majorBidi" w:hAnsiTheme="majorBidi" w:cstheme="majorBidi"/>
                <w:sz w:val="26"/>
                <w:szCs w:val="26"/>
              </w:rPr>
              <w:t>All the slaughterhouses are not approved</w:t>
            </w:r>
          </w:p>
        </w:tc>
        <w:tc>
          <w:tcPr>
            <w:tcW w:w="2873" w:type="dxa"/>
            <w:tcBorders>
              <w:top w:val="single" w:sz="12" w:space="0" w:color="C6A100"/>
              <w:left w:val="single" w:sz="4" w:space="0" w:color="C6A100"/>
              <w:right w:val="single" w:sz="12" w:space="0" w:color="C6A100"/>
            </w:tcBorders>
            <w:vAlign w:val="center"/>
          </w:tcPr>
          <w:p w14:paraId="32212F1E" w14:textId="58E5A5F5" w:rsidR="00E919E8" w:rsidRPr="00046CF9" w:rsidRDefault="00E919E8" w:rsidP="00E919E8">
            <w:pPr>
              <w:jc w:val="center"/>
              <w:rPr>
                <w:sz w:val="26"/>
                <w:szCs w:val="26"/>
              </w:rPr>
            </w:pPr>
            <w:r w:rsidRPr="00046CF9">
              <w:rPr>
                <w:rFonts w:hint="cs"/>
                <w:sz w:val="26"/>
                <w:szCs w:val="26"/>
                <w:rtl/>
              </w:rPr>
              <w:t>يسمح باستيراد اللحوم الحمراء</w:t>
            </w:r>
            <w:r>
              <w:rPr>
                <w:rFonts w:hint="cs"/>
                <w:sz w:val="26"/>
                <w:szCs w:val="26"/>
                <w:rtl/>
              </w:rPr>
              <w:t xml:space="preserve"> وبيض المائدة</w:t>
            </w:r>
          </w:p>
          <w:p w14:paraId="3E19599B" w14:textId="5E5C403F" w:rsidR="00E919E8" w:rsidRPr="00BE4AC2" w:rsidRDefault="00E919E8" w:rsidP="00E919E8">
            <w:pPr>
              <w:bidi w:val="0"/>
              <w:jc w:val="center"/>
              <w:rPr>
                <w:b/>
                <w:bCs/>
                <w:sz w:val="28"/>
                <w:szCs w:val="28"/>
                <w:u w:val="single"/>
                <w:rtl/>
              </w:rPr>
            </w:pPr>
            <w:r w:rsidRPr="0083146D">
              <w:rPr>
                <w:b/>
                <w:bCs/>
                <w:u w:val="single"/>
              </w:rPr>
              <w:t>It is permitted to import red meats</w:t>
            </w:r>
            <w:r>
              <w:rPr>
                <w:b/>
                <w:bCs/>
                <w:u w:val="single"/>
              </w:rPr>
              <w:t xml:space="preserve"> and table eggs</w:t>
            </w:r>
          </w:p>
        </w:tc>
      </w:tr>
      <w:tr w:rsidR="00E919E8" w:rsidRPr="00046CF9" w14:paraId="0DD1A68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3"/>
          <w:tblHeader/>
        </w:trPr>
        <w:tc>
          <w:tcPr>
            <w:tcW w:w="1815" w:type="dxa"/>
            <w:tcBorders>
              <w:left w:val="single" w:sz="12" w:space="0" w:color="C6A100"/>
              <w:right w:val="single" w:sz="4" w:space="0" w:color="C6A100"/>
            </w:tcBorders>
            <w:vAlign w:val="center"/>
          </w:tcPr>
          <w:p w14:paraId="30C793BB" w14:textId="77777777" w:rsidR="00E919E8" w:rsidRDefault="00E919E8" w:rsidP="00E919E8">
            <w:pPr>
              <w:jc w:val="center"/>
              <w:rPr>
                <w:rFonts w:asciiTheme="majorBidi" w:hAnsiTheme="majorBidi" w:cstheme="majorBidi"/>
                <w:sz w:val="26"/>
                <w:szCs w:val="26"/>
                <w:rtl/>
              </w:rPr>
            </w:pPr>
            <w:r w:rsidRPr="00863D2F">
              <w:rPr>
                <w:rFonts w:asciiTheme="majorBidi" w:hAnsiTheme="majorBidi" w:cstheme="majorBidi" w:hint="cs"/>
                <w:sz w:val="26"/>
                <w:szCs w:val="26"/>
                <w:rtl/>
              </w:rPr>
              <w:t>قيرغيزستا</w:t>
            </w:r>
            <w:r w:rsidRPr="00863D2F">
              <w:rPr>
                <w:rFonts w:asciiTheme="majorBidi" w:hAnsiTheme="majorBidi" w:cstheme="majorBidi" w:hint="eastAsia"/>
                <w:sz w:val="26"/>
                <w:szCs w:val="26"/>
                <w:rtl/>
              </w:rPr>
              <w:t>ن</w:t>
            </w:r>
          </w:p>
          <w:p w14:paraId="737B2D4B" w14:textId="77777777" w:rsidR="00E919E8" w:rsidRDefault="00E919E8" w:rsidP="00E919E8">
            <w:pPr>
              <w:jc w:val="center"/>
              <w:rPr>
                <w:lang w:bidi="ar-SA"/>
              </w:rPr>
            </w:pPr>
            <w:r>
              <w:rPr>
                <w:rFonts w:asciiTheme="majorBidi" w:hAnsiTheme="majorBidi" w:cstheme="majorBidi"/>
                <w:sz w:val="26"/>
                <w:szCs w:val="26"/>
              </w:rPr>
              <w:t>Kyrgyzstan</w:t>
            </w: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028DDD41" w14:textId="77777777" w:rsidR="00E919E8" w:rsidRDefault="00E919E8" w:rsidP="00E919E8">
            <w:pPr>
              <w:ind w:left="360"/>
              <w:jc w:val="center"/>
              <w:rPr>
                <w:rFonts w:eastAsia="Calibri"/>
                <w:rtl/>
              </w:rPr>
            </w:pPr>
            <w:r>
              <w:rPr>
                <w:rFonts w:eastAsia="Calibri" w:hint="cs"/>
                <w:rtl/>
              </w:rPr>
              <w:t>لا يوجد مسالخ معتمدة</w:t>
            </w:r>
          </w:p>
          <w:p w14:paraId="3B14A9A9" w14:textId="68520CFA" w:rsidR="00E919E8" w:rsidRPr="00D57DC1" w:rsidRDefault="00E919E8" w:rsidP="00E919E8">
            <w:pPr>
              <w:ind w:left="360"/>
              <w:jc w:val="center"/>
              <w:rPr>
                <w:rFonts w:eastAsia="Calibri"/>
              </w:rPr>
            </w:pPr>
            <w:r w:rsidRPr="00046CF9">
              <w:t xml:space="preserve">All the slaughterhouses are </w:t>
            </w:r>
            <w:r>
              <w:t xml:space="preserve">not </w:t>
            </w:r>
            <w:r w:rsidRPr="00046CF9">
              <w:t>approved</w:t>
            </w:r>
          </w:p>
        </w:tc>
        <w:tc>
          <w:tcPr>
            <w:tcW w:w="2873" w:type="dxa"/>
            <w:tcBorders>
              <w:left w:val="single" w:sz="4" w:space="0" w:color="C6A100"/>
              <w:right w:val="single" w:sz="12" w:space="0" w:color="C6A100"/>
            </w:tcBorders>
            <w:vAlign w:val="center"/>
          </w:tcPr>
          <w:p w14:paraId="6481CD5C" w14:textId="77777777" w:rsidR="00E919E8" w:rsidRDefault="00E919E8" w:rsidP="00E919E8">
            <w:pPr>
              <w:jc w:val="center"/>
              <w:rPr>
                <w:sz w:val="26"/>
                <w:szCs w:val="26"/>
              </w:rPr>
            </w:pPr>
            <w:r w:rsidRPr="00046CF9">
              <w:rPr>
                <w:rFonts w:hint="cs"/>
                <w:sz w:val="26"/>
                <w:szCs w:val="26"/>
                <w:rtl/>
              </w:rPr>
              <w:t>يسمح باستيراد اللحوم الحمراء</w:t>
            </w:r>
            <w:r>
              <w:rPr>
                <w:rFonts w:hint="cs"/>
                <w:sz w:val="26"/>
                <w:szCs w:val="26"/>
                <w:rtl/>
              </w:rPr>
              <w:t xml:space="preserve"> ما عدا الأحشاء</w:t>
            </w:r>
          </w:p>
          <w:p w14:paraId="62B01F42" w14:textId="77777777" w:rsidR="00E919E8" w:rsidRPr="00DD1B40" w:rsidRDefault="00E919E8" w:rsidP="00E919E8">
            <w:pPr>
              <w:bidi w:val="0"/>
              <w:jc w:val="center"/>
              <w:rPr>
                <w:b/>
                <w:bCs/>
                <w:sz w:val="22"/>
                <w:szCs w:val="22"/>
                <w:rtl/>
              </w:rPr>
            </w:pPr>
            <w:r w:rsidRPr="00DD1B40">
              <w:rPr>
                <w:b/>
                <w:bCs/>
                <w:u w:val="single"/>
              </w:rPr>
              <w:t>It is permitted to import red meats</w:t>
            </w:r>
            <w:r>
              <w:rPr>
                <w:b/>
                <w:bCs/>
                <w:u w:val="single"/>
              </w:rPr>
              <w:t xml:space="preserve"> except </w:t>
            </w:r>
            <w:proofErr w:type="spellStart"/>
            <w:r>
              <w:rPr>
                <w:b/>
                <w:bCs/>
                <w:u w:val="single"/>
              </w:rPr>
              <w:t>offals</w:t>
            </w:r>
            <w:proofErr w:type="spellEnd"/>
          </w:p>
          <w:p w14:paraId="5C218AAB" w14:textId="61751A60" w:rsidR="00E919E8" w:rsidRPr="00863D2F" w:rsidRDefault="00E919E8" w:rsidP="00E919E8">
            <w:pPr>
              <w:jc w:val="center"/>
              <w:rPr>
                <w:sz w:val="26"/>
                <w:szCs w:val="26"/>
                <w:u w:val="single"/>
                <w:rtl/>
              </w:rPr>
            </w:pPr>
          </w:p>
        </w:tc>
      </w:tr>
      <w:tr w:rsidR="00E919E8" w:rsidRPr="00046CF9" w14:paraId="3923F15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blHeader/>
        </w:trPr>
        <w:tc>
          <w:tcPr>
            <w:tcW w:w="1815" w:type="dxa"/>
            <w:tcBorders>
              <w:left w:val="single" w:sz="12" w:space="0" w:color="C6A100"/>
              <w:right w:val="single" w:sz="4" w:space="0" w:color="C6A100"/>
            </w:tcBorders>
            <w:vAlign w:val="center"/>
          </w:tcPr>
          <w:p w14:paraId="2D3EF920" w14:textId="77777777" w:rsidR="00E919E8" w:rsidRDefault="00E919E8" w:rsidP="00E919E8">
            <w:pPr>
              <w:jc w:val="center"/>
              <w:rPr>
                <w:rFonts w:asciiTheme="majorBidi" w:hAnsiTheme="majorBidi" w:cstheme="majorBidi"/>
                <w:sz w:val="26"/>
                <w:szCs w:val="26"/>
                <w:rtl/>
              </w:rPr>
            </w:pPr>
            <w:r>
              <w:rPr>
                <w:rFonts w:asciiTheme="majorBidi" w:hAnsiTheme="majorBidi" w:cstheme="majorBidi" w:hint="cs"/>
                <w:sz w:val="26"/>
                <w:szCs w:val="26"/>
                <w:rtl/>
              </w:rPr>
              <w:t>تشيلي</w:t>
            </w:r>
          </w:p>
          <w:p w14:paraId="63E800B0" w14:textId="77777777" w:rsidR="00E919E8" w:rsidRPr="00863D2F" w:rsidRDefault="00E919E8" w:rsidP="00E919E8">
            <w:pPr>
              <w:jc w:val="center"/>
              <w:rPr>
                <w:rFonts w:asciiTheme="majorBidi" w:hAnsiTheme="majorBidi" w:cstheme="majorBidi"/>
                <w:sz w:val="26"/>
                <w:szCs w:val="26"/>
              </w:rPr>
            </w:pPr>
            <w:r>
              <w:rPr>
                <w:rFonts w:asciiTheme="majorBidi" w:hAnsiTheme="majorBidi" w:cstheme="majorBidi"/>
                <w:sz w:val="26"/>
                <w:szCs w:val="26"/>
              </w:rPr>
              <w:t xml:space="preserve">Chile </w:t>
            </w:r>
          </w:p>
        </w:tc>
        <w:tc>
          <w:tcPr>
            <w:tcW w:w="9450" w:type="dxa"/>
            <w:gridSpan w:val="3"/>
            <w:tcBorders>
              <w:top w:val="single" w:sz="12" w:space="0" w:color="C6A100"/>
              <w:left w:val="single" w:sz="4" w:space="0" w:color="C6A100"/>
              <w:bottom w:val="single" w:sz="12" w:space="0" w:color="C6A100"/>
              <w:right w:val="single" w:sz="4" w:space="0" w:color="C6A100"/>
            </w:tcBorders>
            <w:vAlign w:val="center"/>
          </w:tcPr>
          <w:p w14:paraId="566F4564" w14:textId="77777777" w:rsidR="00E919E8" w:rsidRDefault="00E919E8" w:rsidP="00422381">
            <w:pPr>
              <w:pStyle w:val="ListParagraph"/>
              <w:numPr>
                <w:ilvl w:val="0"/>
                <w:numId w:val="13"/>
              </w:numPr>
              <w:bidi w:val="0"/>
              <w:ind w:left="360"/>
              <w:rPr>
                <w:rFonts w:asciiTheme="majorBidi" w:hAnsiTheme="majorBidi" w:cstheme="majorBidi"/>
                <w:sz w:val="26"/>
                <w:szCs w:val="26"/>
              </w:rPr>
            </w:pPr>
            <w:proofErr w:type="spellStart"/>
            <w:r w:rsidRPr="00DC1941">
              <w:rPr>
                <w:rFonts w:asciiTheme="majorBidi" w:hAnsiTheme="majorBidi" w:cstheme="majorBidi"/>
                <w:sz w:val="26"/>
                <w:szCs w:val="26"/>
              </w:rPr>
              <w:t>Frigorífico</w:t>
            </w:r>
            <w:proofErr w:type="spellEnd"/>
            <w:r w:rsidRPr="00DC1941">
              <w:rPr>
                <w:rFonts w:asciiTheme="majorBidi" w:hAnsiTheme="majorBidi" w:cstheme="majorBidi"/>
                <w:sz w:val="26"/>
                <w:szCs w:val="26"/>
              </w:rPr>
              <w:t xml:space="preserve"> de Osorno S.A. (10-26)</w:t>
            </w:r>
            <w:r w:rsidRPr="00DC1941">
              <w:rPr>
                <w:rFonts w:asciiTheme="majorBidi" w:hAnsiTheme="majorBidi" w:cstheme="majorBidi"/>
                <w:sz w:val="26"/>
                <w:szCs w:val="26"/>
                <w:rtl/>
              </w:rPr>
              <w:t xml:space="preserve"> </w:t>
            </w:r>
          </w:p>
          <w:p w14:paraId="05C5E4EC" w14:textId="77777777" w:rsidR="00E919E8" w:rsidRPr="00EC3329" w:rsidRDefault="00E919E8" w:rsidP="00E919E8">
            <w:pPr>
              <w:rPr>
                <w:rFonts w:asciiTheme="majorBidi" w:hAnsiTheme="majorBidi" w:cstheme="majorBidi"/>
                <w:sz w:val="26"/>
                <w:szCs w:val="26"/>
              </w:rPr>
            </w:pPr>
            <w:r w:rsidRPr="00EC3329">
              <w:rPr>
                <w:rFonts w:asciiTheme="majorBidi" w:hAnsiTheme="majorBidi" w:cstheme="majorBidi"/>
                <w:sz w:val="26"/>
                <w:szCs w:val="26"/>
                <w:rtl/>
              </w:rPr>
              <w:t xml:space="preserve">لحوم الابقار المبردة المجمدة </w:t>
            </w:r>
          </w:p>
        </w:tc>
        <w:tc>
          <w:tcPr>
            <w:tcW w:w="2873" w:type="dxa"/>
            <w:tcBorders>
              <w:left w:val="single" w:sz="4" w:space="0" w:color="C6A100"/>
              <w:right w:val="single" w:sz="12" w:space="0" w:color="C6A100"/>
            </w:tcBorders>
            <w:vAlign w:val="center"/>
          </w:tcPr>
          <w:p w14:paraId="13EBF22D" w14:textId="77777777" w:rsidR="00E919E8" w:rsidRPr="00046CF9" w:rsidRDefault="00E919E8" w:rsidP="00E919E8">
            <w:pPr>
              <w:jc w:val="center"/>
              <w:rPr>
                <w:sz w:val="26"/>
                <w:szCs w:val="26"/>
              </w:rPr>
            </w:pPr>
            <w:r w:rsidRPr="00046CF9">
              <w:rPr>
                <w:rFonts w:hint="cs"/>
                <w:sz w:val="26"/>
                <w:szCs w:val="26"/>
                <w:rtl/>
              </w:rPr>
              <w:t>يسمح باستيراد اللحوم الحمراء</w:t>
            </w:r>
          </w:p>
          <w:p w14:paraId="5DB663EA" w14:textId="77777777" w:rsidR="00E919E8" w:rsidRDefault="00E919E8" w:rsidP="00E919E8">
            <w:pPr>
              <w:jc w:val="center"/>
              <w:rPr>
                <w:sz w:val="26"/>
                <w:szCs w:val="26"/>
                <w:rtl/>
              </w:rPr>
            </w:pPr>
            <w:r w:rsidRPr="0083146D">
              <w:rPr>
                <w:b/>
                <w:bCs/>
                <w:u w:val="single"/>
              </w:rPr>
              <w:t>It is permitted to import red meats</w:t>
            </w:r>
          </w:p>
        </w:tc>
      </w:tr>
      <w:bookmarkEnd w:id="6"/>
      <w:tr w:rsidR="00E919E8" w:rsidRPr="00046CF9" w14:paraId="428607D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val="restart"/>
            <w:tcBorders>
              <w:top w:val="single" w:sz="12" w:space="0" w:color="C6A100"/>
              <w:left w:val="single" w:sz="12" w:space="0" w:color="C6A100"/>
              <w:right w:val="single" w:sz="4" w:space="0" w:color="C6A100"/>
            </w:tcBorders>
            <w:vAlign w:val="center"/>
          </w:tcPr>
          <w:p w14:paraId="32EF18BC" w14:textId="77777777" w:rsidR="00E919E8" w:rsidRPr="00F76C54" w:rsidRDefault="00E919E8" w:rsidP="00E919E8">
            <w:pPr>
              <w:jc w:val="center"/>
              <w:rPr>
                <w:rtl/>
                <w:lang w:bidi="ar-SA"/>
              </w:rPr>
            </w:pPr>
            <w:r w:rsidRPr="00F76C54">
              <w:rPr>
                <w:rFonts w:hint="cs"/>
                <w:rtl/>
                <w:lang w:bidi="ar-SA"/>
              </w:rPr>
              <w:t>كولومبيا</w:t>
            </w:r>
          </w:p>
          <w:p w14:paraId="1994B49F" w14:textId="77777777" w:rsidR="00E919E8" w:rsidRPr="007D08F9" w:rsidRDefault="00E919E8" w:rsidP="00E919E8">
            <w:pPr>
              <w:jc w:val="center"/>
              <w:rPr>
                <w:lang w:bidi="ar-SA"/>
              </w:rPr>
            </w:pPr>
            <w:r w:rsidRPr="00F76C54">
              <w:rPr>
                <w:lang w:bidi="ar-SA"/>
              </w:rPr>
              <w:t>Colombia</w:t>
            </w:r>
          </w:p>
          <w:p w14:paraId="78E206CF" w14:textId="77777777" w:rsidR="00E919E8" w:rsidRPr="007D08F9" w:rsidRDefault="00E919E8" w:rsidP="00E919E8">
            <w:pPr>
              <w:jc w:val="center"/>
              <w:rPr>
                <w:lang w:bidi="ar-SA"/>
              </w:rPr>
            </w:pPr>
          </w:p>
          <w:p w14:paraId="122C253E" w14:textId="77777777" w:rsidR="00E919E8" w:rsidRPr="007D08F9" w:rsidRDefault="00E919E8" w:rsidP="00E919E8">
            <w:pPr>
              <w:jc w:val="center"/>
              <w:rPr>
                <w:lang w:bidi="ar-SA"/>
              </w:rPr>
            </w:pPr>
          </w:p>
          <w:p w14:paraId="429D80AF" w14:textId="77777777" w:rsidR="00E919E8" w:rsidRPr="007D08F9" w:rsidRDefault="00E919E8" w:rsidP="00E919E8">
            <w:pPr>
              <w:jc w:val="center"/>
              <w:rPr>
                <w:lang w:bidi="ar-SA"/>
              </w:rPr>
            </w:pPr>
          </w:p>
        </w:tc>
        <w:tc>
          <w:tcPr>
            <w:tcW w:w="9450" w:type="dxa"/>
            <w:gridSpan w:val="3"/>
            <w:tcBorders>
              <w:top w:val="single" w:sz="12" w:space="0" w:color="C6A100"/>
              <w:left w:val="single" w:sz="4" w:space="0" w:color="C6A100"/>
              <w:bottom w:val="single" w:sz="4" w:space="0" w:color="C6A100"/>
              <w:right w:val="single" w:sz="4" w:space="0" w:color="C6A100"/>
            </w:tcBorders>
            <w:vAlign w:val="center"/>
          </w:tcPr>
          <w:p w14:paraId="2F5E8627" w14:textId="5A4724C3" w:rsidR="00E919E8" w:rsidRPr="00971EE4" w:rsidRDefault="00E919E8" w:rsidP="00422381">
            <w:pPr>
              <w:pStyle w:val="ListParagraph"/>
              <w:numPr>
                <w:ilvl w:val="0"/>
                <w:numId w:val="10"/>
              </w:numPr>
              <w:bidi w:val="0"/>
              <w:ind w:left="340"/>
              <w:rPr>
                <w:rFonts w:asciiTheme="majorBidi" w:hAnsiTheme="majorBidi" w:cstheme="majorBidi"/>
                <w:sz w:val="26"/>
                <w:szCs w:val="26"/>
              </w:rPr>
            </w:pPr>
            <w:r w:rsidRPr="0056320B">
              <w:rPr>
                <w:rFonts w:asciiTheme="majorBidi" w:hAnsiTheme="majorBidi" w:cstheme="majorBidi"/>
                <w:sz w:val="26"/>
                <w:szCs w:val="26"/>
              </w:rPr>
              <w:lastRenderedPageBreak/>
              <w:t xml:space="preserve">Red </w:t>
            </w:r>
            <w:proofErr w:type="spellStart"/>
            <w:r w:rsidRPr="0056320B">
              <w:rPr>
                <w:rFonts w:asciiTheme="majorBidi" w:hAnsiTheme="majorBidi" w:cstheme="majorBidi"/>
                <w:sz w:val="26"/>
                <w:szCs w:val="26"/>
              </w:rPr>
              <w:t>Carnica</w:t>
            </w:r>
            <w:proofErr w:type="spellEnd"/>
            <w:r w:rsidRPr="0056320B">
              <w:rPr>
                <w:rFonts w:asciiTheme="majorBidi" w:hAnsiTheme="majorBidi" w:cstheme="majorBidi"/>
                <w:sz w:val="26"/>
                <w:szCs w:val="26"/>
              </w:rPr>
              <w:t xml:space="preserve"> S.A.S </w:t>
            </w:r>
            <w:r w:rsidRPr="00EC789C">
              <w:rPr>
                <w:rFonts w:asciiTheme="majorBidi" w:hAnsiTheme="majorBidi" w:cstheme="majorBidi"/>
                <w:b/>
                <w:bCs/>
                <w:color w:val="FF0000"/>
                <w:sz w:val="26"/>
                <w:szCs w:val="26"/>
              </w:rPr>
              <w:t>(</w:t>
            </w:r>
            <w:r w:rsidRPr="0056239F">
              <w:rPr>
                <w:rFonts w:asciiTheme="majorBidi" w:hAnsiTheme="majorBidi" w:cstheme="majorBidi"/>
                <w:b/>
                <w:bCs/>
                <w:color w:val="FF0000"/>
                <w:sz w:val="26"/>
                <w:szCs w:val="26"/>
              </w:rPr>
              <w:t>680BD</w:t>
            </w:r>
            <w:r w:rsidRPr="00EC789C">
              <w:rPr>
                <w:rFonts w:asciiTheme="majorBidi" w:hAnsiTheme="majorBidi" w:cstheme="majorBidi"/>
                <w:b/>
                <w:bCs/>
                <w:color w:val="FF0000"/>
                <w:sz w:val="26"/>
                <w:szCs w:val="26"/>
              </w:rPr>
              <w:t>)</w:t>
            </w:r>
          </w:p>
          <w:p w14:paraId="584D5212" w14:textId="77777777" w:rsidR="00E919E8" w:rsidRPr="00971EE4" w:rsidRDefault="00E919E8" w:rsidP="00E919E8">
            <w:pPr>
              <w:pStyle w:val="ListParagraph"/>
              <w:ind w:left="340"/>
              <w:rPr>
                <w:rFonts w:asciiTheme="majorBidi" w:hAnsiTheme="majorBidi" w:cstheme="majorBidi"/>
                <w:sz w:val="26"/>
                <w:szCs w:val="26"/>
              </w:rPr>
            </w:pPr>
            <w:r w:rsidRPr="00971EE4">
              <w:rPr>
                <w:rFonts w:asciiTheme="majorBidi" w:hAnsiTheme="majorBidi" w:cstheme="majorBidi" w:hint="cs"/>
                <w:sz w:val="26"/>
                <w:szCs w:val="26"/>
                <w:rtl/>
              </w:rPr>
              <w:t xml:space="preserve">(لحوم الابقار المبردة </w:t>
            </w:r>
            <w:proofErr w:type="gramStart"/>
            <w:r w:rsidRPr="00971EE4">
              <w:rPr>
                <w:rFonts w:asciiTheme="majorBidi" w:hAnsiTheme="majorBidi" w:cstheme="majorBidi" w:hint="cs"/>
                <w:sz w:val="26"/>
                <w:szCs w:val="26"/>
                <w:rtl/>
              </w:rPr>
              <w:t>والمجمدة</w:t>
            </w:r>
            <w:r>
              <w:rPr>
                <w:rFonts w:asciiTheme="majorBidi" w:hAnsiTheme="majorBidi" w:cstheme="majorBidi" w:hint="cs"/>
                <w:sz w:val="26"/>
                <w:szCs w:val="26"/>
                <w:rtl/>
              </w:rPr>
              <w:t xml:space="preserve">  </w:t>
            </w:r>
            <w:r w:rsidRPr="00971EE4">
              <w:rPr>
                <w:rFonts w:asciiTheme="majorBidi" w:hAnsiTheme="majorBidi" w:cstheme="majorBidi" w:hint="cs"/>
                <w:sz w:val="26"/>
                <w:szCs w:val="26"/>
                <w:rtl/>
              </w:rPr>
              <w:t>-</w:t>
            </w:r>
            <w:proofErr w:type="gramEnd"/>
            <w:r w:rsidRPr="00971EE4">
              <w:rPr>
                <w:rFonts w:asciiTheme="majorBidi" w:hAnsiTheme="majorBidi" w:cstheme="majorBidi"/>
                <w:sz w:val="26"/>
                <w:szCs w:val="26"/>
              </w:rPr>
              <w:t>Chilled and frozen beef</w:t>
            </w:r>
            <w:r>
              <w:rPr>
                <w:rFonts w:asciiTheme="majorBidi" w:hAnsiTheme="majorBidi" w:cstheme="majorBidi"/>
                <w:sz w:val="26"/>
                <w:szCs w:val="26"/>
              </w:rPr>
              <w:t xml:space="preserve"> </w:t>
            </w:r>
            <w:r w:rsidRPr="00971EE4">
              <w:rPr>
                <w:rFonts w:asciiTheme="majorBidi" w:hAnsiTheme="majorBidi" w:cstheme="majorBidi" w:hint="cs"/>
                <w:sz w:val="26"/>
                <w:szCs w:val="26"/>
                <w:rtl/>
              </w:rPr>
              <w:t>)</w:t>
            </w:r>
          </w:p>
        </w:tc>
        <w:tc>
          <w:tcPr>
            <w:tcW w:w="2873" w:type="dxa"/>
            <w:vMerge w:val="restart"/>
            <w:tcBorders>
              <w:top w:val="single" w:sz="12" w:space="0" w:color="C6A100"/>
              <w:left w:val="single" w:sz="4" w:space="0" w:color="C6A100"/>
              <w:right w:val="single" w:sz="12" w:space="0" w:color="C6A100"/>
            </w:tcBorders>
            <w:vAlign w:val="center"/>
          </w:tcPr>
          <w:p w14:paraId="29525674" w14:textId="01FA840F" w:rsidR="00E919E8" w:rsidRDefault="00E919E8" w:rsidP="00E919E8">
            <w:pPr>
              <w:jc w:val="center"/>
              <w:rPr>
                <w:sz w:val="26"/>
                <w:szCs w:val="26"/>
                <w:vertAlign w:val="superscript"/>
                <w:rtl/>
              </w:rPr>
            </w:pPr>
            <w:r w:rsidRPr="00046CF9">
              <w:rPr>
                <w:rFonts w:hint="cs"/>
                <w:sz w:val="26"/>
                <w:szCs w:val="26"/>
                <w:rtl/>
              </w:rPr>
              <w:t>يسمح باستيراد اللحوم الحمراء</w:t>
            </w:r>
            <w:r w:rsidRPr="00030E2F">
              <w:rPr>
                <w:rFonts w:hint="cs"/>
                <w:sz w:val="26"/>
                <w:szCs w:val="26"/>
                <w:vertAlign w:val="superscript"/>
                <w:rtl/>
              </w:rPr>
              <w:t>*</w:t>
            </w:r>
          </w:p>
          <w:p w14:paraId="4C7FB7EC" w14:textId="77777777" w:rsidR="00DE745A" w:rsidRPr="00DE745A" w:rsidRDefault="00DE745A" w:rsidP="00DE745A">
            <w:pPr>
              <w:rPr>
                <w:sz w:val="26"/>
                <w:szCs w:val="26"/>
                <w:rtl/>
              </w:rPr>
            </w:pPr>
            <w:r w:rsidRPr="00DE745A">
              <w:rPr>
                <w:sz w:val="26"/>
                <w:szCs w:val="26"/>
                <w:rtl/>
              </w:rPr>
              <w:lastRenderedPageBreak/>
              <w:t>ولحوم الدواجن مع الالتزام بنموذج الشهادة الصحية المعتمدة بين الجانبين</w:t>
            </w:r>
          </w:p>
          <w:p w14:paraId="02A8DE76" w14:textId="0985884F" w:rsidR="00DE745A" w:rsidRPr="00046CF9" w:rsidRDefault="00DE745A" w:rsidP="00DE745A">
            <w:pPr>
              <w:jc w:val="center"/>
              <w:rPr>
                <w:sz w:val="26"/>
                <w:szCs w:val="26"/>
                <w:rtl/>
              </w:rPr>
            </w:pPr>
            <w:r w:rsidRPr="00DE745A">
              <w:rPr>
                <w:sz w:val="26"/>
                <w:szCs w:val="26"/>
              </w:rPr>
              <w:t>It is permitted to import poultry meats by using the agreed HC</w:t>
            </w:r>
          </w:p>
          <w:p w14:paraId="56CB78C8" w14:textId="77777777" w:rsidR="00E919E8" w:rsidRDefault="00E919E8" w:rsidP="00E919E8">
            <w:pPr>
              <w:bidi w:val="0"/>
              <w:jc w:val="center"/>
              <w:rPr>
                <w:b/>
                <w:bCs/>
                <w:u w:val="single"/>
                <w:vertAlign w:val="superscript"/>
              </w:rPr>
            </w:pPr>
            <w:r w:rsidRPr="0083146D">
              <w:rPr>
                <w:b/>
                <w:bCs/>
                <w:u w:val="single"/>
              </w:rPr>
              <w:t>It is permitted to import red meats</w:t>
            </w:r>
            <w:r w:rsidRPr="00030E2F">
              <w:rPr>
                <w:b/>
                <w:bCs/>
                <w:u w:val="single"/>
                <w:vertAlign w:val="superscript"/>
              </w:rPr>
              <w:t>*</w:t>
            </w:r>
          </w:p>
          <w:p w14:paraId="56E565EC" w14:textId="77777777" w:rsidR="00E919E8" w:rsidRDefault="00E919E8" w:rsidP="00E919E8">
            <w:pPr>
              <w:bidi w:val="0"/>
              <w:jc w:val="center"/>
              <w:rPr>
                <w:b/>
                <w:bCs/>
                <w:u w:val="single"/>
                <w:vertAlign w:val="superscript"/>
              </w:rPr>
            </w:pPr>
          </w:p>
          <w:p w14:paraId="398403B3" w14:textId="77777777" w:rsidR="00E919E8" w:rsidRPr="00030E2F" w:rsidRDefault="00E919E8" w:rsidP="00E919E8">
            <w:pPr>
              <w:bidi w:val="0"/>
              <w:jc w:val="right"/>
              <w:rPr>
                <w:sz w:val="26"/>
                <w:szCs w:val="26"/>
                <w:vertAlign w:val="superscript"/>
                <w:rtl/>
              </w:rPr>
            </w:pPr>
            <w:r w:rsidRPr="00030E2F">
              <w:rPr>
                <w:rFonts w:hint="cs"/>
                <w:sz w:val="26"/>
                <w:szCs w:val="26"/>
                <w:vertAlign w:val="superscript"/>
                <w:rtl/>
              </w:rPr>
              <w:t>*</w:t>
            </w:r>
            <w:r>
              <w:rPr>
                <w:rFonts w:hint="cs"/>
                <w:sz w:val="26"/>
                <w:szCs w:val="26"/>
                <w:vertAlign w:val="superscript"/>
                <w:rtl/>
              </w:rPr>
              <w:t xml:space="preserve">  </w:t>
            </w:r>
            <w:r>
              <w:rPr>
                <w:rtl/>
              </w:rPr>
              <w:t xml:space="preserve"> </w:t>
            </w:r>
            <w:r w:rsidRPr="00030E2F">
              <w:rPr>
                <w:sz w:val="26"/>
                <w:szCs w:val="26"/>
                <w:vertAlign w:val="superscript"/>
                <w:rtl/>
              </w:rPr>
              <w:t>يشترط أن تكون الارساليات خالية من رؤوس الحيوانات المجترة أو أجزائها</w:t>
            </w:r>
            <w:r>
              <w:rPr>
                <w:rFonts w:hint="cs"/>
                <w:sz w:val="26"/>
                <w:szCs w:val="26"/>
                <w:vertAlign w:val="superscript"/>
                <w:rtl/>
              </w:rPr>
              <w:t xml:space="preserve"> من المناطق الخالية من مرض الحمى القلاعية باستخدام اللقاح</w:t>
            </w:r>
            <w:r>
              <w:rPr>
                <w:sz w:val="26"/>
                <w:szCs w:val="26"/>
                <w:vertAlign w:val="superscript"/>
              </w:rPr>
              <w:t xml:space="preserve"> </w:t>
            </w:r>
          </w:p>
          <w:p w14:paraId="188EB243" w14:textId="77777777" w:rsidR="00E919E8" w:rsidRPr="00030E2F" w:rsidRDefault="00E919E8" w:rsidP="00E919E8">
            <w:pPr>
              <w:bidi w:val="0"/>
              <w:rPr>
                <w:sz w:val="26"/>
                <w:szCs w:val="26"/>
                <w:vertAlign w:val="superscript"/>
              </w:rPr>
            </w:pPr>
            <w:r>
              <w:rPr>
                <w:sz w:val="26"/>
                <w:szCs w:val="26"/>
                <w:vertAlign w:val="superscript"/>
              </w:rPr>
              <w:t>*</w:t>
            </w:r>
            <w:r w:rsidRPr="00030E2F">
              <w:rPr>
                <w:rFonts w:ascii="ArialMT" w:hAnsi="ArialMT" w:cs="ArialMT"/>
                <w:sz w:val="18"/>
                <w:szCs w:val="18"/>
                <w:lang w:bidi="ar-SA"/>
              </w:rPr>
              <w:t xml:space="preserve"> </w:t>
            </w:r>
            <w:r w:rsidRPr="00030E2F">
              <w:rPr>
                <w:sz w:val="26"/>
                <w:szCs w:val="26"/>
                <w:vertAlign w:val="superscript"/>
              </w:rPr>
              <w:t>for ruminants the head, including the pharynx, tongue and associated lymph nodes, has been excluded from the</w:t>
            </w:r>
          </w:p>
          <w:p w14:paraId="35596BB6" w14:textId="77777777" w:rsidR="00E919E8" w:rsidRPr="00BE4AC2" w:rsidRDefault="00E919E8" w:rsidP="00E919E8">
            <w:pPr>
              <w:bidi w:val="0"/>
              <w:rPr>
                <w:b/>
                <w:bCs/>
                <w:sz w:val="28"/>
                <w:szCs w:val="28"/>
                <w:u w:val="single"/>
              </w:rPr>
            </w:pPr>
            <w:r w:rsidRPr="00030E2F">
              <w:rPr>
                <w:sz w:val="26"/>
                <w:szCs w:val="26"/>
                <w:vertAlign w:val="superscript"/>
              </w:rPr>
              <w:t>shipment</w:t>
            </w:r>
            <w:r>
              <w:rPr>
                <w:sz w:val="26"/>
                <w:szCs w:val="26"/>
                <w:vertAlign w:val="superscript"/>
              </w:rPr>
              <w:t xml:space="preserve"> </w:t>
            </w:r>
            <w:r w:rsidRPr="00030E2F">
              <w:rPr>
                <w:sz w:val="26"/>
                <w:szCs w:val="26"/>
                <w:vertAlign w:val="superscript"/>
              </w:rPr>
              <w:t>from FMD free zones where vaccination is practiced</w:t>
            </w:r>
          </w:p>
        </w:tc>
      </w:tr>
      <w:tr w:rsidR="00E919E8" w:rsidRPr="00046CF9" w14:paraId="01B403D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tcBorders>
              <w:left w:val="single" w:sz="12" w:space="0" w:color="C6A100"/>
              <w:right w:val="single" w:sz="4" w:space="0" w:color="C6A100"/>
            </w:tcBorders>
            <w:vAlign w:val="center"/>
          </w:tcPr>
          <w:p w14:paraId="2AE8DF4A" w14:textId="77777777" w:rsidR="00E919E8" w:rsidRPr="00F76C54" w:rsidRDefault="00E919E8" w:rsidP="00E919E8">
            <w:pPr>
              <w:jc w:val="center"/>
              <w:rPr>
                <w:rtl/>
                <w:lang w:bidi="ar-SA"/>
              </w:rPr>
            </w:pPr>
          </w:p>
        </w:tc>
        <w:tc>
          <w:tcPr>
            <w:tcW w:w="9450" w:type="dxa"/>
            <w:gridSpan w:val="3"/>
            <w:tcBorders>
              <w:top w:val="single" w:sz="12" w:space="0" w:color="C6A100"/>
              <w:left w:val="single" w:sz="4" w:space="0" w:color="C6A100"/>
              <w:bottom w:val="single" w:sz="4" w:space="0" w:color="C6A100"/>
              <w:right w:val="single" w:sz="4" w:space="0" w:color="C6A100"/>
            </w:tcBorders>
            <w:vAlign w:val="center"/>
          </w:tcPr>
          <w:p w14:paraId="42CAD53A" w14:textId="77777777" w:rsidR="00E919E8" w:rsidRPr="004C2404" w:rsidRDefault="00E919E8" w:rsidP="00422381">
            <w:pPr>
              <w:pStyle w:val="ListParagraph"/>
              <w:numPr>
                <w:ilvl w:val="0"/>
                <w:numId w:val="10"/>
              </w:numPr>
              <w:bidi w:val="0"/>
              <w:ind w:left="340"/>
              <w:rPr>
                <w:rFonts w:asciiTheme="majorBidi" w:hAnsiTheme="majorBidi" w:cstheme="majorBidi"/>
                <w:sz w:val="26"/>
                <w:szCs w:val="26"/>
              </w:rPr>
            </w:pPr>
            <w:r w:rsidRPr="00F37707">
              <w:rPr>
                <w:rFonts w:asciiTheme="majorBidi" w:hAnsiTheme="majorBidi" w:cstheme="majorBidi"/>
                <w:sz w:val="26"/>
                <w:szCs w:val="26"/>
                <w:lang w:val="en-GB"/>
              </w:rPr>
              <w:t xml:space="preserve">RED CARNICA S.A.S.  </w:t>
            </w:r>
            <w:r w:rsidRPr="00F37707">
              <w:rPr>
                <w:rFonts w:asciiTheme="majorBidi" w:hAnsiTheme="majorBidi" w:cstheme="majorBidi"/>
                <w:b/>
                <w:bCs/>
                <w:color w:val="FF0000"/>
                <w:sz w:val="26"/>
                <w:szCs w:val="26"/>
              </w:rPr>
              <w:t>(341BD)</w:t>
            </w:r>
          </w:p>
          <w:p w14:paraId="7A62E683" w14:textId="77777777" w:rsidR="00E919E8" w:rsidRPr="004C2404" w:rsidRDefault="00E919E8" w:rsidP="00E919E8">
            <w:pPr>
              <w:pStyle w:val="ListParagraph"/>
              <w:ind w:left="340"/>
              <w:rPr>
                <w:rFonts w:asciiTheme="majorBidi" w:hAnsiTheme="majorBidi" w:cstheme="majorBidi"/>
                <w:sz w:val="26"/>
                <w:szCs w:val="26"/>
                <w:rtl/>
              </w:rPr>
            </w:pPr>
            <w:r>
              <w:rPr>
                <w:rFonts w:asciiTheme="majorBidi" w:hAnsiTheme="majorBidi" w:cstheme="majorBidi" w:hint="cs"/>
                <w:sz w:val="26"/>
                <w:szCs w:val="26"/>
                <w:rtl/>
                <w:lang w:val="en-GB"/>
              </w:rPr>
              <w:t xml:space="preserve">(لحوم </w:t>
            </w:r>
            <w:r w:rsidRPr="00F37707">
              <w:rPr>
                <w:rFonts w:asciiTheme="majorBidi" w:hAnsiTheme="majorBidi"/>
                <w:sz w:val="26"/>
                <w:szCs w:val="26"/>
                <w:rtl/>
              </w:rPr>
              <w:t>الابقار والجاموس المبردة والمجمدة</w:t>
            </w:r>
            <w:r>
              <w:rPr>
                <w:rFonts w:asciiTheme="majorBidi" w:hAnsiTheme="majorBidi" w:hint="cs"/>
                <w:sz w:val="26"/>
                <w:szCs w:val="26"/>
                <w:rtl/>
              </w:rPr>
              <w:t xml:space="preserve"> والأحشاء المجمدة -</w:t>
            </w:r>
            <w:r>
              <w:rPr>
                <w:rFonts w:asciiTheme="majorBidi" w:hAnsiTheme="majorBidi" w:cstheme="majorBidi"/>
                <w:sz w:val="26"/>
                <w:szCs w:val="26"/>
                <w:lang w:val="en-GB"/>
              </w:rPr>
              <w:t>C</w:t>
            </w:r>
            <w:r w:rsidRPr="004C2404">
              <w:rPr>
                <w:rFonts w:asciiTheme="majorBidi" w:hAnsiTheme="majorBidi" w:cstheme="majorBidi"/>
                <w:sz w:val="26"/>
                <w:szCs w:val="26"/>
              </w:rPr>
              <w:t>hilled &amp; Frozen Beef &amp; Buffalo meat</w:t>
            </w:r>
            <w:r>
              <w:rPr>
                <w:rFonts w:asciiTheme="majorBidi" w:hAnsiTheme="majorBidi" w:cstheme="majorBidi"/>
                <w:sz w:val="26"/>
                <w:szCs w:val="26"/>
              </w:rPr>
              <w:t xml:space="preserve"> &amp; Frozen offal)  </w:t>
            </w:r>
          </w:p>
        </w:tc>
        <w:tc>
          <w:tcPr>
            <w:tcW w:w="2873" w:type="dxa"/>
            <w:vMerge/>
            <w:tcBorders>
              <w:left w:val="single" w:sz="4" w:space="0" w:color="C6A100"/>
              <w:right w:val="single" w:sz="12" w:space="0" w:color="C6A100"/>
            </w:tcBorders>
            <w:vAlign w:val="center"/>
          </w:tcPr>
          <w:p w14:paraId="3F3224A1" w14:textId="77777777" w:rsidR="00E919E8" w:rsidRPr="00046CF9" w:rsidRDefault="00E919E8" w:rsidP="00E919E8">
            <w:pPr>
              <w:jc w:val="center"/>
              <w:rPr>
                <w:sz w:val="26"/>
                <w:szCs w:val="26"/>
                <w:rtl/>
              </w:rPr>
            </w:pPr>
          </w:p>
        </w:tc>
      </w:tr>
      <w:tr w:rsidR="00E919E8" w:rsidRPr="00046CF9" w14:paraId="632F4E7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blHeader/>
        </w:trPr>
        <w:tc>
          <w:tcPr>
            <w:tcW w:w="1815" w:type="dxa"/>
            <w:vMerge/>
            <w:tcBorders>
              <w:left w:val="single" w:sz="12" w:space="0" w:color="C6A100"/>
              <w:right w:val="single" w:sz="4" w:space="0" w:color="C6A100"/>
            </w:tcBorders>
            <w:vAlign w:val="center"/>
          </w:tcPr>
          <w:p w14:paraId="7204104A" w14:textId="77777777" w:rsidR="00E919E8" w:rsidRPr="00F76C54"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20F1E824" w14:textId="77777777" w:rsidR="00E919E8" w:rsidRPr="00971EE4" w:rsidRDefault="00E919E8" w:rsidP="00422381">
            <w:pPr>
              <w:pStyle w:val="ListParagraph"/>
              <w:numPr>
                <w:ilvl w:val="0"/>
                <w:numId w:val="10"/>
              </w:numPr>
              <w:bidi w:val="0"/>
              <w:ind w:left="340"/>
              <w:rPr>
                <w:rFonts w:asciiTheme="majorBidi" w:hAnsiTheme="majorBidi" w:cstheme="majorBidi"/>
                <w:sz w:val="26"/>
                <w:szCs w:val="26"/>
              </w:rPr>
            </w:pPr>
            <w:proofErr w:type="spellStart"/>
            <w:r w:rsidRPr="0056320B">
              <w:rPr>
                <w:rFonts w:asciiTheme="majorBidi" w:hAnsiTheme="majorBidi" w:cstheme="majorBidi"/>
                <w:sz w:val="26"/>
                <w:szCs w:val="26"/>
              </w:rPr>
              <w:t>Frigorifico</w:t>
            </w:r>
            <w:proofErr w:type="spellEnd"/>
            <w:r w:rsidRPr="0056320B">
              <w:rPr>
                <w:rFonts w:asciiTheme="majorBidi" w:hAnsiTheme="majorBidi" w:cstheme="majorBidi"/>
                <w:sz w:val="26"/>
                <w:szCs w:val="26"/>
              </w:rPr>
              <w:t xml:space="preserve"> Del </w:t>
            </w:r>
            <w:proofErr w:type="spellStart"/>
            <w:r w:rsidRPr="0056320B">
              <w:rPr>
                <w:rFonts w:asciiTheme="majorBidi" w:hAnsiTheme="majorBidi" w:cstheme="majorBidi"/>
                <w:sz w:val="26"/>
                <w:szCs w:val="26"/>
              </w:rPr>
              <w:t>Sinu-Frigosinu</w:t>
            </w:r>
            <w:proofErr w:type="spellEnd"/>
            <w:r w:rsidRPr="0056320B">
              <w:rPr>
                <w:rFonts w:asciiTheme="majorBidi" w:hAnsiTheme="majorBidi" w:cstheme="majorBidi"/>
                <w:sz w:val="26"/>
                <w:szCs w:val="26"/>
              </w:rPr>
              <w:t xml:space="preserve"> S.A </w:t>
            </w:r>
            <w:r w:rsidRPr="00EC789C">
              <w:rPr>
                <w:rFonts w:asciiTheme="majorBidi" w:hAnsiTheme="majorBidi" w:cstheme="majorBidi"/>
                <w:b/>
                <w:bCs/>
                <w:color w:val="FF0000"/>
                <w:sz w:val="26"/>
                <w:szCs w:val="26"/>
              </w:rPr>
              <w:t>(</w:t>
            </w:r>
            <w:r w:rsidRPr="00EC789C">
              <w:rPr>
                <w:rFonts w:asciiTheme="majorBidi" w:hAnsiTheme="majorBidi" w:cstheme="majorBidi" w:hint="cs"/>
                <w:b/>
                <w:bCs/>
                <w:color w:val="FF0000"/>
                <w:sz w:val="26"/>
                <w:szCs w:val="26"/>
                <w:rtl/>
              </w:rPr>
              <w:t>503</w:t>
            </w:r>
            <w:r w:rsidRPr="00EC789C">
              <w:rPr>
                <w:rFonts w:asciiTheme="majorBidi" w:hAnsiTheme="majorBidi" w:cstheme="majorBidi"/>
                <w:b/>
                <w:bCs/>
                <w:color w:val="FF0000"/>
                <w:sz w:val="26"/>
                <w:szCs w:val="26"/>
              </w:rPr>
              <w:t>BD)</w:t>
            </w:r>
          </w:p>
          <w:p w14:paraId="7B635DDA" w14:textId="77777777" w:rsidR="00E919E8" w:rsidRPr="00971EE4" w:rsidRDefault="00E919E8" w:rsidP="00E919E8">
            <w:pPr>
              <w:pStyle w:val="ListParagraph"/>
              <w:ind w:left="340"/>
              <w:rPr>
                <w:rFonts w:asciiTheme="majorBidi" w:hAnsiTheme="majorBidi" w:cstheme="majorBidi"/>
                <w:sz w:val="26"/>
                <w:szCs w:val="26"/>
              </w:rPr>
            </w:pPr>
            <w:r>
              <w:rPr>
                <w:rFonts w:asciiTheme="majorBidi" w:hAnsiTheme="majorBidi" w:cstheme="majorBidi"/>
                <w:b/>
                <w:bCs/>
                <w:color w:val="FF0000"/>
                <w:sz w:val="26"/>
                <w:szCs w:val="26"/>
              </w:rPr>
              <w:t xml:space="preserve"> </w:t>
            </w:r>
            <w:r w:rsidRPr="00971EE4">
              <w:rPr>
                <w:rFonts w:asciiTheme="majorBidi" w:hAnsiTheme="majorBidi" w:cstheme="majorBidi" w:hint="cs"/>
                <w:sz w:val="26"/>
                <w:szCs w:val="26"/>
                <w:rtl/>
              </w:rPr>
              <w:t>(لحوم الابقار المبردة والمجمدة</w:t>
            </w:r>
            <w:r>
              <w:rPr>
                <w:rFonts w:asciiTheme="majorBidi" w:hAnsiTheme="majorBidi" w:cstheme="majorBidi"/>
                <w:sz w:val="26"/>
                <w:szCs w:val="26"/>
              </w:rPr>
              <w:t xml:space="preserve"> </w:t>
            </w:r>
            <w:r w:rsidRPr="00971EE4">
              <w:rPr>
                <w:rFonts w:asciiTheme="majorBidi" w:hAnsiTheme="majorBidi" w:cstheme="majorBidi" w:hint="cs"/>
                <w:sz w:val="26"/>
                <w:szCs w:val="26"/>
                <w:rtl/>
              </w:rPr>
              <w:t>-</w:t>
            </w:r>
            <w:r w:rsidRPr="00971EE4">
              <w:rPr>
                <w:rFonts w:asciiTheme="majorBidi" w:hAnsiTheme="majorBidi" w:cstheme="majorBidi"/>
                <w:sz w:val="26"/>
                <w:szCs w:val="26"/>
              </w:rPr>
              <w:t xml:space="preserve">Chilled and frozen </w:t>
            </w:r>
            <w:proofErr w:type="gramStart"/>
            <w:r w:rsidRPr="00971EE4">
              <w:rPr>
                <w:rFonts w:asciiTheme="majorBidi" w:hAnsiTheme="majorBidi" w:cstheme="majorBidi"/>
                <w:sz w:val="26"/>
                <w:szCs w:val="26"/>
              </w:rPr>
              <w:t>beef</w:t>
            </w:r>
            <w:r>
              <w:rPr>
                <w:rFonts w:asciiTheme="majorBidi" w:hAnsiTheme="majorBidi" w:cstheme="majorBidi"/>
                <w:sz w:val="26"/>
                <w:szCs w:val="26"/>
              </w:rPr>
              <w:t xml:space="preserve"> </w:t>
            </w:r>
            <w:r w:rsidRPr="00971EE4">
              <w:rPr>
                <w:rFonts w:asciiTheme="majorBidi" w:hAnsiTheme="majorBidi" w:cstheme="majorBidi" w:hint="cs"/>
                <w:sz w:val="26"/>
                <w:szCs w:val="26"/>
                <w:rtl/>
              </w:rPr>
              <w:t>)</w:t>
            </w:r>
            <w:proofErr w:type="gramEnd"/>
          </w:p>
        </w:tc>
        <w:tc>
          <w:tcPr>
            <w:tcW w:w="2873" w:type="dxa"/>
            <w:vMerge/>
            <w:tcBorders>
              <w:left w:val="single" w:sz="4" w:space="0" w:color="C6A100"/>
              <w:right w:val="single" w:sz="12" w:space="0" w:color="C6A100"/>
            </w:tcBorders>
            <w:vAlign w:val="center"/>
          </w:tcPr>
          <w:p w14:paraId="2E147DEA" w14:textId="77777777" w:rsidR="00E919E8" w:rsidRPr="00046CF9" w:rsidRDefault="00E919E8" w:rsidP="00E919E8">
            <w:pPr>
              <w:jc w:val="center"/>
              <w:rPr>
                <w:sz w:val="26"/>
                <w:szCs w:val="26"/>
                <w:rtl/>
              </w:rPr>
            </w:pPr>
          </w:p>
        </w:tc>
      </w:tr>
      <w:tr w:rsidR="00E919E8" w:rsidRPr="00046CF9" w14:paraId="2B7B1FA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blHeader/>
        </w:trPr>
        <w:tc>
          <w:tcPr>
            <w:tcW w:w="1815" w:type="dxa"/>
            <w:vMerge/>
            <w:tcBorders>
              <w:left w:val="single" w:sz="12" w:space="0" w:color="C6A100"/>
              <w:right w:val="single" w:sz="4" w:space="0" w:color="C6A100"/>
            </w:tcBorders>
            <w:vAlign w:val="center"/>
          </w:tcPr>
          <w:p w14:paraId="28E186D1" w14:textId="77777777" w:rsidR="00E919E8" w:rsidRPr="00F76C54"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6EFDCF1F" w14:textId="77777777" w:rsidR="00E919E8" w:rsidRPr="00971EE4" w:rsidRDefault="00E919E8" w:rsidP="00422381">
            <w:pPr>
              <w:pStyle w:val="ListParagraph"/>
              <w:numPr>
                <w:ilvl w:val="0"/>
                <w:numId w:val="10"/>
              </w:numPr>
              <w:bidi w:val="0"/>
              <w:ind w:left="340"/>
              <w:rPr>
                <w:rFonts w:asciiTheme="majorBidi" w:hAnsiTheme="majorBidi" w:cstheme="majorBidi"/>
                <w:sz w:val="26"/>
                <w:szCs w:val="26"/>
              </w:rPr>
            </w:pPr>
            <w:r w:rsidRPr="008338B0">
              <w:rPr>
                <w:rFonts w:asciiTheme="majorBidi" w:hAnsiTheme="majorBidi" w:cstheme="majorBidi"/>
                <w:sz w:val="26"/>
                <w:szCs w:val="26"/>
              </w:rPr>
              <w:t xml:space="preserve">Camaguey S.A </w:t>
            </w:r>
            <w:r w:rsidRPr="00EC789C">
              <w:rPr>
                <w:rFonts w:asciiTheme="majorBidi" w:hAnsiTheme="majorBidi" w:cstheme="majorBidi"/>
                <w:b/>
                <w:bCs/>
                <w:color w:val="FF0000"/>
                <w:sz w:val="26"/>
                <w:szCs w:val="26"/>
              </w:rPr>
              <w:t>(073BD)</w:t>
            </w:r>
            <w:r w:rsidRPr="00EC789C">
              <w:rPr>
                <w:rFonts w:asciiTheme="majorBidi" w:hAnsiTheme="majorBidi" w:cstheme="majorBidi"/>
                <w:color w:val="FF0000"/>
                <w:sz w:val="26"/>
                <w:szCs w:val="26"/>
              </w:rPr>
              <w:t xml:space="preserve"> </w:t>
            </w:r>
          </w:p>
          <w:p w14:paraId="19FFD83E" w14:textId="77777777" w:rsidR="00E919E8" w:rsidRPr="00971EE4" w:rsidRDefault="00E919E8" w:rsidP="00E919E8">
            <w:pPr>
              <w:pStyle w:val="ListParagraph"/>
              <w:ind w:left="340"/>
              <w:rPr>
                <w:rFonts w:asciiTheme="majorBidi" w:hAnsiTheme="majorBidi" w:cstheme="majorBidi"/>
                <w:sz w:val="26"/>
                <w:szCs w:val="26"/>
              </w:rPr>
            </w:pPr>
            <w:r w:rsidRPr="00971EE4">
              <w:rPr>
                <w:rFonts w:asciiTheme="majorBidi" w:hAnsiTheme="majorBidi" w:cstheme="majorBidi" w:hint="cs"/>
                <w:sz w:val="26"/>
                <w:szCs w:val="26"/>
                <w:rtl/>
              </w:rPr>
              <w:t>(لحوم الابقار المبردة والمجمدة</w:t>
            </w:r>
            <w:r>
              <w:rPr>
                <w:rFonts w:asciiTheme="majorBidi" w:hAnsiTheme="majorBidi" w:cstheme="majorBidi"/>
                <w:sz w:val="26"/>
                <w:szCs w:val="26"/>
              </w:rPr>
              <w:t xml:space="preserve"> </w:t>
            </w:r>
            <w:r w:rsidRPr="00971EE4">
              <w:rPr>
                <w:rFonts w:asciiTheme="majorBidi" w:hAnsiTheme="majorBidi" w:cstheme="majorBidi" w:hint="cs"/>
                <w:sz w:val="26"/>
                <w:szCs w:val="26"/>
                <w:rtl/>
              </w:rPr>
              <w:t>-</w:t>
            </w:r>
            <w:r w:rsidRPr="00971EE4">
              <w:rPr>
                <w:rFonts w:asciiTheme="majorBidi" w:hAnsiTheme="majorBidi" w:cstheme="majorBidi"/>
                <w:sz w:val="26"/>
                <w:szCs w:val="26"/>
              </w:rPr>
              <w:t xml:space="preserve">Chilled and frozen </w:t>
            </w:r>
            <w:proofErr w:type="gramStart"/>
            <w:r w:rsidRPr="00971EE4">
              <w:rPr>
                <w:rFonts w:asciiTheme="majorBidi" w:hAnsiTheme="majorBidi" w:cstheme="majorBidi"/>
                <w:sz w:val="26"/>
                <w:szCs w:val="26"/>
              </w:rPr>
              <w:t>beef</w:t>
            </w:r>
            <w:r>
              <w:rPr>
                <w:rFonts w:asciiTheme="majorBidi" w:hAnsiTheme="majorBidi" w:cstheme="majorBidi"/>
                <w:sz w:val="26"/>
                <w:szCs w:val="26"/>
              </w:rPr>
              <w:t xml:space="preserve"> </w:t>
            </w:r>
            <w:r w:rsidRPr="00971EE4">
              <w:rPr>
                <w:rFonts w:asciiTheme="majorBidi" w:hAnsiTheme="majorBidi" w:cstheme="majorBidi" w:hint="cs"/>
                <w:sz w:val="26"/>
                <w:szCs w:val="26"/>
                <w:rtl/>
              </w:rPr>
              <w:t>)</w:t>
            </w:r>
            <w:proofErr w:type="gramEnd"/>
          </w:p>
        </w:tc>
        <w:tc>
          <w:tcPr>
            <w:tcW w:w="2873" w:type="dxa"/>
            <w:vMerge/>
            <w:tcBorders>
              <w:left w:val="single" w:sz="4" w:space="0" w:color="C6A100"/>
              <w:right w:val="single" w:sz="12" w:space="0" w:color="C6A100"/>
            </w:tcBorders>
            <w:vAlign w:val="center"/>
          </w:tcPr>
          <w:p w14:paraId="07177F4B" w14:textId="77777777" w:rsidR="00E919E8" w:rsidRPr="00046CF9" w:rsidRDefault="00E919E8" w:rsidP="00E919E8">
            <w:pPr>
              <w:jc w:val="center"/>
              <w:rPr>
                <w:sz w:val="26"/>
                <w:szCs w:val="26"/>
                <w:rtl/>
              </w:rPr>
            </w:pPr>
          </w:p>
        </w:tc>
      </w:tr>
      <w:tr w:rsidR="00E919E8" w:rsidRPr="00046CF9" w14:paraId="590AA16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58"/>
          <w:tblHeader/>
        </w:trPr>
        <w:tc>
          <w:tcPr>
            <w:tcW w:w="1815" w:type="dxa"/>
            <w:vMerge/>
            <w:tcBorders>
              <w:left w:val="single" w:sz="12" w:space="0" w:color="C6A100"/>
              <w:right w:val="single" w:sz="4" w:space="0" w:color="C6A100"/>
            </w:tcBorders>
            <w:vAlign w:val="center"/>
          </w:tcPr>
          <w:p w14:paraId="2D797D51" w14:textId="77777777" w:rsidR="00E919E8" w:rsidRPr="00F76C54"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28C962BF" w14:textId="77777777" w:rsidR="00E919E8" w:rsidRPr="00971EE4" w:rsidRDefault="00E919E8" w:rsidP="00422381">
            <w:pPr>
              <w:pStyle w:val="ListParagraph"/>
              <w:numPr>
                <w:ilvl w:val="0"/>
                <w:numId w:val="10"/>
              </w:numPr>
              <w:bidi w:val="0"/>
              <w:ind w:left="250" w:hanging="250"/>
              <w:rPr>
                <w:rFonts w:asciiTheme="majorBidi" w:hAnsiTheme="majorBidi" w:cstheme="majorBidi"/>
                <w:sz w:val="26"/>
                <w:szCs w:val="26"/>
              </w:rPr>
            </w:pPr>
            <w:proofErr w:type="spellStart"/>
            <w:r w:rsidRPr="005B7753">
              <w:rPr>
                <w:rFonts w:asciiTheme="majorBidi" w:hAnsiTheme="majorBidi" w:cstheme="majorBidi"/>
                <w:sz w:val="26"/>
                <w:szCs w:val="26"/>
              </w:rPr>
              <w:t>Frig</w:t>
            </w:r>
            <w:r>
              <w:rPr>
                <w:rFonts w:asciiTheme="majorBidi" w:hAnsiTheme="majorBidi" w:cstheme="majorBidi"/>
                <w:sz w:val="26"/>
                <w:szCs w:val="26"/>
              </w:rPr>
              <w:t>orificos</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Ganaderos</w:t>
            </w:r>
            <w:proofErr w:type="spellEnd"/>
            <w:r>
              <w:rPr>
                <w:rFonts w:asciiTheme="majorBidi" w:hAnsiTheme="majorBidi" w:cstheme="majorBidi"/>
                <w:sz w:val="26"/>
                <w:szCs w:val="26"/>
              </w:rPr>
              <w:t xml:space="preserve"> De Colombia </w:t>
            </w:r>
            <w:proofErr w:type="spellStart"/>
            <w:r w:rsidRPr="005B7753">
              <w:rPr>
                <w:rFonts w:asciiTheme="majorBidi" w:hAnsiTheme="majorBidi" w:cstheme="majorBidi"/>
                <w:sz w:val="26"/>
                <w:szCs w:val="26"/>
              </w:rPr>
              <w:t>Friogan</w:t>
            </w:r>
            <w:proofErr w:type="spellEnd"/>
            <w:r w:rsidRPr="005B7753">
              <w:rPr>
                <w:rFonts w:asciiTheme="majorBidi" w:hAnsiTheme="majorBidi" w:cstheme="majorBidi"/>
                <w:sz w:val="26"/>
                <w:szCs w:val="26"/>
              </w:rPr>
              <w:t xml:space="preserve"> S.A - Planta </w:t>
            </w:r>
            <w:proofErr w:type="spellStart"/>
            <w:r w:rsidRPr="005B7753">
              <w:rPr>
                <w:rFonts w:asciiTheme="majorBidi" w:hAnsiTheme="majorBidi" w:cstheme="majorBidi"/>
                <w:sz w:val="26"/>
                <w:szCs w:val="26"/>
              </w:rPr>
              <w:t>Corozal</w:t>
            </w:r>
            <w:proofErr w:type="spellEnd"/>
            <w:r w:rsidRPr="005B7753">
              <w:rPr>
                <w:rFonts w:asciiTheme="majorBidi" w:hAnsiTheme="majorBidi" w:cstheme="majorBidi"/>
                <w:sz w:val="26"/>
                <w:szCs w:val="26"/>
              </w:rPr>
              <w:t xml:space="preserve"> </w:t>
            </w:r>
            <w:r w:rsidRPr="00EC789C">
              <w:rPr>
                <w:rFonts w:asciiTheme="majorBidi" w:hAnsiTheme="majorBidi" w:cstheme="majorBidi"/>
                <w:b/>
                <w:bCs/>
                <w:color w:val="FF0000"/>
                <w:sz w:val="26"/>
                <w:szCs w:val="26"/>
              </w:rPr>
              <w:t>(062BD)</w:t>
            </w:r>
            <w:r w:rsidRPr="00EC789C">
              <w:rPr>
                <w:rFonts w:asciiTheme="majorBidi" w:hAnsiTheme="majorBidi" w:cstheme="majorBidi" w:hint="cs"/>
                <w:color w:val="FF0000"/>
                <w:sz w:val="26"/>
                <w:szCs w:val="26"/>
                <w:rtl/>
              </w:rPr>
              <w:t xml:space="preserve"> </w:t>
            </w:r>
          </w:p>
          <w:p w14:paraId="50DDF674" w14:textId="77777777" w:rsidR="00E919E8" w:rsidRPr="00971EE4" w:rsidRDefault="00E919E8" w:rsidP="00E919E8">
            <w:pPr>
              <w:pStyle w:val="ListParagraph"/>
              <w:ind w:left="250"/>
              <w:rPr>
                <w:rFonts w:asciiTheme="majorBidi" w:hAnsiTheme="majorBidi" w:cstheme="majorBidi"/>
                <w:sz w:val="26"/>
                <w:szCs w:val="26"/>
              </w:rPr>
            </w:pPr>
            <w:r w:rsidRPr="00971EE4">
              <w:rPr>
                <w:rFonts w:asciiTheme="majorBidi" w:hAnsiTheme="majorBidi" w:cstheme="majorBidi" w:hint="cs"/>
                <w:sz w:val="26"/>
                <w:szCs w:val="26"/>
                <w:rtl/>
              </w:rPr>
              <w:t xml:space="preserve">(لحوم الابقار والجاموس المبردة والمجمدة - </w:t>
            </w:r>
            <w:r w:rsidRPr="00971EE4">
              <w:rPr>
                <w:rFonts w:asciiTheme="majorBidi" w:hAnsiTheme="majorBidi" w:cstheme="majorBidi"/>
                <w:sz w:val="26"/>
                <w:szCs w:val="26"/>
              </w:rPr>
              <w:t>Chilled &amp; Frozen Beef &amp; Buffalo meat</w:t>
            </w:r>
            <w:r w:rsidRPr="00971EE4">
              <w:rPr>
                <w:rFonts w:asciiTheme="majorBidi" w:hAnsiTheme="majorBidi" w:cstheme="majorBidi" w:hint="cs"/>
                <w:sz w:val="26"/>
                <w:szCs w:val="26"/>
                <w:rtl/>
              </w:rPr>
              <w:t>)</w:t>
            </w:r>
          </w:p>
        </w:tc>
        <w:tc>
          <w:tcPr>
            <w:tcW w:w="2873" w:type="dxa"/>
            <w:vMerge/>
            <w:tcBorders>
              <w:left w:val="single" w:sz="4" w:space="0" w:color="C6A100"/>
              <w:right w:val="single" w:sz="12" w:space="0" w:color="C6A100"/>
            </w:tcBorders>
            <w:vAlign w:val="center"/>
          </w:tcPr>
          <w:p w14:paraId="6E449B67" w14:textId="77777777" w:rsidR="00E919E8" w:rsidRPr="00046CF9" w:rsidRDefault="00E919E8" w:rsidP="00E919E8">
            <w:pPr>
              <w:jc w:val="center"/>
              <w:rPr>
                <w:sz w:val="26"/>
                <w:szCs w:val="26"/>
                <w:rtl/>
              </w:rPr>
            </w:pPr>
          </w:p>
        </w:tc>
      </w:tr>
      <w:tr w:rsidR="00E919E8" w:rsidRPr="00046CF9" w14:paraId="099BF165" w14:textId="77777777" w:rsidTr="00165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93"/>
          <w:tblHeader/>
        </w:trPr>
        <w:tc>
          <w:tcPr>
            <w:tcW w:w="1815" w:type="dxa"/>
            <w:tcBorders>
              <w:top w:val="single" w:sz="12" w:space="0" w:color="C6A100"/>
              <w:left w:val="single" w:sz="12" w:space="0" w:color="C6A100"/>
              <w:right w:val="single" w:sz="4" w:space="0" w:color="C6A100"/>
            </w:tcBorders>
            <w:vAlign w:val="center"/>
          </w:tcPr>
          <w:p w14:paraId="2571642D" w14:textId="77777777" w:rsidR="00E919E8" w:rsidRDefault="00E919E8" w:rsidP="00E919E8">
            <w:pPr>
              <w:jc w:val="center"/>
              <w:rPr>
                <w:rtl/>
              </w:rPr>
            </w:pPr>
            <w:r>
              <w:rPr>
                <w:rFonts w:hint="cs"/>
                <w:rtl/>
              </w:rPr>
              <w:t>الاكوادور</w:t>
            </w:r>
          </w:p>
          <w:p w14:paraId="0A1CE898" w14:textId="77777777" w:rsidR="00E919E8" w:rsidRDefault="00E919E8" w:rsidP="00E919E8">
            <w:pPr>
              <w:jc w:val="center"/>
            </w:pPr>
            <w:r>
              <w:t>Ecuador</w:t>
            </w: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1213C552" w14:textId="77777777" w:rsidR="00E919E8" w:rsidRDefault="00E919E8" w:rsidP="00E919E8">
            <w:pPr>
              <w:ind w:left="360"/>
              <w:jc w:val="center"/>
              <w:rPr>
                <w:rFonts w:eastAsia="Calibri"/>
                <w:rtl/>
              </w:rPr>
            </w:pPr>
            <w:r>
              <w:rPr>
                <w:rFonts w:eastAsia="Calibri" w:hint="cs"/>
                <w:rtl/>
              </w:rPr>
              <w:t>لا يوجد مسالخ معتمدة</w:t>
            </w:r>
          </w:p>
          <w:p w14:paraId="1B8593D0" w14:textId="77777777" w:rsidR="00E919E8" w:rsidRDefault="00E919E8" w:rsidP="00E919E8">
            <w:pPr>
              <w:ind w:left="360"/>
              <w:jc w:val="center"/>
              <w:rPr>
                <w:rFonts w:eastAsia="Calibri"/>
                <w:rtl/>
              </w:rPr>
            </w:pPr>
            <w:r w:rsidRPr="00046CF9">
              <w:t xml:space="preserve">All the slaughterhouses are </w:t>
            </w:r>
            <w:r>
              <w:t xml:space="preserve">not </w:t>
            </w:r>
            <w:r w:rsidRPr="00046CF9">
              <w:t>approved</w:t>
            </w:r>
          </w:p>
          <w:p w14:paraId="6E844ECD" w14:textId="77777777" w:rsidR="00E919E8" w:rsidRPr="00ED2F23" w:rsidRDefault="00E919E8" w:rsidP="00E919E8">
            <w:pPr>
              <w:ind w:left="360"/>
              <w:rPr>
                <w:rFonts w:eastAsia="Calibri"/>
                <w:rtl/>
              </w:rPr>
            </w:pPr>
          </w:p>
        </w:tc>
        <w:tc>
          <w:tcPr>
            <w:tcW w:w="2873" w:type="dxa"/>
            <w:tcBorders>
              <w:top w:val="single" w:sz="12" w:space="0" w:color="C6A100"/>
              <w:left w:val="single" w:sz="4" w:space="0" w:color="C6A100"/>
              <w:right w:val="single" w:sz="12" w:space="0" w:color="C6A100"/>
            </w:tcBorders>
            <w:vAlign w:val="center"/>
          </w:tcPr>
          <w:p w14:paraId="64D0102C" w14:textId="5E82BB4D" w:rsidR="00E919E8" w:rsidRPr="00681C07" w:rsidRDefault="00E919E8" w:rsidP="00E919E8">
            <w:pPr>
              <w:bidi w:val="0"/>
              <w:jc w:val="center"/>
              <w:rPr>
                <w:b/>
                <w:bCs/>
                <w:u w:val="single"/>
              </w:rPr>
            </w:pPr>
            <w:r w:rsidRPr="00681C07">
              <w:rPr>
                <w:rFonts w:hint="cs"/>
                <w:b/>
                <w:bCs/>
                <w:u w:val="single"/>
                <w:rtl/>
              </w:rPr>
              <w:t>ي</w:t>
            </w:r>
            <w:r w:rsidR="001658D4" w:rsidRPr="00681C07">
              <w:rPr>
                <w:rFonts w:hint="cs"/>
                <w:b/>
                <w:bCs/>
                <w:u w:val="single"/>
                <w:rtl/>
              </w:rPr>
              <w:t>سمح</w:t>
            </w:r>
            <w:r w:rsidRPr="00681C07">
              <w:rPr>
                <w:rFonts w:hint="cs"/>
                <w:b/>
                <w:bCs/>
                <w:u w:val="single"/>
                <w:rtl/>
              </w:rPr>
              <w:t xml:space="preserve"> استيراد لحوم الدواجن وبيض المائدة الغير معامل حراريا</w:t>
            </w:r>
            <w:r w:rsidR="001658D4" w:rsidRPr="00681C07">
              <w:rPr>
                <w:rFonts w:hint="cs"/>
                <w:b/>
                <w:bCs/>
                <w:u w:val="single"/>
                <w:rtl/>
              </w:rPr>
              <w:t xml:space="preserve"> </w:t>
            </w:r>
            <w:proofErr w:type="spellStart"/>
            <w:r w:rsidR="001658D4" w:rsidRPr="00681C07">
              <w:rPr>
                <w:rFonts w:hint="cs"/>
                <w:b/>
                <w:bCs/>
                <w:u w:val="single"/>
                <w:rtl/>
              </w:rPr>
              <w:t>للارساليات</w:t>
            </w:r>
            <w:proofErr w:type="spellEnd"/>
            <w:r w:rsidR="001658D4" w:rsidRPr="00681C07">
              <w:rPr>
                <w:rFonts w:hint="cs"/>
                <w:b/>
                <w:bCs/>
                <w:u w:val="single"/>
                <w:rtl/>
              </w:rPr>
              <w:t xml:space="preserve"> الواردة من تاريخ 1</w:t>
            </w:r>
            <w:r w:rsidR="00681C07" w:rsidRPr="00681C07">
              <w:rPr>
                <w:rFonts w:hint="cs"/>
                <w:b/>
                <w:bCs/>
                <w:u w:val="single"/>
                <w:rtl/>
              </w:rPr>
              <w:t>4</w:t>
            </w:r>
            <w:r w:rsidR="001658D4" w:rsidRPr="00681C07">
              <w:rPr>
                <w:rFonts w:hint="cs"/>
                <w:b/>
                <w:bCs/>
                <w:u w:val="single"/>
                <w:rtl/>
              </w:rPr>
              <w:t xml:space="preserve"> مايو 2025</w:t>
            </w:r>
            <w:r w:rsidRPr="00681C07">
              <w:rPr>
                <w:rFonts w:hint="cs"/>
                <w:b/>
                <w:bCs/>
                <w:u w:val="single"/>
                <w:rtl/>
              </w:rPr>
              <w:t xml:space="preserve"> </w:t>
            </w:r>
          </w:p>
          <w:p w14:paraId="1D095203" w14:textId="05611592" w:rsidR="00E919E8" w:rsidRPr="00046CF9" w:rsidRDefault="00E919E8" w:rsidP="00E919E8">
            <w:pPr>
              <w:jc w:val="center"/>
              <w:rPr>
                <w:sz w:val="26"/>
                <w:szCs w:val="26"/>
                <w:rtl/>
              </w:rPr>
            </w:pPr>
            <w:r w:rsidRPr="00681C07">
              <w:rPr>
                <w:b/>
                <w:bCs/>
                <w:u w:val="single"/>
              </w:rPr>
              <w:t xml:space="preserve">It </w:t>
            </w:r>
            <w:proofErr w:type="gramStart"/>
            <w:r w:rsidRPr="00681C07">
              <w:rPr>
                <w:b/>
                <w:bCs/>
                <w:u w:val="single"/>
              </w:rPr>
              <w:t>is  to</w:t>
            </w:r>
            <w:proofErr w:type="gramEnd"/>
            <w:r w:rsidRPr="00681C07">
              <w:rPr>
                <w:b/>
                <w:bCs/>
                <w:u w:val="single"/>
              </w:rPr>
              <w:t xml:space="preserve"> </w:t>
            </w:r>
            <w:r w:rsidR="001658D4" w:rsidRPr="00681C07">
              <w:rPr>
                <w:b/>
                <w:bCs/>
                <w:u w:val="single"/>
              </w:rPr>
              <w:t>permitted to import</w:t>
            </w:r>
            <w:r w:rsidRPr="00681C07">
              <w:rPr>
                <w:b/>
                <w:bCs/>
                <w:u w:val="single"/>
              </w:rPr>
              <w:t xml:space="preserve"> un - heat treated poultry meats &amp; Table Eggs</w:t>
            </w:r>
            <w:r w:rsidR="001658D4" w:rsidRPr="00681C07">
              <w:rPr>
                <w:b/>
                <w:bCs/>
                <w:u w:val="single"/>
              </w:rPr>
              <w:t xml:space="preserve"> for </w:t>
            </w:r>
            <w:proofErr w:type="spellStart"/>
            <w:r w:rsidR="001658D4" w:rsidRPr="00681C07">
              <w:rPr>
                <w:b/>
                <w:bCs/>
                <w:u w:val="single"/>
              </w:rPr>
              <w:t>shipemts</w:t>
            </w:r>
            <w:proofErr w:type="spellEnd"/>
            <w:r w:rsidR="001658D4" w:rsidRPr="00681C07">
              <w:rPr>
                <w:b/>
                <w:bCs/>
                <w:u w:val="single"/>
              </w:rPr>
              <w:t xml:space="preserve"> produced after 14 May 2025</w:t>
            </w:r>
          </w:p>
        </w:tc>
      </w:tr>
      <w:tr w:rsidR="00E919E8" w:rsidRPr="00046CF9" w14:paraId="0FD1FCF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70"/>
          <w:tblHeader/>
        </w:trPr>
        <w:tc>
          <w:tcPr>
            <w:tcW w:w="1815" w:type="dxa"/>
            <w:vMerge w:val="restart"/>
            <w:tcBorders>
              <w:top w:val="single" w:sz="12" w:space="0" w:color="C6A100"/>
              <w:left w:val="single" w:sz="12" w:space="0" w:color="C6A100"/>
              <w:right w:val="single" w:sz="4" w:space="0" w:color="C6A100"/>
            </w:tcBorders>
            <w:vAlign w:val="center"/>
          </w:tcPr>
          <w:p w14:paraId="3E885AED" w14:textId="77777777" w:rsidR="00E919E8" w:rsidRDefault="00E919E8" w:rsidP="00E919E8">
            <w:pPr>
              <w:jc w:val="center"/>
            </w:pPr>
            <w:r>
              <w:rPr>
                <w:rFonts w:hint="cs"/>
                <w:rtl/>
              </w:rPr>
              <w:lastRenderedPageBreak/>
              <w:t>الأردن</w:t>
            </w:r>
          </w:p>
          <w:p w14:paraId="10150886" w14:textId="77777777" w:rsidR="00E919E8" w:rsidRPr="00F76C54" w:rsidRDefault="00E919E8" w:rsidP="00E919E8">
            <w:pPr>
              <w:jc w:val="center"/>
            </w:pPr>
            <w:r>
              <w:t xml:space="preserve">Jordan </w:t>
            </w: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11F4A8AA" w14:textId="77777777" w:rsidR="00E919E8" w:rsidRPr="00CC1FE9" w:rsidRDefault="00E919E8" w:rsidP="00422381">
            <w:pPr>
              <w:pStyle w:val="ListParagraph"/>
              <w:numPr>
                <w:ilvl w:val="0"/>
                <w:numId w:val="18"/>
              </w:numPr>
              <w:rPr>
                <w:rFonts w:eastAsia="Calibri"/>
              </w:rPr>
            </w:pPr>
            <w:r w:rsidRPr="00CC1FE9">
              <w:rPr>
                <w:rFonts w:eastAsia="Calibri"/>
                <w:rtl/>
              </w:rPr>
              <w:t>مسلخ شركة الثريا لتجهيز وتسويق الدواجن ومنتجاتها – لحوم دجاج مبردة ومجمدة</w:t>
            </w:r>
          </w:p>
        </w:tc>
        <w:tc>
          <w:tcPr>
            <w:tcW w:w="2873" w:type="dxa"/>
            <w:vMerge w:val="restart"/>
            <w:tcBorders>
              <w:top w:val="single" w:sz="12" w:space="0" w:color="C6A100"/>
              <w:left w:val="single" w:sz="4" w:space="0" w:color="C6A100"/>
              <w:right w:val="single" w:sz="12" w:space="0" w:color="C6A100"/>
            </w:tcBorders>
            <w:vAlign w:val="center"/>
          </w:tcPr>
          <w:p w14:paraId="71F74D22" w14:textId="77777777" w:rsidR="00E919E8" w:rsidRDefault="00E919E8" w:rsidP="00E919E8">
            <w:pPr>
              <w:jc w:val="center"/>
              <w:rPr>
                <w:sz w:val="26"/>
                <w:szCs w:val="26"/>
              </w:rPr>
            </w:pPr>
            <w:r>
              <w:rPr>
                <w:rFonts w:hint="cs"/>
                <w:sz w:val="26"/>
                <w:szCs w:val="26"/>
                <w:rtl/>
              </w:rPr>
              <w:t>لحوم الدواجن</w:t>
            </w:r>
          </w:p>
          <w:p w14:paraId="37570737" w14:textId="77777777" w:rsidR="00E919E8" w:rsidRDefault="00E919E8" w:rsidP="00E919E8">
            <w:pPr>
              <w:bidi w:val="0"/>
              <w:jc w:val="center"/>
              <w:rPr>
                <w:b/>
                <w:bCs/>
                <w:u w:val="single"/>
                <w:rtl/>
              </w:rPr>
            </w:pPr>
            <w:r w:rsidRPr="0073746D">
              <w:rPr>
                <w:b/>
                <w:bCs/>
                <w:u w:val="single"/>
              </w:rPr>
              <w:t>It is permitted to import poultry meats</w:t>
            </w:r>
          </w:p>
          <w:p w14:paraId="20BC982F" w14:textId="77777777" w:rsidR="00E919E8" w:rsidRDefault="00E919E8" w:rsidP="00422381">
            <w:pPr>
              <w:pStyle w:val="ListParagraph"/>
              <w:numPr>
                <w:ilvl w:val="0"/>
                <w:numId w:val="22"/>
              </w:numPr>
              <w:rPr>
                <w:rFonts w:ascii="Sakkal Majalla" w:eastAsiaTheme="minorHAnsi" w:hAnsi="Sakkal Majalla" w:cs="Sakkal Majalla"/>
                <w:color w:val="FF0000"/>
                <w:sz w:val="26"/>
                <w:szCs w:val="26"/>
              </w:rPr>
            </w:pPr>
            <w:r w:rsidRPr="004321DD">
              <w:rPr>
                <w:rFonts w:ascii="Sakkal Majalla" w:eastAsiaTheme="minorHAnsi" w:hAnsi="Sakkal Majalla" w:cs="Sakkal Majalla"/>
                <w:color w:val="FF0000"/>
                <w:sz w:val="26"/>
                <w:szCs w:val="26"/>
                <w:rtl/>
              </w:rPr>
              <w:t>عدم السماح بدخول ارساليات اللحوم الحمراء الغير معاملة حراريا للشحنات التي ستغادر دولة الأردن ابتداءا من يوم الاثنين 27 فبراير 2023</w:t>
            </w:r>
          </w:p>
          <w:p w14:paraId="7E26F652" w14:textId="5799F69D" w:rsidR="00E919E8" w:rsidRDefault="00E919E8" w:rsidP="00422381">
            <w:pPr>
              <w:pStyle w:val="ListParagraph"/>
              <w:numPr>
                <w:ilvl w:val="0"/>
                <w:numId w:val="21"/>
              </w:numPr>
              <w:rPr>
                <w:rFonts w:ascii="Sakkal Majalla" w:eastAsiaTheme="minorHAnsi" w:hAnsi="Sakkal Majalla" w:cs="Sakkal Majalla"/>
                <w:color w:val="FF0000"/>
                <w:sz w:val="26"/>
                <w:szCs w:val="26"/>
              </w:rPr>
            </w:pPr>
            <w:r w:rsidRPr="004321DD">
              <w:rPr>
                <w:rFonts w:ascii="Sakkal Majalla" w:eastAsiaTheme="minorHAnsi" w:hAnsi="Sakkal Majalla" w:cs="Sakkal Majalla"/>
                <w:color w:val="FF0000"/>
                <w:sz w:val="26"/>
                <w:szCs w:val="26"/>
                <w:rtl/>
              </w:rPr>
              <w:t>عدم السماح بدخول ارساليات الحليب الغير معاملة حراريا</w:t>
            </w:r>
            <w:r>
              <w:rPr>
                <w:rtl/>
              </w:rPr>
              <w:t xml:space="preserve"> </w:t>
            </w:r>
            <w:r w:rsidRPr="004321DD">
              <w:rPr>
                <w:rFonts w:ascii="Sakkal Majalla" w:eastAsiaTheme="minorHAnsi" w:hAnsi="Sakkal Majalla" w:cs="Sakkal Majalla"/>
                <w:color w:val="FF0000"/>
                <w:sz w:val="26"/>
                <w:szCs w:val="26"/>
                <w:rtl/>
              </w:rPr>
              <w:t xml:space="preserve">للشحنات التي ستغادر دولة الأردن ابتداءا من يوم الاثنين 27 فبراير 2023 </w:t>
            </w:r>
          </w:p>
          <w:p w14:paraId="37C4B149" w14:textId="77777777" w:rsidR="00E919E8" w:rsidRPr="00BE4AC2" w:rsidRDefault="00E919E8" w:rsidP="00E919E8">
            <w:pPr>
              <w:bidi w:val="0"/>
              <w:jc w:val="center"/>
              <w:rPr>
                <w:b/>
                <w:bCs/>
                <w:sz w:val="28"/>
                <w:szCs w:val="28"/>
                <w:u w:val="single"/>
                <w:rtl/>
              </w:rPr>
            </w:pPr>
          </w:p>
        </w:tc>
      </w:tr>
      <w:tr w:rsidR="00E919E8" w:rsidRPr="00046CF9" w14:paraId="2E9742E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1"/>
          <w:tblHeader/>
        </w:trPr>
        <w:tc>
          <w:tcPr>
            <w:tcW w:w="1815" w:type="dxa"/>
            <w:vMerge/>
            <w:tcBorders>
              <w:left w:val="single" w:sz="12" w:space="0" w:color="C6A100"/>
              <w:bottom w:val="single" w:sz="12" w:space="0" w:color="C6A100"/>
              <w:right w:val="single" w:sz="4" w:space="0" w:color="C6A100"/>
            </w:tcBorders>
            <w:vAlign w:val="center"/>
          </w:tcPr>
          <w:p w14:paraId="05E3239F" w14:textId="77777777" w:rsidR="00E919E8" w:rsidRDefault="00E919E8" w:rsidP="00E919E8">
            <w:pPr>
              <w:jc w:val="center"/>
              <w:rPr>
                <w:rtl/>
              </w:rPr>
            </w:pPr>
          </w:p>
        </w:tc>
        <w:tc>
          <w:tcPr>
            <w:tcW w:w="9450" w:type="dxa"/>
            <w:gridSpan w:val="3"/>
            <w:tcBorders>
              <w:top w:val="single" w:sz="12" w:space="0" w:color="C6A100"/>
              <w:left w:val="single" w:sz="4" w:space="0" w:color="C6A100"/>
              <w:right w:val="single" w:sz="4" w:space="0" w:color="C6A100"/>
            </w:tcBorders>
            <w:vAlign w:val="center"/>
          </w:tcPr>
          <w:p w14:paraId="75DA3698" w14:textId="77777777" w:rsidR="00E919E8" w:rsidRPr="00CC1FE9" w:rsidRDefault="00E919E8" w:rsidP="00422381">
            <w:pPr>
              <w:pStyle w:val="ListParagraph"/>
              <w:numPr>
                <w:ilvl w:val="0"/>
                <w:numId w:val="18"/>
              </w:numPr>
              <w:spacing w:line="360" w:lineRule="auto"/>
              <w:rPr>
                <w:rFonts w:asciiTheme="majorBidi" w:eastAsia="Calibri" w:hAnsiTheme="majorBidi" w:cstheme="majorBidi"/>
                <w:sz w:val="26"/>
                <w:szCs w:val="26"/>
                <w:rtl/>
              </w:rPr>
            </w:pPr>
            <w:r w:rsidRPr="00CC1FE9">
              <w:rPr>
                <w:rFonts w:asciiTheme="majorBidi" w:eastAsia="Calibri" w:hAnsiTheme="majorBidi" w:cstheme="majorBidi" w:hint="cs"/>
                <w:sz w:val="26"/>
                <w:szCs w:val="26"/>
                <w:rtl/>
              </w:rPr>
              <w:t xml:space="preserve">مسلخ </w:t>
            </w:r>
            <w:r w:rsidRPr="00CC1FE9">
              <w:rPr>
                <w:rFonts w:asciiTheme="majorBidi" w:eastAsia="Calibri" w:hAnsiTheme="majorBidi" w:cstheme="majorBidi"/>
                <w:sz w:val="26"/>
                <w:szCs w:val="26"/>
                <w:rtl/>
              </w:rPr>
              <w:t>الشركة الوطنية للدواجن</w:t>
            </w:r>
            <w:r w:rsidRPr="00CC1FE9">
              <w:rPr>
                <w:rFonts w:asciiTheme="majorBidi" w:eastAsia="Calibri" w:hAnsiTheme="majorBidi" w:cstheme="majorBidi"/>
                <w:sz w:val="26"/>
                <w:szCs w:val="26"/>
              </w:rPr>
              <w:t xml:space="preserve"> - </w:t>
            </w:r>
            <w:r w:rsidRPr="00CC1FE9">
              <w:rPr>
                <w:rFonts w:asciiTheme="majorBidi" w:eastAsia="Calibri" w:hAnsiTheme="majorBidi" w:cstheme="majorBidi"/>
                <w:sz w:val="26"/>
                <w:szCs w:val="26"/>
                <w:rtl/>
              </w:rPr>
              <w:t>لحوم دجاج مبردة ومجمدة</w:t>
            </w:r>
          </w:p>
        </w:tc>
        <w:tc>
          <w:tcPr>
            <w:tcW w:w="2873" w:type="dxa"/>
            <w:vMerge/>
            <w:tcBorders>
              <w:left w:val="single" w:sz="4" w:space="0" w:color="C6A100"/>
              <w:bottom w:val="single" w:sz="12" w:space="0" w:color="C6A100"/>
              <w:right w:val="single" w:sz="12" w:space="0" w:color="C6A100"/>
            </w:tcBorders>
            <w:vAlign w:val="center"/>
          </w:tcPr>
          <w:p w14:paraId="4F6D4906" w14:textId="77777777" w:rsidR="00E919E8" w:rsidRPr="00046CF9" w:rsidRDefault="00E919E8" w:rsidP="00E919E8">
            <w:pPr>
              <w:jc w:val="center"/>
              <w:rPr>
                <w:sz w:val="26"/>
                <w:szCs w:val="26"/>
                <w:rtl/>
              </w:rPr>
            </w:pPr>
          </w:p>
        </w:tc>
      </w:tr>
      <w:tr w:rsidR="00E919E8" w:rsidRPr="00530C02" w14:paraId="054D219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blHeader/>
        </w:trPr>
        <w:tc>
          <w:tcPr>
            <w:tcW w:w="1815" w:type="dxa"/>
            <w:tcBorders>
              <w:top w:val="single" w:sz="12" w:space="0" w:color="C6A100"/>
              <w:left w:val="single" w:sz="12" w:space="0" w:color="C6A100"/>
              <w:right w:val="single" w:sz="4" w:space="0" w:color="C6A100"/>
            </w:tcBorders>
            <w:vAlign w:val="center"/>
          </w:tcPr>
          <w:p w14:paraId="7BEF261B" w14:textId="77777777" w:rsidR="00E919E8" w:rsidRPr="00530C02" w:rsidRDefault="00E919E8" w:rsidP="00E919E8">
            <w:pPr>
              <w:jc w:val="center"/>
              <w:rPr>
                <w:rtl/>
              </w:rPr>
            </w:pPr>
            <w:r>
              <w:rPr>
                <w:rFonts w:hint="cs"/>
                <w:rtl/>
              </w:rPr>
              <w:t>ارمينيا</w:t>
            </w:r>
          </w:p>
          <w:p w14:paraId="2095D9DD" w14:textId="77777777" w:rsidR="00E919E8" w:rsidRPr="00530C02" w:rsidRDefault="00E919E8" w:rsidP="00E919E8">
            <w:pPr>
              <w:jc w:val="center"/>
              <w:rPr>
                <w:b/>
                <w:bCs/>
                <w:sz w:val="32"/>
                <w:szCs w:val="32"/>
              </w:rPr>
            </w:pPr>
            <w:r>
              <w:t xml:space="preserve">Armenia </w:t>
            </w:r>
          </w:p>
        </w:tc>
        <w:tc>
          <w:tcPr>
            <w:tcW w:w="9450" w:type="dxa"/>
            <w:gridSpan w:val="3"/>
            <w:tcBorders>
              <w:top w:val="single" w:sz="12" w:space="0" w:color="C6A100"/>
              <w:left w:val="single" w:sz="4" w:space="0" w:color="C6A100"/>
              <w:bottom w:val="single" w:sz="12" w:space="0" w:color="C6A100"/>
              <w:right w:val="single" w:sz="4" w:space="0" w:color="C6A100"/>
            </w:tcBorders>
            <w:vAlign w:val="center"/>
          </w:tcPr>
          <w:p w14:paraId="6F0D3445" w14:textId="4EE1224A" w:rsidR="00E919E8" w:rsidRDefault="00E919E8" w:rsidP="00422381">
            <w:pPr>
              <w:pStyle w:val="ListParagraph"/>
              <w:numPr>
                <w:ilvl w:val="0"/>
                <w:numId w:val="24"/>
              </w:numPr>
              <w:bidi w:val="0"/>
              <w:rPr>
                <w:rFonts w:asciiTheme="majorBidi" w:hAnsiTheme="majorBidi" w:cstheme="majorBidi"/>
                <w:sz w:val="26"/>
                <w:szCs w:val="26"/>
              </w:rPr>
            </w:pPr>
            <w:proofErr w:type="spellStart"/>
            <w:r w:rsidRPr="00D52B1D">
              <w:rPr>
                <w:rFonts w:asciiTheme="majorBidi" w:hAnsiTheme="majorBidi" w:cstheme="majorBidi"/>
                <w:sz w:val="22"/>
                <w:szCs w:val="22"/>
              </w:rPr>
              <w:t>Arzni</w:t>
            </w:r>
            <w:proofErr w:type="spellEnd"/>
            <w:r w:rsidRPr="00D52B1D">
              <w:rPr>
                <w:rFonts w:asciiTheme="majorBidi" w:hAnsiTheme="majorBidi" w:cstheme="majorBidi"/>
                <w:sz w:val="22"/>
                <w:szCs w:val="22"/>
              </w:rPr>
              <w:t xml:space="preserve"> </w:t>
            </w:r>
            <w:proofErr w:type="spellStart"/>
            <w:r w:rsidRPr="00D52B1D">
              <w:rPr>
                <w:rFonts w:asciiTheme="majorBidi" w:hAnsiTheme="majorBidi" w:cstheme="majorBidi"/>
                <w:sz w:val="22"/>
                <w:szCs w:val="22"/>
              </w:rPr>
              <w:t>Msamterq</w:t>
            </w:r>
            <w:proofErr w:type="spellEnd"/>
            <w:r w:rsidRPr="00D52B1D">
              <w:rPr>
                <w:rFonts w:asciiTheme="majorBidi" w:hAnsiTheme="majorBidi" w:cstheme="majorBidi"/>
                <w:sz w:val="22"/>
                <w:szCs w:val="22"/>
              </w:rPr>
              <w:t xml:space="preserve"> </w:t>
            </w:r>
            <w:proofErr w:type="gramStart"/>
            <w:r w:rsidRPr="00D52B1D">
              <w:rPr>
                <w:rFonts w:asciiTheme="majorBidi" w:hAnsiTheme="majorBidi" w:cstheme="majorBidi"/>
                <w:sz w:val="22"/>
                <w:szCs w:val="22"/>
              </w:rPr>
              <w:t>CJSC</w:t>
            </w:r>
            <w:r w:rsidRPr="00D52B1D">
              <w:rPr>
                <w:rFonts w:asciiTheme="majorBidi" w:hAnsiTheme="majorBidi" w:cstheme="majorBidi" w:hint="cs"/>
                <w:sz w:val="22"/>
                <w:szCs w:val="22"/>
                <w:rtl/>
              </w:rPr>
              <w:t xml:space="preserve">  </w:t>
            </w:r>
            <w:r w:rsidRPr="00D52B1D">
              <w:rPr>
                <w:rFonts w:asciiTheme="majorBidi" w:hAnsiTheme="majorBidi" w:cstheme="majorBidi"/>
                <w:sz w:val="26"/>
                <w:szCs w:val="26"/>
              </w:rPr>
              <w:t>–</w:t>
            </w:r>
            <w:proofErr w:type="gramEnd"/>
            <w:r>
              <w:rPr>
                <w:rFonts w:asciiTheme="majorBidi" w:hAnsiTheme="majorBidi" w:cstheme="majorBidi" w:hint="cs"/>
                <w:sz w:val="26"/>
                <w:szCs w:val="26"/>
                <w:rtl/>
              </w:rPr>
              <w:t xml:space="preserve">واحشاء حمراء وبيضاء مجمدة </w:t>
            </w:r>
            <w:r w:rsidRPr="00D52B1D">
              <w:rPr>
                <w:rFonts w:asciiTheme="majorBidi" w:hAnsiTheme="majorBidi" w:cstheme="majorBidi"/>
                <w:sz w:val="26"/>
                <w:szCs w:val="26"/>
              </w:rPr>
              <w:t xml:space="preserve"> </w:t>
            </w:r>
            <w:r w:rsidRPr="00D52B1D">
              <w:rPr>
                <w:rFonts w:asciiTheme="majorBidi" w:hAnsiTheme="majorBidi" w:cstheme="majorBidi"/>
                <w:sz w:val="26"/>
                <w:szCs w:val="26"/>
                <w:rtl/>
              </w:rPr>
              <w:t>لحوم الاغنام المبردة</w:t>
            </w:r>
          </w:p>
          <w:p w14:paraId="2DED4CBF" w14:textId="7CCA30E3" w:rsidR="00E6010F" w:rsidRPr="00D52B1D" w:rsidRDefault="00E6010F" w:rsidP="00422381">
            <w:pPr>
              <w:pStyle w:val="ListParagraph"/>
              <w:numPr>
                <w:ilvl w:val="0"/>
                <w:numId w:val="24"/>
              </w:numPr>
              <w:bidi w:val="0"/>
              <w:rPr>
                <w:rFonts w:asciiTheme="majorBidi" w:hAnsiTheme="majorBidi" w:cstheme="majorBidi"/>
                <w:sz w:val="26"/>
                <w:szCs w:val="26"/>
                <w:rtl/>
              </w:rPr>
            </w:pPr>
            <w:r w:rsidRPr="00E6010F">
              <w:rPr>
                <w:rFonts w:asciiTheme="majorBidi" w:hAnsiTheme="majorBidi" w:cstheme="majorBidi"/>
                <w:sz w:val="26"/>
                <w:szCs w:val="26"/>
              </w:rPr>
              <w:t>ZOR</w:t>
            </w:r>
            <w:r>
              <w:rPr>
                <w:rFonts w:asciiTheme="majorBidi" w:hAnsiTheme="majorBidi" w:cstheme="majorBidi"/>
                <w:sz w:val="26"/>
                <w:szCs w:val="26"/>
              </w:rPr>
              <w:t xml:space="preserve"> Slaughter House</w:t>
            </w:r>
            <w:r w:rsidRPr="00E6010F">
              <w:rPr>
                <w:rFonts w:asciiTheme="majorBidi" w:hAnsiTheme="majorBidi" w:cstheme="majorBidi"/>
                <w:sz w:val="26"/>
                <w:szCs w:val="26"/>
              </w:rPr>
              <w:t xml:space="preserve"> LLC</w:t>
            </w:r>
            <w:r>
              <w:rPr>
                <w:rFonts w:asciiTheme="majorBidi" w:hAnsiTheme="majorBidi" w:cstheme="majorBidi"/>
                <w:sz w:val="26"/>
                <w:szCs w:val="26"/>
              </w:rPr>
              <w:t xml:space="preserve"> </w:t>
            </w:r>
            <w:r w:rsidRPr="00E6010F">
              <w:rPr>
                <w:rFonts w:asciiTheme="majorBidi" w:hAnsiTheme="majorBidi" w:cstheme="majorBidi"/>
                <w:sz w:val="26"/>
                <w:szCs w:val="26"/>
              </w:rPr>
              <w:t xml:space="preserve">  </w:t>
            </w:r>
            <w:r w:rsidRPr="00E6010F">
              <w:rPr>
                <w:rFonts w:asciiTheme="majorBidi" w:hAnsiTheme="majorBidi"/>
                <w:sz w:val="26"/>
                <w:szCs w:val="26"/>
                <w:rtl/>
              </w:rPr>
              <w:t>لحوم اغنام مبرد وأحشاء حمراء وبيضاء مبرد معبأ تحت التفريغ الهوائي</w:t>
            </w:r>
            <w:r w:rsidRPr="00E6010F">
              <w:rPr>
                <w:rFonts w:asciiTheme="majorBidi" w:hAnsiTheme="majorBidi" w:cstheme="majorBidi"/>
                <w:sz w:val="26"/>
                <w:szCs w:val="26"/>
              </w:rPr>
              <w:t xml:space="preserve">  </w:t>
            </w:r>
          </w:p>
          <w:p w14:paraId="2FD3B719" w14:textId="09A2D2D8" w:rsidR="00E919E8" w:rsidRPr="00CB0CD4" w:rsidRDefault="00E919E8" w:rsidP="00E919E8">
            <w:pPr>
              <w:bidi w:val="0"/>
              <w:ind w:left="360"/>
              <w:rPr>
                <w:rFonts w:asciiTheme="majorBidi" w:hAnsiTheme="majorBidi" w:cstheme="majorBidi"/>
                <w:sz w:val="26"/>
                <w:szCs w:val="26"/>
                <w:rtl/>
              </w:rPr>
            </w:pPr>
          </w:p>
        </w:tc>
        <w:tc>
          <w:tcPr>
            <w:tcW w:w="2873" w:type="dxa"/>
            <w:tcBorders>
              <w:top w:val="single" w:sz="12" w:space="0" w:color="C6A100"/>
              <w:left w:val="single" w:sz="4" w:space="0" w:color="C6A100"/>
              <w:right w:val="single" w:sz="12" w:space="0" w:color="C6A100"/>
            </w:tcBorders>
            <w:vAlign w:val="center"/>
          </w:tcPr>
          <w:p w14:paraId="6823FC51" w14:textId="6CE5422F" w:rsidR="00E919E8" w:rsidRPr="002F6683" w:rsidRDefault="00E919E8" w:rsidP="00E919E8">
            <w:pPr>
              <w:jc w:val="center"/>
              <w:rPr>
                <w:b/>
                <w:bCs/>
                <w:sz w:val="26"/>
                <w:szCs w:val="26"/>
                <w:u w:val="single"/>
                <w:rtl/>
              </w:rPr>
            </w:pPr>
            <w:r w:rsidRPr="002F6683">
              <w:rPr>
                <w:rFonts w:hint="cs"/>
                <w:b/>
                <w:bCs/>
                <w:sz w:val="26"/>
                <w:szCs w:val="26"/>
                <w:u w:val="single"/>
                <w:rtl/>
              </w:rPr>
              <w:t>يسمح باستيراد اللحوم الحمراء</w:t>
            </w:r>
          </w:p>
          <w:p w14:paraId="322902A8" w14:textId="6DC08FF0" w:rsidR="00E919E8" w:rsidRPr="002F6683" w:rsidRDefault="00E919E8" w:rsidP="00E919E8">
            <w:pPr>
              <w:jc w:val="center"/>
              <w:rPr>
                <w:b/>
                <w:bCs/>
                <w:sz w:val="26"/>
                <w:szCs w:val="26"/>
                <w:u w:val="single"/>
              </w:rPr>
            </w:pPr>
            <w:r w:rsidRPr="002F6683">
              <w:rPr>
                <w:b/>
                <w:bCs/>
                <w:sz w:val="26"/>
                <w:szCs w:val="26"/>
                <w:u w:val="single"/>
                <w:rtl/>
              </w:rPr>
              <w:t>مع الالتزام بنموذج الشهادة الصحية المعتمدة بين الجانبين</w:t>
            </w:r>
          </w:p>
          <w:p w14:paraId="2A4C93B2" w14:textId="77777777" w:rsidR="00E919E8" w:rsidRDefault="00E919E8" w:rsidP="00E919E8">
            <w:pPr>
              <w:bidi w:val="0"/>
              <w:jc w:val="center"/>
              <w:rPr>
                <w:b/>
                <w:bCs/>
                <w:u w:val="single"/>
                <w:rtl/>
              </w:rPr>
            </w:pPr>
            <w:r w:rsidRPr="0083146D">
              <w:rPr>
                <w:b/>
                <w:bCs/>
                <w:u w:val="single"/>
              </w:rPr>
              <w:t>It is permitted to import red meats</w:t>
            </w:r>
          </w:p>
          <w:p w14:paraId="47939F25" w14:textId="37F70C47" w:rsidR="00E919E8" w:rsidRPr="00BE4AC2" w:rsidRDefault="00E919E8" w:rsidP="00E919E8">
            <w:pPr>
              <w:bidi w:val="0"/>
              <w:jc w:val="center"/>
              <w:rPr>
                <w:b/>
                <w:bCs/>
                <w:sz w:val="28"/>
                <w:szCs w:val="28"/>
                <w:u w:val="single"/>
                <w:rtl/>
              </w:rPr>
            </w:pPr>
            <w:r w:rsidRPr="002F6683">
              <w:rPr>
                <w:b/>
                <w:bCs/>
                <w:sz w:val="28"/>
                <w:szCs w:val="28"/>
                <w:u w:val="single"/>
              </w:rPr>
              <w:t xml:space="preserve">by using the </w:t>
            </w:r>
            <w:proofErr w:type="gramStart"/>
            <w:r w:rsidRPr="002F6683">
              <w:rPr>
                <w:b/>
                <w:bCs/>
                <w:sz w:val="28"/>
                <w:szCs w:val="28"/>
                <w:u w:val="single"/>
              </w:rPr>
              <w:t>agreed  HC</w:t>
            </w:r>
            <w:proofErr w:type="gramEnd"/>
          </w:p>
        </w:tc>
      </w:tr>
      <w:tr w:rsidR="00E919E8" w:rsidRPr="00530C02" w14:paraId="2C3F9528"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blHeader/>
        </w:trPr>
        <w:tc>
          <w:tcPr>
            <w:tcW w:w="1815" w:type="dxa"/>
            <w:tcBorders>
              <w:top w:val="single" w:sz="12" w:space="0" w:color="C6A100"/>
              <w:left w:val="single" w:sz="12" w:space="0" w:color="C6A100"/>
              <w:bottom w:val="single" w:sz="12" w:space="0" w:color="C6A100"/>
              <w:right w:val="single" w:sz="4" w:space="0" w:color="C6A100"/>
            </w:tcBorders>
            <w:vAlign w:val="center"/>
          </w:tcPr>
          <w:p w14:paraId="7B0F4F56" w14:textId="77777777" w:rsidR="00E919E8" w:rsidRDefault="00E919E8" w:rsidP="00E919E8">
            <w:pPr>
              <w:jc w:val="center"/>
              <w:rPr>
                <w:rtl/>
              </w:rPr>
            </w:pPr>
            <w:r>
              <w:rPr>
                <w:rFonts w:hint="cs"/>
                <w:rtl/>
              </w:rPr>
              <w:t xml:space="preserve">كوريا </w:t>
            </w:r>
          </w:p>
          <w:p w14:paraId="15638524" w14:textId="77777777" w:rsidR="00E919E8" w:rsidRDefault="00E919E8" w:rsidP="00E919E8">
            <w:pPr>
              <w:bidi w:val="0"/>
              <w:jc w:val="center"/>
            </w:pPr>
            <w:r>
              <w:t>Korea</w:t>
            </w:r>
          </w:p>
        </w:tc>
        <w:tc>
          <w:tcPr>
            <w:tcW w:w="9450" w:type="dxa"/>
            <w:gridSpan w:val="3"/>
            <w:tcBorders>
              <w:top w:val="single" w:sz="12" w:space="0" w:color="C6A100"/>
              <w:left w:val="single" w:sz="4" w:space="0" w:color="C6A100"/>
              <w:bottom w:val="single" w:sz="12" w:space="0" w:color="C6A100"/>
              <w:right w:val="single" w:sz="4" w:space="0" w:color="C6A100"/>
            </w:tcBorders>
            <w:vAlign w:val="center"/>
          </w:tcPr>
          <w:p w14:paraId="25F762F6" w14:textId="77777777" w:rsidR="00E919E8" w:rsidRPr="00B936CB" w:rsidRDefault="00E919E8" w:rsidP="00E919E8">
            <w:pPr>
              <w:jc w:val="center"/>
              <w:rPr>
                <w:rFonts w:ascii="Sakkal Majalla" w:hAnsi="Sakkal Majalla" w:cs="Sakkal Majalla"/>
                <w:b/>
                <w:bCs/>
                <w:rtl/>
              </w:rPr>
            </w:pPr>
            <w:r w:rsidRPr="00B936CB">
              <w:rPr>
                <w:rFonts w:ascii="Sakkal Majalla" w:hAnsi="Sakkal Majalla" w:cs="Sakkal Majalla" w:hint="cs"/>
                <w:b/>
                <w:bCs/>
                <w:rtl/>
              </w:rPr>
              <w:t>لا يوجد مسالخ معتمدة</w:t>
            </w:r>
          </w:p>
          <w:p w14:paraId="1E9C49A4" w14:textId="77777777" w:rsidR="00E919E8" w:rsidRPr="004C4AB7" w:rsidRDefault="00E919E8" w:rsidP="00E919E8">
            <w:pPr>
              <w:jc w:val="center"/>
              <w:rPr>
                <w:rFonts w:asciiTheme="majorBidi" w:hAnsiTheme="majorBidi" w:cstheme="majorBidi"/>
                <w:sz w:val="26"/>
                <w:szCs w:val="26"/>
                <w:rtl/>
              </w:rPr>
            </w:pPr>
            <w:r w:rsidRPr="00B936CB">
              <w:rPr>
                <w:rFonts w:ascii="Sakkal Majalla" w:hAnsi="Sakkal Majalla" w:cs="Sakkal Majalla"/>
                <w:b/>
                <w:bCs/>
                <w:u w:val="single"/>
              </w:rPr>
              <w:t>there are no approved slaughterhouses</w:t>
            </w:r>
          </w:p>
        </w:tc>
        <w:tc>
          <w:tcPr>
            <w:tcW w:w="2873" w:type="dxa"/>
            <w:tcBorders>
              <w:top w:val="single" w:sz="12" w:space="0" w:color="C6A100"/>
              <w:left w:val="single" w:sz="4" w:space="0" w:color="C6A100"/>
              <w:bottom w:val="single" w:sz="12" w:space="0" w:color="C6A100"/>
              <w:right w:val="single" w:sz="12" w:space="0" w:color="C6A100"/>
            </w:tcBorders>
            <w:vAlign w:val="center"/>
          </w:tcPr>
          <w:p w14:paraId="6CC1DCFC" w14:textId="77777777" w:rsidR="00E919E8" w:rsidRPr="004C4AB7" w:rsidRDefault="00E919E8" w:rsidP="00E919E8">
            <w:pPr>
              <w:jc w:val="center"/>
              <w:rPr>
                <w:rFonts w:asciiTheme="majorBidi" w:hAnsiTheme="majorBidi" w:cstheme="majorBidi"/>
                <w:b/>
                <w:bCs/>
                <w:sz w:val="26"/>
                <w:szCs w:val="26"/>
                <w:u w:val="single"/>
                <w:rtl/>
              </w:rPr>
            </w:pPr>
            <w:r w:rsidRPr="004C4AB7">
              <w:rPr>
                <w:rFonts w:asciiTheme="majorBidi" w:hAnsiTheme="majorBidi" w:cstheme="majorBidi"/>
                <w:sz w:val="26"/>
                <w:szCs w:val="26"/>
                <w:rtl/>
              </w:rPr>
              <w:t>يسمح باستيراد لحوم الدواجن مع الالتزام بنموذج الشهادة الصحية المعتمدة بين الجانبين</w:t>
            </w:r>
          </w:p>
          <w:p w14:paraId="6447A987" w14:textId="77777777" w:rsidR="00E919E8" w:rsidRPr="004C4AB7" w:rsidRDefault="00E919E8" w:rsidP="00E919E8">
            <w:pPr>
              <w:bidi w:val="0"/>
              <w:jc w:val="center"/>
              <w:rPr>
                <w:rFonts w:asciiTheme="majorBidi" w:hAnsiTheme="majorBidi" w:cstheme="majorBidi"/>
                <w:sz w:val="26"/>
                <w:szCs w:val="26"/>
                <w:rtl/>
              </w:rPr>
            </w:pPr>
            <w:r w:rsidRPr="004C4AB7">
              <w:rPr>
                <w:rFonts w:asciiTheme="majorBidi" w:hAnsiTheme="majorBidi" w:cstheme="majorBidi"/>
                <w:b/>
                <w:bCs/>
                <w:u w:val="single"/>
              </w:rPr>
              <w:t xml:space="preserve">It is permitted to import poultry meats by using the </w:t>
            </w:r>
            <w:proofErr w:type="gramStart"/>
            <w:r w:rsidRPr="004C4AB7">
              <w:rPr>
                <w:rFonts w:asciiTheme="majorBidi" w:hAnsiTheme="majorBidi" w:cstheme="majorBidi"/>
                <w:b/>
                <w:bCs/>
                <w:u w:val="single"/>
              </w:rPr>
              <w:t>agreed  HC</w:t>
            </w:r>
            <w:proofErr w:type="gramEnd"/>
          </w:p>
        </w:tc>
      </w:tr>
      <w:tr w:rsidR="00E919E8" w:rsidRPr="00530C02" w14:paraId="6E37C52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val="restart"/>
            <w:tcBorders>
              <w:top w:val="single" w:sz="12" w:space="0" w:color="C6A100"/>
              <w:left w:val="single" w:sz="12" w:space="0" w:color="C6A100"/>
              <w:right w:val="single" w:sz="4" w:space="0" w:color="C6A100"/>
            </w:tcBorders>
            <w:vAlign w:val="center"/>
          </w:tcPr>
          <w:p w14:paraId="1E49F5B3" w14:textId="77777777" w:rsidR="00E919E8" w:rsidRPr="00046CF9" w:rsidRDefault="00E919E8" w:rsidP="00E919E8">
            <w:pPr>
              <w:jc w:val="center"/>
              <w:rPr>
                <w:rtl/>
              </w:rPr>
            </w:pPr>
            <w:r w:rsidRPr="00046CF9">
              <w:rPr>
                <w:rtl/>
              </w:rPr>
              <w:lastRenderedPageBreak/>
              <w:t>إثيوبيا</w:t>
            </w:r>
          </w:p>
          <w:p w14:paraId="1663A986" w14:textId="77777777" w:rsidR="00E919E8" w:rsidRDefault="00E919E8" w:rsidP="00E919E8">
            <w:pPr>
              <w:bidi w:val="0"/>
              <w:jc w:val="center"/>
              <w:rPr>
                <w:rtl/>
              </w:rPr>
            </w:pPr>
            <w:r w:rsidRPr="00046CF9">
              <w:t>Ethiopia</w:t>
            </w:r>
          </w:p>
        </w:tc>
        <w:tc>
          <w:tcPr>
            <w:tcW w:w="9450" w:type="dxa"/>
            <w:gridSpan w:val="3"/>
            <w:tcBorders>
              <w:top w:val="single" w:sz="12" w:space="0" w:color="C6A100"/>
              <w:left w:val="single" w:sz="4" w:space="0" w:color="C6A100"/>
              <w:bottom w:val="single" w:sz="4" w:space="0" w:color="C6A100"/>
              <w:right w:val="single" w:sz="4" w:space="0" w:color="C6A100"/>
            </w:tcBorders>
            <w:shd w:val="clear" w:color="auto" w:fill="auto"/>
            <w:vAlign w:val="center"/>
          </w:tcPr>
          <w:p w14:paraId="086B36D3" w14:textId="77777777" w:rsidR="00E919E8" w:rsidRPr="006205D5" w:rsidRDefault="00E919E8" w:rsidP="00E919E8">
            <w:pPr>
              <w:pStyle w:val="ListParagraph"/>
              <w:numPr>
                <w:ilvl w:val="0"/>
                <w:numId w:val="7"/>
              </w:numPr>
              <w:bidi w:val="0"/>
              <w:ind w:left="341"/>
            </w:pPr>
            <w:proofErr w:type="spellStart"/>
            <w:r w:rsidRPr="006205D5">
              <w:t>Modjo</w:t>
            </w:r>
            <w:proofErr w:type="spellEnd"/>
            <w:r w:rsidRPr="006205D5">
              <w:t xml:space="preserve"> Modern Export Abattoir Plc (MMEA) </w:t>
            </w:r>
            <w:r w:rsidRPr="006205D5">
              <w:rPr>
                <w:rtl/>
              </w:rPr>
              <w:t xml:space="preserve">مسلخ </w:t>
            </w:r>
            <w:proofErr w:type="spellStart"/>
            <w:r w:rsidRPr="006205D5">
              <w:rPr>
                <w:rtl/>
              </w:rPr>
              <w:t>موجو</w:t>
            </w:r>
            <w:proofErr w:type="spellEnd"/>
            <w:r w:rsidRPr="006205D5">
              <w:rPr>
                <w:rtl/>
              </w:rPr>
              <w:t xml:space="preserve"> الحديث- مدينة </w:t>
            </w:r>
            <w:proofErr w:type="spellStart"/>
            <w:r w:rsidRPr="006205D5">
              <w:rPr>
                <w:rtl/>
              </w:rPr>
              <w:t>موجو</w:t>
            </w:r>
            <w:proofErr w:type="spellEnd"/>
            <w:r w:rsidRPr="006205D5">
              <w:rPr>
                <w:rFonts w:hint="cs"/>
                <w:rtl/>
              </w:rPr>
              <w:t xml:space="preserve"> </w:t>
            </w:r>
            <w:r w:rsidRPr="006205D5">
              <w:rPr>
                <w:rtl/>
              </w:rPr>
              <w:t>(</w:t>
            </w:r>
            <w:r>
              <w:rPr>
                <w:rFonts w:hint="cs"/>
                <w:rtl/>
              </w:rPr>
              <w:t>ا</w:t>
            </w:r>
            <w:r w:rsidRPr="006205D5">
              <w:rPr>
                <w:rtl/>
              </w:rPr>
              <w:t>لأغنام المبردة)</w:t>
            </w:r>
          </w:p>
        </w:tc>
        <w:tc>
          <w:tcPr>
            <w:tcW w:w="2873" w:type="dxa"/>
            <w:vMerge w:val="restart"/>
            <w:tcBorders>
              <w:top w:val="single" w:sz="12" w:space="0" w:color="C6A100"/>
              <w:left w:val="single" w:sz="4" w:space="0" w:color="C6A100"/>
              <w:right w:val="single" w:sz="12" w:space="0" w:color="C6A100"/>
            </w:tcBorders>
            <w:vAlign w:val="center"/>
          </w:tcPr>
          <w:p w14:paraId="1422F886" w14:textId="77777777" w:rsidR="00E919E8" w:rsidRDefault="00E919E8" w:rsidP="00E919E8">
            <w:pPr>
              <w:jc w:val="center"/>
              <w:rPr>
                <w:sz w:val="26"/>
                <w:szCs w:val="26"/>
              </w:rPr>
            </w:pPr>
            <w:r w:rsidRPr="00046CF9">
              <w:rPr>
                <w:rFonts w:hint="cs"/>
                <w:sz w:val="26"/>
                <w:szCs w:val="26"/>
                <w:rtl/>
              </w:rPr>
              <w:t>يسمح باستيراد اللحوم الحمراء</w:t>
            </w:r>
            <w:r>
              <w:rPr>
                <w:rFonts w:hint="cs"/>
                <w:sz w:val="26"/>
                <w:szCs w:val="26"/>
                <w:rtl/>
              </w:rPr>
              <w:t xml:space="preserve"> ما عدا الأحشاء</w:t>
            </w:r>
          </w:p>
          <w:p w14:paraId="1CA4E52E" w14:textId="77777777" w:rsidR="00E919E8" w:rsidRPr="00DD1B40" w:rsidRDefault="00E919E8" w:rsidP="00E919E8">
            <w:pPr>
              <w:bidi w:val="0"/>
              <w:jc w:val="center"/>
              <w:rPr>
                <w:b/>
                <w:bCs/>
                <w:sz w:val="22"/>
                <w:szCs w:val="22"/>
                <w:rtl/>
              </w:rPr>
            </w:pPr>
            <w:r w:rsidRPr="00DD1B40">
              <w:rPr>
                <w:b/>
                <w:bCs/>
                <w:u w:val="single"/>
              </w:rPr>
              <w:t>It is permitted to import red meats</w:t>
            </w:r>
            <w:r>
              <w:rPr>
                <w:b/>
                <w:bCs/>
                <w:u w:val="single"/>
              </w:rPr>
              <w:t xml:space="preserve"> except </w:t>
            </w:r>
            <w:proofErr w:type="spellStart"/>
            <w:r>
              <w:rPr>
                <w:b/>
                <w:bCs/>
                <w:u w:val="single"/>
              </w:rPr>
              <w:t>offals</w:t>
            </w:r>
            <w:proofErr w:type="spellEnd"/>
          </w:p>
          <w:p w14:paraId="7CF8C789" w14:textId="77777777" w:rsidR="00E919E8" w:rsidRPr="00046CF9" w:rsidRDefault="00E919E8" w:rsidP="00E919E8">
            <w:pPr>
              <w:rPr>
                <w:sz w:val="26"/>
                <w:szCs w:val="26"/>
                <w:rtl/>
              </w:rPr>
            </w:pPr>
          </w:p>
          <w:p w14:paraId="6F0BCAF4" w14:textId="50EC43EE" w:rsidR="00E919E8" w:rsidRPr="006D390E" w:rsidRDefault="00E919E8" w:rsidP="00E919E8">
            <w:pPr>
              <w:jc w:val="center"/>
              <w:rPr>
                <w:color w:val="FF0000"/>
                <w:sz w:val="26"/>
                <w:szCs w:val="26"/>
              </w:rPr>
            </w:pPr>
            <w:r w:rsidRPr="006D390E">
              <w:rPr>
                <w:rFonts w:hint="cs"/>
                <w:color w:val="FF0000"/>
                <w:sz w:val="26"/>
                <w:szCs w:val="26"/>
                <w:rtl/>
              </w:rPr>
              <w:t>يحظر استيراد لحوم الدواجن</w:t>
            </w:r>
            <w:r w:rsidRPr="006D390E">
              <w:rPr>
                <w:color w:val="FF0000"/>
                <w:rtl/>
              </w:rPr>
              <w:t xml:space="preserve"> </w:t>
            </w:r>
            <w:r w:rsidRPr="006D390E">
              <w:rPr>
                <w:color w:val="FF0000"/>
                <w:sz w:val="26"/>
                <w:szCs w:val="26"/>
                <w:rtl/>
              </w:rPr>
              <w:t xml:space="preserve">وبيض </w:t>
            </w:r>
            <w:r w:rsidRPr="006D390E">
              <w:rPr>
                <w:rFonts w:hint="cs"/>
                <w:color w:val="FF0000"/>
                <w:sz w:val="26"/>
                <w:szCs w:val="26"/>
                <w:rtl/>
              </w:rPr>
              <w:t>المائدة ما عدا المعامل حراريا</w:t>
            </w:r>
          </w:p>
          <w:p w14:paraId="3275D9F8" w14:textId="77777777" w:rsidR="00E919E8" w:rsidRPr="004C4AB7" w:rsidRDefault="00E919E8" w:rsidP="00E919E8">
            <w:pPr>
              <w:jc w:val="center"/>
              <w:rPr>
                <w:rFonts w:asciiTheme="majorBidi" w:hAnsiTheme="majorBidi" w:cstheme="majorBidi"/>
                <w:sz w:val="26"/>
                <w:szCs w:val="26"/>
                <w:rtl/>
              </w:rPr>
            </w:pPr>
            <w:r w:rsidRPr="006D390E">
              <w:rPr>
                <w:b/>
                <w:bCs/>
                <w:color w:val="FF0000"/>
                <w:u w:val="single"/>
              </w:rPr>
              <w:t>It is prohibited to import poultry meats except heat treated meats</w:t>
            </w:r>
          </w:p>
        </w:tc>
      </w:tr>
      <w:tr w:rsidR="00E919E8" w:rsidRPr="00530C02" w14:paraId="573B5943" w14:textId="77777777" w:rsidTr="00945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tcBorders>
              <w:left w:val="single" w:sz="12" w:space="0" w:color="C6A100"/>
              <w:right w:val="single" w:sz="4" w:space="0" w:color="C6A100"/>
            </w:tcBorders>
            <w:vAlign w:val="center"/>
          </w:tcPr>
          <w:p w14:paraId="6C933CA3" w14:textId="77777777" w:rsidR="00E919E8" w:rsidRPr="00046CF9"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E5B8B7" w:themeFill="accent2" w:themeFillTint="66"/>
            <w:vAlign w:val="center"/>
          </w:tcPr>
          <w:p w14:paraId="678A208A" w14:textId="77777777" w:rsidR="00E919E8" w:rsidRPr="006205D5" w:rsidRDefault="00E919E8" w:rsidP="00E919E8">
            <w:pPr>
              <w:pStyle w:val="ListParagraph"/>
              <w:numPr>
                <w:ilvl w:val="0"/>
                <w:numId w:val="7"/>
              </w:numPr>
              <w:bidi w:val="0"/>
              <w:ind w:left="341"/>
            </w:pPr>
            <w:r w:rsidRPr="006205D5">
              <w:t xml:space="preserve">Organic Export Abattoir </w:t>
            </w:r>
            <w:proofErr w:type="gramStart"/>
            <w:r w:rsidRPr="006205D5">
              <w:t xml:space="preserve">P.L.C </w:t>
            </w:r>
            <w:r w:rsidRPr="006205D5">
              <w:rPr>
                <w:rFonts w:hint="cs"/>
                <w:rtl/>
              </w:rPr>
              <w:t xml:space="preserve"> مسلخ</w:t>
            </w:r>
            <w:proofErr w:type="gramEnd"/>
            <w:r w:rsidRPr="006205D5">
              <w:rPr>
                <w:rtl/>
              </w:rPr>
              <w:t xml:space="preserve"> </w:t>
            </w:r>
            <w:proofErr w:type="spellStart"/>
            <w:r w:rsidRPr="006205D5">
              <w:rPr>
                <w:rtl/>
              </w:rPr>
              <w:t>أورجانك</w:t>
            </w:r>
            <w:proofErr w:type="spellEnd"/>
            <w:r w:rsidRPr="006205D5">
              <w:rPr>
                <w:rtl/>
              </w:rPr>
              <w:t xml:space="preserve"> للتصدير- أديس أبابا </w:t>
            </w:r>
          </w:p>
          <w:p w14:paraId="1886A123" w14:textId="77777777" w:rsidR="00945004" w:rsidRDefault="00E919E8" w:rsidP="00E919E8">
            <w:pPr>
              <w:pStyle w:val="ListParagraph"/>
              <w:bidi w:val="0"/>
              <w:ind w:left="431"/>
            </w:pPr>
            <w:r w:rsidRPr="006205D5">
              <w:t>(</w:t>
            </w:r>
            <w:r w:rsidRPr="006205D5">
              <w:rPr>
                <w:rFonts w:hint="cs"/>
                <w:rtl/>
              </w:rPr>
              <w:t>لحوم</w:t>
            </w:r>
            <w:r w:rsidRPr="006205D5">
              <w:rPr>
                <w:rtl/>
              </w:rPr>
              <w:t xml:space="preserve"> الأغنام المبردة</w:t>
            </w:r>
            <w:r w:rsidRPr="006205D5">
              <w:t>)</w:t>
            </w:r>
          </w:p>
          <w:p w14:paraId="390F3A8E" w14:textId="0EB7FEE3" w:rsidR="00E919E8" w:rsidRPr="006205D5" w:rsidRDefault="00945004" w:rsidP="00945004">
            <w:pPr>
              <w:pStyle w:val="ListParagraph"/>
              <w:bidi w:val="0"/>
              <w:ind w:left="431"/>
              <w:rPr>
                <w:rtl/>
              </w:rPr>
            </w:pPr>
            <w:r w:rsidRPr="00945004">
              <w:rPr>
                <w:highlight w:val="yellow"/>
              </w:rPr>
              <w:t>Suspended 25.6.2025</w:t>
            </w:r>
            <w:r w:rsidR="00E919E8">
              <w:t xml:space="preserve">  </w:t>
            </w:r>
            <w:r w:rsidR="00E919E8" w:rsidRPr="00B33B52">
              <w:rPr>
                <w:highlight w:val="yellow"/>
              </w:rPr>
              <w:t xml:space="preserve"> </w:t>
            </w:r>
          </w:p>
        </w:tc>
        <w:tc>
          <w:tcPr>
            <w:tcW w:w="2873" w:type="dxa"/>
            <w:vMerge/>
            <w:tcBorders>
              <w:left w:val="single" w:sz="4" w:space="0" w:color="C6A100"/>
              <w:right w:val="single" w:sz="12" w:space="0" w:color="C6A100"/>
            </w:tcBorders>
            <w:vAlign w:val="center"/>
          </w:tcPr>
          <w:p w14:paraId="18462D0F" w14:textId="77777777" w:rsidR="00E919E8" w:rsidRPr="00046CF9" w:rsidRDefault="00E919E8" w:rsidP="00E919E8">
            <w:pPr>
              <w:jc w:val="center"/>
              <w:rPr>
                <w:sz w:val="26"/>
                <w:szCs w:val="26"/>
                <w:rtl/>
              </w:rPr>
            </w:pPr>
          </w:p>
        </w:tc>
      </w:tr>
      <w:tr w:rsidR="00E919E8" w:rsidRPr="00530C02" w14:paraId="2AD9287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tcBorders>
              <w:left w:val="single" w:sz="12" w:space="0" w:color="C6A100"/>
              <w:right w:val="single" w:sz="4" w:space="0" w:color="C6A100"/>
            </w:tcBorders>
            <w:vAlign w:val="center"/>
          </w:tcPr>
          <w:p w14:paraId="2555E74B" w14:textId="77777777" w:rsidR="00E919E8" w:rsidRPr="00046CF9"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vAlign w:val="center"/>
          </w:tcPr>
          <w:p w14:paraId="1666EF99" w14:textId="7B3A051F" w:rsidR="00E919E8" w:rsidRDefault="00E919E8" w:rsidP="00E919E8">
            <w:pPr>
              <w:pStyle w:val="ListParagraph"/>
              <w:numPr>
                <w:ilvl w:val="0"/>
                <w:numId w:val="7"/>
              </w:numPr>
              <w:bidi w:val="0"/>
              <w:ind w:left="341"/>
              <w:rPr>
                <w:rtl/>
              </w:rPr>
            </w:pPr>
            <w:proofErr w:type="spellStart"/>
            <w:r w:rsidRPr="002C7123">
              <w:t>Ethio</w:t>
            </w:r>
            <w:proofErr w:type="spellEnd"/>
            <w:r w:rsidRPr="002C7123">
              <w:t xml:space="preserve"> Meat and Vegetable Export </w:t>
            </w:r>
            <w:proofErr w:type="gramStart"/>
            <w:r w:rsidRPr="002C7123">
              <w:t>PLC</w:t>
            </w:r>
            <w:r>
              <w:t xml:space="preserve"> </w:t>
            </w:r>
            <w:r w:rsidRPr="002C7123">
              <w:t>.</w:t>
            </w:r>
            <w:proofErr w:type="gramEnd"/>
            <w:r>
              <w:rPr>
                <w:rFonts w:hint="cs"/>
                <w:rtl/>
              </w:rPr>
              <w:t xml:space="preserve"> لحوم الأغنام</w:t>
            </w:r>
          </w:p>
          <w:p w14:paraId="6B970096" w14:textId="45B3A411" w:rsidR="00E919E8" w:rsidRPr="006205D5" w:rsidRDefault="00E919E8" w:rsidP="00E919E8">
            <w:pPr>
              <w:bidi w:val="0"/>
              <w:ind w:left="-19"/>
            </w:pPr>
            <w:r>
              <w:rPr>
                <w:rFonts w:hint="cs"/>
                <w:rtl/>
              </w:rPr>
              <w:t xml:space="preserve"> المبردة</w:t>
            </w:r>
          </w:p>
        </w:tc>
        <w:tc>
          <w:tcPr>
            <w:tcW w:w="2873" w:type="dxa"/>
            <w:vMerge/>
            <w:tcBorders>
              <w:left w:val="single" w:sz="4" w:space="0" w:color="C6A100"/>
              <w:right w:val="single" w:sz="12" w:space="0" w:color="C6A100"/>
            </w:tcBorders>
            <w:vAlign w:val="center"/>
          </w:tcPr>
          <w:p w14:paraId="1AFE5A41" w14:textId="77777777" w:rsidR="00E919E8" w:rsidRPr="00046CF9" w:rsidRDefault="00E919E8" w:rsidP="00E919E8">
            <w:pPr>
              <w:jc w:val="center"/>
              <w:rPr>
                <w:sz w:val="26"/>
                <w:szCs w:val="26"/>
                <w:rtl/>
              </w:rPr>
            </w:pPr>
          </w:p>
        </w:tc>
      </w:tr>
      <w:tr w:rsidR="00E919E8" w:rsidRPr="00530C02" w14:paraId="5B62447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tcBorders>
              <w:left w:val="single" w:sz="12" w:space="0" w:color="C6A100"/>
              <w:right w:val="single" w:sz="4" w:space="0" w:color="C6A100"/>
            </w:tcBorders>
            <w:vAlign w:val="center"/>
          </w:tcPr>
          <w:p w14:paraId="4A33D0C3" w14:textId="77777777" w:rsidR="00E919E8" w:rsidRPr="00046CF9"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vAlign w:val="center"/>
          </w:tcPr>
          <w:p w14:paraId="40DC9DE2" w14:textId="77777777" w:rsidR="00E919E8" w:rsidRPr="006205D5" w:rsidRDefault="00E919E8" w:rsidP="00E919E8">
            <w:pPr>
              <w:pStyle w:val="ListParagraph"/>
              <w:numPr>
                <w:ilvl w:val="0"/>
                <w:numId w:val="7"/>
              </w:numPr>
              <w:bidi w:val="0"/>
              <w:ind w:left="341"/>
            </w:pPr>
            <w:r w:rsidRPr="006205D5">
              <w:t>Luna Export Slaughter House PLC</w:t>
            </w:r>
            <w:r w:rsidRPr="006205D5">
              <w:rPr>
                <w:rFonts w:hint="cs"/>
                <w:rtl/>
              </w:rPr>
              <w:t xml:space="preserve"> </w:t>
            </w:r>
            <w:r w:rsidRPr="006205D5">
              <w:t>(</w:t>
            </w:r>
            <w:r w:rsidRPr="006205D5">
              <w:rPr>
                <w:rFonts w:hint="cs"/>
                <w:rtl/>
              </w:rPr>
              <w:t>لحوم الابقار والاغنام المبردة</w:t>
            </w:r>
            <w:r w:rsidRPr="006205D5">
              <w:t>)</w:t>
            </w:r>
          </w:p>
        </w:tc>
        <w:tc>
          <w:tcPr>
            <w:tcW w:w="2873" w:type="dxa"/>
            <w:vMerge/>
            <w:tcBorders>
              <w:left w:val="single" w:sz="4" w:space="0" w:color="C6A100"/>
              <w:right w:val="single" w:sz="12" w:space="0" w:color="C6A100"/>
            </w:tcBorders>
            <w:vAlign w:val="center"/>
          </w:tcPr>
          <w:p w14:paraId="6AA1C728" w14:textId="77777777" w:rsidR="00E919E8" w:rsidRPr="00046CF9" w:rsidRDefault="00E919E8" w:rsidP="00E919E8">
            <w:pPr>
              <w:jc w:val="center"/>
              <w:rPr>
                <w:sz w:val="26"/>
                <w:szCs w:val="26"/>
                <w:rtl/>
              </w:rPr>
            </w:pPr>
          </w:p>
        </w:tc>
      </w:tr>
      <w:tr w:rsidR="00E919E8" w:rsidRPr="00530C02" w14:paraId="2CC2415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tcBorders>
              <w:left w:val="single" w:sz="12" w:space="0" w:color="C6A100"/>
              <w:right w:val="single" w:sz="4" w:space="0" w:color="C6A100"/>
            </w:tcBorders>
            <w:vAlign w:val="center"/>
          </w:tcPr>
          <w:p w14:paraId="63EA4C05" w14:textId="77777777" w:rsidR="00E919E8" w:rsidRPr="00046CF9"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FFFFFF" w:themeFill="background1"/>
            <w:vAlign w:val="center"/>
          </w:tcPr>
          <w:p w14:paraId="2E734923" w14:textId="74C518D2" w:rsidR="00E919E8" w:rsidRPr="006205D5" w:rsidRDefault="00E919E8" w:rsidP="00E919E8">
            <w:pPr>
              <w:pStyle w:val="ListParagraph"/>
              <w:numPr>
                <w:ilvl w:val="0"/>
                <w:numId w:val="7"/>
              </w:numPr>
              <w:bidi w:val="0"/>
              <w:ind w:left="341"/>
            </w:pPr>
            <w:proofErr w:type="spellStart"/>
            <w:r w:rsidRPr="006205D5">
              <w:t>Abyssinya</w:t>
            </w:r>
            <w:proofErr w:type="spellEnd"/>
            <w:r w:rsidRPr="006205D5">
              <w:t xml:space="preserve"> Slaughter Service House (</w:t>
            </w:r>
            <w:r w:rsidRPr="006205D5">
              <w:rPr>
                <w:rFonts w:hint="cs"/>
                <w:rtl/>
              </w:rPr>
              <w:t>لحوم الابقار والاغنام المبردة والمجمدة</w:t>
            </w:r>
            <w:r w:rsidRPr="006205D5">
              <w:t>)</w:t>
            </w:r>
          </w:p>
        </w:tc>
        <w:tc>
          <w:tcPr>
            <w:tcW w:w="2873" w:type="dxa"/>
            <w:vMerge/>
            <w:tcBorders>
              <w:left w:val="single" w:sz="4" w:space="0" w:color="C6A100"/>
              <w:right w:val="single" w:sz="12" w:space="0" w:color="C6A100"/>
            </w:tcBorders>
            <w:vAlign w:val="center"/>
          </w:tcPr>
          <w:p w14:paraId="17C99E15" w14:textId="77777777" w:rsidR="00E919E8" w:rsidRPr="00046CF9" w:rsidRDefault="00E919E8" w:rsidP="00E919E8">
            <w:pPr>
              <w:jc w:val="center"/>
              <w:rPr>
                <w:sz w:val="26"/>
                <w:szCs w:val="26"/>
                <w:rtl/>
              </w:rPr>
            </w:pPr>
          </w:p>
        </w:tc>
      </w:tr>
      <w:tr w:rsidR="00E919E8" w:rsidRPr="00530C02" w14:paraId="1206EDF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tcBorders>
              <w:left w:val="single" w:sz="12" w:space="0" w:color="C6A100"/>
              <w:right w:val="single" w:sz="4" w:space="0" w:color="C6A100"/>
            </w:tcBorders>
            <w:vAlign w:val="center"/>
          </w:tcPr>
          <w:p w14:paraId="3351FC9A" w14:textId="77777777" w:rsidR="00E919E8" w:rsidRPr="00046CF9"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vAlign w:val="center"/>
          </w:tcPr>
          <w:p w14:paraId="6B5470CA" w14:textId="50B00174" w:rsidR="00E919E8" w:rsidRPr="006205D5" w:rsidRDefault="00E919E8" w:rsidP="00E919E8">
            <w:pPr>
              <w:pStyle w:val="ListParagraph"/>
              <w:numPr>
                <w:ilvl w:val="0"/>
                <w:numId w:val="7"/>
              </w:numPr>
              <w:tabs>
                <w:tab w:val="left" w:pos="365"/>
              </w:tabs>
              <w:bidi w:val="0"/>
              <w:ind w:hanging="720"/>
            </w:pPr>
            <w:r w:rsidRPr="006205D5">
              <w:t>Halal Food Industries PLC (</w:t>
            </w:r>
            <w:r w:rsidRPr="006205D5">
              <w:rPr>
                <w:rtl/>
              </w:rPr>
              <w:t>لحوم الأغنام المبردة</w:t>
            </w:r>
            <w:r w:rsidRPr="006205D5">
              <w:t>)</w:t>
            </w:r>
          </w:p>
        </w:tc>
        <w:tc>
          <w:tcPr>
            <w:tcW w:w="2873" w:type="dxa"/>
            <w:vMerge/>
            <w:tcBorders>
              <w:left w:val="single" w:sz="4" w:space="0" w:color="C6A100"/>
              <w:right w:val="single" w:sz="12" w:space="0" w:color="C6A100"/>
            </w:tcBorders>
            <w:vAlign w:val="center"/>
          </w:tcPr>
          <w:p w14:paraId="2177F536" w14:textId="77777777" w:rsidR="00E919E8" w:rsidRPr="00046CF9" w:rsidRDefault="00E919E8" w:rsidP="00E919E8">
            <w:pPr>
              <w:jc w:val="center"/>
              <w:rPr>
                <w:sz w:val="26"/>
                <w:szCs w:val="26"/>
                <w:rtl/>
              </w:rPr>
            </w:pPr>
          </w:p>
        </w:tc>
      </w:tr>
      <w:tr w:rsidR="00E919E8" w:rsidRPr="00530C02" w14:paraId="16FAD915"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tcBorders>
              <w:left w:val="single" w:sz="12" w:space="0" w:color="C6A100"/>
              <w:right w:val="single" w:sz="4" w:space="0" w:color="C6A100"/>
            </w:tcBorders>
            <w:vAlign w:val="center"/>
          </w:tcPr>
          <w:p w14:paraId="2EE3CBF0" w14:textId="77777777" w:rsidR="00E919E8" w:rsidRPr="00046CF9"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vAlign w:val="center"/>
          </w:tcPr>
          <w:p w14:paraId="74137A4B" w14:textId="721875E7" w:rsidR="00E919E8" w:rsidRPr="006205D5" w:rsidRDefault="00E919E8" w:rsidP="00E919E8">
            <w:pPr>
              <w:pStyle w:val="ListParagraph"/>
              <w:numPr>
                <w:ilvl w:val="0"/>
                <w:numId w:val="7"/>
              </w:numPr>
              <w:tabs>
                <w:tab w:val="left" w:pos="365"/>
              </w:tabs>
              <w:bidi w:val="0"/>
              <w:ind w:hanging="720"/>
            </w:pPr>
            <w:proofErr w:type="spellStart"/>
            <w:r w:rsidRPr="00E80FCF">
              <w:t>Elfora</w:t>
            </w:r>
            <w:proofErr w:type="spellEnd"/>
            <w:r w:rsidRPr="00E80FCF">
              <w:t xml:space="preserve"> </w:t>
            </w:r>
            <w:proofErr w:type="spellStart"/>
            <w:r w:rsidRPr="00E80FCF">
              <w:t>Agro</w:t>
            </w:r>
            <w:proofErr w:type="spellEnd"/>
            <w:r w:rsidRPr="00E80FCF">
              <w:t xml:space="preserve"> – industries - Debre Zeit (</w:t>
            </w:r>
            <w:r w:rsidRPr="00E80FCF">
              <w:rPr>
                <w:rtl/>
              </w:rPr>
              <w:t>لحوم الأغنام المبردة</w:t>
            </w:r>
            <w:r w:rsidRPr="00E80FCF">
              <w:t>)</w:t>
            </w:r>
          </w:p>
        </w:tc>
        <w:tc>
          <w:tcPr>
            <w:tcW w:w="2873" w:type="dxa"/>
            <w:vMerge/>
            <w:tcBorders>
              <w:left w:val="single" w:sz="4" w:space="0" w:color="C6A100"/>
              <w:right w:val="single" w:sz="12" w:space="0" w:color="C6A100"/>
            </w:tcBorders>
            <w:vAlign w:val="center"/>
          </w:tcPr>
          <w:p w14:paraId="2A4793B9" w14:textId="77777777" w:rsidR="00E919E8" w:rsidRPr="00046CF9" w:rsidRDefault="00E919E8" w:rsidP="00E919E8">
            <w:pPr>
              <w:jc w:val="center"/>
              <w:rPr>
                <w:sz w:val="26"/>
                <w:szCs w:val="26"/>
                <w:rtl/>
              </w:rPr>
            </w:pPr>
          </w:p>
        </w:tc>
      </w:tr>
      <w:tr w:rsidR="00E919E8" w:rsidRPr="00530C02" w14:paraId="60E31C2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blHeader/>
        </w:trPr>
        <w:tc>
          <w:tcPr>
            <w:tcW w:w="1815" w:type="dxa"/>
            <w:vMerge/>
            <w:tcBorders>
              <w:left w:val="single" w:sz="12" w:space="0" w:color="C6A100"/>
              <w:right w:val="single" w:sz="4" w:space="0" w:color="C6A100"/>
            </w:tcBorders>
            <w:vAlign w:val="center"/>
          </w:tcPr>
          <w:p w14:paraId="3066A8F0" w14:textId="77777777" w:rsidR="00E919E8" w:rsidRPr="00046CF9" w:rsidRDefault="00E919E8" w:rsidP="00E919E8">
            <w:pPr>
              <w:jc w:val="center"/>
              <w:rPr>
                <w:rtl/>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6D6BBC67" w14:textId="77777777" w:rsidR="00E919E8" w:rsidRPr="006205D5" w:rsidRDefault="00E919E8" w:rsidP="00E919E8">
            <w:pPr>
              <w:pStyle w:val="ListParagraph"/>
              <w:numPr>
                <w:ilvl w:val="0"/>
                <w:numId w:val="7"/>
              </w:numPr>
              <w:tabs>
                <w:tab w:val="left" w:pos="365"/>
              </w:tabs>
              <w:bidi w:val="0"/>
              <w:ind w:hanging="720"/>
            </w:pPr>
            <w:proofErr w:type="spellStart"/>
            <w:r w:rsidRPr="006205D5">
              <w:t>Akseker</w:t>
            </w:r>
            <w:proofErr w:type="spellEnd"/>
            <w:r w:rsidRPr="006205D5">
              <w:t xml:space="preserve"> Ethiopia Casing PLC </w:t>
            </w:r>
            <w:r w:rsidRPr="006205D5">
              <w:rPr>
                <w:rFonts w:hint="cs"/>
                <w:rtl/>
              </w:rPr>
              <w:t>لحوم</w:t>
            </w:r>
            <w:r w:rsidRPr="006205D5">
              <w:rPr>
                <w:rtl/>
              </w:rPr>
              <w:t xml:space="preserve"> الابقار والاغنام المبردة والمجمدة</w:t>
            </w:r>
            <w:r w:rsidRPr="006205D5">
              <w:t>)</w:t>
            </w:r>
          </w:p>
        </w:tc>
        <w:tc>
          <w:tcPr>
            <w:tcW w:w="2873" w:type="dxa"/>
            <w:vMerge/>
            <w:tcBorders>
              <w:left w:val="single" w:sz="4" w:space="0" w:color="C6A100"/>
              <w:right w:val="single" w:sz="12" w:space="0" w:color="C6A100"/>
            </w:tcBorders>
            <w:vAlign w:val="center"/>
          </w:tcPr>
          <w:p w14:paraId="5927A49E" w14:textId="77777777" w:rsidR="00E919E8" w:rsidRPr="00046CF9" w:rsidRDefault="00E919E8" w:rsidP="00E919E8">
            <w:pPr>
              <w:jc w:val="center"/>
              <w:rPr>
                <w:sz w:val="26"/>
                <w:szCs w:val="26"/>
                <w:rtl/>
              </w:rPr>
            </w:pPr>
          </w:p>
        </w:tc>
      </w:tr>
      <w:tr w:rsidR="00E919E8" w:rsidRPr="00530C02" w14:paraId="275D2EE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blHeader/>
        </w:trPr>
        <w:tc>
          <w:tcPr>
            <w:tcW w:w="1815" w:type="dxa"/>
            <w:vMerge/>
            <w:tcBorders>
              <w:left w:val="single" w:sz="12" w:space="0" w:color="C6A100"/>
              <w:right w:val="single" w:sz="4" w:space="0" w:color="C6A100"/>
            </w:tcBorders>
            <w:vAlign w:val="center"/>
          </w:tcPr>
          <w:p w14:paraId="03BB4349" w14:textId="77777777" w:rsidR="00E919E8" w:rsidRPr="00046CF9" w:rsidRDefault="00E919E8" w:rsidP="00E919E8">
            <w:pPr>
              <w:jc w:val="center"/>
              <w:rPr>
                <w:rtl/>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4210EF75" w14:textId="3ACBD971" w:rsidR="00E919E8" w:rsidRPr="00E6262A" w:rsidRDefault="00E919E8" w:rsidP="00E919E8">
            <w:pPr>
              <w:pStyle w:val="ListParagraph"/>
              <w:numPr>
                <w:ilvl w:val="0"/>
                <w:numId w:val="7"/>
              </w:numPr>
              <w:tabs>
                <w:tab w:val="left" w:pos="365"/>
              </w:tabs>
              <w:bidi w:val="0"/>
              <w:ind w:hanging="720"/>
            </w:pPr>
            <w:r w:rsidRPr="00E6262A">
              <w:t xml:space="preserve">Al </w:t>
            </w:r>
            <w:proofErr w:type="spellStart"/>
            <w:r w:rsidRPr="00E6262A">
              <w:t>Nujum</w:t>
            </w:r>
            <w:proofErr w:type="spellEnd"/>
            <w:r w:rsidRPr="00E6262A">
              <w:t xml:space="preserve"> Export slaughterhouse (</w:t>
            </w:r>
            <w:r w:rsidRPr="00E6262A">
              <w:rPr>
                <w:rtl/>
              </w:rPr>
              <w:t>لحوم الابقار والاغنام المبردة والمجمدة</w:t>
            </w:r>
            <w:r w:rsidRPr="00E6262A">
              <w:t>)</w:t>
            </w:r>
            <w:r w:rsidRPr="00E6262A">
              <w:rPr>
                <w:rFonts w:hint="cs"/>
                <w:rtl/>
              </w:rPr>
              <w:t xml:space="preserve"> </w:t>
            </w:r>
          </w:p>
        </w:tc>
        <w:tc>
          <w:tcPr>
            <w:tcW w:w="2873" w:type="dxa"/>
            <w:vMerge/>
            <w:tcBorders>
              <w:left w:val="single" w:sz="4" w:space="0" w:color="C6A100"/>
              <w:right w:val="single" w:sz="12" w:space="0" w:color="C6A100"/>
            </w:tcBorders>
            <w:vAlign w:val="center"/>
          </w:tcPr>
          <w:p w14:paraId="1EBF2E3A" w14:textId="77777777" w:rsidR="00E919E8" w:rsidRPr="00046CF9" w:rsidRDefault="00E919E8" w:rsidP="00E919E8">
            <w:pPr>
              <w:jc w:val="center"/>
              <w:rPr>
                <w:sz w:val="26"/>
                <w:szCs w:val="26"/>
                <w:rtl/>
              </w:rPr>
            </w:pPr>
          </w:p>
        </w:tc>
      </w:tr>
      <w:tr w:rsidR="00E919E8" w:rsidRPr="00530C02" w14:paraId="7B6A235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blHeader/>
        </w:trPr>
        <w:tc>
          <w:tcPr>
            <w:tcW w:w="1815" w:type="dxa"/>
            <w:vMerge/>
            <w:tcBorders>
              <w:left w:val="single" w:sz="12" w:space="0" w:color="C6A100"/>
              <w:right w:val="single" w:sz="4" w:space="0" w:color="C6A100"/>
            </w:tcBorders>
            <w:vAlign w:val="center"/>
          </w:tcPr>
          <w:p w14:paraId="3CDE1B5B" w14:textId="77777777" w:rsidR="00E919E8" w:rsidRPr="00046CF9" w:rsidRDefault="00E919E8" w:rsidP="00E919E8">
            <w:pPr>
              <w:jc w:val="center"/>
              <w:rPr>
                <w:rtl/>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2FCC430F" w14:textId="77777777" w:rsidR="00E919E8" w:rsidRPr="006205D5" w:rsidRDefault="00E919E8" w:rsidP="00E919E8">
            <w:pPr>
              <w:pStyle w:val="ListParagraph"/>
              <w:numPr>
                <w:ilvl w:val="0"/>
                <w:numId w:val="7"/>
              </w:numPr>
              <w:tabs>
                <w:tab w:val="left" w:pos="365"/>
              </w:tabs>
              <w:bidi w:val="0"/>
              <w:ind w:hanging="720"/>
            </w:pPr>
            <w:proofErr w:type="spellStart"/>
            <w:r w:rsidRPr="006205D5">
              <w:t>Frigorifico</w:t>
            </w:r>
            <w:proofErr w:type="spellEnd"/>
            <w:r w:rsidRPr="006205D5">
              <w:t xml:space="preserve"> </w:t>
            </w:r>
            <w:proofErr w:type="spellStart"/>
            <w:r w:rsidRPr="006205D5">
              <w:t>Boran</w:t>
            </w:r>
            <w:proofErr w:type="spellEnd"/>
            <w:r w:rsidRPr="006205D5">
              <w:t xml:space="preserve"> Foods PLC (</w:t>
            </w:r>
            <w:r w:rsidRPr="006205D5">
              <w:rPr>
                <w:rFonts w:hint="cs"/>
                <w:rtl/>
              </w:rPr>
              <w:t>لحوم</w:t>
            </w:r>
            <w:r w:rsidRPr="006205D5">
              <w:rPr>
                <w:rtl/>
              </w:rPr>
              <w:t xml:space="preserve"> الابقار والاغنام المبردة والمجمدة</w:t>
            </w:r>
            <w:r w:rsidRPr="006205D5">
              <w:t>)</w:t>
            </w:r>
          </w:p>
        </w:tc>
        <w:tc>
          <w:tcPr>
            <w:tcW w:w="2873" w:type="dxa"/>
            <w:vMerge/>
            <w:tcBorders>
              <w:left w:val="single" w:sz="4" w:space="0" w:color="C6A100"/>
              <w:right w:val="single" w:sz="12" w:space="0" w:color="C6A100"/>
            </w:tcBorders>
            <w:vAlign w:val="center"/>
          </w:tcPr>
          <w:p w14:paraId="4A35577D" w14:textId="77777777" w:rsidR="00E919E8" w:rsidRPr="00046CF9" w:rsidRDefault="00E919E8" w:rsidP="00E919E8">
            <w:pPr>
              <w:jc w:val="center"/>
              <w:rPr>
                <w:sz w:val="26"/>
                <w:szCs w:val="26"/>
                <w:rtl/>
              </w:rPr>
            </w:pPr>
          </w:p>
        </w:tc>
      </w:tr>
      <w:tr w:rsidR="00E919E8" w:rsidRPr="00530C02" w14:paraId="2BEB934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blHeader/>
        </w:trPr>
        <w:tc>
          <w:tcPr>
            <w:tcW w:w="1815" w:type="dxa"/>
            <w:vMerge/>
            <w:tcBorders>
              <w:left w:val="single" w:sz="12" w:space="0" w:color="C6A100"/>
              <w:bottom w:val="single" w:sz="12" w:space="0" w:color="C6A100"/>
              <w:right w:val="single" w:sz="4" w:space="0" w:color="C6A100"/>
            </w:tcBorders>
            <w:vAlign w:val="center"/>
          </w:tcPr>
          <w:p w14:paraId="31DB6F2B" w14:textId="77777777" w:rsidR="00E919E8" w:rsidRPr="00046CF9" w:rsidRDefault="00E919E8" w:rsidP="00E919E8">
            <w:pPr>
              <w:jc w:val="center"/>
              <w:rPr>
                <w:rtl/>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4A448A14" w14:textId="4B3BF2BF" w:rsidR="00E919E8" w:rsidRPr="006205D5" w:rsidRDefault="00E919E8" w:rsidP="00E919E8">
            <w:pPr>
              <w:pStyle w:val="ListParagraph"/>
              <w:numPr>
                <w:ilvl w:val="0"/>
                <w:numId w:val="7"/>
              </w:numPr>
              <w:tabs>
                <w:tab w:val="left" w:pos="365"/>
              </w:tabs>
              <w:bidi w:val="0"/>
              <w:ind w:hanging="720"/>
            </w:pPr>
            <w:proofErr w:type="spellStart"/>
            <w:r w:rsidRPr="00C57B43">
              <w:t>Maereg</w:t>
            </w:r>
            <w:proofErr w:type="spellEnd"/>
            <w:r w:rsidRPr="00C57B43">
              <w:t xml:space="preserve"> </w:t>
            </w:r>
            <w:proofErr w:type="spellStart"/>
            <w:r w:rsidRPr="00C57B43">
              <w:t>Agro</w:t>
            </w:r>
            <w:proofErr w:type="spellEnd"/>
            <w:r w:rsidRPr="00C57B43">
              <w:t xml:space="preserve"> Industry </w:t>
            </w:r>
            <w:proofErr w:type="gramStart"/>
            <w:r w:rsidRPr="00C57B43">
              <w:t>PLC</w:t>
            </w:r>
            <w:r>
              <w:rPr>
                <w:rFonts w:hint="cs"/>
                <w:rtl/>
              </w:rPr>
              <w:t xml:space="preserve"> </w:t>
            </w:r>
            <w:r>
              <w:t xml:space="preserve"> </w:t>
            </w:r>
            <w:r w:rsidRPr="00C57B43">
              <w:t>(</w:t>
            </w:r>
            <w:proofErr w:type="gramEnd"/>
            <w:r w:rsidRPr="00C57B43">
              <w:rPr>
                <w:rFonts w:hint="cs"/>
                <w:rtl/>
              </w:rPr>
              <w:t>لحوم</w:t>
            </w:r>
            <w:r>
              <w:rPr>
                <w:rFonts w:hint="cs"/>
                <w:rtl/>
              </w:rPr>
              <w:t xml:space="preserve"> الابقار المبردة و</w:t>
            </w:r>
            <w:r w:rsidRPr="00C57B43">
              <w:rPr>
                <w:rFonts w:hint="cs"/>
                <w:rtl/>
              </w:rPr>
              <w:t>الأغنام المبردة</w:t>
            </w:r>
            <w:r w:rsidRPr="00C57B43">
              <w:t>)</w:t>
            </w:r>
            <w:r>
              <w:t xml:space="preserve"> </w:t>
            </w:r>
          </w:p>
        </w:tc>
        <w:tc>
          <w:tcPr>
            <w:tcW w:w="2873" w:type="dxa"/>
            <w:vMerge/>
            <w:tcBorders>
              <w:left w:val="single" w:sz="4" w:space="0" w:color="C6A100"/>
              <w:bottom w:val="single" w:sz="12" w:space="0" w:color="C6A100"/>
              <w:right w:val="single" w:sz="12" w:space="0" w:color="C6A100"/>
            </w:tcBorders>
            <w:vAlign w:val="center"/>
          </w:tcPr>
          <w:p w14:paraId="427209B7" w14:textId="77777777" w:rsidR="00E919E8" w:rsidRPr="00046CF9" w:rsidRDefault="00E919E8" w:rsidP="00E919E8">
            <w:pPr>
              <w:jc w:val="center"/>
              <w:rPr>
                <w:sz w:val="26"/>
                <w:szCs w:val="26"/>
                <w:rtl/>
              </w:rPr>
            </w:pPr>
          </w:p>
        </w:tc>
      </w:tr>
      <w:tr w:rsidR="00E919E8" w:rsidRPr="00530C02" w14:paraId="7FDFBB7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blHeader/>
        </w:trPr>
        <w:tc>
          <w:tcPr>
            <w:tcW w:w="1815" w:type="dxa"/>
            <w:tcBorders>
              <w:left w:val="single" w:sz="12" w:space="0" w:color="C6A100"/>
              <w:bottom w:val="single" w:sz="12" w:space="0" w:color="C6A100"/>
              <w:right w:val="single" w:sz="4" w:space="0" w:color="C6A100"/>
            </w:tcBorders>
            <w:vAlign w:val="center"/>
          </w:tcPr>
          <w:p w14:paraId="2B3F7DE9" w14:textId="77777777" w:rsidR="00E919E8" w:rsidRPr="00046CF9" w:rsidRDefault="00E919E8" w:rsidP="00E919E8">
            <w:pPr>
              <w:jc w:val="center"/>
              <w:rPr>
                <w:rtl/>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3DCE20F9" w14:textId="383F09B8" w:rsidR="00E919E8" w:rsidRPr="00C57B43" w:rsidRDefault="00E919E8" w:rsidP="00E919E8">
            <w:pPr>
              <w:pStyle w:val="ListParagraph"/>
              <w:numPr>
                <w:ilvl w:val="0"/>
                <w:numId w:val="7"/>
              </w:numPr>
              <w:tabs>
                <w:tab w:val="left" w:pos="365"/>
              </w:tabs>
              <w:bidi w:val="0"/>
              <w:ind w:hanging="720"/>
            </w:pPr>
            <w:r w:rsidRPr="006067D9">
              <w:t>River Action Export Slaughter House</w:t>
            </w:r>
            <w:r>
              <w:rPr>
                <w:rFonts w:hint="cs"/>
                <w:rtl/>
              </w:rPr>
              <w:t xml:space="preserve"> </w:t>
            </w:r>
            <w:proofErr w:type="gramStart"/>
            <w:r>
              <w:rPr>
                <w:rFonts w:hint="cs"/>
                <w:rtl/>
              </w:rPr>
              <w:t xml:space="preserve"> </w:t>
            </w:r>
            <w:r w:rsidRPr="006067D9">
              <w:rPr>
                <w:rtl/>
              </w:rPr>
              <w:t xml:space="preserve">  (</w:t>
            </w:r>
            <w:proofErr w:type="gramEnd"/>
            <w:r w:rsidRPr="006067D9">
              <w:rPr>
                <w:rtl/>
              </w:rPr>
              <w:t>لحوم الأغنام المبردة</w:t>
            </w:r>
            <w:r>
              <w:rPr>
                <w:rFonts w:hint="cs"/>
                <w:rtl/>
              </w:rPr>
              <w:t xml:space="preserve">)  </w:t>
            </w:r>
            <w:r>
              <w:t xml:space="preserve">  </w:t>
            </w:r>
          </w:p>
        </w:tc>
        <w:tc>
          <w:tcPr>
            <w:tcW w:w="2873" w:type="dxa"/>
            <w:tcBorders>
              <w:left w:val="single" w:sz="4" w:space="0" w:color="C6A100"/>
              <w:bottom w:val="single" w:sz="12" w:space="0" w:color="C6A100"/>
              <w:right w:val="single" w:sz="12" w:space="0" w:color="C6A100"/>
            </w:tcBorders>
            <w:vAlign w:val="center"/>
          </w:tcPr>
          <w:p w14:paraId="27D3B551" w14:textId="77777777" w:rsidR="00E919E8" w:rsidRPr="00046CF9" w:rsidRDefault="00E919E8" w:rsidP="00E919E8">
            <w:pPr>
              <w:jc w:val="center"/>
              <w:rPr>
                <w:sz w:val="26"/>
                <w:szCs w:val="26"/>
                <w:rtl/>
              </w:rPr>
            </w:pPr>
          </w:p>
        </w:tc>
      </w:tr>
      <w:tr w:rsidR="00A31879" w:rsidRPr="00530C02" w14:paraId="5A1A8F3B" w14:textId="77777777" w:rsidTr="00C84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trPr>
        <w:tc>
          <w:tcPr>
            <w:tcW w:w="1815" w:type="dxa"/>
            <w:tcBorders>
              <w:top w:val="single" w:sz="12" w:space="0" w:color="C6A100"/>
              <w:left w:val="single" w:sz="12" w:space="0" w:color="C6A100"/>
              <w:right w:val="single" w:sz="4" w:space="0" w:color="C6A100"/>
            </w:tcBorders>
            <w:vAlign w:val="center"/>
          </w:tcPr>
          <w:p w14:paraId="64C1CED1" w14:textId="77777777" w:rsidR="00A31879" w:rsidRPr="00AF720C" w:rsidRDefault="00A31879" w:rsidP="00E919E8">
            <w:pPr>
              <w:jc w:val="center"/>
              <w:rPr>
                <w:rtl/>
              </w:rPr>
            </w:pPr>
          </w:p>
        </w:tc>
        <w:tc>
          <w:tcPr>
            <w:tcW w:w="6021" w:type="dxa"/>
            <w:tcBorders>
              <w:top w:val="single" w:sz="12" w:space="0" w:color="C6A100"/>
              <w:left w:val="single" w:sz="4" w:space="0" w:color="C6A100"/>
              <w:right w:val="single" w:sz="4" w:space="0" w:color="C6A100"/>
            </w:tcBorders>
            <w:shd w:val="clear" w:color="auto" w:fill="auto"/>
            <w:vAlign w:val="center"/>
          </w:tcPr>
          <w:p w14:paraId="7A2811A5" w14:textId="77777777" w:rsidR="00A31879" w:rsidRDefault="00A31879" w:rsidP="00E919E8">
            <w:pPr>
              <w:pStyle w:val="ListParagraph"/>
              <w:bidi w:val="0"/>
              <w:rPr>
                <w:rFonts w:asciiTheme="majorBidi" w:eastAsia="Calibri" w:hAnsiTheme="majorBidi" w:cstheme="majorBidi"/>
                <w:sz w:val="22"/>
                <w:szCs w:val="22"/>
                <w:rtl/>
              </w:rPr>
            </w:pPr>
          </w:p>
        </w:tc>
        <w:tc>
          <w:tcPr>
            <w:tcW w:w="3429" w:type="dxa"/>
            <w:gridSpan w:val="2"/>
            <w:tcBorders>
              <w:top w:val="single" w:sz="12" w:space="0" w:color="C6A100"/>
              <w:left w:val="single" w:sz="4" w:space="0" w:color="C6A100"/>
              <w:bottom w:val="single" w:sz="4" w:space="0" w:color="C6A100"/>
              <w:right w:val="single" w:sz="4" w:space="0" w:color="C6A100"/>
            </w:tcBorders>
            <w:shd w:val="clear" w:color="auto" w:fill="CC9900"/>
            <w:vAlign w:val="center"/>
          </w:tcPr>
          <w:p w14:paraId="6E39F275" w14:textId="3E60E12C" w:rsidR="00A31879" w:rsidRPr="00B56BEB" w:rsidRDefault="00A31879" w:rsidP="00E919E8">
            <w:pPr>
              <w:bidi w:val="0"/>
              <w:jc w:val="center"/>
              <w:rPr>
                <w:rFonts w:asciiTheme="majorBidi" w:hAnsiTheme="majorBidi" w:cstheme="majorBidi"/>
                <w:b/>
                <w:bCs/>
                <w:sz w:val="22"/>
                <w:szCs w:val="22"/>
              </w:rPr>
            </w:pPr>
            <w:r>
              <w:rPr>
                <w:rFonts w:asciiTheme="majorBidi" w:hAnsiTheme="majorBidi" w:cstheme="majorBidi"/>
                <w:b/>
                <w:bCs/>
                <w:sz w:val="22"/>
                <w:szCs w:val="22"/>
              </w:rPr>
              <w:t>Slaughterhouse Approved No. in Turkey</w:t>
            </w:r>
          </w:p>
        </w:tc>
        <w:tc>
          <w:tcPr>
            <w:tcW w:w="2873" w:type="dxa"/>
            <w:vMerge w:val="restart"/>
            <w:tcBorders>
              <w:top w:val="single" w:sz="12" w:space="0" w:color="C6A100"/>
              <w:left w:val="single" w:sz="4" w:space="0" w:color="C6A100"/>
              <w:right w:val="single" w:sz="12" w:space="0" w:color="C6A100"/>
            </w:tcBorders>
            <w:vAlign w:val="center"/>
          </w:tcPr>
          <w:p w14:paraId="3179E875" w14:textId="77777777" w:rsidR="00A31879" w:rsidRPr="00046CF9" w:rsidRDefault="00A31879" w:rsidP="00E919E8">
            <w:pPr>
              <w:jc w:val="center"/>
              <w:rPr>
                <w:sz w:val="26"/>
                <w:szCs w:val="26"/>
              </w:rPr>
            </w:pPr>
            <w:r w:rsidRPr="00046CF9">
              <w:rPr>
                <w:rFonts w:hint="cs"/>
                <w:sz w:val="26"/>
                <w:szCs w:val="26"/>
                <w:rtl/>
              </w:rPr>
              <w:t xml:space="preserve">يسمح باستيراد اللحوم الحمراء </w:t>
            </w:r>
          </w:p>
          <w:p w14:paraId="2CD79E95" w14:textId="77777777" w:rsidR="00A31879" w:rsidRDefault="00A31879" w:rsidP="00E919E8">
            <w:pPr>
              <w:bidi w:val="0"/>
              <w:jc w:val="center"/>
              <w:rPr>
                <w:b/>
                <w:bCs/>
                <w:u w:val="single"/>
                <w:rtl/>
              </w:rPr>
            </w:pPr>
            <w:r w:rsidRPr="00F21F32">
              <w:rPr>
                <w:b/>
                <w:bCs/>
                <w:u w:val="single"/>
              </w:rPr>
              <w:t xml:space="preserve">It is permitted to import red meats </w:t>
            </w:r>
          </w:p>
          <w:p w14:paraId="66EB77F1" w14:textId="77777777" w:rsidR="00A31879" w:rsidRPr="006B5947" w:rsidRDefault="00A31879" w:rsidP="00E919E8">
            <w:pPr>
              <w:jc w:val="center"/>
              <w:rPr>
                <w:rFonts w:asciiTheme="majorBidi" w:hAnsiTheme="majorBidi"/>
                <w:color w:val="FF0000"/>
                <w:sz w:val="26"/>
                <w:szCs w:val="26"/>
                <w:rtl/>
              </w:rPr>
            </w:pPr>
            <w:r w:rsidRPr="006D0F3E">
              <w:rPr>
                <w:rFonts w:asciiTheme="majorBidi" w:hAnsiTheme="majorBidi" w:cstheme="majorBidi"/>
                <w:sz w:val="26"/>
                <w:szCs w:val="26"/>
              </w:rPr>
              <w:t>1</w:t>
            </w:r>
            <w:r w:rsidRPr="006B5947">
              <w:rPr>
                <w:rFonts w:asciiTheme="majorBidi" w:hAnsiTheme="majorBidi"/>
                <w:color w:val="FF0000"/>
                <w:sz w:val="26"/>
                <w:szCs w:val="26"/>
                <w:rtl/>
              </w:rPr>
              <w:t>.:</w:t>
            </w:r>
            <w:r>
              <w:rPr>
                <w:rtl/>
              </w:rPr>
              <w:t xml:space="preserve"> </w:t>
            </w:r>
            <w:r w:rsidRPr="006B5947">
              <w:rPr>
                <w:rFonts w:asciiTheme="majorBidi" w:hAnsiTheme="majorBidi"/>
                <w:color w:val="FF0000"/>
                <w:sz w:val="26"/>
                <w:szCs w:val="26"/>
                <w:rtl/>
              </w:rPr>
              <w:t>استيراد اللحوم الحمراء</w:t>
            </w:r>
          </w:p>
          <w:p w14:paraId="72655321" w14:textId="77777777" w:rsidR="00A31879" w:rsidRDefault="00A31879" w:rsidP="00E919E8">
            <w:pPr>
              <w:jc w:val="center"/>
              <w:rPr>
                <w:rFonts w:asciiTheme="majorBidi" w:hAnsiTheme="majorBidi"/>
                <w:color w:val="FF0000"/>
                <w:sz w:val="26"/>
                <w:szCs w:val="26"/>
              </w:rPr>
            </w:pPr>
            <w:r w:rsidRPr="006B5947">
              <w:rPr>
                <w:rFonts w:asciiTheme="majorBidi" w:hAnsiTheme="majorBidi"/>
                <w:color w:val="FF0000"/>
                <w:sz w:val="26"/>
                <w:szCs w:val="26"/>
                <w:rtl/>
              </w:rPr>
              <w:t xml:space="preserve"> استمرار السماح بدخول الإرساليات من اللحوم الحمراء الغير معاملة حراريا من </w:t>
            </w:r>
            <w:r w:rsidRPr="006B5947">
              <w:rPr>
                <w:rFonts w:asciiTheme="majorBidi" w:hAnsiTheme="majorBidi"/>
                <w:color w:val="FF0000"/>
                <w:sz w:val="26"/>
                <w:szCs w:val="26"/>
                <w:rtl/>
              </w:rPr>
              <w:lastRenderedPageBreak/>
              <w:t xml:space="preserve">المحافظات الغير مصابة (مرض الحمى القلاعية) بنماذج الشهادات الصحية المستخدمة حالياً شريطة قيام السلطات المختصة في تركيا بإرسال إفادة صحية حسب البيانات المطلوبة بالشهادة المرفقة للسلطات المحلية بالدولة  </w:t>
            </w:r>
          </w:p>
          <w:p w14:paraId="34331F7C" w14:textId="77777777" w:rsidR="00A31879" w:rsidRDefault="00A31879" w:rsidP="00E919E8">
            <w:pPr>
              <w:jc w:val="center"/>
              <w:rPr>
                <w:rFonts w:asciiTheme="majorBidi" w:hAnsiTheme="majorBidi"/>
                <w:color w:val="FF0000"/>
                <w:sz w:val="26"/>
                <w:szCs w:val="26"/>
              </w:rPr>
            </w:pPr>
            <w:r>
              <w:rPr>
                <w:rFonts w:asciiTheme="majorBidi" w:hAnsiTheme="majorBidi"/>
                <w:color w:val="FF0000"/>
                <w:sz w:val="26"/>
                <w:szCs w:val="26"/>
              </w:rPr>
              <w:t>from 17 April 2023</w:t>
            </w:r>
          </w:p>
          <w:p w14:paraId="284BB3B0" w14:textId="77777777" w:rsidR="00A31879" w:rsidRPr="006B5947" w:rsidRDefault="00A31879" w:rsidP="00E919E8">
            <w:pPr>
              <w:jc w:val="center"/>
              <w:rPr>
                <w:rFonts w:asciiTheme="majorBidi" w:hAnsiTheme="majorBidi"/>
                <w:color w:val="FF0000"/>
                <w:sz w:val="26"/>
                <w:szCs w:val="26"/>
              </w:rPr>
            </w:pPr>
            <w:r w:rsidRPr="006B5947">
              <w:rPr>
                <w:rFonts w:asciiTheme="majorBidi" w:hAnsiTheme="majorBidi"/>
                <w:color w:val="FF0000"/>
                <w:sz w:val="26"/>
                <w:szCs w:val="26"/>
              </w:rPr>
              <w:t>Import red meat</w:t>
            </w:r>
          </w:p>
          <w:p w14:paraId="7B392008" w14:textId="77777777" w:rsidR="00A31879" w:rsidRDefault="00A31879" w:rsidP="00E919E8">
            <w:pPr>
              <w:jc w:val="center"/>
              <w:rPr>
                <w:rFonts w:asciiTheme="majorBidi" w:hAnsiTheme="majorBidi"/>
                <w:color w:val="FF0000"/>
                <w:sz w:val="26"/>
                <w:szCs w:val="26"/>
              </w:rPr>
            </w:pPr>
            <w:r w:rsidRPr="006B5947">
              <w:rPr>
                <w:rFonts w:asciiTheme="majorBidi" w:hAnsiTheme="majorBidi"/>
                <w:color w:val="FF0000"/>
                <w:sz w:val="26"/>
                <w:szCs w:val="26"/>
                <w:rtl/>
              </w:rPr>
              <w:t xml:space="preserve">. </w:t>
            </w:r>
            <w:r w:rsidRPr="006B5947">
              <w:rPr>
                <w:rFonts w:asciiTheme="majorBidi" w:hAnsiTheme="majorBidi"/>
                <w:color w:val="FF0000"/>
                <w:sz w:val="26"/>
                <w:szCs w:val="26"/>
              </w:rPr>
              <w:t>Continuing to allow the entry of consignments of non-heat-treated red meat from regions that are not infected with FMD with the currently used health certificate forms, competent authorities in Turkey must provide the declaration in the health veterinary certificate,</w:t>
            </w:r>
            <w:r>
              <w:rPr>
                <w:rFonts w:asciiTheme="majorBidi" w:hAnsiTheme="majorBidi" w:hint="cs"/>
                <w:color w:val="FF0000"/>
                <w:sz w:val="26"/>
                <w:szCs w:val="26"/>
                <w:rtl/>
              </w:rPr>
              <w:t xml:space="preserve"> </w:t>
            </w:r>
          </w:p>
          <w:p w14:paraId="598EBC7B" w14:textId="77777777" w:rsidR="00A31879" w:rsidRDefault="00A31879" w:rsidP="00E919E8">
            <w:pPr>
              <w:jc w:val="center"/>
              <w:rPr>
                <w:rFonts w:asciiTheme="majorBidi" w:hAnsiTheme="majorBidi"/>
                <w:color w:val="FF0000"/>
                <w:sz w:val="26"/>
                <w:szCs w:val="26"/>
              </w:rPr>
            </w:pPr>
            <w:r w:rsidRPr="006B5947">
              <w:rPr>
                <w:rFonts w:asciiTheme="majorBidi" w:hAnsiTheme="majorBidi"/>
                <w:color w:val="FF0000"/>
                <w:sz w:val="26"/>
                <w:szCs w:val="26"/>
              </w:rPr>
              <w:t xml:space="preserve"> as per attached to local authority in UAE</w:t>
            </w:r>
          </w:p>
          <w:p w14:paraId="53E191F9" w14:textId="77777777" w:rsidR="00A31879" w:rsidRDefault="00A31879" w:rsidP="00E919E8">
            <w:pPr>
              <w:jc w:val="center"/>
              <w:rPr>
                <w:rFonts w:asciiTheme="majorBidi" w:hAnsiTheme="majorBidi"/>
                <w:sz w:val="26"/>
                <w:szCs w:val="26"/>
                <w:rtl/>
              </w:rPr>
            </w:pPr>
            <w:r>
              <w:rPr>
                <w:rFonts w:asciiTheme="majorBidi" w:hAnsiTheme="majorBidi"/>
                <w:color w:val="FF0000"/>
                <w:sz w:val="26"/>
                <w:szCs w:val="26"/>
              </w:rPr>
              <w:t>from 17 April 2023</w:t>
            </w:r>
            <w:r w:rsidRPr="006B5947">
              <w:rPr>
                <w:rFonts w:asciiTheme="majorBidi" w:hAnsiTheme="majorBidi"/>
                <w:color w:val="FF0000"/>
                <w:sz w:val="26"/>
                <w:szCs w:val="26"/>
                <w:rtl/>
              </w:rPr>
              <w:t>.</w:t>
            </w:r>
            <w:r w:rsidRPr="006D0F3E">
              <w:rPr>
                <w:rFonts w:asciiTheme="majorBidi" w:hAnsiTheme="majorBidi"/>
                <w:sz w:val="26"/>
                <w:szCs w:val="26"/>
                <w:rtl/>
              </w:rPr>
              <w:tab/>
            </w:r>
          </w:p>
          <w:p w14:paraId="0FA9EEC0" w14:textId="77777777" w:rsidR="00A31879" w:rsidRPr="00165FEB" w:rsidRDefault="00A31879" w:rsidP="00E919E8">
            <w:pPr>
              <w:bidi w:val="0"/>
              <w:jc w:val="center"/>
              <w:rPr>
                <w:b/>
                <w:bCs/>
                <w:color w:val="FF0000"/>
                <w:u w:val="single"/>
              </w:rPr>
            </w:pPr>
            <w:r w:rsidRPr="00165FEB">
              <w:rPr>
                <w:rFonts w:hint="cs"/>
                <w:b/>
                <w:bCs/>
                <w:color w:val="FF0000"/>
                <w:u w:val="single"/>
                <w:rtl/>
              </w:rPr>
              <w:lastRenderedPageBreak/>
              <w:t>يحظر استيراد لحوم الدواجن وبيض المائدة</w:t>
            </w:r>
            <w:r>
              <w:rPr>
                <w:rFonts w:hint="cs"/>
                <w:b/>
                <w:bCs/>
                <w:color w:val="FF0000"/>
                <w:u w:val="single"/>
                <w:rtl/>
              </w:rPr>
              <w:t xml:space="preserve"> ومنتجاتهما</w:t>
            </w:r>
            <w:r w:rsidRPr="00165FEB">
              <w:rPr>
                <w:rFonts w:hint="cs"/>
                <w:b/>
                <w:bCs/>
                <w:color w:val="FF0000"/>
                <w:u w:val="single"/>
                <w:rtl/>
              </w:rPr>
              <w:t xml:space="preserve"> الغير معامل حراريا</w:t>
            </w:r>
            <w:r>
              <w:rPr>
                <w:rFonts w:hint="cs"/>
                <w:b/>
                <w:bCs/>
                <w:color w:val="FF0000"/>
                <w:u w:val="single"/>
                <w:rtl/>
              </w:rPr>
              <w:t xml:space="preserve"> من</w:t>
            </w:r>
            <w:r>
              <w:rPr>
                <w:b/>
                <w:bCs/>
                <w:color w:val="FF0000"/>
                <w:u w:val="single"/>
              </w:rPr>
              <w:t xml:space="preserve"> </w:t>
            </w:r>
          </w:p>
          <w:p w14:paraId="053907CE" w14:textId="77777777" w:rsidR="00A31879" w:rsidRDefault="00A31879" w:rsidP="00E919E8">
            <w:pPr>
              <w:jc w:val="center"/>
              <w:rPr>
                <w:b/>
                <w:bCs/>
                <w:color w:val="FF0000"/>
                <w:u w:val="single"/>
                <w:rtl/>
              </w:rPr>
            </w:pPr>
            <w:r w:rsidRPr="000C4636">
              <w:rPr>
                <w:b/>
                <w:bCs/>
                <w:color w:val="FF0000"/>
                <w:u w:val="single"/>
                <w:rtl/>
              </w:rPr>
              <w:t>المحافظة المصابة (</w:t>
            </w:r>
            <w:proofErr w:type="gramStart"/>
            <w:r w:rsidRPr="000C4636">
              <w:rPr>
                <w:b/>
                <w:bCs/>
                <w:color w:val="FF0000"/>
                <w:u w:val="single"/>
              </w:rPr>
              <w:t>Konya</w:t>
            </w:r>
            <w:r w:rsidRPr="000C4636">
              <w:rPr>
                <w:b/>
                <w:bCs/>
                <w:color w:val="FF0000"/>
                <w:u w:val="single"/>
                <w:rtl/>
              </w:rPr>
              <w:t xml:space="preserve"> )</w:t>
            </w:r>
            <w:proofErr w:type="gramEnd"/>
            <w:r w:rsidRPr="000C4636">
              <w:rPr>
                <w:b/>
                <w:bCs/>
                <w:color w:val="FF0000"/>
                <w:u w:val="single"/>
                <w:rtl/>
              </w:rPr>
              <w:t xml:space="preserve">  على المنتجات التي تم انتاجها بعد 16 أكتوبر 2024.</w:t>
            </w:r>
            <w:r>
              <w:rPr>
                <w:rFonts w:hint="cs"/>
                <w:b/>
                <w:bCs/>
                <w:color w:val="FF0000"/>
                <w:u w:val="single"/>
                <w:rtl/>
              </w:rPr>
              <w:t xml:space="preserve"> </w:t>
            </w:r>
            <w:proofErr w:type="gramStart"/>
            <w:r>
              <w:rPr>
                <w:rFonts w:hint="cs"/>
                <w:b/>
                <w:bCs/>
                <w:color w:val="FF0000"/>
                <w:u w:val="single"/>
                <w:rtl/>
              </w:rPr>
              <w:t xml:space="preserve">ومن </w:t>
            </w:r>
            <w:r>
              <w:rPr>
                <w:rtl/>
              </w:rPr>
              <w:t xml:space="preserve"> </w:t>
            </w:r>
            <w:r w:rsidRPr="00637176">
              <w:rPr>
                <w:b/>
                <w:bCs/>
                <w:color w:val="FF0000"/>
                <w:u w:val="single"/>
                <w:rtl/>
              </w:rPr>
              <w:t>المحافظة</w:t>
            </w:r>
            <w:proofErr w:type="gramEnd"/>
            <w:r w:rsidRPr="00637176">
              <w:rPr>
                <w:b/>
                <w:bCs/>
                <w:color w:val="FF0000"/>
                <w:u w:val="single"/>
                <w:rtl/>
              </w:rPr>
              <w:t xml:space="preserve"> المصابة (</w:t>
            </w:r>
            <w:proofErr w:type="spellStart"/>
            <w:r>
              <w:rPr>
                <w:b/>
                <w:bCs/>
                <w:color w:val="FF0000"/>
                <w:u w:val="single"/>
              </w:rPr>
              <w:t>Afyon</w:t>
            </w:r>
            <w:proofErr w:type="spellEnd"/>
            <w:r w:rsidRPr="00637176">
              <w:rPr>
                <w:b/>
                <w:bCs/>
                <w:color w:val="FF0000"/>
                <w:u w:val="single"/>
                <w:rtl/>
              </w:rPr>
              <w:t xml:space="preserve"> )</w:t>
            </w:r>
            <w:r>
              <w:rPr>
                <w:b/>
                <w:bCs/>
                <w:color w:val="FF0000"/>
                <w:u w:val="single"/>
              </w:rPr>
              <w:t xml:space="preserve">&amp; </w:t>
            </w:r>
            <w:r w:rsidRPr="00C24F28">
              <w:rPr>
                <w:rFonts w:asciiTheme="majorBidi" w:hAnsiTheme="majorBidi"/>
                <w:b/>
                <w:bCs/>
                <w:color w:val="FF0000"/>
                <w:sz w:val="26"/>
                <w:szCs w:val="26"/>
                <w:u w:val="single"/>
              </w:rPr>
              <w:t xml:space="preserve"> county (</w:t>
            </w:r>
            <w:proofErr w:type="spellStart"/>
            <w:r>
              <w:rPr>
                <w:rFonts w:asciiTheme="majorBidi" w:hAnsiTheme="majorBidi"/>
                <w:b/>
                <w:bCs/>
                <w:color w:val="FF0000"/>
                <w:sz w:val="26"/>
                <w:szCs w:val="26"/>
                <w:u w:val="single"/>
              </w:rPr>
              <w:t>Afyon</w:t>
            </w:r>
            <w:proofErr w:type="spellEnd"/>
            <w:r w:rsidRPr="00C24F28">
              <w:rPr>
                <w:rFonts w:asciiTheme="majorBidi" w:hAnsiTheme="majorBidi"/>
                <w:b/>
                <w:bCs/>
                <w:color w:val="FF0000"/>
                <w:sz w:val="26"/>
                <w:szCs w:val="26"/>
                <w:u w:val="single"/>
              </w:rPr>
              <w:t>)</w:t>
            </w:r>
            <w:r w:rsidRPr="00637176">
              <w:rPr>
                <w:b/>
                <w:bCs/>
                <w:color w:val="FF0000"/>
                <w:u w:val="single"/>
                <w:rtl/>
              </w:rPr>
              <w:t xml:space="preserve"> على المنتجات التي تم انتاجها بعد 16 أكتوبر 2024</w:t>
            </w:r>
          </w:p>
          <w:p w14:paraId="77ED2B52" w14:textId="77777777" w:rsidR="00A31879" w:rsidRDefault="00A31879" w:rsidP="00E919E8">
            <w:pPr>
              <w:jc w:val="center"/>
              <w:rPr>
                <w:b/>
                <w:bCs/>
                <w:color w:val="FF0000"/>
                <w:u w:val="single"/>
                <w:rtl/>
              </w:rPr>
            </w:pPr>
            <w:r w:rsidRPr="00165FEB">
              <w:rPr>
                <w:b/>
                <w:bCs/>
                <w:color w:val="FF0000"/>
                <w:u w:val="single"/>
              </w:rPr>
              <w:t xml:space="preserve">It is prohibited to import un </w:t>
            </w:r>
            <w:r>
              <w:rPr>
                <w:b/>
                <w:bCs/>
                <w:color w:val="FF0000"/>
                <w:u w:val="single"/>
              </w:rPr>
              <w:t xml:space="preserve">- </w:t>
            </w:r>
            <w:r w:rsidRPr="00165FEB">
              <w:rPr>
                <w:b/>
                <w:bCs/>
                <w:color w:val="FF0000"/>
                <w:u w:val="single"/>
              </w:rPr>
              <w:t>heat treated poultry meats &amp; Table Eggs</w:t>
            </w:r>
          </w:p>
          <w:p w14:paraId="60A3DF8C" w14:textId="77777777" w:rsidR="00A31879" w:rsidRDefault="00A31879" w:rsidP="00E919E8">
            <w:pPr>
              <w:jc w:val="center"/>
              <w:rPr>
                <w:rFonts w:asciiTheme="majorBidi" w:hAnsiTheme="majorBidi"/>
                <w:b/>
                <w:bCs/>
                <w:color w:val="FF0000"/>
                <w:sz w:val="26"/>
                <w:szCs w:val="26"/>
                <w:u w:val="single"/>
              </w:rPr>
            </w:pPr>
            <w:r w:rsidRPr="00C24F28">
              <w:rPr>
                <w:rFonts w:asciiTheme="majorBidi" w:hAnsiTheme="majorBidi"/>
                <w:b/>
                <w:bCs/>
                <w:color w:val="FF0000"/>
                <w:sz w:val="26"/>
                <w:szCs w:val="26"/>
                <w:u w:val="single"/>
              </w:rPr>
              <w:t>And its products from the county (Konya) for the products produced after 16 October 2024.</w:t>
            </w:r>
          </w:p>
          <w:p w14:paraId="09C3FA52" w14:textId="77777777" w:rsidR="00A31879" w:rsidRPr="00C24F28" w:rsidRDefault="00A31879" w:rsidP="00E919E8">
            <w:pPr>
              <w:jc w:val="center"/>
              <w:rPr>
                <w:rFonts w:asciiTheme="majorBidi" w:hAnsiTheme="majorBidi"/>
                <w:b/>
                <w:bCs/>
                <w:color w:val="FF0000"/>
                <w:sz w:val="26"/>
                <w:szCs w:val="26"/>
                <w:u w:val="single"/>
              </w:rPr>
            </w:pPr>
            <w:r w:rsidRPr="00C24F28">
              <w:rPr>
                <w:rFonts w:asciiTheme="majorBidi" w:hAnsiTheme="majorBidi"/>
                <w:b/>
                <w:bCs/>
                <w:color w:val="FF0000"/>
                <w:sz w:val="26"/>
                <w:szCs w:val="26"/>
                <w:u w:val="single"/>
              </w:rPr>
              <w:t>county (</w:t>
            </w:r>
            <w:proofErr w:type="spellStart"/>
            <w:r>
              <w:rPr>
                <w:rFonts w:asciiTheme="majorBidi" w:hAnsiTheme="majorBidi"/>
                <w:b/>
                <w:bCs/>
                <w:color w:val="FF0000"/>
                <w:sz w:val="26"/>
                <w:szCs w:val="26"/>
                <w:u w:val="single"/>
              </w:rPr>
              <w:t>Afyon</w:t>
            </w:r>
            <w:proofErr w:type="spellEnd"/>
            <w:r w:rsidRPr="00C24F28">
              <w:rPr>
                <w:rFonts w:asciiTheme="majorBidi" w:hAnsiTheme="majorBidi"/>
                <w:b/>
                <w:bCs/>
                <w:color w:val="FF0000"/>
                <w:sz w:val="26"/>
                <w:szCs w:val="26"/>
                <w:u w:val="single"/>
              </w:rPr>
              <w:t>) for the products produced after 16 October 2024.</w:t>
            </w:r>
          </w:p>
          <w:p w14:paraId="3E66C3F3" w14:textId="77777777" w:rsidR="00A31879" w:rsidRPr="00E844EA" w:rsidRDefault="00A31879" w:rsidP="00E919E8">
            <w:pPr>
              <w:jc w:val="center"/>
              <w:rPr>
                <w:rFonts w:asciiTheme="majorBidi" w:hAnsiTheme="majorBidi" w:cstheme="majorBidi"/>
                <w:sz w:val="26"/>
                <w:szCs w:val="26"/>
              </w:rPr>
            </w:pPr>
            <w:r w:rsidRPr="00E844EA">
              <w:rPr>
                <w:rFonts w:asciiTheme="majorBidi" w:hAnsiTheme="majorBidi"/>
                <w:sz w:val="26"/>
                <w:szCs w:val="26"/>
                <w:rtl/>
              </w:rPr>
              <w:t>استمرار السماح بدخول الارساليات من بيض المائدة ولحوم الدواجن الغير معامل حراريا الواردة من المناطق (وفقا للتقسيم الإداري الأول (</w:t>
            </w:r>
            <w:r w:rsidRPr="00E844EA">
              <w:rPr>
                <w:rFonts w:asciiTheme="majorBidi" w:hAnsiTheme="majorBidi" w:cstheme="majorBidi"/>
                <w:sz w:val="26"/>
                <w:szCs w:val="26"/>
              </w:rPr>
              <w:t>province</w:t>
            </w:r>
            <w:r w:rsidRPr="00E844EA">
              <w:rPr>
                <w:rFonts w:asciiTheme="majorBidi" w:hAnsiTheme="majorBidi"/>
                <w:sz w:val="26"/>
                <w:szCs w:val="26"/>
                <w:rtl/>
              </w:rPr>
              <w:t xml:space="preserve">) الغير مصابة بنماذج الشهادات الصحية المستخدمة حالياً شريطة قيام </w:t>
            </w:r>
            <w:r w:rsidRPr="00E844EA">
              <w:rPr>
                <w:rFonts w:asciiTheme="majorBidi" w:hAnsiTheme="majorBidi"/>
                <w:sz w:val="26"/>
                <w:szCs w:val="26"/>
                <w:rtl/>
              </w:rPr>
              <w:lastRenderedPageBreak/>
              <w:t>السلطات المختصة في دولة التصدير بإرسال إفادة صحية: "أن المنتجات المستوردة تم انتاجها (وتعبأتها) من دواجن حية من منشأة (مزرعة/ مسلخ /منشأة تعبأة) في منطقة (معرفة في مسافة نصف قطرها 25 كم حول المنشأة) لم يسجل بها بؤر لمرض انفلونزا الطيور شديد الضراوة (</w:t>
            </w:r>
            <w:r w:rsidRPr="00E844EA">
              <w:rPr>
                <w:rFonts w:asciiTheme="majorBidi" w:hAnsiTheme="majorBidi" w:cstheme="majorBidi"/>
                <w:sz w:val="26"/>
                <w:szCs w:val="26"/>
              </w:rPr>
              <w:t>HPAI</w:t>
            </w:r>
            <w:r w:rsidRPr="00E844EA">
              <w:rPr>
                <w:rFonts w:asciiTheme="majorBidi" w:hAnsiTheme="majorBidi"/>
                <w:sz w:val="26"/>
                <w:szCs w:val="26"/>
                <w:rtl/>
              </w:rPr>
              <w:t>) لمدة لا تقل عن (28) يوم السابقة التصدير مع تطبيق سياسة الاتلاف، أو لمدة لا تقل عن (12) شهر السابقة للتصدير بدون تطبيق سياسة الاتلاف" وتم اتخاذ جميع الإجراءات الاحترازية اللازمة لمنع مخالطة الارسالية مع أي مصدر لفيروس انفلونزا الطيور.</w:t>
            </w:r>
          </w:p>
          <w:p w14:paraId="077828E8" w14:textId="77777777" w:rsidR="00A31879" w:rsidRDefault="00A31879" w:rsidP="00E919E8">
            <w:pPr>
              <w:bidi w:val="0"/>
              <w:jc w:val="center"/>
              <w:rPr>
                <w:rFonts w:asciiTheme="majorBidi" w:hAnsiTheme="majorBidi"/>
                <w:color w:val="FF0000"/>
                <w:sz w:val="26"/>
                <w:szCs w:val="26"/>
              </w:rPr>
            </w:pPr>
            <w:r w:rsidRPr="00E844EA">
              <w:rPr>
                <w:rFonts w:asciiTheme="majorBidi" w:hAnsiTheme="majorBidi"/>
                <w:sz w:val="26"/>
                <w:szCs w:val="26"/>
                <w:rtl/>
              </w:rPr>
              <w:t>2023</w:t>
            </w:r>
            <w:r>
              <w:rPr>
                <w:b/>
                <w:bCs/>
                <w:color w:val="0000FF"/>
                <w:u w:val="single"/>
              </w:rPr>
              <w:t xml:space="preserve"> as per annex 1</w:t>
            </w:r>
          </w:p>
          <w:p w14:paraId="27C607C7" w14:textId="77777777" w:rsidR="00A31879" w:rsidRPr="00C81B1F" w:rsidRDefault="00A31879" w:rsidP="00E919E8">
            <w:pPr>
              <w:rPr>
                <w:rFonts w:asciiTheme="majorBidi" w:hAnsiTheme="majorBidi" w:cstheme="majorBidi"/>
                <w:sz w:val="26"/>
                <w:szCs w:val="26"/>
              </w:rPr>
            </w:pPr>
            <w:r w:rsidRPr="00C81B1F">
              <w:rPr>
                <w:rFonts w:asciiTheme="majorBidi" w:hAnsiTheme="majorBidi" w:cstheme="majorBidi"/>
                <w:sz w:val="26"/>
                <w:szCs w:val="26"/>
              </w:rPr>
              <w:t xml:space="preserve">Continuing to allow entry of consignments of table eggs and non-heat-treated poultry meat coming from regions (according to the First Administrative Division (Province)) that are not </w:t>
            </w:r>
            <w:r w:rsidRPr="00C81B1F">
              <w:rPr>
                <w:rFonts w:asciiTheme="majorBidi" w:hAnsiTheme="majorBidi" w:cstheme="majorBidi"/>
                <w:sz w:val="26"/>
                <w:szCs w:val="26"/>
              </w:rPr>
              <w:lastRenderedPageBreak/>
              <w:t xml:space="preserve">infected with the currently used health certificate forms, provided that the competent authorities in the country of export send a health certificate: “The imported products have been produced (and packaged).” From live poultry from a facility (farm/slaughterhouse/packing facility) in an area (defined within a 25 km radius around the facility) in which no outbreaks of highly pathogenic avian influenza (HPAI) have been recorded for a period of not less than (28) days prior to export with an application. destruction policy, or for a period of no less than (12) months prior to export without applying </w:t>
            </w:r>
            <w:r w:rsidRPr="00C81B1F">
              <w:rPr>
                <w:rFonts w:asciiTheme="majorBidi" w:hAnsiTheme="majorBidi" w:cstheme="majorBidi"/>
                <w:sz w:val="26"/>
                <w:szCs w:val="26"/>
              </w:rPr>
              <w:lastRenderedPageBreak/>
              <w:t>the destruction policy.” All necessary precautionary measures have been taken to prevent the consignment from coming into contact with any source of the bird flu virus</w:t>
            </w:r>
            <w:r w:rsidRPr="00C81B1F">
              <w:rPr>
                <w:rFonts w:asciiTheme="majorBidi" w:hAnsiTheme="majorBidi"/>
                <w:sz w:val="26"/>
                <w:szCs w:val="26"/>
                <w:rtl/>
              </w:rPr>
              <w:t>.</w:t>
            </w:r>
          </w:p>
          <w:p w14:paraId="401754BC" w14:textId="7325194F" w:rsidR="00A31879" w:rsidRPr="00046CF9" w:rsidRDefault="00A31879" w:rsidP="001C6AA1">
            <w:pPr>
              <w:bidi w:val="0"/>
              <w:jc w:val="center"/>
              <w:rPr>
                <w:sz w:val="26"/>
                <w:szCs w:val="26"/>
                <w:rtl/>
              </w:rPr>
            </w:pPr>
            <w:r w:rsidRPr="00C81B1F">
              <w:rPr>
                <w:rFonts w:asciiTheme="majorBidi" w:hAnsiTheme="majorBidi" w:cstheme="majorBidi"/>
                <w:sz w:val="26"/>
                <w:szCs w:val="26"/>
              </w:rPr>
              <w:t>2023</w:t>
            </w:r>
            <w:r>
              <w:rPr>
                <w:b/>
                <w:bCs/>
                <w:color w:val="0000FF"/>
                <w:u w:val="single"/>
              </w:rPr>
              <w:t xml:space="preserve"> as per annex 1</w:t>
            </w:r>
          </w:p>
        </w:tc>
      </w:tr>
      <w:tr w:rsidR="00A31879" w:rsidRPr="00530C02" w14:paraId="2FB92A09" w14:textId="77777777" w:rsidTr="001C6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trPr>
        <w:tc>
          <w:tcPr>
            <w:tcW w:w="1815" w:type="dxa"/>
            <w:vMerge w:val="restart"/>
            <w:tcBorders>
              <w:top w:val="single" w:sz="12" w:space="0" w:color="C6A100"/>
              <w:left w:val="single" w:sz="12" w:space="0" w:color="C6A100"/>
              <w:right w:val="single" w:sz="4" w:space="0" w:color="C6A100"/>
            </w:tcBorders>
            <w:vAlign w:val="center"/>
          </w:tcPr>
          <w:p w14:paraId="01234704" w14:textId="77777777" w:rsidR="00A31879" w:rsidRPr="00AF720C" w:rsidRDefault="00A31879" w:rsidP="00E919E8">
            <w:pPr>
              <w:jc w:val="center"/>
              <w:rPr>
                <w:rtl/>
              </w:rPr>
            </w:pPr>
            <w:r w:rsidRPr="00AF720C">
              <w:rPr>
                <w:rtl/>
              </w:rPr>
              <w:t>تركيا</w:t>
            </w:r>
          </w:p>
          <w:p w14:paraId="41680426" w14:textId="77777777" w:rsidR="00A31879" w:rsidRDefault="00A31879" w:rsidP="00E919E8">
            <w:pPr>
              <w:jc w:val="center"/>
            </w:pPr>
            <w:r w:rsidRPr="00AF720C">
              <w:t>Turkey</w:t>
            </w:r>
          </w:p>
          <w:p w14:paraId="4E73F947" w14:textId="77777777" w:rsidR="00A31879" w:rsidRDefault="00A31879" w:rsidP="00E919E8">
            <w:pPr>
              <w:jc w:val="center"/>
            </w:pPr>
          </w:p>
          <w:p w14:paraId="522EE512" w14:textId="77777777" w:rsidR="00A31879" w:rsidRDefault="00A31879" w:rsidP="00E919E8">
            <w:pPr>
              <w:jc w:val="center"/>
            </w:pPr>
          </w:p>
          <w:p w14:paraId="5D728CC6" w14:textId="77777777" w:rsidR="00A31879" w:rsidRPr="00AF720C" w:rsidRDefault="00A31879" w:rsidP="001C6AA1">
            <w:pPr>
              <w:jc w:val="center"/>
              <w:rPr>
                <w:rtl/>
              </w:rPr>
            </w:pPr>
          </w:p>
        </w:tc>
        <w:tc>
          <w:tcPr>
            <w:tcW w:w="6021" w:type="dxa"/>
            <w:vMerge w:val="restart"/>
            <w:tcBorders>
              <w:top w:val="single" w:sz="12" w:space="0" w:color="C6A100"/>
              <w:left w:val="single" w:sz="4" w:space="0" w:color="C6A100"/>
              <w:right w:val="single" w:sz="4" w:space="0" w:color="C6A100"/>
            </w:tcBorders>
            <w:shd w:val="clear" w:color="auto" w:fill="auto"/>
            <w:vAlign w:val="center"/>
          </w:tcPr>
          <w:p w14:paraId="4D2C4B99" w14:textId="77777777" w:rsidR="00A31879" w:rsidRDefault="00A31879" w:rsidP="00E919E8">
            <w:pPr>
              <w:pStyle w:val="ListParagraph"/>
              <w:bidi w:val="0"/>
              <w:rPr>
                <w:rFonts w:asciiTheme="majorBidi" w:eastAsia="Calibri" w:hAnsiTheme="majorBidi" w:cstheme="majorBidi"/>
                <w:sz w:val="22"/>
                <w:szCs w:val="22"/>
                <w:rtl/>
              </w:rPr>
            </w:pPr>
          </w:p>
          <w:p w14:paraId="375D1136" w14:textId="77777777" w:rsidR="00A31879" w:rsidRPr="00C3734D" w:rsidRDefault="00A31879" w:rsidP="00E919E8">
            <w:pPr>
              <w:pStyle w:val="ListParagraph"/>
              <w:bidi w:val="0"/>
              <w:rPr>
                <w:rFonts w:asciiTheme="majorBidi" w:eastAsia="Calibri" w:hAnsiTheme="majorBidi" w:cstheme="majorBidi"/>
                <w:sz w:val="22"/>
                <w:szCs w:val="22"/>
              </w:rPr>
            </w:pPr>
          </w:p>
          <w:p w14:paraId="0E8F751B" w14:textId="086A1C49" w:rsidR="00A31879" w:rsidRDefault="00A31879" w:rsidP="00422381">
            <w:pPr>
              <w:pStyle w:val="ListParagraph"/>
              <w:numPr>
                <w:ilvl w:val="0"/>
                <w:numId w:val="53"/>
              </w:numPr>
              <w:bidi w:val="0"/>
              <w:rPr>
                <w:rFonts w:asciiTheme="majorBidi" w:eastAsia="Calibri" w:hAnsiTheme="majorBidi" w:cstheme="majorBidi"/>
                <w:sz w:val="22"/>
                <w:szCs w:val="22"/>
                <w:rtl/>
              </w:rPr>
            </w:pPr>
            <w:r w:rsidRPr="00C3734D">
              <w:rPr>
                <w:rFonts w:asciiTheme="majorBidi" w:hAnsiTheme="majorBidi" w:cstheme="majorBidi"/>
                <w:sz w:val="22"/>
                <w:szCs w:val="22"/>
                <w:lang w:bidi="ar-SA"/>
              </w:rPr>
              <w:t xml:space="preserve">EGE-TAV </w:t>
            </w:r>
            <w:proofErr w:type="spellStart"/>
            <w:r w:rsidRPr="00C3734D">
              <w:rPr>
                <w:rFonts w:asciiTheme="majorBidi" w:hAnsiTheme="majorBidi" w:cstheme="majorBidi"/>
                <w:sz w:val="22"/>
                <w:szCs w:val="22"/>
                <w:lang w:bidi="ar-SA"/>
              </w:rPr>
              <w:t>Ege</w:t>
            </w:r>
            <w:proofErr w:type="spellEnd"/>
            <w:r w:rsidRPr="00C3734D">
              <w:rPr>
                <w:rFonts w:asciiTheme="majorBidi" w:hAnsiTheme="majorBidi" w:cstheme="majorBidi"/>
                <w:sz w:val="22"/>
                <w:szCs w:val="22"/>
                <w:lang w:bidi="ar-SA"/>
              </w:rPr>
              <w:t xml:space="preserve"> </w:t>
            </w:r>
            <w:proofErr w:type="spellStart"/>
            <w:r w:rsidRPr="00C3734D">
              <w:rPr>
                <w:rFonts w:asciiTheme="majorBidi" w:hAnsiTheme="majorBidi" w:cstheme="majorBidi"/>
                <w:sz w:val="22"/>
                <w:szCs w:val="22"/>
                <w:lang w:bidi="ar-SA"/>
              </w:rPr>
              <w:t>Tarım</w:t>
            </w:r>
            <w:proofErr w:type="spellEnd"/>
            <w:r w:rsidRPr="00C3734D">
              <w:rPr>
                <w:rFonts w:asciiTheme="majorBidi" w:hAnsiTheme="majorBidi" w:cstheme="majorBidi"/>
                <w:sz w:val="22"/>
                <w:szCs w:val="22"/>
                <w:lang w:bidi="ar-SA"/>
              </w:rPr>
              <w:t xml:space="preserve"> </w:t>
            </w:r>
            <w:proofErr w:type="spellStart"/>
            <w:r w:rsidRPr="00C3734D">
              <w:rPr>
                <w:rFonts w:asciiTheme="majorBidi" w:hAnsiTheme="majorBidi" w:cstheme="majorBidi"/>
                <w:sz w:val="22"/>
                <w:szCs w:val="22"/>
                <w:lang w:bidi="ar-SA"/>
              </w:rPr>
              <w:t>Hayvancılık</w:t>
            </w:r>
            <w:proofErr w:type="spellEnd"/>
            <w:r w:rsidRPr="00C3734D">
              <w:rPr>
                <w:rFonts w:asciiTheme="majorBidi" w:hAnsiTheme="majorBidi" w:cstheme="majorBidi"/>
                <w:sz w:val="22"/>
                <w:szCs w:val="22"/>
                <w:lang w:bidi="ar-SA"/>
              </w:rPr>
              <w:t xml:space="preserve"> </w:t>
            </w:r>
            <w:proofErr w:type="spellStart"/>
            <w:r w:rsidRPr="00C3734D">
              <w:rPr>
                <w:rFonts w:asciiTheme="majorBidi" w:hAnsiTheme="majorBidi" w:cstheme="majorBidi"/>
                <w:sz w:val="22"/>
                <w:szCs w:val="22"/>
                <w:lang w:bidi="ar-SA"/>
              </w:rPr>
              <w:t>Yatırım</w:t>
            </w:r>
            <w:proofErr w:type="spellEnd"/>
            <w:r w:rsidRPr="00C3734D">
              <w:rPr>
                <w:rFonts w:asciiTheme="majorBidi" w:hAnsiTheme="majorBidi" w:cstheme="majorBidi"/>
                <w:sz w:val="22"/>
                <w:szCs w:val="22"/>
                <w:lang w:bidi="ar-SA"/>
              </w:rPr>
              <w:t xml:space="preserve"> </w:t>
            </w:r>
            <w:proofErr w:type="spellStart"/>
            <w:r w:rsidRPr="00C3734D">
              <w:rPr>
                <w:rFonts w:asciiTheme="majorBidi" w:hAnsiTheme="majorBidi" w:cstheme="majorBidi"/>
                <w:sz w:val="22"/>
                <w:szCs w:val="22"/>
                <w:lang w:bidi="ar-SA"/>
              </w:rPr>
              <w:t>Ticaret</w:t>
            </w:r>
            <w:proofErr w:type="spellEnd"/>
            <w:r w:rsidRPr="00C3734D">
              <w:rPr>
                <w:rFonts w:asciiTheme="majorBidi" w:hAnsiTheme="majorBidi" w:cstheme="majorBidi"/>
                <w:sz w:val="22"/>
                <w:szCs w:val="22"/>
                <w:lang w:bidi="ar-SA"/>
              </w:rPr>
              <w:t xml:space="preserve"> </w:t>
            </w:r>
            <w:proofErr w:type="spellStart"/>
            <w:r w:rsidRPr="00C3734D">
              <w:rPr>
                <w:rFonts w:asciiTheme="majorBidi" w:hAnsiTheme="majorBidi" w:cstheme="majorBidi"/>
                <w:sz w:val="22"/>
                <w:szCs w:val="22"/>
                <w:lang w:bidi="ar-SA"/>
              </w:rPr>
              <w:t>ve</w:t>
            </w:r>
            <w:proofErr w:type="spellEnd"/>
            <w:r w:rsidRPr="00C3734D">
              <w:rPr>
                <w:rFonts w:asciiTheme="majorBidi" w:hAnsiTheme="majorBidi" w:cstheme="majorBidi"/>
                <w:sz w:val="22"/>
                <w:szCs w:val="22"/>
                <w:lang w:bidi="ar-SA"/>
              </w:rPr>
              <w:t xml:space="preserve"> Sanayi A.Ş (chicken meats-</w:t>
            </w:r>
            <w:r w:rsidRPr="00C3734D">
              <w:rPr>
                <w:rFonts w:asciiTheme="majorBidi" w:hAnsiTheme="majorBidi" w:cstheme="majorBidi"/>
                <w:sz w:val="22"/>
                <w:szCs w:val="22"/>
                <w:rtl/>
                <w:lang w:bidi="ar-SA"/>
              </w:rPr>
              <w:t xml:space="preserve">لحوم </w:t>
            </w:r>
            <w:proofErr w:type="gramStart"/>
            <w:r w:rsidRPr="00C3734D">
              <w:rPr>
                <w:rFonts w:asciiTheme="majorBidi" w:hAnsiTheme="majorBidi" w:cstheme="majorBidi"/>
                <w:sz w:val="22"/>
                <w:szCs w:val="22"/>
                <w:rtl/>
                <w:lang w:bidi="ar-SA"/>
              </w:rPr>
              <w:t xml:space="preserve">دجاج </w:t>
            </w:r>
            <w:r w:rsidRPr="00C3734D">
              <w:rPr>
                <w:rFonts w:asciiTheme="majorBidi" w:hAnsiTheme="majorBidi" w:cstheme="majorBidi"/>
                <w:sz w:val="22"/>
                <w:szCs w:val="22"/>
                <w:lang w:bidi="ar-SA"/>
              </w:rPr>
              <w:t>)</w:t>
            </w:r>
            <w:proofErr w:type="gramEnd"/>
          </w:p>
        </w:tc>
        <w:tc>
          <w:tcPr>
            <w:tcW w:w="3429" w:type="dxa"/>
            <w:gridSpan w:val="2"/>
            <w:tcBorders>
              <w:top w:val="single" w:sz="12" w:space="0" w:color="C6A100"/>
              <w:left w:val="single" w:sz="4" w:space="0" w:color="C6A100"/>
              <w:bottom w:val="single" w:sz="4" w:space="0" w:color="C6A100"/>
              <w:right w:val="single" w:sz="4" w:space="0" w:color="C6A100"/>
            </w:tcBorders>
            <w:shd w:val="clear" w:color="auto" w:fill="CC9900"/>
            <w:vAlign w:val="center"/>
          </w:tcPr>
          <w:p w14:paraId="308C3E56" w14:textId="77777777" w:rsidR="00A31879" w:rsidRPr="00B56BEB" w:rsidRDefault="00A31879" w:rsidP="00E919E8">
            <w:pPr>
              <w:bidi w:val="0"/>
              <w:jc w:val="center"/>
              <w:rPr>
                <w:rFonts w:asciiTheme="majorBidi" w:hAnsiTheme="majorBidi" w:cstheme="majorBidi"/>
                <w:b/>
                <w:bCs/>
                <w:sz w:val="22"/>
                <w:szCs w:val="22"/>
              </w:rPr>
            </w:pPr>
          </w:p>
        </w:tc>
        <w:tc>
          <w:tcPr>
            <w:tcW w:w="2873" w:type="dxa"/>
            <w:vMerge/>
            <w:tcBorders>
              <w:left w:val="single" w:sz="4" w:space="0" w:color="C6A100"/>
              <w:right w:val="single" w:sz="12" w:space="0" w:color="C6A100"/>
            </w:tcBorders>
            <w:vAlign w:val="center"/>
          </w:tcPr>
          <w:p w14:paraId="0F40458F" w14:textId="16FE3668" w:rsidR="00A31879" w:rsidRPr="00046CF9" w:rsidRDefault="00A31879" w:rsidP="001C6AA1">
            <w:pPr>
              <w:bidi w:val="0"/>
              <w:jc w:val="center"/>
              <w:rPr>
                <w:sz w:val="26"/>
                <w:szCs w:val="26"/>
                <w:rtl/>
              </w:rPr>
            </w:pPr>
          </w:p>
        </w:tc>
      </w:tr>
      <w:tr w:rsidR="00A31879" w:rsidRPr="00530C02" w14:paraId="1276DFD7" w14:textId="77777777" w:rsidTr="001C6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trPr>
        <w:tc>
          <w:tcPr>
            <w:tcW w:w="1815" w:type="dxa"/>
            <w:vMerge/>
            <w:tcBorders>
              <w:left w:val="single" w:sz="12" w:space="0" w:color="C6A100"/>
              <w:right w:val="single" w:sz="4" w:space="0" w:color="C6A100"/>
            </w:tcBorders>
            <w:vAlign w:val="center"/>
          </w:tcPr>
          <w:p w14:paraId="7ED59BBD" w14:textId="77777777" w:rsidR="00A31879" w:rsidRPr="00C26E79" w:rsidRDefault="00A31879" w:rsidP="00E919E8">
            <w:pPr>
              <w:jc w:val="center"/>
              <w:rPr>
                <w:rtl/>
              </w:rPr>
            </w:pPr>
          </w:p>
        </w:tc>
        <w:tc>
          <w:tcPr>
            <w:tcW w:w="6021" w:type="dxa"/>
            <w:vMerge/>
            <w:tcBorders>
              <w:left w:val="single" w:sz="4" w:space="0" w:color="C6A100"/>
              <w:right w:val="single" w:sz="4" w:space="0" w:color="C6A100"/>
            </w:tcBorders>
            <w:shd w:val="clear" w:color="auto" w:fill="auto"/>
            <w:vAlign w:val="center"/>
          </w:tcPr>
          <w:p w14:paraId="4BF8482C" w14:textId="78ED92F9" w:rsidR="00A31879" w:rsidRPr="00C3734D" w:rsidRDefault="00A31879" w:rsidP="00422381">
            <w:pPr>
              <w:pStyle w:val="ListParagraph"/>
              <w:numPr>
                <w:ilvl w:val="0"/>
                <w:numId w:val="53"/>
              </w:numPr>
              <w:bidi w:val="0"/>
              <w:rPr>
                <w:rFonts w:asciiTheme="majorBidi" w:eastAsia="Calibri" w:hAnsiTheme="majorBidi" w:cstheme="majorBidi"/>
                <w:sz w:val="22"/>
                <w:szCs w:val="22"/>
              </w:rPr>
            </w:pPr>
          </w:p>
        </w:tc>
        <w:tc>
          <w:tcPr>
            <w:tcW w:w="3429" w:type="dxa"/>
            <w:gridSpan w:val="2"/>
            <w:tcBorders>
              <w:top w:val="single" w:sz="12" w:space="0" w:color="C6A100"/>
              <w:left w:val="single" w:sz="4" w:space="0" w:color="C6A100"/>
              <w:bottom w:val="single" w:sz="4" w:space="0" w:color="C6A100"/>
              <w:right w:val="single" w:sz="4" w:space="0" w:color="C6A100"/>
            </w:tcBorders>
            <w:shd w:val="clear" w:color="auto" w:fill="CC9900"/>
            <w:vAlign w:val="center"/>
          </w:tcPr>
          <w:p w14:paraId="0EF5A5D1" w14:textId="286998E8" w:rsidR="00A31879" w:rsidRPr="00B56BEB" w:rsidRDefault="00A31879" w:rsidP="00E919E8">
            <w:pPr>
              <w:bidi w:val="0"/>
              <w:jc w:val="center"/>
              <w:rPr>
                <w:rFonts w:asciiTheme="majorBidi" w:hAnsiTheme="majorBidi" w:cstheme="majorBidi"/>
                <w:b/>
                <w:bCs/>
                <w:sz w:val="22"/>
                <w:szCs w:val="22"/>
              </w:rPr>
            </w:pPr>
          </w:p>
        </w:tc>
        <w:tc>
          <w:tcPr>
            <w:tcW w:w="2873" w:type="dxa"/>
            <w:vMerge/>
            <w:tcBorders>
              <w:left w:val="single" w:sz="4" w:space="0" w:color="C6A100"/>
              <w:right w:val="single" w:sz="12" w:space="0" w:color="C6A100"/>
            </w:tcBorders>
            <w:vAlign w:val="center"/>
          </w:tcPr>
          <w:p w14:paraId="75BDEE96" w14:textId="4BF91F61" w:rsidR="00A31879" w:rsidRPr="004C4AB7" w:rsidRDefault="00A31879" w:rsidP="00E919E8">
            <w:pPr>
              <w:bidi w:val="0"/>
              <w:jc w:val="center"/>
              <w:rPr>
                <w:rFonts w:asciiTheme="majorBidi" w:hAnsiTheme="majorBidi" w:cstheme="majorBidi"/>
                <w:sz w:val="26"/>
                <w:szCs w:val="26"/>
                <w:rtl/>
              </w:rPr>
            </w:pPr>
          </w:p>
        </w:tc>
      </w:tr>
      <w:tr w:rsidR="00A31879" w:rsidRPr="00530C02" w14:paraId="6125365D" w14:textId="77777777" w:rsidTr="001C6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blHeader/>
        </w:trPr>
        <w:tc>
          <w:tcPr>
            <w:tcW w:w="1815" w:type="dxa"/>
            <w:vMerge/>
            <w:tcBorders>
              <w:left w:val="single" w:sz="12" w:space="0" w:color="C6A100"/>
              <w:right w:val="single" w:sz="4" w:space="0" w:color="C6A100"/>
            </w:tcBorders>
            <w:vAlign w:val="center"/>
          </w:tcPr>
          <w:p w14:paraId="7575EB95" w14:textId="77777777" w:rsidR="00A31879" w:rsidRPr="00AF720C" w:rsidRDefault="00A31879" w:rsidP="00E919E8">
            <w:pPr>
              <w:jc w:val="center"/>
              <w:rPr>
                <w:rtl/>
              </w:rPr>
            </w:pPr>
          </w:p>
        </w:tc>
        <w:tc>
          <w:tcPr>
            <w:tcW w:w="6021" w:type="dxa"/>
            <w:vMerge/>
            <w:tcBorders>
              <w:left w:val="single" w:sz="4" w:space="0" w:color="C6A100"/>
              <w:right w:val="single" w:sz="4" w:space="0" w:color="C6A100"/>
            </w:tcBorders>
            <w:shd w:val="clear" w:color="auto" w:fill="auto"/>
            <w:vAlign w:val="center"/>
          </w:tcPr>
          <w:p w14:paraId="47DBA0F9" w14:textId="602E6E0A" w:rsidR="00A31879" w:rsidRPr="00187E67" w:rsidRDefault="00A31879" w:rsidP="00422381">
            <w:pPr>
              <w:pStyle w:val="ListParagraph"/>
              <w:numPr>
                <w:ilvl w:val="0"/>
                <w:numId w:val="53"/>
              </w:numPr>
              <w:bidi w:val="0"/>
              <w:rPr>
                <w:rFonts w:asciiTheme="majorBidi" w:hAnsiTheme="majorBidi" w:cstheme="majorBidi"/>
                <w:sz w:val="22"/>
                <w:szCs w:val="22"/>
                <w:rtl/>
              </w:rPr>
            </w:pPr>
          </w:p>
        </w:tc>
        <w:tc>
          <w:tcPr>
            <w:tcW w:w="3429" w:type="dxa"/>
            <w:gridSpan w:val="2"/>
            <w:tcBorders>
              <w:top w:val="single" w:sz="4" w:space="0" w:color="C6A100"/>
              <w:left w:val="single" w:sz="4" w:space="0" w:color="C6A100"/>
              <w:bottom w:val="single" w:sz="4" w:space="0" w:color="auto"/>
              <w:right w:val="single" w:sz="4" w:space="0" w:color="C6A100"/>
            </w:tcBorders>
            <w:vAlign w:val="center"/>
          </w:tcPr>
          <w:p w14:paraId="4FBB5563" w14:textId="30696957" w:rsidR="00A31879" w:rsidRPr="00B56BEB" w:rsidRDefault="00A31879" w:rsidP="00A31879">
            <w:pPr>
              <w:bidi w:val="0"/>
              <w:rPr>
                <w:rFonts w:asciiTheme="majorBidi" w:hAnsiTheme="majorBidi" w:cstheme="majorBidi"/>
                <w:sz w:val="22"/>
                <w:szCs w:val="22"/>
                <w:rtl/>
              </w:rPr>
            </w:pPr>
          </w:p>
        </w:tc>
        <w:tc>
          <w:tcPr>
            <w:tcW w:w="2873" w:type="dxa"/>
            <w:vMerge/>
            <w:tcBorders>
              <w:left w:val="single" w:sz="4" w:space="0" w:color="C6A100"/>
              <w:right w:val="single" w:sz="12" w:space="0" w:color="C6A100"/>
            </w:tcBorders>
            <w:vAlign w:val="center"/>
          </w:tcPr>
          <w:p w14:paraId="60C78424" w14:textId="77777777" w:rsidR="00A31879" w:rsidRPr="004C4AB7" w:rsidRDefault="00A31879" w:rsidP="00E919E8">
            <w:pPr>
              <w:jc w:val="center"/>
              <w:rPr>
                <w:rFonts w:asciiTheme="majorBidi" w:hAnsiTheme="majorBidi" w:cstheme="majorBidi"/>
                <w:sz w:val="26"/>
                <w:szCs w:val="26"/>
                <w:rtl/>
              </w:rPr>
            </w:pPr>
          </w:p>
        </w:tc>
      </w:tr>
      <w:tr w:rsidR="00A31879" w:rsidRPr="00530C02" w14:paraId="5593FC05" w14:textId="77777777" w:rsidTr="001C6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7"/>
          <w:tblHeader/>
        </w:trPr>
        <w:tc>
          <w:tcPr>
            <w:tcW w:w="1815" w:type="dxa"/>
            <w:vMerge/>
            <w:tcBorders>
              <w:left w:val="single" w:sz="12" w:space="0" w:color="C6A100"/>
              <w:right w:val="single" w:sz="4" w:space="0" w:color="C6A100"/>
            </w:tcBorders>
            <w:vAlign w:val="center"/>
          </w:tcPr>
          <w:p w14:paraId="6BA36D17" w14:textId="77777777" w:rsidR="00A31879" w:rsidRPr="00C26E79" w:rsidRDefault="00A31879" w:rsidP="00E919E8">
            <w:pPr>
              <w:jc w:val="center"/>
              <w:rPr>
                <w:rtl/>
              </w:rPr>
            </w:pPr>
          </w:p>
        </w:tc>
        <w:tc>
          <w:tcPr>
            <w:tcW w:w="6021" w:type="dxa"/>
            <w:vMerge/>
            <w:tcBorders>
              <w:left w:val="single" w:sz="4" w:space="0" w:color="C6A100"/>
              <w:right w:val="single" w:sz="4" w:space="0" w:color="C6A100"/>
            </w:tcBorders>
            <w:vAlign w:val="center"/>
          </w:tcPr>
          <w:p w14:paraId="779D0D5A" w14:textId="4E2CC563" w:rsidR="00A31879" w:rsidRPr="00C3734D" w:rsidRDefault="00A31879" w:rsidP="00422381">
            <w:pPr>
              <w:pStyle w:val="ListParagraph"/>
              <w:numPr>
                <w:ilvl w:val="0"/>
                <w:numId w:val="53"/>
              </w:numPr>
              <w:bidi w:val="0"/>
              <w:rPr>
                <w:rFonts w:asciiTheme="majorBidi" w:hAnsiTheme="majorBidi" w:cstheme="majorBidi"/>
                <w:sz w:val="22"/>
                <w:szCs w:val="22"/>
                <w:lang w:bidi="ar-SA"/>
              </w:rPr>
            </w:pPr>
          </w:p>
        </w:tc>
        <w:tc>
          <w:tcPr>
            <w:tcW w:w="3429" w:type="dxa"/>
            <w:gridSpan w:val="2"/>
            <w:tcBorders>
              <w:top w:val="single" w:sz="4" w:space="0" w:color="C6A100"/>
              <w:left w:val="single" w:sz="4" w:space="0" w:color="C6A100"/>
              <w:right w:val="single" w:sz="4" w:space="0" w:color="C6A100"/>
            </w:tcBorders>
            <w:vAlign w:val="center"/>
          </w:tcPr>
          <w:p w14:paraId="5F163B97" w14:textId="77777777" w:rsidR="00A31879" w:rsidRPr="00B56BEB" w:rsidRDefault="00A31879" w:rsidP="00E919E8">
            <w:pPr>
              <w:bidi w:val="0"/>
              <w:jc w:val="center"/>
              <w:rPr>
                <w:rFonts w:asciiTheme="majorBidi" w:hAnsiTheme="majorBidi" w:cstheme="majorBidi"/>
                <w:sz w:val="22"/>
                <w:szCs w:val="22"/>
                <w:rtl/>
              </w:rPr>
            </w:pPr>
            <w:r w:rsidRPr="00B56BEB">
              <w:rPr>
                <w:rFonts w:asciiTheme="majorBidi" w:hAnsiTheme="majorBidi" w:cstheme="majorBidi"/>
                <w:sz w:val="22"/>
                <w:szCs w:val="22"/>
              </w:rPr>
              <w:t>TR 35-0037</w:t>
            </w:r>
          </w:p>
        </w:tc>
        <w:tc>
          <w:tcPr>
            <w:tcW w:w="2873" w:type="dxa"/>
            <w:vMerge/>
            <w:tcBorders>
              <w:left w:val="single" w:sz="4" w:space="0" w:color="C6A100"/>
              <w:right w:val="single" w:sz="12" w:space="0" w:color="C6A100"/>
            </w:tcBorders>
            <w:vAlign w:val="center"/>
          </w:tcPr>
          <w:p w14:paraId="72F90078" w14:textId="77777777" w:rsidR="00A31879" w:rsidRPr="004C4AB7" w:rsidRDefault="00A31879" w:rsidP="00E919E8">
            <w:pPr>
              <w:jc w:val="center"/>
              <w:rPr>
                <w:rFonts w:asciiTheme="majorBidi" w:hAnsiTheme="majorBidi" w:cstheme="majorBidi"/>
                <w:sz w:val="26"/>
                <w:szCs w:val="26"/>
                <w:rtl/>
              </w:rPr>
            </w:pPr>
          </w:p>
        </w:tc>
      </w:tr>
      <w:tr w:rsidR="00A31879" w:rsidRPr="00530C02" w14:paraId="1B65383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tblHeader/>
        </w:trPr>
        <w:tc>
          <w:tcPr>
            <w:tcW w:w="1815" w:type="dxa"/>
            <w:vMerge/>
            <w:tcBorders>
              <w:left w:val="single" w:sz="12" w:space="0" w:color="C6A100"/>
              <w:right w:val="single" w:sz="4" w:space="0" w:color="C6A100"/>
            </w:tcBorders>
            <w:vAlign w:val="center"/>
          </w:tcPr>
          <w:p w14:paraId="2938328B" w14:textId="77777777" w:rsidR="00A31879" w:rsidRPr="00C26E79" w:rsidRDefault="00A31879"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6BF7D975" w14:textId="77777777" w:rsidR="00A31879" w:rsidRPr="00C3734D" w:rsidRDefault="00A31879" w:rsidP="00422381">
            <w:pPr>
              <w:pStyle w:val="ListParagraph"/>
              <w:numPr>
                <w:ilvl w:val="0"/>
                <w:numId w:val="53"/>
              </w:numPr>
              <w:bidi w:val="0"/>
              <w:rPr>
                <w:rFonts w:asciiTheme="majorBidi" w:hAnsiTheme="majorBidi" w:cstheme="majorBidi"/>
                <w:sz w:val="22"/>
                <w:szCs w:val="22"/>
                <w:rtl/>
                <w:lang w:val="sq-AL"/>
              </w:rPr>
            </w:pPr>
            <w:proofErr w:type="spellStart"/>
            <w:r w:rsidRPr="000D63E0">
              <w:rPr>
                <w:rFonts w:asciiTheme="majorBidi" w:hAnsiTheme="majorBidi" w:cstheme="majorBidi"/>
                <w:sz w:val="22"/>
                <w:szCs w:val="22"/>
              </w:rPr>
              <w:t>Bolca</w:t>
            </w:r>
            <w:proofErr w:type="spellEnd"/>
            <w:r w:rsidRPr="000D63E0">
              <w:rPr>
                <w:rFonts w:asciiTheme="majorBidi" w:hAnsiTheme="majorBidi" w:cstheme="majorBidi"/>
                <w:sz w:val="22"/>
                <w:szCs w:val="22"/>
              </w:rPr>
              <w:t xml:space="preserve"> Hindi </w:t>
            </w:r>
            <w:proofErr w:type="spellStart"/>
            <w:r w:rsidRPr="000D63E0">
              <w:rPr>
                <w:rFonts w:asciiTheme="majorBidi" w:hAnsiTheme="majorBidi" w:cstheme="majorBidi"/>
                <w:sz w:val="22"/>
                <w:szCs w:val="22"/>
              </w:rPr>
              <w:t>Üretim</w:t>
            </w:r>
            <w:proofErr w:type="spellEnd"/>
            <w:r w:rsidRPr="000D63E0">
              <w:rPr>
                <w:rFonts w:asciiTheme="majorBidi" w:hAnsiTheme="majorBidi" w:cstheme="majorBidi"/>
                <w:sz w:val="22"/>
                <w:szCs w:val="22"/>
              </w:rPr>
              <w:t xml:space="preserve"> </w:t>
            </w:r>
            <w:proofErr w:type="spellStart"/>
            <w:r w:rsidRPr="000D63E0">
              <w:rPr>
                <w:rFonts w:asciiTheme="majorBidi" w:hAnsiTheme="majorBidi" w:cstheme="majorBidi"/>
                <w:sz w:val="22"/>
                <w:szCs w:val="22"/>
              </w:rPr>
              <w:t>ve</w:t>
            </w:r>
            <w:proofErr w:type="spellEnd"/>
            <w:r w:rsidRPr="000D63E0">
              <w:rPr>
                <w:rFonts w:asciiTheme="majorBidi" w:hAnsiTheme="majorBidi" w:cstheme="majorBidi"/>
                <w:sz w:val="22"/>
                <w:szCs w:val="22"/>
              </w:rPr>
              <w:t xml:space="preserve"> </w:t>
            </w:r>
            <w:proofErr w:type="spellStart"/>
            <w:r w:rsidRPr="000D63E0">
              <w:rPr>
                <w:rFonts w:asciiTheme="majorBidi" w:hAnsiTheme="majorBidi" w:cstheme="majorBidi"/>
                <w:sz w:val="22"/>
                <w:szCs w:val="22"/>
              </w:rPr>
              <w:t>Pazarlama</w:t>
            </w:r>
            <w:proofErr w:type="spellEnd"/>
            <w:r w:rsidRPr="000D63E0">
              <w:rPr>
                <w:rFonts w:asciiTheme="majorBidi" w:hAnsiTheme="majorBidi" w:cstheme="majorBidi"/>
                <w:sz w:val="22"/>
                <w:szCs w:val="22"/>
              </w:rPr>
              <w:t xml:space="preserve"> </w:t>
            </w:r>
            <w:proofErr w:type="spellStart"/>
            <w:r w:rsidRPr="000D63E0">
              <w:rPr>
                <w:rFonts w:asciiTheme="majorBidi" w:hAnsiTheme="majorBidi" w:cstheme="majorBidi"/>
                <w:sz w:val="22"/>
                <w:szCs w:val="22"/>
              </w:rPr>
              <w:t>Anonim</w:t>
            </w:r>
            <w:proofErr w:type="spellEnd"/>
            <w:r>
              <w:rPr>
                <w:rFonts w:asciiTheme="majorBidi" w:hAnsiTheme="majorBidi" w:cstheme="majorBidi" w:hint="cs"/>
                <w:sz w:val="22"/>
                <w:szCs w:val="22"/>
                <w:rtl/>
              </w:rPr>
              <w:t xml:space="preserve"> </w:t>
            </w:r>
            <w:proofErr w:type="spellStart"/>
            <w:r w:rsidRPr="000D63E0">
              <w:rPr>
                <w:rFonts w:asciiTheme="majorBidi" w:hAnsiTheme="majorBidi" w:cstheme="majorBidi"/>
                <w:sz w:val="22"/>
                <w:szCs w:val="22"/>
              </w:rPr>
              <w:t>Şirketi</w:t>
            </w:r>
            <w:proofErr w:type="spellEnd"/>
            <w:r w:rsidRPr="000D63E0">
              <w:rPr>
                <w:rFonts w:asciiTheme="majorBidi" w:hAnsiTheme="majorBidi" w:cstheme="majorBidi"/>
                <w:sz w:val="22"/>
                <w:szCs w:val="22"/>
              </w:rPr>
              <w:t xml:space="preserve"> </w:t>
            </w:r>
            <w:r w:rsidRPr="00C3734D">
              <w:rPr>
                <w:rFonts w:asciiTheme="majorBidi" w:hAnsiTheme="majorBidi" w:cstheme="majorBidi"/>
                <w:sz w:val="22"/>
                <w:szCs w:val="22"/>
              </w:rPr>
              <w:t>(turkey meats-</w:t>
            </w:r>
            <w:r w:rsidRPr="00C3734D">
              <w:rPr>
                <w:rFonts w:asciiTheme="majorBidi" w:hAnsiTheme="majorBidi" w:cstheme="majorBidi"/>
                <w:sz w:val="22"/>
                <w:szCs w:val="22"/>
                <w:rtl/>
              </w:rPr>
              <w:t xml:space="preserve">لحوم </w:t>
            </w:r>
            <w:r w:rsidRPr="00C3734D">
              <w:rPr>
                <w:rFonts w:asciiTheme="majorBidi" w:hAnsiTheme="majorBidi" w:cstheme="majorBidi" w:hint="cs"/>
                <w:sz w:val="22"/>
                <w:szCs w:val="22"/>
                <w:rtl/>
              </w:rPr>
              <w:t xml:space="preserve">ديك </w:t>
            </w:r>
            <w:proofErr w:type="gramStart"/>
            <w:r w:rsidRPr="00C3734D">
              <w:rPr>
                <w:rFonts w:asciiTheme="majorBidi" w:hAnsiTheme="majorBidi" w:cstheme="majorBidi" w:hint="cs"/>
                <w:sz w:val="22"/>
                <w:szCs w:val="22"/>
                <w:rtl/>
              </w:rPr>
              <w:t>رومي</w:t>
            </w:r>
            <w:r w:rsidRPr="00C3734D">
              <w:rPr>
                <w:rFonts w:asciiTheme="majorBidi" w:hAnsiTheme="majorBidi" w:cstheme="majorBidi"/>
                <w:sz w:val="22"/>
                <w:szCs w:val="22"/>
                <w:rtl/>
              </w:rPr>
              <w:t xml:space="preserve"> </w:t>
            </w:r>
            <w:r w:rsidRPr="00C3734D">
              <w:rPr>
                <w:rFonts w:asciiTheme="majorBidi" w:hAnsiTheme="majorBidi" w:cstheme="majorBidi"/>
                <w:sz w:val="22"/>
                <w:szCs w:val="22"/>
              </w:rPr>
              <w:t>)</w:t>
            </w:r>
            <w:proofErr w:type="gramEnd"/>
          </w:p>
        </w:tc>
        <w:tc>
          <w:tcPr>
            <w:tcW w:w="3429" w:type="dxa"/>
            <w:gridSpan w:val="2"/>
            <w:tcBorders>
              <w:top w:val="single" w:sz="4" w:space="0" w:color="C6A100"/>
              <w:left w:val="single" w:sz="4" w:space="0" w:color="C6A100"/>
              <w:right w:val="single" w:sz="4" w:space="0" w:color="C6A100"/>
            </w:tcBorders>
            <w:vAlign w:val="center"/>
          </w:tcPr>
          <w:p w14:paraId="1E5E4AFA" w14:textId="77777777" w:rsidR="00A31879" w:rsidRPr="00B56BEB" w:rsidRDefault="00A31879" w:rsidP="00E919E8">
            <w:pPr>
              <w:bidi w:val="0"/>
              <w:jc w:val="center"/>
              <w:rPr>
                <w:rFonts w:asciiTheme="majorBidi" w:hAnsiTheme="majorBidi" w:cstheme="majorBidi"/>
                <w:sz w:val="22"/>
                <w:szCs w:val="22"/>
                <w:rtl/>
              </w:rPr>
            </w:pPr>
            <w:r w:rsidRPr="00B56BEB">
              <w:rPr>
                <w:rFonts w:asciiTheme="majorBidi" w:hAnsiTheme="majorBidi" w:cstheme="majorBidi"/>
                <w:sz w:val="22"/>
                <w:szCs w:val="22"/>
              </w:rPr>
              <w:t>TR14 -0027</w:t>
            </w:r>
          </w:p>
        </w:tc>
        <w:tc>
          <w:tcPr>
            <w:tcW w:w="2873" w:type="dxa"/>
            <w:vMerge/>
            <w:tcBorders>
              <w:left w:val="single" w:sz="4" w:space="0" w:color="C6A100"/>
              <w:right w:val="single" w:sz="12" w:space="0" w:color="C6A100"/>
            </w:tcBorders>
            <w:vAlign w:val="center"/>
          </w:tcPr>
          <w:p w14:paraId="226F1AD6" w14:textId="77777777" w:rsidR="00A31879" w:rsidRPr="004C4AB7" w:rsidRDefault="00A31879" w:rsidP="00E919E8">
            <w:pPr>
              <w:jc w:val="center"/>
              <w:rPr>
                <w:rFonts w:asciiTheme="majorBidi" w:hAnsiTheme="majorBidi" w:cstheme="majorBidi"/>
                <w:sz w:val="26"/>
                <w:szCs w:val="26"/>
                <w:rtl/>
              </w:rPr>
            </w:pPr>
          </w:p>
        </w:tc>
      </w:tr>
      <w:tr w:rsidR="00A31879" w:rsidRPr="00530C02" w14:paraId="7BE1798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tblHeader/>
        </w:trPr>
        <w:tc>
          <w:tcPr>
            <w:tcW w:w="1815" w:type="dxa"/>
            <w:vMerge/>
            <w:tcBorders>
              <w:left w:val="single" w:sz="12" w:space="0" w:color="C6A100"/>
              <w:right w:val="single" w:sz="4" w:space="0" w:color="C6A100"/>
            </w:tcBorders>
            <w:vAlign w:val="center"/>
          </w:tcPr>
          <w:p w14:paraId="15298F56" w14:textId="77777777" w:rsidR="00A31879" w:rsidRPr="00C26E79" w:rsidRDefault="00A31879" w:rsidP="00E919E8">
            <w:pPr>
              <w:jc w:val="center"/>
              <w:rPr>
                <w:rtl/>
              </w:rPr>
            </w:pPr>
          </w:p>
        </w:tc>
        <w:tc>
          <w:tcPr>
            <w:tcW w:w="6021" w:type="dxa"/>
            <w:tcBorders>
              <w:top w:val="single" w:sz="4" w:space="0" w:color="C6A100"/>
              <w:left w:val="single" w:sz="4" w:space="0" w:color="C6A100"/>
              <w:right w:val="single" w:sz="4" w:space="0" w:color="C6A100"/>
            </w:tcBorders>
            <w:shd w:val="clear" w:color="auto" w:fill="FFFFFF" w:themeFill="background1"/>
            <w:vAlign w:val="center"/>
          </w:tcPr>
          <w:p w14:paraId="766CA06B" w14:textId="77777777" w:rsidR="00A31879" w:rsidRPr="005E67A0" w:rsidRDefault="00A31879" w:rsidP="00422381">
            <w:pPr>
              <w:pStyle w:val="ListParagraph"/>
              <w:numPr>
                <w:ilvl w:val="0"/>
                <w:numId w:val="53"/>
              </w:numPr>
              <w:autoSpaceDE w:val="0"/>
              <w:autoSpaceDN w:val="0"/>
              <w:bidi w:val="0"/>
              <w:adjustRightInd w:val="0"/>
              <w:rPr>
                <w:rFonts w:asciiTheme="majorBidi" w:hAnsiTheme="majorBidi" w:cstheme="majorBidi"/>
                <w:sz w:val="22"/>
                <w:szCs w:val="22"/>
                <w:lang w:bidi="ar-SA"/>
              </w:rPr>
            </w:pPr>
            <w:proofErr w:type="spellStart"/>
            <w:r w:rsidRPr="00635D07">
              <w:rPr>
                <w:rFonts w:asciiTheme="majorBidi" w:hAnsiTheme="majorBidi" w:cstheme="majorBidi"/>
                <w:sz w:val="22"/>
                <w:szCs w:val="22"/>
                <w:lang w:bidi="ar-SA"/>
              </w:rPr>
              <w:t>Abalioglu</w:t>
            </w:r>
            <w:proofErr w:type="spellEnd"/>
            <w:r w:rsidRPr="00635D07">
              <w:rPr>
                <w:rFonts w:asciiTheme="majorBidi" w:hAnsiTheme="majorBidi" w:cstheme="majorBidi"/>
                <w:sz w:val="22"/>
                <w:szCs w:val="22"/>
                <w:lang w:bidi="ar-SA"/>
              </w:rPr>
              <w:t xml:space="preserve"> </w:t>
            </w:r>
            <w:proofErr w:type="spellStart"/>
            <w:r w:rsidRPr="00635D07">
              <w:rPr>
                <w:rFonts w:asciiTheme="majorBidi" w:hAnsiTheme="majorBidi" w:cstheme="majorBidi"/>
                <w:sz w:val="22"/>
                <w:szCs w:val="22"/>
                <w:lang w:bidi="ar-SA"/>
              </w:rPr>
              <w:t>Lezita</w:t>
            </w:r>
            <w:proofErr w:type="spellEnd"/>
            <w:r w:rsidRPr="00635D07">
              <w:rPr>
                <w:rFonts w:asciiTheme="majorBidi" w:hAnsiTheme="majorBidi" w:cstheme="majorBidi"/>
                <w:sz w:val="22"/>
                <w:szCs w:val="22"/>
                <w:lang w:bidi="ar-SA"/>
              </w:rPr>
              <w:t xml:space="preserve"> Gida Sanayi </w:t>
            </w:r>
            <w:proofErr w:type="spellStart"/>
            <w:r w:rsidRPr="00635D07">
              <w:rPr>
                <w:rFonts w:asciiTheme="majorBidi" w:hAnsiTheme="majorBidi" w:cstheme="majorBidi"/>
                <w:sz w:val="22"/>
                <w:szCs w:val="22"/>
                <w:lang w:bidi="ar-SA"/>
              </w:rPr>
              <w:t>Anonim</w:t>
            </w:r>
            <w:proofErr w:type="spellEnd"/>
            <w:r w:rsidRPr="00635D07">
              <w:rPr>
                <w:rFonts w:asciiTheme="majorBidi" w:hAnsiTheme="majorBidi" w:cstheme="majorBidi"/>
                <w:sz w:val="22"/>
                <w:szCs w:val="22"/>
                <w:lang w:bidi="ar-SA"/>
              </w:rPr>
              <w:t xml:space="preserve"> </w:t>
            </w:r>
            <w:proofErr w:type="spellStart"/>
            <w:r w:rsidRPr="00635D07">
              <w:rPr>
                <w:rFonts w:asciiTheme="majorBidi" w:hAnsiTheme="majorBidi" w:cstheme="majorBidi"/>
                <w:sz w:val="22"/>
                <w:szCs w:val="22"/>
                <w:lang w:bidi="ar-SA"/>
              </w:rPr>
              <w:t>S</w:t>
            </w:r>
            <w:r>
              <w:rPr>
                <w:rFonts w:asciiTheme="majorBidi" w:hAnsiTheme="majorBidi" w:cstheme="majorBidi"/>
                <w:sz w:val="22"/>
                <w:szCs w:val="22"/>
                <w:lang w:bidi="ar-SA"/>
              </w:rPr>
              <w:t>irketi</w:t>
            </w:r>
            <w:proofErr w:type="spellEnd"/>
            <w:r>
              <w:rPr>
                <w:rFonts w:asciiTheme="majorBidi" w:hAnsiTheme="majorBidi" w:cstheme="majorBidi"/>
                <w:sz w:val="22"/>
                <w:szCs w:val="22"/>
                <w:lang w:bidi="ar-SA"/>
              </w:rPr>
              <w:t xml:space="preserve"> – </w:t>
            </w:r>
            <w:proofErr w:type="spellStart"/>
            <w:r>
              <w:rPr>
                <w:rFonts w:asciiTheme="majorBidi" w:hAnsiTheme="majorBidi" w:cstheme="majorBidi"/>
                <w:sz w:val="22"/>
                <w:szCs w:val="22"/>
                <w:lang w:bidi="ar-SA"/>
              </w:rPr>
              <w:t>Entegre</w:t>
            </w:r>
            <w:proofErr w:type="spellEnd"/>
            <w:r>
              <w:rPr>
                <w:rFonts w:asciiTheme="majorBidi" w:hAnsiTheme="majorBidi" w:cstheme="majorBidi"/>
                <w:sz w:val="22"/>
                <w:szCs w:val="22"/>
                <w:lang w:bidi="ar-SA"/>
              </w:rPr>
              <w:t xml:space="preserve"> </w:t>
            </w:r>
            <w:proofErr w:type="spellStart"/>
            <w:r>
              <w:rPr>
                <w:rFonts w:asciiTheme="majorBidi" w:hAnsiTheme="majorBidi" w:cstheme="majorBidi"/>
                <w:sz w:val="22"/>
                <w:szCs w:val="22"/>
                <w:lang w:bidi="ar-SA"/>
              </w:rPr>
              <w:t>Tesisi</w:t>
            </w:r>
            <w:proofErr w:type="spellEnd"/>
            <w:r>
              <w:rPr>
                <w:rFonts w:asciiTheme="majorBidi" w:hAnsiTheme="majorBidi" w:cstheme="majorBidi"/>
                <w:sz w:val="22"/>
                <w:szCs w:val="22"/>
                <w:lang w:bidi="ar-SA"/>
              </w:rPr>
              <w:t xml:space="preserve"> </w:t>
            </w:r>
            <w:proofErr w:type="spellStart"/>
            <w:r>
              <w:rPr>
                <w:rFonts w:asciiTheme="majorBidi" w:hAnsiTheme="majorBidi" w:cstheme="majorBidi"/>
                <w:sz w:val="22"/>
                <w:szCs w:val="22"/>
                <w:lang w:bidi="ar-SA"/>
              </w:rPr>
              <w:t>Subesi</w:t>
            </w:r>
            <w:proofErr w:type="spellEnd"/>
            <w:r>
              <w:rPr>
                <w:rFonts w:asciiTheme="majorBidi" w:hAnsiTheme="majorBidi" w:cstheme="majorBidi"/>
                <w:sz w:val="22"/>
                <w:szCs w:val="22"/>
                <w:lang w:bidi="ar-SA"/>
              </w:rPr>
              <w:t xml:space="preserve"> </w:t>
            </w:r>
            <w:r w:rsidRPr="00635D07">
              <w:rPr>
                <w:rFonts w:asciiTheme="majorBidi" w:hAnsiTheme="majorBidi" w:cstheme="majorBidi"/>
                <w:sz w:val="22"/>
                <w:szCs w:val="22"/>
                <w:lang w:bidi="ar-SA"/>
              </w:rPr>
              <w:t xml:space="preserve">(chicken </w:t>
            </w:r>
            <w:r w:rsidRPr="00D71CF4">
              <w:rPr>
                <w:rFonts w:asciiTheme="majorBidi" w:hAnsiTheme="majorBidi" w:cstheme="majorBidi"/>
                <w:sz w:val="22"/>
                <w:szCs w:val="22"/>
                <w:lang w:bidi="ar-SA"/>
              </w:rPr>
              <w:t>meats-</w:t>
            </w:r>
            <w:r w:rsidRPr="00D71CF4">
              <w:rPr>
                <w:rFonts w:asciiTheme="majorBidi" w:hAnsiTheme="majorBidi" w:cstheme="majorBidi" w:hint="cs"/>
                <w:sz w:val="22"/>
                <w:szCs w:val="22"/>
                <w:rtl/>
                <w:lang w:bidi="ar-SA"/>
              </w:rPr>
              <w:t xml:space="preserve">لحوم </w:t>
            </w:r>
            <w:proofErr w:type="gramStart"/>
            <w:r w:rsidRPr="00D71CF4">
              <w:rPr>
                <w:rFonts w:asciiTheme="majorBidi" w:hAnsiTheme="majorBidi" w:cstheme="majorBidi" w:hint="cs"/>
                <w:sz w:val="22"/>
                <w:szCs w:val="22"/>
                <w:rtl/>
                <w:lang w:bidi="ar-SA"/>
              </w:rPr>
              <w:t xml:space="preserve">دجاج </w:t>
            </w:r>
            <w:r w:rsidRPr="00D71CF4">
              <w:rPr>
                <w:rFonts w:asciiTheme="majorBidi" w:hAnsiTheme="majorBidi" w:cstheme="majorBidi"/>
                <w:sz w:val="22"/>
                <w:szCs w:val="22"/>
                <w:lang w:bidi="ar-SA"/>
              </w:rPr>
              <w:t>)</w:t>
            </w:r>
            <w:proofErr w:type="gramEnd"/>
          </w:p>
        </w:tc>
        <w:tc>
          <w:tcPr>
            <w:tcW w:w="3429" w:type="dxa"/>
            <w:gridSpan w:val="2"/>
            <w:tcBorders>
              <w:top w:val="single" w:sz="4" w:space="0" w:color="C6A100"/>
              <w:left w:val="single" w:sz="4" w:space="0" w:color="C6A100"/>
              <w:right w:val="single" w:sz="4" w:space="0" w:color="C6A100"/>
            </w:tcBorders>
            <w:shd w:val="clear" w:color="auto" w:fill="FFFFFF" w:themeFill="background1"/>
            <w:vAlign w:val="center"/>
          </w:tcPr>
          <w:p w14:paraId="40532255" w14:textId="77777777" w:rsidR="00A31879" w:rsidRPr="00B56BEB" w:rsidRDefault="00A31879" w:rsidP="00E919E8">
            <w:pPr>
              <w:bidi w:val="0"/>
              <w:jc w:val="center"/>
              <w:rPr>
                <w:rFonts w:asciiTheme="majorBidi" w:hAnsiTheme="majorBidi" w:cstheme="majorBidi"/>
                <w:sz w:val="22"/>
                <w:szCs w:val="22"/>
              </w:rPr>
            </w:pPr>
            <w:r w:rsidRPr="00872342">
              <w:rPr>
                <w:rFonts w:asciiTheme="majorBidi" w:hAnsiTheme="majorBidi" w:cstheme="majorBidi"/>
                <w:sz w:val="22"/>
                <w:szCs w:val="22"/>
              </w:rPr>
              <w:t>TR35 -0038</w:t>
            </w:r>
          </w:p>
        </w:tc>
        <w:tc>
          <w:tcPr>
            <w:tcW w:w="2873" w:type="dxa"/>
            <w:vMerge/>
            <w:tcBorders>
              <w:left w:val="single" w:sz="4" w:space="0" w:color="C6A100"/>
              <w:right w:val="single" w:sz="12" w:space="0" w:color="C6A100"/>
            </w:tcBorders>
            <w:vAlign w:val="center"/>
          </w:tcPr>
          <w:p w14:paraId="5058DB4A" w14:textId="77777777" w:rsidR="00A31879" w:rsidRPr="004C4AB7" w:rsidRDefault="00A31879" w:rsidP="00E919E8">
            <w:pPr>
              <w:jc w:val="center"/>
              <w:rPr>
                <w:rFonts w:asciiTheme="majorBidi" w:hAnsiTheme="majorBidi" w:cstheme="majorBidi"/>
                <w:sz w:val="26"/>
                <w:szCs w:val="26"/>
                <w:rtl/>
              </w:rPr>
            </w:pPr>
          </w:p>
        </w:tc>
      </w:tr>
      <w:tr w:rsidR="00A31879" w:rsidRPr="00530C02" w14:paraId="09AAF0F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13FF189E"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3C601547" w14:textId="77777777" w:rsidR="00A31879" w:rsidRDefault="00A31879" w:rsidP="00422381">
            <w:pPr>
              <w:pStyle w:val="ListParagraph"/>
              <w:numPr>
                <w:ilvl w:val="0"/>
                <w:numId w:val="53"/>
              </w:numPr>
              <w:bidi w:val="0"/>
              <w:spacing w:line="276" w:lineRule="auto"/>
              <w:rPr>
                <w:rFonts w:asciiTheme="majorBidi" w:hAnsiTheme="majorBidi" w:cstheme="majorBidi"/>
                <w:sz w:val="22"/>
                <w:szCs w:val="22"/>
              </w:rPr>
            </w:pPr>
            <w:proofErr w:type="spellStart"/>
            <w:r w:rsidRPr="00C3734D">
              <w:rPr>
                <w:rFonts w:asciiTheme="majorBidi" w:hAnsiTheme="majorBidi" w:cstheme="majorBidi"/>
                <w:sz w:val="22"/>
                <w:szCs w:val="22"/>
              </w:rPr>
              <w:t>Namet</w:t>
            </w:r>
            <w:proofErr w:type="spellEnd"/>
            <w:r w:rsidRPr="00C3734D">
              <w:rPr>
                <w:rFonts w:asciiTheme="majorBidi" w:hAnsiTheme="majorBidi" w:cstheme="majorBidi"/>
                <w:sz w:val="22"/>
                <w:szCs w:val="22"/>
              </w:rPr>
              <w:t xml:space="preserve"> Gida san. </w:t>
            </w:r>
            <w:proofErr w:type="spellStart"/>
            <w:r w:rsidRPr="00C3734D">
              <w:rPr>
                <w:rFonts w:asciiTheme="majorBidi" w:hAnsiTheme="majorBidi" w:cstheme="majorBidi"/>
                <w:sz w:val="22"/>
                <w:szCs w:val="22"/>
              </w:rPr>
              <w:t>Ve</w:t>
            </w:r>
            <w:proofErr w:type="spellEnd"/>
            <w:r w:rsidRPr="00C3734D">
              <w:rPr>
                <w:rFonts w:asciiTheme="majorBidi" w:hAnsiTheme="majorBidi" w:cstheme="majorBidi"/>
                <w:sz w:val="22"/>
                <w:szCs w:val="22"/>
              </w:rPr>
              <w:t xml:space="preserve"> </w:t>
            </w:r>
            <w:proofErr w:type="spellStart"/>
            <w:proofErr w:type="gramStart"/>
            <w:r w:rsidRPr="00C3734D">
              <w:rPr>
                <w:rFonts w:asciiTheme="majorBidi" w:hAnsiTheme="majorBidi" w:cstheme="majorBidi"/>
                <w:sz w:val="22"/>
                <w:szCs w:val="22"/>
              </w:rPr>
              <w:t>tec</w:t>
            </w:r>
            <w:proofErr w:type="spellEnd"/>
            <w:r w:rsidRPr="00C3734D">
              <w:rPr>
                <w:rFonts w:asciiTheme="majorBidi" w:hAnsiTheme="majorBidi" w:cstheme="majorBidi"/>
                <w:sz w:val="22"/>
                <w:szCs w:val="22"/>
              </w:rPr>
              <w:t xml:space="preserve"> .</w:t>
            </w:r>
            <w:proofErr w:type="gramEnd"/>
            <w:r w:rsidRPr="00C3734D">
              <w:rPr>
                <w:rFonts w:asciiTheme="majorBidi" w:hAnsiTheme="majorBidi" w:cstheme="majorBidi"/>
                <w:sz w:val="22"/>
                <w:szCs w:val="22"/>
              </w:rPr>
              <w:t xml:space="preserve">A.S. Sanliurfa Et </w:t>
            </w:r>
            <w:proofErr w:type="spellStart"/>
            <w:r w:rsidRPr="00C3734D">
              <w:rPr>
                <w:rFonts w:asciiTheme="majorBidi" w:hAnsiTheme="majorBidi" w:cstheme="majorBidi"/>
                <w:sz w:val="22"/>
                <w:szCs w:val="22"/>
              </w:rPr>
              <w:t>Kombinas</w:t>
            </w:r>
            <w:proofErr w:type="spellEnd"/>
            <w:r w:rsidRPr="00C3734D">
              <w:rPr>
                <w:rFonts w:asciiTheme="majorBidi" w:hAnsiTheme="majorBidi" w:cstheme="majorBidi"/>
                <w:sz w:val="22"/>
                <w:szCs w:val="22"/>
              </w:rPr>
              <w:t xml:space="preserve"> </w:t>
            </w:r>
            <w:r>
              <w:rPr>
                <w:rFonts w:asciiTheme="majorBidi" w:hAnsiTheme="majorBidi" w:cstheme="majorBidi"/>
                <w:sz w:val="22"/>
                <w:szCs w:val="22"/>
              </w:rPr>
              <w:t>(Beef, Sheep &amp; Goat</w:t>
            </w:r>
            <w:r w:rsidRPr="00C3734D">
              <w:rPr>
                <w:rFonts w:asciiTheme="majorBidi" w:hAnsiTheme="majorBidi" w:cstheme="majorBidi"/>
                <w:sz w:val="22"/>
                <w:szCs w:val="22"/>
              </w:rPr>
              <w:t xml:space="preserve"> chilled and frozen</w:t>
            </w:r>
            <w:r>
              <w:rPr>
                <w:rFonts w:asciiTheme="majorBidi" w:hAnsiTheme="majorBidi" w:cstheme="majorBidi"/>
                <w:sz w:val="22"/>
                <w:szCs w:val="22"/>
              </w:rPr>
              <w:t>)</w:t>
            </w:r>
          </w:p>
          <w:p w14:paraId="4D1D2141" w14:textId="77777777" w:rsidR="00A31879" w:rsidRDefault="00A31879" w:rsidP="00E919E8">
            <w:pPr>
              <w:pStyle w:val="ListParagraph"/>
              <w:bidi w:val="0"/>
              <w:spacing w:line="276" w:lineRule="auto"/>
              <w:rPr>
                <w:rFonts w:asciiTheme="majorBidi" w:hAnsiTheme="majorBidi" w:cstheme="majorBidi"/>
                <w:sz w:val="22"/>
                <w:szCs w:val="22"/>
              </w:rPr>
            </w:pPr>
          </w:p>
          <w:p w14:paraId="719199FF" w14:textId="77777777" w:rsidR="00A31879" w:rsidRPr="008902C7" w:rsidRDefault="00A31879" w:rsidP="00E919E8">
            <w:pPr>
              <w:spacing w:line="276" w:lineRule="auto"/>
              <w:ind w:left="360"/>
              <w:rPr>
                <w:rFonts w:asciiTheme="majorBidi" w:hAnsiTheme="majorBidi" w:cstheme="majorBidi"/>
                <w:sz w:val="22"/>
                <w:szCs w:val="22"/>
              </w:rPr>
            </w:pPr>
            <w:r>
              <w:rPr>
                <w:rFonts w:asciiTheme="majorBidi" w:hAnsiTheme="majorBidi" w:cstheme="majorBidi"/>
                <w:sz w:val="22"/>
                <w:szCs w:val="22"/>
                <w:rtl/>
              </w:rPr>
              <w:t>لحوم الابقار</w:t>
            </w:r>
            <w:r>
              <w:rPr>
                <w:rFonts w:asciiTheme="majorBidi" w:hAnsiTheme="majorBidi" w:cstheme="majorBidi" w:hint="cs"/>
                <w:sz w:val="22"/>
                <w:szCs w:val="22"/>
                <w:rtl/>
              </w:rPr>
              <w:t xml:space="preserve"> والأغنام</w:t>
            </w:r>
            <w:r>
              <w:rPr>
                <w:rFonts w:asciiTheme="majorBidi" w:hAnsiTheme="majorBidi" w:cstheme="majorBidi"/>
                <w:sz w:val="22"/>
                <w:szCs w:val="22"/>
                <w:rtl/>
              </w:rPr>
              <w:t xml:space="preserve"> </w:t>
            </w:r>
            <w:r w:rsidRPr="00B84142">
              <w:rPr>
                <w:rFonts w:asciiTheme="majorBidi" w:hAnsiTheme="majorBidi" w:cstheme="majorBidi"/>
                <w:sz w:val="22"/>
                <w:szCs w:val="22"/>
                <w:rtl/>
              </w:rPr>
              <w:t>المبردة والمجمدة</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79CDAE3D" w14:textId="77777777" w:rsidR="00A31879" w:rsidRPr="00B56BEB" w:rsidRDefault="00A31879" w:rsidP="00E919E8">
            <w:pPr>
              <w:bidi w:val="0"/>
              <w:jc w:val="center"/>
              <w:rPr>
                <w:rFonts w:asciiTheme="majorBidi" w:hAnsiTheme="majorBidi" w:cstheme="majorBidi"/>
                <w:sz w:val="22"/>
                <w:szCs w:val="22"/>
              </w:rPr>
            </w:pPr>
            <w:r w:rsidRPr="00B56BEB">
              <w:rPr>
                <w:rFonts w:asciiTheme="majorBidi" w:hAnsiTheme="majorBidi" w:cstheme="majorBidi"/>
                <w:sz w:val="22"/>
                <w:szCs w:val="22"/>
              </w:rPr>
              <w:t>TR63-0064</w:t>
            </w:r>
          </w:p>
        </w:tc>
        <w:tc>
          <w:tcPr>
            <w:tcW w:w="2873" w:type="dxa"/>
            <w:vMerge/>
            <w:tcBorders>
              <w:left w:val="single" w:sz="4" w:space="0" w:color="C6A100"/>
              <w:right w:val="single" w:sz="12" w:space="0" w:color="C6A100"/>
            </w:tcBorders>
            <w:vAlign w:val="center"/>
          </w:tcPr>
          <w:p w14:paraId="62A25BDC" w14:textId="77777777" w:rsidR="00A31879" w:rsidRPr="004C4AB7" w:rsidRDefault="00A31879" w:rsidP="00E919E8">
            <w:pPr>
              <w:jc w:val="center"/>
              <w:rPr>
                <w:rFonts w:asciiTheme="majorBidi" w:hAnsiTheme="majorBidi" w:cstheme="majorBidi"/>
                <w:sz w:val="26"/>
                <w:szCs w:val="26"/>
                <w:rtl/>
              </w:rPr>
            </w:pPr>
          </w:p>
        </w:tc>
      </w:tr>
      <w:tr w:rsidR="00A31879" w:rsidRPr="00530C02" w14:paraId="7A3EDCD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7DEA4E93"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20D5555D" w14:textId="77777777" w:rsidR="00A31879" w:rsidRDefault="00A31879" w:rsidP="00422381">
            <w:pPr>
              <w:pStyle w:val="ListParagraph"/>
              <w:numPr>
                <w:ilvl w:val="0"/>
                <w:numId w:val="53"/>
              </w:numPr>
              <w:bidi w:val="0"/>
              <w:spacing w:line="276" w:lineRule="auto"/>
              <w:rPr>
                <w:rFonts w:asciiTheme="majorBidi" w:hAnsiTheme="majorBidi" w:cstheme="majorBidi"/>
                <w:sz w:val="22"/>
                <w:szCs w:val="22"/>
              </w:rPr>
            </w:pPr>
            <w:proofErr w:type="spellStart"/>
            <w:r w:rsidRPr="00C3734D">
              <w:rPr>
                <w:rFonts w:asciiTheme="majorBidi" w:hAnsiTheme="majorBidi" w:cstheme="majorBidi"/>
                <w:sz w:val="22"/>
                <w:szCs w:val="22"/>
              </w:rPr>
              <w:t>Namet</w:t>
            </w:r>
            <w:proofErr w:type="spellEnd"/>
            <w:r w:rsidRPr="00C3734D">
              <w:rPr>
                <w:rFonts w:asciiTheme="majorBidi" w:hAnsiTheme="majorBidi" w:cstheme="majorBidi"/>
                <w:sz w:val="22"/>
                <w:szCs w:val="22"/>
              </w:rPr>
              <w:t xml:space="preserve"> G</w:t>
            </w:r>
            <w:r>
              <w:rPr>
                <w:rFonts w:asciiTheme="majorBidi" w:hAnsiTheme="majorBidi" w:cstheme="majorBidi"/>
                <w:sz w:val="22"/>
                <w:szCs w:val="22"/>
              </w:rPr>
              <w:t xml:space="preserve">ida Sanayi </w:t>
            </w:r>
            <w:proofErr w:type="spellStart"/>
            <w:r>
              <w:rPr>
                <w:rFonts w:asciiTheme="majorBidi" w:hAnsiTheme="majorBidi" w:cstheme="majorBidi"/>
                <w:sz w:val="22"/>
                <w:szCs w:val="22"/>
              </w:rPr>
              <w:t>ve</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Ticaret</w:t>
            </w:r>
            <w:proofErr w:type="spellEnd"/>
            <w:r>
              <w:rPr>
                <w:rFonts w:asciiTheme="majorBidi" w:hAnsiTheme="majorBidi" w:cstheme="majorBidi"/>
                <w:sz w:val="22"/>
                <w:szCs w:val="22"/>
              </w:rPr>
              <w:t xml:space="preserve"> A.Ş (Beef, Sheep &amp; Goat</w:t>
            </w:r>
            <w:r w:rsidRPr="00C3734D">
              <w:rPr>
                <w:rFonts w:asciiTheme="majorBidi" w:hAnsiTheme="majorBidi" w:cstheme="majorBidi"/>
                <w:sz w:val="22"/>
                <w:szCs w:val="22"/>
              </w:rPr>
              <w:t xml:space="preserve"> chilled and frozen</w:t>
            </w:r>
            <w:r>
              <w:rPr>
                <w:rFonts w:asciiTheme="majorBidi" w:hAnsiTheme="majorBidi" w:cstheme="majorBidi"/>
                <w:sz w:val="22"/>
                <w:szCs w:val="22"/>
              </w:rPr>
              <w:t>)</w:t>
            </w:r>
          </w:p>
          <w:p w14:paraId="3338A348" w14:textId="084706DF" w:rsidR="00A31879" w:rsidRPr="00B84142" w:rsidRDefault="00A31879" w:rsidP="00E919E8">
            <w:pPr>
              <w:spacing w:line="276" w:lineRule="auto"/>
              <w:ind w:left="360"/>
              <w:rPr>
                <w:rFonts w:asciiTheme="majorBidi" w:hAnsiTheme="majorBidi" w:cstheme="majorBidi"/>
                <w:sz w:val="22"/>
                <w:szCs w:val="22"/>
              </w:rPr>
            </w:pPr>
            <w:r>
              <w:rPr>
                <w:rFonts w:asciiTheme="majorBidi" w:hAnsiTheme="majorBidi" w:cstheme="majorBidi"/>
                <w:sz w:val="22"/>
                <w:szCs w:val="22"/>
                <w:rtl/>
              </w:rPr>
              <w:t>لحوم الابقار</w:t>
            </w:r>
            <w:r>
              <w:rPr>
                <w:rFonts w:asciiTheme="majorBidi" w:hAnsiTheme="majorBidi" w:cstheme="majorBidi" w:hint="cs"/>
                <w:sz w:val="22"/>
                <w:szCs w:val="22"/>
                <w:rtl/>
              </w:rPr>
              <w:t xml:space="preserve"> والأغنام</w:t>
            </w:r>
            <w:r>
              <w:rPr>
                <w:rFonts w:asciiTheme="majorBidi" w:hAnsiTheme="majorBidi" w:cstheme="majorBidi"/>
                <w:sz w:val="22"/>
                <w:szCs w:val="22"/>
                <w:rtl/>
              </w:rPr>
              <w:t xml:space="preserve"> </w:t>
            </w:r>
            <w:r w:rsidRPr="00B84142">
              <w:rPr>
                <w:rFonts w:asciiTheme="majorBidi" w:hAnsiTheme="majorBidi" w:cstheme="majorBidi"/>
                <w:sz w:val="22"/>
                <w:szCs w:val="22"/>
                <w:rtl/>
              </w:rPr>
              <w:t>المبردة والمجمدة</w:t>
            </w:r>
            <w:r>
              <w:rPr>
                <w:rFonts w:asciiTheme="majorBidi" w:hAnsiTheme="majorBidi" w:cstheme="majorBidi"/>
                <w:sz w:val="22"/>
                <w:szCs w:val="22"/>
              </w:rPr>
              <w:t xml:space="preserve"> ss</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1EDCDA79" w14:textId="77777777" w:rsidR="00A31879" w:rsidRPr="00B56BEB" w:rsidRDefault="00A31879" w:rsidP="00E919E8">
            <w:pPr>
              <w:bidi w:val="0"/>
              <w:jc w:val="center"/>
              <w:rPr>
                <w:rFonts w:asciiTheme="majorBidi" w:hAnsiTheme="majorBidi" w:cstheme="majorBidi"/>
                <w:sz w:val="22"/>
                <w:szCs w:val="22"/>
              </w:rPr>
            </w:pPr>
            <w:r w:rsidRPr="00B56BEB">
              <w:rPr>
                <w:rFonts w:asciiTheme="majorBidi" w:hAnsiTheme="majorBidi" w:cstheme="majorBidi"/>
                <w:sz w:val="22"/>
                <w:szCs w:val="22"/>
              </w:rPr>
              <w:t>TR41-0027</w:t>
            </w:r>
          </w:p>
        </w:tc>
        <w:tc>
          <w:tcPr>
            <w:tcW w:w="2873" w:type="dxa"/>
            <w:vMerge/>
            <w:tcBorders>
              <w:left w:val="single" w:sz="4" w:space="0" w:color="C6A100"/>
              <w:right w:val="single" w:sz="12" w:space="0" w:color="C6A100"/>
            </w:tcBorders>
            <w:vAlign w:val="center"/>
          </w:tcPr>
          <w:p w14:paraId="19B61B37" w14:textId="77777777" w:rsidR="00A31879" w:rsidRPr="004C4AB7" w:rsidRDefault="00A31879" w:rsidP="00E919E8">
            <w:pPr>
              <w:jc w:val="center"/>
              <w:rPr>
                <w:rFonts w:asciiTheme="majorBidi" w:hAnsiTheme="majorBidi" w:cstheme="majorBidi"/>
                <w:sz w:val="26"/>
                <w:szCs w:val="26"/>
                <w:rtl/>
              </w:rPr>
            </w:pPr>
          </w:p>
        </w:tc>
      </w:tr>
      <w:tr w:rsidR="00A31879" w:rsidRPr="00530C02" w14:paraId="1AE8F4F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blHeader/>
        </w:trPr>
        <w:tc>
          <w:tcPr>
            <w:tcW w:w="1815" w:type="dxa"/>
            <w:vMerge/>
            <w:tcBorders>
              <w:left w:val="single" w:sz="12" w:space="0" w:color="C6A100"/>
              <w:right w:val="single" w:sz="4" w:space="0" w:color="C6A100"/>
            </w:tcBorders>
            <w:vAlign w:val="center"/>
          </w:tcPr>
          <w:p w14:paraId="0F753595" w14:textId="77777777" w:rsidR="00A31879" w:rsidRPr="00C26E79" w:rsidRDefault="00A31879"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1E9556C5" w14:textId="77777777" w:rsidR="00A31879" w:rsidRPr="00C3734D" w:rsidRDefault="00A31879" w:rsidP="00422381">
            <w:pPr>
              <w:pStyle w:val="ListParagraph"/>
              <w:numPr>
                <w:ilvl w:val="0"/>
                <w:numId w:val="53"/>
              </w:numPr>
              <w:bidi w:val="0"/>
              <w:rPr>
                <w:rFonts w:asciiTheme="majorBidi" w:eastAsia="Calibri" w:hAnsiTheme="majorBidi" w:cstheme="majorBidi"/>
                <w:sz w:val="22"/>
                <w:szCs w:val="22"/>
                <w:lang w:val="tr-TR"/>
              </w:rPr>
            </w:pPr>
            <w:r w:rsidRPr="00C3734D">
              <w:rPr>
                <w:rFonts w:asciiTheme="majorBidi" w:eastAsia="Calibri" w:hAnsiTheme="majorBidi" w:cstheme="majorBidi"/>
                <w:sz w:val="22"/>
                <w:szCs w:val="22"/>
                <w:lang w:val="tr-TR"/>
              </w:rPr>
              <w:t xml:space="preserve">BEYPI BEYPAZARI TARIMSAL URETIM PAZARLAMA SANAYI VE TICARET A.S </w:t>
            </w:r>
            <w:r w:rsidRPr="00C3734D">
              <w:rPr>
                <w:rFonts w:asciiTheme="majorBidi" w:hAnsiTheme="majorBidi" w:cstheme="majorBidi"/>
                <w:sz w:val="22"/>
                <w:szCs w:val="22"/>
              </w:rPr>
              <w:t>(</w:t>
            </w:r>
            <w:r w:rsidRPr="0022112E">
              <w:rPr>
                <w:rFonts w:asciiTheme="majorBidi" w:hAnsiTheme="majorBidi" w:cstheme="majorBidi"/>
                <w:sz w:val="22"/>
                <w:szCs w:val="22"/>
              </w:rPr>
              <w:t xml:space="preserve">Frozen &amp; Chilled chicken meats </w:t>
            </w:r>
            <w:r w:rsidRPr="00C3734D">
              <w:rPr>
                <w:rFonts w:asciiTheme="majorBidi" w:hAnsiTheme="majorBidi" w:cstheme="majorBidi"/>
                <w:sz w:val="22"/>
                <w:szCs w:val="22"/>
              </w:rPr>
              <w:t>-</w:t>
            </w:r>
            <w:r w:rsidRPr="00C3734D">
              <w:rPr>
                <w:rFonts w:asciiTheme="majorBidi" w:hAnsiTheme="majorBidi" w:cstheme="majorBidi"/>
                <w:sz w:val="22"/>
                <w:szCs w:val="22"/>
                <w:rtl/>
              </w:rPr>
              <w:t>لحوم دجاج</w:t>
            </w:r>
            <w:r>
              <w:rPr>
                <w:rFonts w:asciiTheme="majorBidi" w:hAnsiTheme="majorBidi" w:cstheme="majorBidi" w:hint="cs"/>
                <w:sz w:val="22"/>
                <w:szCs w:val="22"/>
                <w:rtl/>
              </w:rPr>
              <w:t xml:space="preserve"> مبردة ومجمدة</w:t>
            </w:r>
            <w:r w:rsidRPr="00C3734D">
              <w:rPr>
                <w:rFonts w:asciiTheme="majorBidi" w:hAnsiTheme="majorBidi" w:cstheme="majorBidi"/>
                <w:sz w:val="22"/>
                <w:szCs w:val="22"/>
                <w:rtl/>
              </w:rPr>
              <w:t xml:space="preserve"> </w:t>
            </w:r>
            <w:r w:rsidRPr="00C3734D">
              <w:rPr>
                <w:rFonts w:asciiTheme="majorBidi" w:hAnsiTheme="majorBidi" w:cstheme="majorBidi"/>
                <w:sz w:val="22"/>
                <w:szCs w:val="22"/>
              </w:rPr>
              <w:t>)</w:t>
            </w:r>
          </w:p>
        </w:tc>
        <w:tc>
          <w:tcPr>
            <w:tcW w:w="3429" w:type="dxa"/>
            <w:gridSpan w:val="2"/>
            <w:tcBorders>
              <w:top w:val="single" w:sz="4" w:space="0" w:color="C6A100"/>
              <w:left w:val="single" w:sz="4" w:space="0" w:color="C6A100"/>
              <w:right w:val="single" w:sz="4" w:space="0" w:color="C6A100"/>
            </w:tcBorders>
            <w:vAlign w:val="center"/>
          </w:tcPr>
          <w:p w14:paraId="622E7B89" w14:textId="77777777" w:rsidR="00A31879" w:rsidRPr="00B56BEB" w:rsidRDefault="00A31879" w:rsidP="00E919E8">
            <w:pPr>
              <w:bidi w:val="0"/>
              <w:jc w:val="center"/>
              <w:rPr>
                <w:rFonts w:asciiTheme="majorBidi" w:hAnsiTheme="majorBidi" w:cstheme="majorBidi"/>
                <w:sz w:val="22"/>
                <w:szCs w:val="22"/>
              </w:rPr>
            </w:pPr>
            <w:r w:rsidRPr="00B56BEB">
              <w:rPr>
                <w:rFonts w:asciiTheme="majorBidi" w:hAnsiTheme="majorBidi" w:cstheme="majorBidi"/>
                <w:sz w:val="22"/>
                <w:szCs w:val="22"/>
              </w:rPr>
              <w:t>TR 14 - 0021</w:t>
            </w:r>
          </w:p>
        </w:tc>
        <w:tc>
          <w:tcPr>
            <w:tcW w:w="2873" w:type="dxa"/>
            <w:vMerge/>
            <w:tcBorders>
              <w:left w:val="single" w:sz="4" w:space="0" w:color="C6A100"/>
              <w:right w:val="single" w:sz="12" w:space="0" w:color="C6A100"/>
            </w:tcBorders>
            <w:vAlign w:val="center"/>
          </w:tcPr>
          <w:p w14:paraId="2C462AE9" w14:textId="77777777" w:rsidR="00A31879" w:rsidRPr="004C4AB7" w:rsidRDefault="00A31879" w:rsidP="00E919E8">
            <w:pPr>
              <w:jc w:val="center"/>
              <w:rPr>
                <w:rFonts w:asciiTheme="majorBidi" w:hAnsiTheme="majorBidi" w:cstheme="majorBidi"/>
                <w:sz w:val="26"/>
                <w:szCs w:val="26"/>
                <w:rtl/>
              </w:rPr>
            </w:pPr>
          </w:p>
        </w:tc>
      </w:tr>
      <w:tr w:rsidR="00A31879" w:rsidRPr="00530C02" w14:paraId="0CF2277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blHeader/>
        </w:trPr>
        <w:tc>
          <w:tcPr>
            <w:tcW w:w="1815" w:type="dxa"/>
            <w:vMerge/>
            <w:tcBorders>
              <w:left w:val="single" w:sz="12" w:space="0" w:color="C6A100"/>
              <w:right w:val="single" w:sz="4" w:space="0" w:color="C6A100"/>
            </w:tcBorders>
            <w:vAlign w:val="center"/>
          </w:tcPr>
          <w:p w14:paraId="7609F2FA" w14:textId="77777777" w:rsidR="00A31879" w:rsidRPr="00C26E79" w:rsidRDefault="00A31879" w:rsidP="00E919E8">
            <w:pPr>
              <w:jc w:val="center"/>
              <w:rPr>
                <w:rtl/>
              </w:rPr>
            </w:pPr>
          </w:p>
        </w:tc>
        <w:tc>
          <w:tcPr>
            <w:tcW w:w="6021" w:type="dxa"/>
            <w:tcBorders>
              <w:top w:val="single" w:sz="4" w:space="0" w:color="C6A100"/>
              <w:left w:val="single" w:sz="4" w:space="0" w:color="C6A100"/>
              <w:right w:val="single" w:sz="4" w:space="0" w:color="C6A100"/>
            </w:tcBorders>
            <w:shd w:val="clear" w:color="auto" w:fill="FFFFFF" w:themeFill="background1"/>
            <w:vAlign w:val="center"/>
          </w:tcPr>
          <w:p w14:paraId="76BB65D1" w14:textId="4E4535F9" w:rsidR="00A31879" w:rsidRPr="001360F3" w:rsidRDefault="00A31879" w:rsidP="00422381">
            <w:pPr>
              <w:pStyle w:val="ListParagraph"/>
              <w:numPr>
                <w:ilvl w:val="0"/>
                <w:numId w:val="53"/>
              </w:numPr>
              <w:bidi w:val="0"/>
              <w:rPr>
                <w:rFonts w:asciiTheme="majorBidi" w:eastAsia="Calibri" w:hAnsiTheme="majorBidi" w:cstheme="majorBidi"/>
                <w:sz w:val="22"/>
                <w:szCs w:val="22"/>
                <w:lang w:val="tr-TR"/>
              </w:rPr>
            </w:pPr>
            <w:r w:rsidRPr="00B26C3B">
              <w:rPr>
                <w:rFonts w:asciiTheme="majorBidi" w:eastAsia="Calibri" w:hAnsiTheme="majorBidi" w:cstheme="majorBidi"/>
                <w:sz w:val="22"/>
                <w:szCs w:val="22"/>
                <w:lang w:val="tr-TR"/>
              </w:rPr>
              <w:t xml:space="preserve">HasTavuk Gıda Tarım Hayvancılık San. Ve Tic.A.Ş </w:t>
            </w:r>
            <w:r w:rsidRPr="00B26C3B">
              <w:rPr>
                <w:rFonts w:asciiTheme="majorBidi" w:hAnsiTheme="majorBidi" w:cstheme="majorBidi"/>
                <w:sz w:val="22"/>
                <w:szCs w:val="22"/>
              </w:rPr>
              <w:t>Frozen &amp; Chilled chicken meats -</w:t>
            </w:r>
            <w:r w:rsidRPr="00B26C3B">
              <w:rPr>
                <w:rFonts w:asciiTheme="majorBidi" w:hAnsiTheme="majorBidi" w:cstheme="majorBidi"/>
                <w:sz w:val="22"/>
                <w:szCs w:val="22"/>
                <w:rtl/>
              </w:rPr>
              <w:t>لحوم دجاج</w:t>
            </w:r>
            <w:r w:rsidRPr="00B26C3B">
              <w:rPr>
                <w:rFonts w:asciiTheme="majorBidi" w:hAnsiTheme="majorBidi" w:cstheme="majorBidi" w:hint="cs"/>
                <w:sz w:val="22"/>
                <w:szCs w:val="22"/>
                <w:rtl/>
              </w:rPr>
              <w:t xml:space="preserve"> مبردة ومجمدة</w:t>
            </w:r>
            <w:r w:rsidRPr="00B26C3B">
              <w:rPr>
                <w:rFonts w:asciiTheme="majorBidi" w:hAnsiTheme="majorBidi" w:cstheme="majorBidi"/>
                <w:sz w:val="22"/>
                <w:szCs w:val="22"/>
                <w:rtl/>
              </w:rPr>
              <w:t xml:space="preserve"> </w:t>
            </w:r>
          </w:p>
        </w:tc>
        <w:tc>
          <w:tcPr>
            <w:tcW w:w="3429" w:type="dxa"/>
            <w:gridSpan w:val="2"/>
            <w:tcBorders>
              <w:top w:val="single" w:sz="4" w:space="0" w:color="C6A100"/>
              <w:left w:val="single" w:sz="4" w:space="0" w:color="C6A100"/>
              <w:right w:val="single" w:sz="4" w:space="0" w:color="C6A100"/>
            </w:tcBorders>
            <w:shd w:val="clear" w:color="auto" w:fill="FFFFFF" w:themeFill="background1"/>
            <w:vAlign w:val="center"/>
          </w:tcPr>
          <w:p w14:paraId="0E3DECA7" w14:textId="32E5C9B6" w:rsidR="00A31879" w:rsidRPr="00B26C3B" w:rsidRDefault="00A31879" w:rsidP="00E919E8">
            <w:pPr>
              <w:bidi w:val="0"/>
              <w:jc w:val="center"/>
              <w:rPr>
                <w:rFonts w:asciiTheme="majorBidi" w:hAnsiTheme="majorBidi" w:cstheme="majorBidi"/>
                <w:sz w:val="22"/>
                <w:szCs w:val="22"/>
              </w:rPr>
            </w:pPr>
            <w:r w:rsidRPr="00B26C3B">
              <w:rPr>
                <w:rFonts w:asciiTheme="majorBidi" w:hAnsiTheme="majorBidi" w:cstheme="majorBidi"/>
                <w:sz w:val="22"/>
                <w:szCs w:val="22"/>
              </w:rPr>
              <w:t>TR 10 - 0123</w:t>
            </w:r>
          </w:p>
        </w:tc>
        <w:tc>
          <w:tcPr>
            <w:tcW w:w="2873" w:type="dxa"/>
            <w:vMerge/>
            <w:tcBorders>
              <w:left w:val="single" w:sz="4" w:space="0" w:color="C6A100"/>
              <w:right w:val="single" w:sz="12" w:space="0" w:color="C6A100"/>
            </w:tcBorders>
            <w:vAlign w:val="center"/>
          </w:tcPr>
          <w:p w14:paraId="78AC8188" w14:textId="77777777" w:rsidR="00A31879" w:rsidRPr="004C4AB7" w:rsidRDefault="00A31879" w:rsidP="00E919E8">
            <w:pPr>
              <w:jc w:val="center"/>
              <w:rPr>
                <w:rFonts w:asciiTheme="majorBidi" w:hAnsiTheme="majorBidi" w:cstheme="majorBidi"/>
                <w:sz w:val="26"/>
                <w:szCs w:val="26"/>
                <w:rtl/>
              </w:rPr>
            </w:pPr>
          </w:p>
        </w:tc>
      </w:tr>
      <w:tr w:rsidR="00A31879" w:rsidRPr="00530C02" w14:paraId="137847F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blHeader/>
        </w:trPr>
        <w:tc>
          <w:tcPr>
            <w:tcW w:w="1815" w:type="dxa"/>
            <w:vMerge/>
            <w:tcBorders>
              <w:left w:val="single" w:sz="12" w:space="0" w:color="C6A100"/>
              <w:right w:val="single" w:sz="4" w:space="0" w:color="C6A100"/>
            </w:tcBorders>
            <w:vAlign w:val="center"/>
          </w:tcPr>
          <w:p w14:paraId="40E08075"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7FACD0E2" w14:textId="77777777" w:rsidR="00A31879" w:rsidRPr="00C3734D" w:rsidRDefault="00A31879" w:rsidP="00422381">
            <w:pPr>
              <w:pStyle w:val="ListParagraph"/>
              <w:numPr>
                <w:ilvl w:val="0"/>
                <w:numId w:val="53"/>
              </w:numPr>
              <w:autoSpaceDE w:val="0"/>
              <w:autoSpaceDN w:val="0"/>
              <w:bidi w:val="0"/>
              <w:adjustRightInd w:val="0"/>
              <w:rPr>
                <w:rFonts w:asciiTheme="majorBidi" w:eastAsia="Calibri" w:hAnsiTheme="majorBidi" w:cstheme="majorBidi"/>
                <w:sz w:val="22"/>
                <w:szCs w:val="22"/>
                <w:lang w:val="tr-TR"/>
              </w:rPr>
            </w:pPr>
            <w:r w:rsidRPr="00C3734D">
              <w:rPr>
                <w:rFonts w:asciiTheme="majorBidi" w:eastAsia="Calibri" w:hAnsiTheme="majorBidi" w:cstheme="majorBidi"/>
                <w:sz w:val="22"/>
                <w:szCs w:val="22"/>
                <w:lang w:val="tr-TR"/>
              </w:rPr>
              <w:t>Şenpiliç Gıda Sanayi A.Ş</w:t>
            </w:r>
            <w:r w:rsidRPr="00C3734D">
              <w:rPr>
                <w:rFonts w:asciiTheme="majorBidi" w:eastAsia="Calibri" w:hAnsiTheme="majorBidi" w:cstheme="majorBidi" w:hint="cs"/>
                <w:sz w:val="22"/>
                <w:szCs w:val="22"/>
                <w:rtl/>
                <w:lang w:val="tr-TR"/>
              </w:rPr>
              <w:t xml:space="preserve"> لحوم </w:t>
            </w:r>
            <w:r>
              <w:rPr>
                <w:rFonts w:asciiTheme="majorBidi" w:eastAsia="Calibri" w:hAnsiTheme="majorBidi" w:cstheme="majorBidi" w:hint="cs"/>
                <w:sz w:val="22"/>
                <w:szCs w:val="22"/>
                <w:rtl/>
                <w:lang w:val="tr-TR"/>
              </w:rPr>
              <w:t>دجاج</w:t>
            </w:r>
            <w:r w:rsidRPr="00C3734D">
              <w:rPr>
                <w:rFonts w:asciiTheme="majorBidi" w:eastAsia="Calibri" w:hAnsiTheme="majorBidi" w:cstheme="majorBidi" w:hint="cs"/>
                <w:sz w:val="22"/>
                <w:szCs w:val="22"/>
                <w:rtl/>
                <w:lang w:val="tr-TR"/>
              </w:rPr>
              <w:t xml:space="preserve"> مبردة و مجمدة  </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23D659C7" w14:textId="77777777" w:rsidR="00A31879" w:rsidRPr="00FD1B5C" w:rsidRDefault="00A31879" w:rsidP="00E919E8">
            <w:pPr>
              <w:bidi w:val="0"/>
              <w:jc w:val="center"/>
              <w:rPr>
                <w:rFonts w:asciiTheme="majorBidi" w:hAnsiTheme="majorBidi" w:cstheme="majorBidi"/>
                <w:sz w:val="22"/>
                <w:szCs w:val="22"/>
              </w:rPr>
            </w:pPr>
            <w:r w:rsidRPr="00FD1B5C">
              <w:rPr>
                <w:rFonts w:asciiTheme="majorBidi" w:hAnsiTheme="majorBidi" w:cstheme="majorBidi"/>
                <w:sz w:val="22"/>
                <w:szCs w:val="22"/>
              </w:rPr>
              <w:t>TR 54-0104</w:t>
            </w:r>
          </w:p>
        </w:tc>
        <w:tc>
          <w:tcPr>
            <w:tcW w:w="2873" w:type="dxa"/>
            <w:vMerge/>
            <w:tcBorders>
              <w:left w:val="single" w:sz="4" w:space="0" w:color="C6A100"/>
              <w:right w:val="single" w:sz="12" w:space="0" w:color="C6A100"/>
            </w:tcBorders>
            <w:vAlign w:val="center"/>
          </w:tcPr>
          <w:p w14:paraId="713EDB84" w14:textId="77777777" w:rsidR="00A31879" w:rsidRPr="004C4AB7" w:rsidRDefault="00A31879" w:rsidP="00E919E8">
            <w:pPr>
              <w:jc w:val="center"/>
              <w:rPr>
                <w:rFonts w:asciiTheme="majorBidi" w:hAnsiTheme="majorBidi" w:cstheme="majorBidi"/>
                <w:sz w:val="26"/>
                <w:szCs w:val="26"/>
                <w:rtl/>
              </w:rPr>
            </w:pPr>
          </w:p>
        </w:tc>
      </w:tr>
      <w:tr w:rsidR="00A31879" w:rsidRPr="00530C02" w14:paraId="3FDEF70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5"/>
          <w:tblHeader/>
        </w:trPr>
        <w:tc>
          <w:tcPr>
            <w:tcW w:w="1815" w:type="dxa"/>
            <w:vMerge/>
            <w:tcBorders>
              <w:left w:val="single" w:sz="12" w:space="0" w:color="C6A100"/>
              <w:right w:val="single" w:sz="4" w:space="0" w:color="C6A100"/>
            </w:tcBorders>
            <w:vAlign w:val="center"/>
          </w:tcPr>
          <w:p w14:paraId="086CE576" w14:textId="77777777" w:rsidR="00A31879" w:rsidRPr="00C26E79" w:rsidRDefault="00A31879"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54AB8B79" w14:textId="77777777" w:rsidR="00A31879" w:rsidRPr="00C3734D" w:rsidRDefault="00A31879" w:rsidP="00422381">
            <w:pPr>
              <w:pStyle w:val="ListParagraph"/>
              <w:numPr>
                <w:ilvl w:val="0"/>
                <w:numId w:val="53"/>
              </w:numPr>
              <w:autoSpaceDE w:val="0"/>
              <w:autoSpaceDN w:val="0"/>
              <w:bidi w:val="0"/>
              <w:adjustRightInd w:val="0"/>
              <w:rPr>
                <w:rFonts w:asciiTheme="majorBidi" w:eastAsia="Calibri" w:hAnsiTheme="majorBidi" w:cstheme="majorBidi"/>
                <w:sz w:val="22"/>
                <w:szCs w:val="22"/>
                <w:lang w:val="tr-TR"/>
              </w:rPr>
            </w:pPr>
            <w:r w:rsidRPr="00C3734D">
              <w:rPr>
                <w:rFonts w:asciiTheme="majorBidi" w:eastAsia="Calibri" w:hAnsiTheme="majorBidi" w:cstheme="majorBidi"/>
                <w:sz w:val="22"/>
                <w:szCs w:val="22"/>
                <w:lang w:val="tr-TR"/>
              </w:rPr>
              <w:t xml:space="preserve">Banvit Bandirma Vitaminli Yem Sanayi A.S </w:t>
            </w:r>
            <w:r w:rsidRPr="00C3734D">
              <w:rPr>
                <w:rFonts w:asciiTheme="majorBidi" w:hAnsiTheme="majorBidi" w:cstheme="majorBidi"/>
                <w:sz w:val="22"/>
                <w:szCs w:val="22"/>
              </w:rPr>
              <w:t>(Frozen chicken meats-</w:t>
            </w:r>
            <w:r w:rsidRPr="00C3734D">
              <w:rPr>
                <w:rFonts w:asciiTheme="majorBidi" w:hAnsiTheme="majorBidi" w:cstheme="majorBidi"/>
                <w:sz w:val="22"/>
                <w:szCs w:val="22"/>
                <w:rtl/>
              </w:rPr>
              <w:t>لحوم دجاج مجمدة</w:t>
            </w:r>
            <w:r w:rsidRPr="00C3734D">
              <w:rPr>
                <w:rFonts w:asciiTheme="majorBidi" w:hAnsiTheme="majorBidi" w:cstheme="majorBidi"/>
                <w:sz w:val="22"/>
                <w:szCs w:val="22"/>
              </w:rPr>
              <w:t>)</w:t>
            </w:r>
            <w:r w:rsidRPr="00C3734D">
              <w:rPr>
                <w:rFonts w:asciiTheme="majorBidi" w:hAnsiTheme="majorBidi" w:cstheme="majorBidi"/>
                <w:sz w:val="22"/>
                <w:szCs w:val="22"/>
                <w:rtl/>
              </w:rPr>
              <w:t xml:space="preserve"> </w:t>
            </w:r>
          </w:p>
        </w:tc>
        <w:tc>
          <w:tcPr>
            <w:tcW w:w="3429" w:type="dxa"/>
            <w:gridSpan w:val="2"/>
            <w:tcBorders>
              <w:top w:val="single" w:sz="4" w:space="0" w:color="C6A100"/>
              <w:left w:val="single" w:sz="4" w:space="0" w:color="C6A100"/>
              <w:right w:val="single" w:sz="4" w:space="0" w:color="C6A100"/>
            </w:tcBorders>
            <w:vAlign w:val="center"/>
          </w:tcPr>
          <w:p w14:paraId="54129638" w14:textId="77777777" w:rsidR="00A31879" w:rsidRPr="00B56BEB" w:rsidRDefault="00A31879" w:rsidP="00E919E8">
            <w:pPr>
              <w:bidi w:val="0"/>
              <w:jc w:val="center"/>
              <w:rPr>
                <w:rFonts w:asciiTheme="majorBidi" w:hAnsiTheme="majorBidi" w:cstheme="majorBidi"/>
                <w:sz w:val="22"/>
                <w:szCs w:val="22"/>
              </w:rPr>
            </w:pPr>
            <w:r w:rsidRPr="00B56BEB">
              <w:rPr>
                <w:rFonts w:asciiTheme="majorBidi" w:hAnsiTheme="majorBidi" w:cstheme="majorBidi"/>
                <w:sz w:val="22"/>
                <w:szCs w:val="22"/>
              </w:rPr>
              <w:t>TR 23 - 0056</w:t>
            </w:r>
          </w:p>
        </w:tc>
        <w:tc>
          <w:tcPr>
            <w:tcW w:w="2873" w:type="dxa"/>
            <w:vMerge/>
            <w:tcBorders>
              <w:left w:val="single" w:sz="4" w:space="0" w:color="C6A100"/>
              <w:right w:val="single" w:sz="12" w:space="0" w:color="C6A100"/>
            </w:tcBorders>
            <w:vAlign w:val="center"/>
          </w:tcPr>
          <w:p w14:paraId="6819C672" w14:textId="77777777" w:rsidR="00A31879" w:rsidRPr="004C4AB7" w:rsidRDefault="00A31879" w:rsidP="00E919E8">
            <w:pPr>
              <w:jc w:val="center"/>
              <w:rPr>
                <w:rFonts w:asciiTheme="majorBidi" w:hAnsiTheme="majorBidi" w:cstheme="majorBidi"/>
                <w:sz w:val="26"/>
                <w:szCs w:val="26"/>
                <w:rtl/>
              </w:rPr>
            </w:pPr>
          </w:p>
        </w:tc>
      </w:tr>
      <w:tr w:rsidR="00A31879" w:rsidRPr="00530C02" w14:paraId="1F02A8B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blHeader/>
        </w:trPr>
        <w:tc>
          <w:tcPr>
            <w:tcW w:w="1815" w:type="dxa"/>
            <w:vMerge/>
            <w:tcBorders>
              <w:left w:val="single" w:sz="12" w:space="0" w:color="C6A100"/>
              <w:right w:val="single" w:sz="4" w:space="0" w:color="C6A100"/>
            </w:tcBorders>
            <w:vAlign w:val="center"/>
          </w:tcPr>
          <w:p w14:paraId="67B7ABCC" w14:textId="77777777" w:rsidR="00A31879" w:rsidRPr="00C26E79" w:rsidRDefault="00A31879"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0C468C4D" w14:textId="77777777" w:rsidR="00A31879" w:rsidRDefault="00A31879" w:rsidP="00422381">
            <w:pPr>
              <w:pStyle w:val="ListParagraph"/>
              <w:numPr>
                <w:ilvl w:val="0"/>
                <w:numId w:val="53"/>
              </w:numPr>
              <w:bidi w:val="0"/>
              <w:rPr>
                <w:rFonts w:asciiTheme="majorBidi" w:hAnsiTheme="majorBidi" w:cstheme="majorBidi"/>
                <w:sz w:val="22"/>
                <w:szCs w:val="22"/>
              </w:rPr>
            </w:pPr>
            <w:r w:rsidRPr="00C3734D">
              <w:rPr>
                <w:rFonts w:asciiTheme="majorBidi" w:hAnsiTheme="majorBidi" w:cstheme="majorBidi"/>
                <w:sz w:val="22"/>
                <w:szCs w:val="22"/>
              </w:rPr>
              <w:t xml:space="preserve">BUPİLİÇ ENTEGRE GIDA SAN. TİC. A.Ş. </w:t>
            </w:r>
          </w:p>
          <w:p w14:paraId="09811BA0" w14:textId="77777777" w:rsidR="00A31879" w:rsidRPr="00C3734D" w:rsidRDefault="00A31879" w:rsidP="00E919E8">
            <w:pPr>
              <w:pStyle w:val="ListParagraph"/>
              <w:bidi w:val="0"/>
              <w:rPr>
                <w:rFonts w:asciiTheme="majorBidi" w:hAnsiTheme="majorBidi" w:cstheme="majorBidi"/>
                <w:sz w:val="22"/>
                <w:szCs w:val="22"/>
                <w:rtl/>
              </w:rPr>
            </w:pPr>
            <w:r w:rsidRPr="00C3734D">
              <w:rPr>
                <w:rFonts w:asciiTheme="majorBidi" w:hAnsiTheme="majorBidi" w:cstheme="majorBidi"/>
                <w:sz w:val="22"/>
                <w:szCs w:val="22"/>
              </w:rPr>
              <w:t>chicken meats-</w:t>
            </w:r>
            <w:r w:rsidRPr="00C3734D">
              <w:rPr>
                <w:rFonts w:asciiTheme="majorBidi" w:hAnsiTheme="majorBidi" w:cstheme="majorBidi"/>
                <w:sz w:val="22"/>
                <w:szCs w:val="22"/>
                <w:rtl/>
              </w:rPr>
              <w:t>لحوم دجاج</w:t>
            </w:r>
            <w:r>
              <w:rPr>
                <w:rFonts w:asciiTheme="majorBidi" w:hAnsiTheme="majorBidi" w:cstheme="majorBidi" w:hint="cs"/>
                <w:sz w:val="22"/>
                <w:szCs w:val="22"/>
                <w:rtl/>
              </w:rPr>
              <w:t xml:space="preserve"> مبرد ومجمدة</w:t>
            </w:r>
          </w:p>
        </w:tc>
        <w:tc>
          <w:tcPr>
            <w:tcW w:w="3429" w:type="dxa"/>
            <w:gridSpan w:val="2"/>
            <w:tcBorders>
              <w:top w:val="single" w:sz="4" w:space="0" w:color="C6A100"/>
              <w:left w:val="single" w:sz="4" w:space="0" w:color="C6A100"/>
              <w:right w:val="single" w:sz="4" w:space="0" w:color="C6A100"/>
            </w:tcBorders>
            <w:vAlign w:val="center"/>
          </w:tcPr>
          <w:p w14:paraId="390D7EB3" w14:textId="77777777" w:rsidR="00A31879" w:rsidRPr="00B56BEB" w:rsidRDefault="00A31879" w:rsidP="00E919E8">
            <w:pPr>
              <w:bidi w:val="0"/>
              <w:jc w:val="center"/>
              <w:rPr>
                <w:rFonts w:asciiTheme="majorBidi" w:hAnsiTheme="majorBidi" w:cstheme="majorBidi"/>
                <w:sz w:val="22"/>
                <w:szCs w:val="22"/>
                <w:rtl/>
              </w:rPr>
            </w:pPr>
            <w:r w:rsidRPr="00B56BEB">
              <w:rPr>
                <w:rFonts w:asciiTheme="majorBidi" w:hAnsiTheme="majorBidi" w:cstheme="majorBidi"/>
                <w:sz w:val="22"/>
                <w:szCs w:val="22"/>
              </w:rPr>
              <w:t>TR10 -0061</w:t>
            </w:r>
          </w:p>
        </w:tc>
        <w:tc>
          <w:tcPr>
            <w:tcW w:w="2873" w:type="dxa"/>
            <w:vMerge/>
            <w:tcBorders>
              <w:left w:val="single" w:sz="4" w:space="0" w:color="C6A100"/>
              <w:right w:val="single" w:sz="12" w:space="0" w:color="C6A100"/>
            </w:tcBorders>
            <w:vAlign w:val="center"/>
          </w:tcPr>
          <w:p w14:paraId="55C26DFF" w14:textId="77777777" w:rsidR="00A31879" w:rsidRPr="004C4AB7" w:rsidRDefault="00A31879" w:rsidP="00E919E8">
            <w:pPr>
              <w:jc w:val="center"/>
              <w:rPr>
                <w:rFonts w:asciiTheme="majorBidi" w:hAnsiTheme="majorBidi" w:cstheme="majorBidi"/>
                <w:sz w:val="26"/>
                <w:szCs w:val="26"/>
                <w:rtl/>
              </w:rPr>
            </w:pPr>
          </w:p>
        </w:tc>
      </w:tr>
      <w:tr w:rsidR="00A31879" w:rsidRPr="00530C02" w14:paraId="525B339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440FC049"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2B508CC2" w14:textId="77777777" w:rsidR="00A31879" w:rsidRDefault="00A31879" w:rsidP="00422381">
            <w:pPr>
              <w:pStyle w:val="ListParagraph"/>
              <w:numPr>
                <w:ilvl w:val="0"/>
                <w:numId w:val="53"/>
              </w:numPr>
              <w:bidi w:val="0"/>
              <w:rPr>
                <w:rFonts w:asciiTheme="majorBidi" w:hAnsiTheme="majorBidi" w:cstheme="majorBidi"/>
                <w:sz w:val="22"/>
                <w:szCs w:val="22"/>
              </w:rPr>
            </w:pPr>
            <w:proofErr w:type="spellStart"/>
            <w:r w:rsidRPr="00C3734D">
              <w:rPr>
                <w:rFonts w:asciiTheme="majorBidi" w:hAnsiTheme="majorBidi" w:cstheme="majorBidi"/>
                <w:sz w:val="22"/>
                <w:szCs w:val="22"/>
              </w:rPr>
              <w:t>Banvit</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Bandirma</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Vitaminli</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Yem</w:t>
            </w:r>
            <w:proofErr w:type="spellEnd"/>
            <w:r w:rsidRPr="00C3734D">
              <w:rPr>
                <w:rFonts w:asciiTheme="majorBidi" w:hAnsiTheme="majorBidi" w:cstheme="majorBidi"/>
                <w:sz w:val="22"/>
                <w:szCs w:val="22"/>
              </w:rPr>
              <w:t xml:space="preserve"> Sanayi A.S.</w:t>
            </w:r>
          </w:p>
          <w:p w14:paraId="4C34B8F4" w14:textId="77777777" w:rsidR="00A31879" w:rsidRPr="00C3734D" w:rsidRDefault="00A31879" w:rsidP="00E919E8">
            <w:pPr>
              <w:pStyle w:val="ListParagraph"/>
              <w:bidi w:val="0"/>
              <w:jc w:val="right"/>
              <w:rPr>
                <w:rFonts w:asciiTheme="majorBidi" w:hAnsiTheme="majorBidi" w:cstheme="majorBidi"/>
                <w:sz w:val="22"/>
                <w:szCs w:val="22"/>
                <w:rtl/>
              </w:rPr>
            </w:pPr>
            <w:r w:rsidRPr="00C3734D">
              <w:rPr>
                <w:rFonts w:asciiTheme="majorBidi" w:hAnsiTheme="majorBidi" w:cstheme="majorBidi"/>
                <w:sz w:val="22"/>
                <w:szCs w:val="22"/>
              </w:rPr>
              <w:t xml:space="preserve"> </w:t>
            </w:r>
            <w:r w:rsidRPr="00C3734D">
              <w:rPr>
                <w:rFonts w:asciiTheme="majorBidi" w:hAnsiTheme="majorBidi" w:cstheme="majorBidi" w:hint="cs"/>
                <w:sz w:val="22"/>
                <w:szCs w:val="22"/>
                <w:rtl/>
              </w:rPr>
              <w:t xml:space="preserve">لحوم </w:t>
            </w:r>
            <w:r>
              <w:rPr>
                <w:rFonts w:asciiTheme="majorBidi" w:hAnsiTheme="majorBidi" w:cstheme="majorBidi" w:hint="cs"/>
                <w:sz w:val="22"/>
                <w:szCs w:val="22"/>
                <w:rtl/>
              </w:rPr>
              <w:t>الدجاج</w:t>
            </w:r>
            <w:r w:rsidRPr="00C3734D">
              <w:rPr>
                <w:rFonts w:asciiTheme="majorBidi" w:hAnsiTheme="majorBidi" w:cstheme="majorBidi" w:hint="cs"/>
                <w:sz w:val="22"/>
                <w:szCs w:val="22"/>
                <w:rtl/>
              </w:rPr>
              <w:t xml:space="preserve"> المجمدة </w:t>
            </w:r>
            <w:proofErr w:type="gramStart"/>
            <w:r w:rsidRPr="00C3734D">
              <w:rPr>
                <w:rFonts w:asciiTheme="majorBidi" w:hAnsiTheme="majorBidi" w:cstheme="majorBidi" w:hint="cs"/>
                <w:sz w:val="22"/>
                <w:szCs w:val="22"/>
                <w:rtl/>
              </w:rPr>
              <w:t>و المبردة</w:t>
            </w:r>
            <w:proofErr w:type="gramEnd"/>
            <w:r w:rsidRPr="00C3734D">
              <w:rPr>
                <w:rFonts w:asciiTheme="majorBidi" w:hAnsiTheme="majorBidi" w:cstheme="majorBidi" w:hint="cs"/>
                <w:sz w:val="22"/>
                <w:szCs w:val="22"/>
                <w:rtl/>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1DA8579D" w14:textId="77777777" w:rsidR="00A31879" w:rsidRPr="00B56BEB" w:rsidRDefault="00A31879" w:rsidP="00E919E8">
            <w:pPr>
              <w:bidi w:val="0"/>
              <w:jc w:val="center"/>
              <w:rPr>
                <w:rFonts w:asciiTheme="majorBidi" w:hAnsiTheme="majorBidi" w:cstheme="majorBidi"/>
                <w:sz w:val="22"/>
                <w:szCs w:val="22"/>
              </w:rPr>
            </w:pPr>
            <w:r w:rsidRPr="00187E67">
              <w:rPr>
                <w:rFonts w:asciiTheme="majorBidi" w:hAnsiTheme="majorBidi" w:cstheme="majorBidi"/>
                <w:sz w:val="22"/>
                <w:szCs w:val="22"/>
              </w:rPr>
              <w:t>TR10-0024</w:t>
            </w:r>
          </w:p>
        </w:tc>
        <w:tc>
          <w:tcPr>
            <w:tcW w:w="2873" w:type="dxa"/>
            <w:vMerge/>
            <w:tcBorders>
              <w:left w:val="single" w:sz="4" w:space="0" w:color="C6A100"/>
              <w:right w:val="single" w:sz="12" w:space="0" w:color="C6A100"/>
            </w:tcBorders>
            <w:vAlign w:val="center"/>
          </w:tcPr>
          <w:p w14:paraId="5E35D5E2" w14:textId="77777777" w:rsidR="00A31879" w:rsidRPr="004C4AB7" w:rsidRDefault="00A31879" w:rsidP="00E919E8">
            <w:pPr>
              <w:jc w:val="center"/>
              <w:rPr>
                <w:rFonts w:asciiTheme="majorBidi" w:hAnsiTheme="majorBidi" w:cstheme="majorBidi"/>
                <w:sz w:val="26"/>
                <w:szCs w:val="26"/>
                <w:rtl/>
              </w:rPr>
            </w:pPr>
          </w:p>
        </w:tc>
      </w:tr>
      <w:tr w:rsidR="00A31879" w:rsidRPr="00530C02" w14:paraId="650C7EC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0FD7F930"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6B7F502C" w14:textId="77777777" w:rsidR="00A31879" w:rsidRDefault="00A31879" w:rsidP="00422381">
            <w:pPr>
              <w:pStyle w:val="ListParagraph"/>
              <w:numPr>
                <w:ilvl w:val="0"/>
                <w:numId w:val="53"/>
              </w:numPr>
              <w:bidi w:val="0"/>
              <w:rPr>
                <w:rFonts w:asciiTheme="majorBidi" w:hAnsiTheme="majorBidi" w:cstheme="majorBidi"/>
                <w:sz w:val="22"/>
                <w:szCs w:val="22"/>
              </w:rPr>
            </w:pPr>
            <w:proofErr w:type="spellStart"/>
            <w:r w:rsidRPr="00C3734D">
              <w:rPr>
                <w:rFonts w:asciiTheme="majorBidi" w:hAnsiTheme="majorBidi" w:cstheme="majorBidi"/>
                <w:sz w:val="22"/>
                <w:szCs w:val="22"/>
              </w:rPr>
              <w:t>Banvit</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Bandirma</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Vitaminli</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Yem</w:t>
            </w:r>
            <w:proofErr w:type="spellEnd"/>
            <w:r w:rsidRPr="00C3734D">
              <w:rPr>
                <w:rFonts w:asciiTheme="majorBidi" w:hAnsiTheme="majorBidi" w:cstheme="majorBidi"/>
                <w:sz w:val="22"/>
                <w:szCs w:val="22"/>
              </w:rPr>
              <w:t xml:space="preserve"> Sanayi A.S.</w:t>
            </w:r>
          </w:p>
          <w:p w14:paraId="0E33887F" w14:textId="77777777" w:rsidR="00A31879" w:rsidRPr="006C2FE3" w:rsidRDefault="00A31879" w:rsidP="00E919E8">
            <w:pPr>
              <w:rPr>
                <w:rFonts w:asciiTheme="majorBidi" w:hAnsiTheme="majorBidi" w:cstheme="majorBidi"/>
                <w:sz w:val="22"/>
                <w:szCs w:val="22"/>
              </w:rPr>
            </w:pPr>
            <w:r w:rsidRPr="006C2FE3">
              <w:rPr>
                <w:rFonts w:asciiTheme="majorBidi" w:hAnsiTheme="majorBidi" w:cstheme="majorBidi" w:hint="cs"/>
                <w:sz w:val="22"/>
                <w:szCs w:val="22"/>
                <w:rtl/>
              </w:rPr>
              <w:t xml:space="preserve"> لحوم الدجاج المجمدة </w:t>
            </w:r>
            <w:proofErr w:type="gramStart"/>
            <w:r w:rsidRPr="006C2FE3">
              <w:rPr>
                <w:rFonts w:asciiTheme="majorBidi" w:hAnsiTheme="majorBidi" w:cstheme="majorBidi" w:hint="cs"/>
                <w:sz w:val="22"/>
                <w:szCs w:val="22"/>
                <w:rtl/>
              </w:rPr>
              <w:t>و المبردة</w:t>
            </w:r>
            <w:proofErr w:type="gramEnd"/>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6A0821D0" w14:textId="77777777" w:rsidR="00A31879" w:rsidRPr="00B56BEB" w:rsidRDefault="00A31879" w:rsidP="00E919E8">
            <w:pPr>
              <w:bidi w:val="0"/>
              <w:jc w:val="center"/>
              <w:rPr>
                <w:rFonts w:asciiTheme="majorBidi" w:hAnsiTheme="majorBidi" w:cstheme="majorBidi"/>
                <w:sz w:val="22"/>
                <w:szCs w:val="22"/>
              </w:rPr>
            </w:pPr>
            <w:r w:rsidRPr="00187E67">
              <w:rPr>
                <w:rFonts w:asciiTheme="majorBidi" w:hAnsiTheme="majorBidi" w:cstheme="majorBidi"/>
                <w:sz w:val="22"/>
                <w:szCs w:val="22"/>
              </w:rPr>
              <w:t>TR35-0096</w:t>
            </w:r>
          </w:p>
        </w:tc>
        <w:tc>
          <w:tcPr>
            <w:tcW w:w="2873" w:type="dxa"/>
            <w:vMerge/>
            <w:tcBorders>
              <w:left w:val="single" w:sz="4" w:space="0" w:color="C6A100"/>
              <w:right w:val="single" w:sz="12" w:space="0" w:color="C6A100"/>
            </w:tcBorders>
            <w:vAlign w:val="center"/>
          </w:tcPr>
          <w:p w14:paraId="550612CF" w14:textId="77777777" w:rsidR="00A31879" w:rsidRPr="004C4AB7" w:rsidRDefault="00A31879" w:rsidP="00E919E8">
            <w:pPr>
              <w:jc w:val="center"/>
              <w:rPr>
                <w:rFonts w:asciiTheme="majorBidi" w:hAnsiTheme="majorBidi" w:cstheme="majorBidi"/>
                <w:sz w:val="26"/>
                <w:szCs w:val="26"/>
                <w:rtl/>
              </w:rPr>
            </w:pPr>
          </w:p>
        </w:tc>
      </w:tr>
      <w:tr w:rsidR="00A31879" w:rsidRPr="00530C02" w14:paraId="1715170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2B6810CD"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FFFFFF" w:themeFill="background1"/>
            <w:vAlign w:val="center"/>
          </w:tcPr>
          <w:p w14:paraId="52595C04" w14:textId="77777777" w:rsidR="00A31879" w:rsidRDefault="00A31879" w:rsidP="00422381">
            <w:pPr>
              <w:pStyle w:val="ListParagraph"/>
              <w:numPr>
                <w:ilvl w:val="0"/>
                <w:numId w:val="53"/>
              </w:numPr>
              <w:shd w:val="clear" w:color="auto" w:fill="FFFFFF" w:themeFill="background1"/>
              <w:bidi w:val="0"/>
              <w:rPr>
                <w:rFonts w:asciiTheme="majorBidi" w:hAnsiTheme="majorBidi" w:cstheme="majorBidi"/>
                <w:sz w:val="22"/>
                <w:szCs w:val="22"/>
              </w:rPr>
            </w:pPr>
            <w:proofErr w:type="spellStart"/>
            <w:r w:rsidRPr="00F0637B">
              <w:rPr>
                <w:rFonts w:asciiTheme="majorBidi" w:hAnsiTheme="majorBidi" w:cstheme="majorBidi"/>
                <w:sz w:val="22"/>
                <w:szCs w:val="22"/>
                <w:shd w:val="clear" w:color="auto" w:fill="FFFFFF" w:themeFill="background1"/>
              </w:rPr>
              <w:t>Banvit</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Bandirma</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Vitaminli</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Yem</w:t>
            </w:r>
            <w:proofErr w:type="spellEnd"/>
            <w:r w:rsidRPr="00C3734D">
              <w:rPr>
                <w:rFonts w:asciiTheme="majorBidi" w:hAnsiTheme="majorBidi" w:cstheme="majorBidi"/>
                <w:sz w:val="22"/>
                <w:szCs w:val="22"/>
              </w:rPr>
              <w:t xml:space="preserve"> Sanayi A.S.</w:t>
            </w:r>
          </w:p>
          <w:p w14:paraId="492BF399" w14:textId="1B68CD61" w:rsidR="00A31879" w:rsidRPr="006C2FE3" w:rsidRDefault="00A31879" w:rsidP="00E919E8">
            <w:pPr>
              <w:rPr>
                <w:rFonts w:asciiTheme="majorBidi" w:hAnsiTheme="majorBidi" w:cstheme="majorBidi"/>
                <w:sz w:val="22"/>
                <w:szCs w:val="22"/>
              </w:rPr>
            </w:pPr>
            <w:r w:rsidRPr="006C2FE3">
              <w:rPr>
                <w:rFonts w:asciiTheme="majorBidi" w:hAnsiTheme="majorBidi" w:cstheme="majorBidi" w:hint="cs"/>
                <w:sz w:val="22"/>
                <w:szCs w:val="22"/>
                <w:rtl/>
              </w:rPr>
              <w:t xml:space="preserve"> لحوم الديك الرومي المجمدة </w:t>
            </w:r>
            <w:proofErr w:type="gramStart"/>
            <w:r w:rsidRPr="006C2FE3">
              <w:rPr>
                <w:rFonts w:asciiTheme="majorBidi" w:hAnsiTheme="majorBidi" w:cstheme="majorBidi" w:hint="cs"/>
                <w:sz w:val="22"/>
                <w:szCs w:val="22"/>
                <w:rtl/>
              </w:rPr>
              <w:t>و المبردة</w:t>
            </w:r>
            <w:proofErr w:type="gramEnd"/>
            <w:r w:rsidRPr="00083469">
              <w:rPr>
                <w:rFonts w:asciiTheme="majorBidi" w:hAnsiTheme="majorBidi" w:cstheme="majorBidi"/>
                <w:color w:val="000000" w:themeColor="text1"/>
                <w:sz w:val="26"/>
                <w:szCs w:val="26"/>
              </w:rPr>
              <w:t>.</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362D0EDF" w14:textId="77777777" w:rsidR="00A31879" w:rsidRPr="00B56BEB" w:rsidRDefault="00A31879" w:rsidP="00E919E8">
            <w:pPr>
              <w:bidi w:val="0"/>
              <w:jc w:val="center"/>
              <w:rPr>
                <w:rFonts w:asciiTheme="majorBidi" w:hAnsiTheme="majorBidi" w:cstheme="majorBidi"/>
                <w:sz w:val="22"/>
                <w:szCs w:val="22"/>
              </w:rPr>
            </w:pPr>
            <w:r w:rsidRPr="00187E67">
              <w:rPr>
                <w:rFonts w:asciiTheme="majorBidi" w:hAnsiTheme="majorBidi" w:cstheme="majorBidi"/>
                <w:sz w:val="22"/>
                <w:szCs w:val="22"/>
              </w:rPr>
              <w:t>TR35-0047</w:t>
            </w:r>
          </w:p>
        </w:tc>
        <w:tc>
          <w:tcPr>
            <w:tcW w:w="2873" w:type="dxa"/>
            <w:vMerge/>
            <w:tcBorders>
              <w:left w:val="single" w:sz="4" w:space="0" w:color="C6A100"/>
              <w:right w:val="single" w:sz="12" w:space="0" w:color="C6A100"/>
            </w:tcBorders>
            <w:vAlign w:val="center"/>
          </w:tcPr>
          <w:p w14:paraId="79A05621" w14:textId="77777777" w:rsidR="00A31879" w:rsidRPr="004C4AB7" w:rsidRDefault="00A31879" w:rsidP="00E919E8">
            <w:pPr>
              <w:jc w:val="center"/>
              <w:rPr>
                <w:rFonts w:asciiTheme="majorBidi" w:hAnsiTheme="majorBidi" w:cstheme="majorBidi"/>
                <w:sz w:val="26"/>
                <w:szCs w:val="26"/>
                <w:rtl/>
              </w:rPr>
            </w:pPr>
          </w:p>
        </w:tc>
      </w:tr>
      <w:tr w:rsidR="00A31879" w:rsidRPr="003F2DEF" w14:paraId="76AB9C09"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1F20C501"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473274F4" w14:textId="77777777" w:rsidR="00A31879" w:rsidRDefault="00A31879" w:rsidP="00422381">
            <w:pPr>
              <w:pStyle w:val="ListParagraph"/>
              <w:numPr>
                <w:ilvl w:val="0"/>
                <w:numId w:val="53"/>
              </w:numPr>
              <w:bidi w:val="0"/>
              <w:jc w:val="both"/>
              <w:rPr>
                <w:rFonts w:asciiTheme="majorBidi" w:hAnsiTheme="majorBidi" w:cstheme="majorBidi"/>
                <w:sz w:val="22"/>
                <w:szCs w:val="22"/>
              </w:rPr>
            </w:pPr>
            <w:r w:rsidRPr="009029DA">
              <w:rPr>
                <w:rFonts w:asciiTheme="majorBidi" w:hAnsiTheme="majorBidi" w:cstheme="majorBidi"/>
                <w:sz w:val="22"/>
                <w:szCs w:val="22"/>
              </w:rPr>
              <w:t xml:space="preserve">ER PILIC ENTEGRE TAVUKCULUK URETIM PAZARLAMA </w:t>
            </w:r>
            <w:r>
              <w:rPr>
                <w:rFonts w:asciiTheme="majorBidi" w:hAnsiTheme="majorBidi" w:cstheme="majorBidi"/>
                <w:sz w:val="22"/>
                <w:szCs w:val="22"/>
              </w:rPr>
              <w:t xml:space="preserve">VE TICARET </w:t>
            </w:r>
            <w:proofErr w:type="gramStart"/>
            <w:r>
              <w:rPr>
                <w:rFonts w:asciiTheme="majorBidi" w:hAnsiTheme="majorBidi" w:cstheme="majorBidi"/>
                <w:sz w:val="22"/>
                <w:szCs w:val="22"/>
              </w:rPr>
              <w:t>A.S .</w:t>
            </w:r>
            <w:proofErr w:type="gramEnd"/>
            <w:r>
              <w:rPr>
                <w:rFonts w:asciiTheme="majorBidi" w:hAnsiTheme="majorBidi" w:cstheme="majorBidi"/>
                <w:sz w:val="22"/>
                <w:szCs w:val="22"/>
              </w:rPr>
              <w:t xml:space="preserve"> </w:t>
            </w:r>
            <w:proofErr w:type="spellStart"/>
            <w:r>
              <w:rPr>
                <w:rFonts w:asciiTheme="majorBidi" w:hAnsiTheme="majorBidi" w:cstheme="majorBidi"/>
                <w:sz w:val="22"/>
                <w:szCs w:val="22"/>
              </w:rPr>
              <w:t>Bolu</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Kesimhane</w:t>
            </w:r>
            <w:proofErr w:type="spellEnd"/>
          </w:p>
          <w:p w14:paraId="75BD9A51" w14:textId="51E93350" w:rsidR="00A31879" w:rsidRPr="009029DA" w:rsidRDefault="00A31879" w:rsidP="00E919E8">
            <w:pPr>
              <w:rPr>
                <w:rFonts w:asciiTheme="majorBidi" w:hAnsiTheme="majorBidi" w:cstheme="majorBidi"/>
                <w:sz w:val="22"/>
                <w:szCs w:val="22"/>
              </w:rPr>
            </w:pPr>
            <w:r w:rsidRPr="009029DA">
              <w:rPr>
                <w:rFonts w:asciiTheme="majorBidi" w:hAnsiTheme="majorBidi" w:cstheme="majorBidi" w:hint="cs"/>
                <w:sz w:val="22"/>
                <w:szCs w:val="22"/>
                <w:rtl/>
              </w:rPr>
              <w:t xml:space="preserve">لحوم الدجاج </w:t>
            </w:r>
            <w:r>
              <w:rPr>
                <w:rFonts w:asciiTheme="majorBidi" w:hAnsiTheme="majorBidi" w:cstheme="majorBidi" w:hint="cs"/>
                <w:sz w:val="22"/>
                <w:szCs w:val="22"/>
                <w:rtl/>
              </w:rPr>
              <w:t>والاحشاء المبردة و</w:t>
            </w:r>
            <w:r w:rsidRPr="009029DA">
              <w:rPr>
                <w:rFonts w:asciiTheme="majorBidi" w:hAnsiTheme="majorBidi" w:cstheme="majorBidi" w:hint="cs"/>
                <w:sz w:val="22"/>
                <w:szCs w:val="22"/>
                <w:rtl/>
              </w:rPr>
              <w:t xml:space="preserve">المجمدة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05D601ED" w14:textId="77777777" w:rsidR="00A31879" w:rsidRPr="00187E67" w:rsidRDefault="00A31879" w:rsidP="00E919E8">
            <w:pPr>
              <w:bidi w:val="0"/>
              <w:jc w:val="center"/>
              <w:rPr>
                <w:rFonts w:asciiTheme="majorBidi" w:hAnsiTheme="majorBidi" w:cstheme="majorBidi"/>
                <w:sz w:val="22"/>
                <w:szCs w:val="22"/>
              </w:rPr>
            </w:pPr>
            <w:r>
              <w:rPr>
                <w:rFonts w:asciiTheme="majorBidi" w:hAnsiTheme="majorBidi" w:cstheme="majorBidi"/>
                <w:sz w:val="22"/>
                <w:szCs w:val="22"/>
              </w:rPr>
              <w:t>TR</w:t>
            </w:r>
            <w:r w:rsidRPr="009029DA">
              <w:rPr>
                <w:rFonts w:asciiTheme="majorBidi" w:hAnsiTheme="majorBidi" w:cstheme="majorBidi"/>
                <w:sz w:val="22"/>
                <w:szCs w:val="22"/>
              </w:rPr>
              <w:t>14 – 0026</w:t>
            </w:r>
          </w:p>
        </w:tc>
        <w:tc>
          <w:tcPr>
            <w:tcW w:w="2873" w:type="dxa"/>
            <w:vMerge/>
            <w:tcBorders>
              <w:left w:val="single" w:sz="4" w:space="0" w:color="C6A100"/>
              <w:right w:val="single" w:sz="12" w:space="0" w:color="C6A100"/>
            </w:tcBorders>
            <w:vAlign w:val="center"/>
          </w:tcPr>
          <w:p w14:paraId="7E14952B" w14:textId="77777777" w:rsidR="00A31879" w:rsidRPr="004C4AB7" w:rsidRDefault="00A31879" w:rsidP="00E919E8">
            <w:pPr>
              <w:jc w:val="center"/>
              <w:rPr>
                <w:rFonts w:asciiTheme="majorBidi" w:hAnsiTheme="majorBidi" w:cstheme="majorBidi"/>
                <w:sz w:val="26"/>
                <w:szCs w:val="26"/>
                <w:rtl/>
              </w:rPr>
            </w:pPr>
          </w:p>
        </w:tc>
      </w:tr>
      <w:tr w:rsidR="00A31879" w:rsidRPr="003F2DEF" w14:paraId="4CA83E5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0BEA2E8D"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32088621" w14:textId="77777777" w:rsidR="00A31879" w:rsidRDefault="00A31879" w:rsidP="00422381">
            <w:pPr>
              <w:pStyle w:val="ListParagraph"/>
              <w:numPr>
                <w:ilvl w:val="0"/>
                <w:numId w:val="53"/>
              </w:numPr>
              <w:bidi w:val="0"/>
              <w:spacing w:line="276" w:lineRule="auto"/>
              <w:rPr>
                <w:rFonts w:ascii="Sakkal Majalla" w:hAnsi="Sakkal Majalla" w:cs="Sakkal Majalla"/>
                <w:sz w:val="28"/>
                <w:szCs w:val="28"/>
              </w:rPr>
            </w:pPr>
            <w:r w:rsidRPr="00F04241">
              <w:rPr>
                <w:rFonts w:asciiTheme="majorBidi" w:hAnsiTheme="majorBidi" w:cstheme="majorBidi"/>
                <w:sz w:val="22"/>
                <w:szCs w:val="22"/>
              </w:rPr>
              <w:t xml:space="preserve">PILYEM GIDA TARIM SANAYI VE TICARET ANONIM SIRKETI - KESIMHANE </w:t>
            </w:r>
            <w:r>
              <w:rPr>
                <w:rFonts w:ascii="Sakkal Majalla" w:hAnsi="Sakkal Majalla" w:cs="Sakkal Majalla"/>
                <w:sz w:val="28"/>
                <w:szCs w:val="28"/>
              </w:rPr>
              <w:t xml:space="preserve">                                                           </w:t>
            </w:r>
          </w:p>
          <w:p w14:paraId="0C0E6E97" w14:textId="77777777" w:rsidR="00A31879" w:rsidRPr="004C6EB2" w:rsidRDefault="00A31879" w:rsidP="00E919E8">
            <w:pPr>
              <w:spacing w:line="276" w:lineRule="auto"/>
              <w:rPr>
                <w:rFonts w:ascii="Sakkal Majalla" w:hAnsi="Sakkal Majalla" w:cs="Sakkal Majalla"/>
                <w:sz w:val="28"/>
                <w:szCs w:val="28"/>
              </w:rPr>
            </w:pPr>
            <w:r w:rsidRPr="00F04241">
              <w:rPr>
                <w:rFonts w:asciiTheme="majorBidi" w:hAnsiTheme="majorBidi" w:cstheme="majorBidi"/>
                <w:sz w:val="22"/>
                <w:szCs w:val="22"/>
                <w:rtl/>
              </w:rPr>
              <w:t>لحوم ال</w:t>
            </w:r>
            <w:r w:rsidRPr="00F04241">
              <w:rPr>
                <w:rFonts w:asciiTheme="majorBidi" w:hAnsiTheme="majorBidi" w:cstheme="majorBidi" w:hint="cs"/>
                <w:sz w:val="22"/>
                <w:szCs w:val="22"/>
                <w:rtl/>
              </w:rPr>
              <w:t>دجاج</w:t>
            </w:r>
            <w:r w:rsidRPr="00F04241">
              <w:rPr>
                <w:rFonts w:asciiTheme="majorBidi" w:hAnsiTheme="majorBidi" w:cstheme="majorBidi"/>
                <w:sz w:val="22"/>
                <w:szCs w:val="22"/>
                <w:rtl/>
              </w:rPr>
              <w:t xml:space="preserve"> </w:t>
            </w:r>
            <w:r w:rsidRPr="00F04241">
              <w:rPr>
                <w:rFonts w:asciiTheme="majorBidi" w:hAnsiTheme="majorBidi" w:cstheme="majorBidi" w:hint="cs"/>
                <w:sz w:val="22"/>
                <w:szCs w:val="22"/>
                <w:rtl/>
              </w:rPr>
              <w:t>المبردة والمجمدة</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20B55F17" w14:textId="77777777" w:rsidR="00A31879" w:rsidRDefault="00A31879" w:rsidP="00E919E8">
            <w:pPr>
              <w:bidi w:val="0"/>
              <w:jc w:val="center"/>
              <w:rPr>
                <w:rFonts w:asciiTheme="majorBidi" w:hAnsiTheme="majorBidi" w:cstheme="majorBidi"/>
                <w:sz w:val="22"/>
                <w:szCs w:val="22"/>
              </w:rPr>
            </w:pPr>
            <w:r>
              <w:rPr>
                <w:rFonts w:ascii="Sakkal Majalla" w:hAnsi="Sakkal Majalla" w:cs="Sakkal Majalla"/>
                <w:sz w:val="28"/>
                <w:szCs w:val="28"/>
              </w:rPr>
              <w:t>TR</w:t>
            </w:r>
            <w:r w:rsidRPr="006732AB">
              <w:rPr>
                <w:rFonts w:ascii="Sakkal Majalla" w:hAnsi="Sakkal Majalla" w:cs="Sakkal Majalla"/>
                <w:sz w:val="28"/>
                <w:szCs w:val="28"/>
              </w:rPr>
              <w:t>01-0428</w:t>
            </w:r>
          </w:p>
        </w:tc>
        <w:tc>
          <w:tcPr>
            <w:tcW w:w="2873" w:type="dxa"/>
            <w:vMerge/>
            <w:tcBorders>
              <w:left w:val="single" w:sz="4" w:space="0" w:color="C6A100"/>
              <w:right w:val="single" w:sz="12" w:space="0" w:color="C6A100"/>
            </w:tcBorders>
            <w:vAlign w:val="center"/>
          </w:tcPr>
          <w:p w14:paraId="690DACBA" w14:textId="77777777" w:rsidR="00A31879" w:rsidRPr="004C4AB7" w:rsidRDefault="00A31879" w:rsidP="00E919E8">
            <w:pPr>
              <w:jc w:val="center"/>
              <w:rPr>
                <w:rFonts w:asciiTheme="majorBidi" w:hAnsiTheme="majorBidi" w:cstheme="majorBidi"/>
                <w:sz w:val="26"/>
                <w:szCs w:val="26"/>
                <w:rtl/>
              </w:rPr>
            </w:pPr>
          </w:p>
        </w:tc>
      </w:tr>
      <w:tr w:rsidR="00A31879" w:rsidRPr="003F2DEF" w14:paraId="6071091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43FE7F07"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155C02F1" w14:textId="5B964636" w:rsidR="00A31879" w:rsidRPr="00D76F8E" w:rsidRDefault="00A31879" w:rsidP="00422381">
            <w:pPr>
              <w:pStyle w:val="ListParagraph"/>
              <w:numPr>
                <w:ilvl w:val="0"/>
                <w:numId w:val="53"/>
              </w:numPr>
              <w:bidi w:val="0"/>
              <w:spacing w:line="276" w:lineRule="auto"/>
              <w:rPr>
                <w:rFonts w:asciiTheme="majorBidi" w:hAnsiTheme="majorBidi" w:cstheme="majorBidi"/>
                <w:sz w:val="22"/>
                <w:szCs w:val="22"/>
              </w:rPr>
            </w:pPr>
            <w:proofErr w:type="spellStart"/>
            <w:r w:rsidRPr="00CB0B58">
              <w:rPr>
                <w:rFonts w:asciiTheme="majorBidi" w:hAnsiTheme="majorBidi" w:cstheme="majorBidi"/>
                <w:sz w:val="22"/>
                <w:szCs w:val="22"/>
              </w:rPr>
              <w:t>Isimet</w:t>
            </w:r>
            <w:proofErr w:type="spellEnd"/>
            <w:r w:rsidRPr="00CB0B58">
              <w:rPr>
                <w:rFonts w:asciiTheme="majorBidi" w:hAnsiTheme="majorBidi" w:cstheme="majorBidi"/>
                <w:sz w:val="22"/>
                <w:szCs w:val="22"/>
              </w:rPr>
              <w:t xml:space="preserve"> </w:t>
            </w:r>
            <w:proofErr w:type="spellStart"/>
            <w:r w:rsidRPr="00CB0B58">
              <w:rPr>
                <w:rFonts w:asciiTheme="majorBidi" w:hAnsiTheme="majorBidi" w:cstheme="majorBidi"/>
                <w:sz w:val="22"/>
                <w:szCs w:val="22"/>
              </w:rPr>
              <w:t>Hayvancilik</w:t>
            </w:r>
            <w:proofErr w:type="spellEnd"/>
            <w:r w:rsidRPr="00CB0B58">
              <w:rPr>
                <w:rFonts w:asciiTheme="majorBidi" w:hAnsiTheme="majorBidi" w:cstheme="majorBidi"/>
                <w:sz w:val="22"/>
                <w:szCs w:val="22"/>
              </w:rPr>
              <w:t xml:space="preserve"> Gida </w:t>
            </w:r>
            <w:proofErr w:type="spellStart"/>
            <w:r w:rsidRPr="00CB0B58">
              <w:rPr>
                <w:rFonts w:asciiTheme="majorBidi" w:hAnsiTheme="majorBidi" w:cstheme="majorBidi"/>
                <w:sz w:val="22"/>
                <w:szCs w:val="22"/>
              </w:rPr>
              <w:t>Tarim</w:t>
            </w:r>
            <w:proofErr w:type="spellEnd"/>
            <w:r w:rsidRPr="00CB0B58">
              <w:rPr>
                <w:rFonts w:asciiTheme="majorBidi" w:hAnsiTheme="majorBidi" w:cstheme="majorBidi"/>
                <w:sz w:val="22"/>
                <w:szCs w:val="22"/>
              </w:rPr>
              <w:t xml:space="preserve"> San.ve </w:t>
            </w:r>
            <w:proofErr w:type="spellStart"/>
            <w:proofErr w:type="gramStart"/>
            <w:r w:rsidRPr="00CB0B58">
              <w:rPr>
                <w:rFonts w:asciiTheme="majorBidi" w:hAnsiTheme="majorBidi" w:cstheme="majorBidi"/>
                <w:sz w:val="22"/>
                <w:szCs w:val="22"/>
              </w:rPr>
              <w:t>Tic.Ltd.Sti</w:t>
            </w:r>
            <w:proofErr w:type="spellEnd"/>
            <w:proofErr w:type="gramEnd"/>
            <w:r w:rsidRPr="00CB0B58">
              <w:rPr>
                <w:rFonts w:asciiTheme="majorBidi" w:hAnsiTheme="majorBidi" w:cstheme="majorBidi"/>
                <w:sz w:val="22"/>
                <w:szCs w:val="22"/>
              </w:rPr>
              <w:t xml:space="preserve">  </w:t>
            </w:r>
            <w:r w:rsidRPr="00CB0B58">
              <w:rPr>
                <w:rFonts w:asciiTheme="majorBidi" w:hAnsiTheme="majorBidi"/>
                <w:sz w:val="22"/>
                <w:szCs w:val="22"/>
                <w:rtl/>
              </w:rPr>
              <w:t>لتصدير لحوم الابقار والاغنام والماعز المبردة والمجمد</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05E99166" w14:textId="77777777" w:rsidR="00A31879" w:rsidRPr="006B71EC" w:rsidRDefault="00A31879" w:rsidP="00E919E8">
            <w:pPr>
              <w:bidi w:val="0"/>
              <w:jc w:val="center"/>
              <w:rPr>
                <w:rFonts w:asciiTheme="majorBidi" w:hAnsiTheme="majorBidi" w:cstheme="majorBidi"/>
                <w:sz w:val="22"/>
                <w:szCs w:val="22"/>
              </w:rPr>
            </w:pPr>
            <w:r w:rsidRPr="006B71EC">
              <w:rPr>
                <w:rFonts w:asciiTheme="majorBidi" w:hAnsiTheme="majorBidi" w:cstheme="majorBidi"/>
                <w:sz w:val="22"/>
                <w:szCs w:val="22"/>
              </w:rPr>
              <w:t>TR</w:t>
            </w:r>
            <w:r w:rsidRPr="006B71EC">
              <w:rPr>
                <w:rFonts w:asciiTheme="majorBidi" w:hAnsiTheme="majorBidi" w:cstheme="majorBidi" w:hint="cs"/>
                <w:sz w:val="22"/>
                <w:szCs w:val="22"/>
                <w:rtl/>
              </w:rPr>
              <w:t xml:space="preserve"> </w:t>
            </w:r>
            <w:r w:rsidRPr="006B71EC">
              <w:rPr>
                <w:rFonts w:asciiTheme="majorBidi" w:hAnsiTheme="majorBidi" w:cstheme="majorBidi"/>
                <w:sz w:val="22"/>
                <w:szCs w:val="22"/>
              </w:rPr>
              <w:t>16-0797</w:t>
            </w:r>
          </w:p>
        </w:tc>
        <w:tc>
          <w:tcPr>
            <w:tcW w:w="2873" w:type="dxa"/>
            <w:vMerge/>
            <w:tcBorders>
              <w:left w:val="single" w:sz="4" w:space="0" w:color="C6A100"/>
              <w:right w:val="single" w:sz="12" w:space="0" w:color="C6A100"/>
            </w:tcBorders>
            <w:vAlign w:val="center"/>
          </w:tcPr>
          <w:p w14:paraId="6C7BB238" w14:textId="77777777" w:rsidR="00A31879" w:rsidRPr="004C4AB7" w:rsidRDefault="00A31879" w:rsidP="00E919E8">
            <w:pPr>
              <w:jc w:val="center"/>
              <w:rPr>
                <w:rFonts w:asciiTheme="majorBidi" w:hAnsiTheme="majorBidi" w:cstheme="majorBidi"/>
                <w:sz w:val="26"/>
                <w:szCs w:val="26"/>
                <w:rtl/>
              </w:rPr>
            </w:pPr>
          </w:p>
        </w:tc>
      </w:tr>
      <w:tr w:rsidR="00A31879" w:rsidRPr="003F2DEF" w14:paraId="6082AAF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6B760C1F"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2ABBE285" w14:textId="246F7300" w:rsidR="00A31879" w:rsidRPr="00B62061" w:rsidRDefault="00A31879" w:rsidP="00422381">
            <w:pPr>
              <w:pStyle w:val="ListParagraph"/>
              <w:numPr>
                <w:ilvl w:val="0"/>
                <w:numId w:val="53"/>
              </w:numPr>
              <w:bidi w:val="0"/>
              <w:spacing w:line="276" w:lineRule="auto"/>
              <w:rPr>
                <w:rFonts w:asciiTheme="majorBidi" w:hAnsiTheme="majorBidi" w:cstheme="majorBidi"/>
                <w:sz w:val="22"/>
                <w:szCs w:val="22"/>
              </w:rPr>
            </w:pPr>
            <w:r w:rsidRPr="00B62061">
              <w:rPr>
                <w:rFonts w:asciiTheme="majorBidi" w:hAnsiTheme="majorBidi" w:cstheme="majorBidi"/>
                <w:sz w:val="22"/>
                <w:szCs w:val="22"/>
              </w:rPr>
              <w:t xml:space="preserve">Un </w:t>
            </w:r>
            <w:proofErr w:type="spellStart"/>
            <w:r w:rsidRPr="00B62061">
              <w:rPr>
                <w:rFonts w:asciiTheme="majorBidi" w:hAnsiTheme="majorBidi" w:cstheme="majorBidi"/>
                <w:sz w:val="22"/>
                <w:szCs w:val="22"/>
              </w:rPr>
              <w:t>Turizm</w:t>
            </w:r>
            <w:proofErr w:type="spellEnd"/>
            <w:r w:rsidRPr="00B62061">
              <w:rPr>
                <w:rFonts w:asciiTheme="majorBidi" w:hAnsiTheme="majorBidi" w:cstheme="majorBidi"/>
                <w:sz w:val="22"/>
                <w:szCs w:val="22"/>
              </w:rPr>
              <w:t xml:space="preserve"> </w:t>
            </w:r>
            <w:proofErr w:type="spellStart"/>
            <w:proofErr w:type="gramStart"/>
            <w:r w:rsidRPr="00B62061">
              <w:rPr>
                <w:rFonts w:asciiTheme="majorBidi" w:hAnsiTheme="majorBidi" w:cstheme="majorBidi"/>
                <w:sz w:val="22"/>
                <w:szCs w:val="22"/>
              </w:rPr>
              <w:t>Isl.Haf.Ins.Nak</w:t>
            </w:r>
            <w:proofErr w:type="gramEnd"/>
            <w:r w:rsidRPr="00B62061">
              <w:rPr>
                <w:rFonts w:asciiTheme="majorBidi" w:hAnsiTheme="majorBidi" w:cstheme="majorBidi"/>
                <w:sz w:val="22"/>
                <w:szCs w:val="22"/>
              </w:rPr>
              <w:t>.Canli</w:t>
            </w:r>
            <w:proofErr w:type="spellEnd"/>
            <w:r w:rsidRPr="00B62061">
              <w:rPr>
                <w:rFonts w:asciiTheme="majorBidi" w:hAnsiTheme="majorBidi" w:cstheme="majorBidi"/>
                <w:sz w:val="22"/>
                <w:szCs w:val="22"/>
              </w:rPr>
              <w:t xml:space="preserve"> </w:t>
            </w:r>
            <w:proofErr w:type="spellStart"/>
            <w:r w:rsidRPr="00B62061">
              <w:rPr>
                <w:rFonts w:asciiTheme="majorBidi" w:hAnsiTheme="majorBidi" w:cstheme="majorBidi"/>
                <w:sz w:val="22"/>
                <w:szCs w:val="22"/>
              </w:rPr>
              <w:t>Hay.Et</w:t>
            </w:r>
            <w:proofErr w:type="spellEnd"/>
            <w:r w:rsidRPr="00B62061">
              <w:rPr>
                <w:rFonts w:asciiTheme="majorBidi" w:hAnsiTheme="majorBidi" w:cstheme="majorBidi"/>
                <w:sz w:val="22"/>
                <w:szCs w:val="22"/>
              </w:rPr>
              <w:t xml:space="preserve"> </w:t>
            </w:r>
            <w:proofErr w:type="spellStart"/>
            <w:r w:rsidRPr="00B62061">
              <w:rPr>
                <w:rFonts w:asciiTheme="majorBidi" w:hAnsiTheme="majorBidi" w:cstheme="majorBidi"/>
                <w:sz w:val="22"/>
                <w:szCs w:val="22"/>
              </w:rPr>
              <w:t>Mam.Entegre</w:t>
            </w:r>
            <w:proofErr w:type="spellEnd"/>
            <w:r w:rsidRPr="00B62061">
              <w:rPr>
                <w:rFonts w:asciiTheme="majorBidi" w:hAnsiTheme="majorBidi" w:cstheme="majorBidi"/>
                <w:sz w:val="22"/>
                <w:szCs w:val="22"/>
              </w:rPr>
              <w:t xml:space="preserve"> Gida San.ve </w:t>
            </w:r>
            <w:proofErr w:type="spellStart"/>
            <w:r w:rsidRPr="00B62061">
              <w:rPr>
                <w:rFonts w:asciiTheme="majorBidi" w:hAnsiTheme="majorBidi" w:cstheme="majorBidi"/>
                <w:sz w:val="22"/>
                <w:szCs w:val="22"/>
              </w:rPr>
              <w:t>Tic.Ltd.Sti</w:t>
            </w:r>
            <w:proofErr w:type="spellEnd"/>
            <w:r w:rsidRPr="00B62061">
              <w:rPr>
                <w:rFonts w:asciiTheme="majorBidi" w:hAnsiTheme="majorBidi" w:cstheme="majorBidi"/>
                <w:sz w:val="22"/>
                <w:szCs w:val="22"/>
              </w:rPr>
              <w:t xml:space="preserve">. </w:t>
            </w:r>
            <w:r w:rsidRPr="00B62061">
              <w:rPr>
                <w:rtl/>
              </w:rPr>
              <w:t xml:space="preserve"> </w:t>
            </w:r>
            <w:r w:rsidRPr="00B62061">
              <w:rPr>
                <w:rFonts w:asciiTheme="majorBidi" w:hAnsiTheme="majorBidi"/>
                <w:sz w:val="22"/>
                <w:szCs w:val="22"/>
                <w:rtl/>
              </w:rPr>
              <w:t xml:space="preserve">منشأة </w:t>
            </w:r>
            <w:proofErr w:type="gramStart"/>
            <w:r w:rsidRPr="00B62061">
              <w:rPr>
                <w:rFonts w:asciiTheme="majorBidi" w:hAnsiTheme="majorBidi"/>
                <w:sz w:val="22"/>
                <w:szCs w:val="22"/>
                <w:rtl/>
              </w:rPr>
              <w:t>تقطيع  لحوم</w:t>
            </w:r>
            <w:proofErr w:type="gramEnd"/>
            <w:r w:rsidRPr="00B62061">
              <w:rPr>
                <w:rFonts w:asciiTheme="majorBidi" w:hAnsiTheme="majorBidi"/>
                <w:sz w:val="22"/>
                <w:szCs w:val="22"/>
                <w:rtl/>
              </w:rPr>
              <w:t xml:space="preserve"> الابقار والاغنام والماعز المبردة والمجمدة</w:t>
            </w:r>
            <w:r w:rsidRPr="00B62061">
              <w:rPr>
                <w:rFonts w:asciiTheme="majorBidi" w:hAnsiTheme="majorBidi"/>
                <w:sz w:val="22"/>
                <w:szCs w:val="22"/>
              </w:rPr>
              <w:t xml:space="preserve"> </w:t>
            </w:r>
            <w:r>
              <w:rPr>
                <w:rFonts w:asciiTheme="majorBidi" w:hAnsiTheme="majorBidi"/>
                <w:sz w:val="22"/>
                <w:szCs w:val="22"/>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04EDD978" w14:textId="77777777" w:rsidR="00A31879" w:rsidRPr="006B71EC" w:rsidRDefault="00A31879" w:rsidP="00E919E8">
            <w:pPr>
              <w:bidi w:val="0"/>
              <w:jc w:val="center"/>
              <w:rPr>
                <w:rFonts w:asciiTheme="majorBidi" w:hAnsiTheme="majorBidi" w:cstheme="majorBidi"/>
                <w:sz w:val="22"/>
                <w:szCs w:val="22"/>
              </w:rPr>
            </w:pPr>
            <w:r w:rsidRPr="006B71EC">
              <w:rPr>
                <w:rFonts w:asciiTheme="majorBidi" w:hAnsiTheme="majorBidi" w:cstheme="majorBidi"/>
                <w:sz w:val="22"/>
                <w:szCs w:val="22"/>
              </w:rPr>
              <w:t>TR</w:t>
            </w:r>
            <w:r w:rsidRPr="006B71EC">
              <w:rPr>
                <w:rFonts w:asciiTheme="majorBidi" w:hAnsiTheme="majorBidi" w:cstheme="majorBidi" w:hint="cs"/>
                <w:sz w:val="22"/>
                <w:szCs w:val="22"/>
                <w:rtl/>
              </w:rPr>
              <w:t xml:space="preserve"> </w:t>
            </w:r>
            <w:r w:rsidRPr="006B71EC">
              <w:rPr>
                <w:rFonts w:asciiTheme="majorBidi" w:hAnsiTheme="majorBidi" w:cstheme="majorBidi"/>
                <w:sz w:val="22"/>
                <w:szCs w:val="22"/>
              </w:rPr>
              <w:t>16-0828</w:t>
            </w:r>
          </w:p>
        </w:tc>
        <w:tc>
          <w:tcPr>
            <w:tcW w:w="2873" w:type="dxa"/>
            <w:vMerge/>
            <w:tcBorders>
              <w:left w:val="single" w:sz="4" w:space="0" w:color="C6A100"/>
              <w:right w:val="single" w:sz="12" w:space="0" w:color="C6A100"/>
            </w:tcBorders>
            <w:vAlign w:val="center"/>
          </w:tcPr>
          <w:p w14:paraId="33BC7935" w14:textId="77777777" w:rsidR="00A31879" w:rsidRPr="004C4AB7" w:rsidRDefault="00A31879" w:rsidP="00E919E8">
            <w:pPr>
              <w:jc w:val="center"/>
              <w:rPr>
                <w:rFonts w:asciiTheme="majorBidi" w:hAnsiTheme="majorBidi" w:cstheme="majorBidi"/>
                <w:sz w:val="26"/>
                <w:szCs w:val="26"/>
                <w:rtl/>
              </w:rPr>
            </w:pPr>
          </w:p>
        </w:tc>
      </w:tr>
      <w:tr w:rsidR="00A31879" w:rsidRPr="003F2DEF" w14:paraId="2329775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0FE58EDD"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4BBAF7C9" w14:textId="77777777" w:rsidR="00A31879" w:rsidRDefault="00A31879" w:rsidP="00422381">
            <w:pPr>
              <w:pStyle w:val="ListParagraph"/>
              <w:numPr>
                <w:ilvl w:val="0"/>
                <w:numId w:val="53"/>
              </w:numPr>
              <w:bidi w:val="0"/>
              <w:spacing w:line="276" w:lineRule="auto"/>
              <w:rPr>
                <w:rFonts w:asciiTheme="majorBidi" w:hAnsiTheme="majorBidi" w:cstheme="majorBidi"/>
                <w:sz w:val="22"/>
                <w:szCs w:val="22"/>
              </w:rPr>
            </w:pPr>
            <w:proofErr w:type="spellStart"/>
            <w:r w:rsidRPr="003918E5">
              <w:rPr>
                <w:rFonts w:asciiTheme="majorBidi" w:hAnsiTheme="majorBidi" w:cstheme="majorBidi"/>
                <w:sz w:val="22"/>
                <w:szCs w:val="22"/>
              </w:rPr>
              <w:t>Eren</w:t>
            </w:r>
            <w:proofErr w:type="spellEnd"/>
            <w:r w:rsidRPr="003918E5">
              <w:rPr>
                <w:rFonts w:asciiTheme="majorBidi" w:hAnsiTheme="majorBidi" w:cstheme="majorBidi"/>
                <w:sz w:val="22"/>
                <w:szCs w:val="22"/>
              </w:rPr>
              <w:t xml:space="preserve"> Et </w:t>
            </w:r>
            <w:proofErr w:type="spellStart"/>
            <w:r w:rsidRPr="003918E5">
              <w:rPr>
                <w:rFonts w:asciiTheme="majorBidi" w:hAnsiTheme="majorBidi" w:cstheme="majorBidi"/>
                <w:sz w:val="22"/>
                <w:szCs w:val="22"/>
              </w:rPr>
              <w:t>Ve</w:t>
            </w:r>
            <w:proofErr w:type="spellEnd"/>
            <w:r w:rsidRPr="003918E5">
              <w:rPr>
                <w:rFonts w:asciiTheme="majorBidi" w:hAnsiTheme="majorBidi" w:cstheme="majorBidi"/>
                <w:sz w:val="22"/>
                <w:szCs w:val="22"/>
              </w:rPr>
              <w:t xml:space="preserve"> Gida </w:t>
            </w:r>
            <w:proofErr w:type="spellStart"/>
            <w:r w:rsidRPr="003918E5">
              <w:rPr>
                <w:rFonts w:asciiTheme="majorBidi" w:hAnsiTheme="majorBidi" w:cstheme="majorBidi"/>
                <w:sz w:val="22"/>
                <w:szCs w:val="22"/>
              </w:rPr>
              <w:t>Sanayl</w:t>
            </w:r>
            <w:proofErr w:type="spellEnd"/>
            <w:r w:rsidRPr="003918E5">
              <w:rPr>
                <w:rFonts w:asciiTheme="majorBidi" w:hAnsiTheme="majorBidi" w:cstheme="majorBidi"/>
                <w:sz w:val="22"/>
                <w:szCs w:val="22"/>
              </w:rPr>
              <w:t xml:space="preserve"> </w:t>
            </w:r>
            <w:proofErr w:type="spellStart"/>
            <w:r w:rsidRPr="003918E5">
              <w:rPr>
                <w:rFonts w:asciiTheme="majorBidi" w:hAnsiTheme="majorBidi" w:cstheme="majorBidi"/>
                <w:sz w:val="22"/>
                <w:szCs w:val="22"/>
              </w:rPr>
              <w:t>Ticarot</w:t>
            </w:r>
            <w:proofErr w:type="spellEnd"/>
            <w:r w:rsidRPr="003918E5">
              <w:rPr>
                <w:rFonts w:asciiTheme="majorBidi" w:hAnsiTheme="majorBidi" w:cstheme="majorBidi"/>
                <w:sz w:val="22"/>
                <w:szCs w:val="22"/>
              </w:rPr>
              <w:t xml:space="preserve"> Limited </w:t>
            </w:r>
            <w:proofErr w:type="spellStart"/>
            <w:r w:rsidRPr="003918E5">
              <w:rPr>
                <w:rFonts w:asciiTheme="majorBidi" w:hAnsiTheme="majorBidi" w:cstheme="majorBidi"/>
                <w:sz w:val="22"/>
                <w:szCs w:val="22"/>
              </w:rPr>
              <w:t>Sirketi</w:t>
            </w:r>
            <w:proofErr w:type="spellEnd"/>
            <w:r w:rsidRPr="003918E5">
              <w:rPr>
                <w:rFonts w:asciiTheme="majorBidi" w:hAnsiTheme="majorBidi" w:cstheme="majorBidi"/>
                <w:sz w:val="22"/>
                <w:szCs w:val="22"/>
              </w:rPr>
              <w:t xml:space="preserve">  </w:t>
            </w:r>
          </w:p>
          <w:p w14:paraId="74A6728C" w14:textId="1EA2198D" w:rsidR="00A31879" w:rsidRPr="00B411B0" w:rsidRDefault="00A31879" w:rsidP="00E919E8">
            <w:pPr>
              <w:bidi w:val="0"/>
              <w:spacing w:line="276" w:lineRule="auto"/>
              <w:ind w:left="360"/>
              <w:rPr>
                <w:rFonts w:asciiTheme="majorBidi" w:hAnsiTheme="majorBidi" w:cstheme="majorBidi"/>
                <w:sz w:val="22"/>
                <w:szCs w:val="22"/>
              </w:rPr>
            </w:pPr>
            <w:r w:rsidRPr="00B411B0">
              <w:rPr>
                <w:rFonts w:asciiTheme="majorBidi" w:hAnsiTheme="majorBidi"/>
                <w:sz w:val="22"/>
                <w:szCs w:val="22"/>
                <w:rtl/>
              </w:rPr>
              <w:t xml:space="preserve">منشأة </w:t>
            </w:r>
            <w:proofErr w:type="gramStart"/>
            <w:r w:rsidRPr="00B411B0">
              <w:rPr>
                <w:rFonts w:asciiTheme="majorBidi" w:hAnsiTheme="majorBidi"/>
                <w:sz w:val="22"/>
                <w:szCs w:val="22"/>
                <w:rtl/>
              </w:rPr>
              <w:t xml:space="preserve">تقطيع  </w:t>
            </w:r>
            <w:r w:rsidRPr="00B411B0">
              <w:rPr>
                <w:rFonts w:asciiTheme="majorBidi" w:hAnsiTheme="majorBidi" w:hint="cs"/>
                <w:sz w:val="22"/>
                <w:szCs w:val="22"/>
                <w:rtl/>
              </w:rPr>
              <w:t>ل</w:t>
            </w:r>
            <w:r w:rsidRPr="00B411B0">
              <w:rPr>
                <w:rFonts w:asciiTheme="majorBidi" w:hAnsiTheme="majorBidi"/>
                <w:sz w:val="22"/>
                <w:szCs w:val="22"/>
                <w:rtl/>
              </w:rPr>
              <w:t>حوم</w:t>
            </w:r>
            <w:proofErr w:type="gramEnd"/>
            <w:r w:rsidRPr="00B411B0">
              <w:rPr>
                <w:rFonts w:asciiTheme="majorBidi" w:hAnsiTheme="majorBidi"/>
                <w:sz w:val="22"/>
                <w:szCs w:val="22"/>
                <w:rtl/>
              </w:rPr>
              <w:t xml:space="preserve"> الابقار والاغنام والماعز المبردة والمجمدة</w:t>
            </w:r>
            <w:r>
              <w:rPr>
                <w:rtl/>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308562E4" w14:textId="77777777" w:rsidR="00A31879" w:rsidRPr="006B71EC" w:rsidRDefault="00A31879" w:rsidP="00E919E8">
            <w:pPr>
              <w:bidi w:val="0"/>
              <w:jc w:val="center"/>
              <w:rPr>
                <w:rFonts w:asciiTheme="majorBidi" w:hAnsiTheme="majorBidi" w:cstheme="majorBidi"/>
                <w:sz w:val="22"/>
                <w:szCs w:val="22"/>
              </w:rPr>
            </w:pPr>
            <w:r w:rsidRPr="006B71EC">
              <w:rPr>
                <w:rFonts w:asciiTheme="majorBidi" w:hAnsiTheme="majorBidi" w:cstheme="majorBidi"/>
                <w:sz w:val="22"/>
                <w:szCs w:val="22"/>
              </w:rPr>
              <w:t>TR</w:t>
            </w:r>
            <w:r w:rsidRPr="006B71EC">
              <w:rPr>
                <w:rFonts w:asciiTheme="majorBidi" w:hAnsiTheme="majorBidi" w:cstheme="majorBidi" w:hint="cs"/>
                <w:sz w:val="22"/>
                <w:szCs w:val="22"/>
                <w:rtl/>
              </w:rPr>
              <w:t xml:space="preserve"> </w:t>
            </w:r>
            <w:r w:rsidRPr="006B71EC">
              <w:rPr>
                <w:rFonts w:asciiTheme="majorBidi" w:hAnsiTheme="majorBidi" w:cstheme="majorBidi"/>
                <w:sz w:val="22"/>
                <w:szCs w:val="22"/>
              </w:rPr>
              <w:t>34-1592</w:t>
            </w:r>
          </w:p>
        </w:tc>
        <w:tc>
          <w:tcPr>
            <w:tcW w:w="2873" w:type="dxa"/>
            <w:vMerge/>
            <w:tcBorders>
              <w:left w:val="single" w:sz="4" w:space="0" w:color="C6A100"/>
              <w:right w:val="single" w:sz="12" w:space="0" w:color="C6A100"/>
            </w:tcBorders>
            <w:vAlign w:val="center"/>
          </w:tcPr>
          <w:p w14:paraId="082F8C63" w14:textId="77777777" w:rsidR="00A31879" w:rsidRPr="004C4AB7" w:rsidRDefault="00A31879" w:rsidP="00E919E8">
            <w:pPr>
              <w:jc w:val="center"/>
              <w:rPr>
                <w:rFonts w:asciiTheme="majorBidi" w:hAnsiTheme="majorBidi" w:cstheme="majorBidi"/>
                <w:sz w:val="26"/>
                <w:szCs w:val="26"/>
                <w:rtl/>
              </w:rPr>
            </w:pPr>
          </w:p>
        </w:tc>
      </w:tr>
      <w:tr w:rsidR="00E919E8" w:rsidRPr="003F2DEF" w14:paraId="0EDE12CA" w14:textId="77777777" w:rsidTr="00942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val="restart"/>
            <w:tcBorders>
              <w:left w:val="single" w:sz="12" w:space="0" w:color="C6A100"/>
              <w:right w:val="single" w:sz="4" w:space="0" w:color="C6A100"/>
            </w:tcBorders>
            <w:vAlign w:val="center"/>
          </w:tcPr>
          <w:p w14:paraId="54E45B97"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15F6A0A3" w14:textId="7FE85BB3" w:rsidR="00E919E8" w:rsidRPr="00F4107E" w:rsidRDefault="00E919E8" w:rsidP="00422381">
            <w:pPr>
              <w:pStyle w:val="ListParagraph"/>
              <w:numPr>
                <w:ilvl w:val="0"/>
                <w:numId w:val="53"/>
              </w:numPr>
              <w:bidi w:val="0"/>
              <w:rPr>
                <w:rFonts w:asciiTheme="majorBidi" w:hAnsiTheme="majorBidi"/>
                <w:sz w:val="22"/>
                <w:szCs w:val="22"/>
                <w:rtl/>
              </w:rPr>
            </w:pPr>
            <w:r w:rsidRPr="00F4107E">
              <w:rPr>
                <w:rFonts w:asciiTheme="majorBidi" w:hAnsiTheme="majorBidi" w:cstheme="majorBidi"/>
                <w:sz w:val="22"/>
                <w:szCs w:val="22"/>
              </w:rPr>
              <w:t xml:space="preserve">Pinar </w:t>
            </w:r>
            <w:proofErr w:type="spellStart"/>
            <w:r w:rsidRPr="00F4107E">
              <w:rPr>
                <w:rFonts w:asciiTheme="majorBidi" w:hAnsiTheme="majorBidi" w:cstheme="majorBidi"/>
                <w:sz w:val="22"/>
                <w:szCs w:val="22"/>
              </w:rPr>
              <w:t>Entegre</w:t>
            </w:r>
            <w:proofErr w:type="spellEnd"/>
            <w:r w:rsidRPr="00F4107E">
              <w:rPr>
                <w:rFonts w:asciiTheme="majorBidi" w:hAnsiTheme="majorBidi" w:cstheme="majorBidi"/>
                <w:sz w:val="22"/>
                <w:szCs w:val="22"/>
              </w:rPr>
              <w:t xml:space="preserve"> Et </w:t>
            </w:r>
            <w:proofErr w:type="spellStart"/>
            <w:r w:rsidRPr="00F4107E">
              <w:rPr>
                <w:rFonts w:asciiTheme="majorBidi" w:hAnsiTheme="majorBidi" w:cstheme="majorBidi"/>
                <w:sz w:val="22"/>
                <w:szCs w:val="22"/>
              </w:rPr>
              <w:t>ve</w:t>
            </w:r>
            <w:proofErr w:type="spellEnd"/>
            <w:r w:rsidRPr="00F4107E">
              <w:rPr>
                <w:rFonts w:asciiTheme="majorBidi" w:hAnsiTheme="majorBidi" w:cstheme="majorBidi"/>
                <w:sz w:val="22"/>
                <w:szCs w:val="22"/>
              </w:rPr>
              <w:t xml:space="preserve"> Un </w:t>
            </w:r>
            <w:proofErr w:type="spellStart"/>
            <w:r w:rsidRPr="00F4107E">
              <w:rPr>
                <w:rFonts w:asciiTheme="majorBidi" w:hAnsiTheme="majorBidi" w:cstheme="majorBidi"/>
                <w:sz w:val="22"/>
                <w:szCs w:val="22"/>
              </w:rPr>
              <w:t>San.A.S</w:t>
            </w:r>
            <w:proofErr w:type="spellEnd"/>
            <w:r w:rsidRPr="00F4107E">
              <w:rPr>
                <w:rFonts w:asciiTheme="majorBidi" w:hAnsiTheme="majorBidi" w:cstheme="majorBidi"/>
                <w:sz w:val="22"/>
                <w:szCs w:val="22"/>
              </w:rPr>
              <w:t xml:space="preserve">. </w:t>
            </w:r>
            <w:r w:rsidRPr="00F4107E">
              <w:rPr>
                <w:rFonts w:asciiTheme="majorBidi" w:hAnsiTheme="majorBidi"/>
                <w:sz w:val="22"/>
                <w:szCs w:val="22"/>
              </w:rPr>
              <w:t xml:space="preserve">   </w:t>
            </w:r>
          </w:p>
          <w:p w14:paraId="579A9216" w14:textId="25A32795" w:rsidR="00E919E8" w:rsidRPr="00271612" w:rsidRDefault="00E919E8" w:rsidP="00EE029A">
            <w:pPr>
              <w:ind w:left="360"/>
              <w:jc w:val="center"/>
              <w:rPr>
                <w:rFonts w:asciiTheme="majorBidi" w:hAnsiTheme="majorBidi" w:cstheme="majorBidi"/>
                <w:sz w:val="22"/>
                <w:szCs w:val="22"/>
                <w:rtl/>
              </w:rPr>
            </w:pPr>
            <w:r w:rsidRPr="00271612">
              <w:rPr>
                <w:rFonts w:asciiTheme="majorBidi" w:hAnsiTheme="majorBidi"/>
                <w:sz w:val="22"/>
                <w:szCs w:val="22"/>
                <w:rtl/>
              </w:rPr>
              <w:t>لحوم الابقار و</w:t>
            </w:r>
            <w:r>
              <w:rPr>
                <w:rFonts w:asciiTheme="majorBidi" w:hAnsiTheme="majorBidi" w:hint="cs"/>
                <w:sz w:val="22"/>
                <w:szCs w:val="22"/>
                <w:rtl/>
              </w:rPr>
              <w:t>الدجاج</w:t>
            </w:r>
            <w:r w:rsidRPr="00271612">
              <w:rPr>
                <w:rFonts w:asciiTheme="majorBidi" w:hAnsiTheme="majorBidi"/>
                <w:sz w:val="22"/>
                <w:szCs w:val="22"/>
                <w:rtl/>
              </w:rPr>
              <w:t xml:space="preserve"> وديك الرومي المبردة والمجمدة</w:t>
            </w:r>
            <w:r>
              <w:rPr>
                <w:rFonts w:asciiTheme="majorBidi" w:hAnsiTheme="majorBidi" w:hint="cs"/>
                <w:sz w:val="22"/>
                <w:szCs w:val="22"/>
                <w:rtl/>
              </w:rPr>
              <w:t xml:space="preserve">  </w:t>
            </w:r>
            <w:r>
              <w:rPr>
                <w:rFonts w:asciiTheme="majorBidi" w:hAnsiTheme="majorBidi"/>
                <w:sz w:val="22"/>
                <w:szCs w:val="22"/>
              </w:rPr>
              <w:t xml:space="preserve">              </w:t>
            </w:r>
            <w:r w:rsidRPr="00271612">
              <w:rPr>
                <w:rFonts w:asciiTheme="majorBidi" w:hAnsiTheme="majorBidi" w:hint="cs"/>
                <w:sz w:val="22"/>
                <w:szCs w:val="22"/>
                <w:rtl/>
              </w:rPr>
              <w:t xml:space="preserve"> </w:t>
            </w:r>
            <w:r>
              <w:rPr>
                <w:rFonts w:asciiTheme="majorBidi" w:hAnsiTheme="majorBidi" w:hint="cs"/>
                <w:sz w:val="22"/>
                <w:szCs w:val="22"/>
                <w:rtl/>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auto"/>
            <w:vAlign w:val="center"/>
          </w:tcPr>
          <w:p w14:paraId="5FE334DA" w14:textId="79A15D0D" w:rsidR="00E919E8" w:rsidRPr="009B0D96" w:rsidRDefault="00E919E8" w:rsidP="00E919E8">
            <w:pPr>
              <w:bidi w:val="0"/>
              <w:jc w:val="center"/>
              <w:rPr>
                <w:rFonts w:asciiTheme="majorBidi" w:hAnsiTheme="majorBidi" w:cstheme="majorBidi"/>
                <w:sz w:val="22"/>
                <w:szCs w:val="22"/>
              </w:rPr>
            </w:pPr>
            <w:r w:rsidRPr="00271612">
              <w:rPr>
                <w:rFonts w:asciiTheme="majorBidi" w:hAnsiTheme="majorBidi" w:cstheme="majorBidi"/>
                <w:sz w:val="22"/>
                <w:szCs w:val="22"/>
              </w:rPr>
              <w:t xml:space="preserve">TR35-0042          </w:t>
            </w:r>
          </w:p>
        </w:tc>
        <w:tc>
          <w:tcPr>
            <w:tcW w:w="2873" w:type="dxa"/>
            <w:vMerge w:val="restart"/>
            <w:tcBorders>
              <w:left w:val="single" w:sz="4" w:space="0" w:color="C6A100"/>
              <w:right w:val="single" w:sz="12" w:space="0" w:color="C6A100"/>
            </w:tcBorders>
            <w:vAlign w:val="center"/>
          </w:tcPr>
          <w:p w14:paraId="2A6F6763" w14:textId="77777777" w:rsidR="00E919E8" w:rsidRPr="004C4AB7" w:rsidRDefault="00E919E8" w:rsidP="00E919E8">
            <w:pPr>
              <w:jc w:val="center"/>
              <w:rPr>
                <w:rFonts w:asciiTheme="majorBidi" w:hAnsiTheme="majorBidi" w:cstheme="majorBidi"/>
                <w:sz w:val="26"/>
                <w:szCs w:val="26"/>
                <w:rtl/>
              </w:rPr>
            </w:pPr>
          </w:p>
        </w:tc>
      </w:tr>
      <w:tr w:rsidR="00E919E8" w:rsidRPr="003F2DEF" w14:paraId="4AE877E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45BC83E9"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6C570466" w14:textId="77777777" w:rsidR="00E919E8" w:rsidRPr="006D2755" w:rsidRDefault="00E919E8" w:rsidP="00422381">
            <w:pPr>
              <w:pStyle w:val="ListParagraph"/>
              <w:numPr>
                <w:ilvl w:val="0"/>
                <w:numId w:val="53"/>
              </w:numPr>
              <w:bidi w:val="0"/>
              <w:spacing w:line="276" w:lineRule="auto"/>
              <w:rPr>
                <w:rFonts w:asciiTheme="majorBidi" w:hAnsiTheme="majorBidi" w:cstheme="majorBidi"/>
                <w:sz w:val="22"/>
                <w:szCs w:val="22"/>
              </w:rPr>
            </w:pPr>
            <w:r w:rsidRPr="006D2755">
              <w:rPr>
                <w:rFonts w:asciiTheme="majorBidi" w:hAnsiTheme="majorBidi" w:cstheme="majorBidi"/>
                <w:sz w:val="22"/>
                <w:szCs w:val="22"/>
              </w:rPr>
              <w:t xml:space="preserve">BAHAR HINDI ENTEGRE SANAYI VE TICARET ANONIM SIRKETI </w:t>
            </w:r>
          </w:p>
          <w:p w14:paraId="6C1D5C9B" w14:textId="452FDCD1" w:rsidR="00E919E8" w:rsidRPr="00271612" w:rsidRDefault="00E919E8" w:rsidP="00E919E8">
            <w:pPr>
              <w:ind w:left="360"/>
              <w:jc w:val="right"/>
              <w:rPr>
                <w:rFonts w:asciiTheme="majorBidi" w:hAnsiTheme="majorBidi" w:cstheme="majorBidi"/>
                <w:sz w:val="22"/>
                <w:szCs w:val="22"/>
              </w:rPr>
            </w:pPr>
            <w:r>
              <w:rPr>
                <w:rFonts w:asciiTheme="majorBidi" w:hAnsiTheme="majorBidi" w:cstheme="majorBidi"/>
                <w:sz w:val="22"/>
                <w:szCs w:val="22"/>
              </w:rPr>
              <w:t xml:space="preserve">Export </w:t>
            </w:r>
            <w:r w:rsidRPr="006D2755">
              <w:rPr>
                <w:rFonts w:asciiTheme="majorBidi" w:hAnsiTheme="majorBidi" w:cstheme="majorBidi"/>
                <w:sz w:val="22"/>
                <w:szCs w:val="22"/>
              </w:rPr>
              <w:t>Chilled &amp; frozen (chicken &amp; turkey) meat</w:t>
            </w:r>
            <w:r>
              <w:rPr>
                <w:rFonts w:asciiTheme="majorBidi" w:hAnsiTheme="majorBidi" w:cstheme="majorBidi"/>
                <w:sz w:val="22"/>
                <w:szCs w:val="22"/>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3D7693C8" w14:textId="58CAAFE2" w:rsidR="00E919E8" w:rsidRPr="00271612" w:rsidRDefault="00E919E8" w:rsidP="00E919E8">
            <w:pPr>
              <w:bidi w:val="0"/>
              <w:jc w:val="center"/>
              <w:rPr>
                <w:rFonts w:asciiTheme="majorBidi" w:hAnsiTheme="majorBidi" w:cstheme="majorBidi"/>
                <w:sz w:val="22"/>
                <w:szCs w:val="22"/>
              </w:rPr>
            </w:pPr>
            <w:r w:rsidRPr="006D2755">
              <w:rPr>
                <w:rFonts w:asciiTheme="majorBidi" w:hAnsiTheme="majorBidi" w:cstheme="majorBidi"/>
                <w:sz w:val="22"/>
                <w:szCs w:val="22"/>
              </w:rPr>
              <w:t>TR</w:t>
            </w:r>
            <w:r>
              <w:rPr>
                <w:rFonts w:asciiTheme="majorBidi" w:hAnsiTheme="majorBidi" w:cstheme="majorBidi"/>
                <w:sz w:val="22"/>
                <w:szCs w:val="22"/>
              </w:rPr>
              <w:t xml:space="preserve"> </w:t>
            </w:r>
            <w:r w:rsidRPr="006D2755">
              <w:rPr>
                <w:rFonts w:asciiTheme="majorBidi" w:hAnsiTheme="majorBidi" w:cstheme="majorBidi"/>
                <w:sz w:val="22"/>
                <w:szCs w:val="22"/>
              </w:rPr>
              <w:t>07-0039</w:t>
            </w:r>
          </w:p>
        </w:tc>
        <w:tc>
          <w:tcPr>
            <w:tcW w:w="2873" w:type="dxa"/>
            <w:vMerge/>
            <w:tcBorders>
              <w:left w:val="single" w:sz="4" w:space="0" w:color="C6A100"/>
              <w:right w:val="single" w:sz="12" w:space="0" w:color="C6A100"/>
            </w:tcBorders>
            <w:vAlign w:val="center"/>
          </w:tcPr>
          <w:p w14:paraId="091021AC" w14:textId="77777777" w:rsidR="00E919E8" w:rsidRPr="004C4AB7" w:rsidRDefault="00E919E8" w:rsidP="00E919E8">
            <w:pPr>
              <w:jc w:val="center"/>
              <w:rPr>
                <w:rFonts w:asciiTheme="majorBidi" w:hAnsiTheme="majorBidi" w:cstheme="majorBidi"/>
                <w:sz w:val="26"/>
                <w:szCs w:val="26"/>
                <w:rtl/>
              </w:rPr>
            </w:pPr>
          </w:p>
        </w:tc>
      </w:tr>
      <w:tr w:rsidR="00E919E8" w:rsidRPr="003F2DEF" w14:paraId="6580D03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307194A9"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657E2351" w14:textId="77777777" w:rsidR="00E919E8" w:rsidRDefault="00E919E8" w:rsidP="00422381">
            <w:pPr>
              <w:pStyle w:val="ListParagraph"/>
              <w:numPr>
                <w:ilvl w:val="0"/>
                <w:numId w:val="53"/>
              </w:numPr>
              <w:bidi w:val="0"/>
              <w:rPr>
                <w:rFonts w:asciiTheme="majorBidi" w:hAnsiTheme="majorBidi" w:cstheme="majorBidi"/>
                <w:sz w:val="22"/>
                <w:szCs w:val="22"/>
              </w:rPr>
            </w:pPr>
            <w:r w:rsidRPr="00F4107E">
              <w:rPr>
                <w:rFonts w:asciiTheme="majorBidi" w:hAnsiTheme="majorBidi" w:cstheme="majorBidi"/>
                <w:sz w:val="22"/>
                <w:szCs w:val="22"/>
              </w:rPr>
              <w:t xml:space="preserve">KESKINOGLU TAVUKCULUK VE DAMIZLIK ISLETMELERI SAN. TIC. A.S </w:t>
            </w:r>
          </w:p>
          <w:p w14:paraId="1060E4CC" w14:textId="5BE09A08" w:rsidR="00E919E8" w:rsidRPr="00F4107E" w:rsidRDefault="00E919E8" w:rsidP="00E919E8">
            <w:pPr>
              <w:pStyle w:val="ListParagraph"/>
              <w:bidi w:val="0"/>
              <w:rPr>
                <w:rFonts w:asciiTheme="majorBidi" w:hAnsiTheme="majorBidi" w:cstheme="majorBidi"/>
                <w:sz w:val="22"/>
                <w:szCs w:val="22"/>
              </w:rPr>
            </w:pPr>
            <w:r w:rsidRPr="00F4107E">
              <w:rPr>
                <w:rFonts w:asciiTheme="majorBidi" w:hAnsiTheme="majorBidi" w:cstheme="majorBidi"/>
                <w:sz w:val="22"/>
                <w:szCs w:val="22"/>
              </w:rPr>
              <w:t xml:space="preserve">Export Chilled &amp; frozen (chicken) </w:t>
            </w:r>
            <w:proofErr w:type="gramStart"/>
            <w:r w:rsidRPr="00F4107E">
              <w:rPr>
                <w:rFonts w:asciiTheme="majorBidi" w:hAnsiTheme="majorBidi" w:cstheme="majorBidi"/>
                <w:sz w:val="22"/>
                <w:szCs w:val="22"/>
              </w:rPr>
              <w:t xml:space="preserve">meat  </w:t>
            </w:r>
            <w:r>
              <w:rPr>
                <w:rFonts w:asciiTheme="majorBidi" w:hAnsiTheme="majorBidi" w:cstheme="majorBidi"/>
                <w:sz w:val="22"/>
                <w:szCs w:val="22"/>
              </w:rPr>
              <w:t>and</w:t>
            </w:r>
            <w:proofErr w:type="gramEnd"/>
            <w:r>
              <w:rPr>
                <w:rFonts w:asciiTheme="majorBidi" w:hAnsiTheme="majorBidi" w:cstheme="majorBidi"/>
                <w:sz w:val="22"/>
                <w:szCs w:val="22"/>
              </w:rPr>
              <w:t xml:space="preserve"> frozen offal</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703631EF" w14:textId="165886FE" w:rsidR="00E919E8" w:rsidRPr="00271612" w:rsidRDefault="00E919E8" w:rsidP="00E919E8">
            <w:pPr>
              <w:bidi w:val="0"/>
              <w:jc w:val="center"/>
              <w:rPr>
                <w:rFonts w:asciiTheme="majorBidi" w:hAnsiTheme="majorBidi" w:cstheme="majorBidi"/>
                <w:sz w:val="22"/>
                <w:szCs w:val="22"/>
              </w:rPr>
            </w:pPr>
            <w:r w:rsidRPr="00F4107E">
              <w:rPr>
                <w:rFonts w:asciiTheme="majorBidi" w:hAnsiTheme="majorBidi" w:cstheme="majorBidi"/>
                <w:sz w:val="22"/>
                <w:szCs w:val="22"/>
              </w:rPr>
              <w:t>TR 45-0038</w:t>
            </w:r>
          </w:p>
        </w:tc>
        <w:tc>
          <w:tcPr>
            <w:tcW w:w="2873" w:type="dxa"/>
            <w:vMerge/>
            <w:tcBorders>
              <w:left w:val="single" w:sz="4" w:space="0" w:color="C6A100"/>
              <w:right w:val="single" w:sz="12" w:space="0" w:color="C6A100"/>
            </w:tcBorders>
            <w:vAlign w:val="center"/>
          </w:tcPr>
          <w:p w14:paraId="6A269722" w14:textId="77777777" w:rsidR="00E919E8" w:rsidRPr="004C4AB7" w:rsidRDefault="00E919E8" w:rsidP="00E919E8">
            <w:pPr>
              <w:jc w:val="center"/>
              <w:rPr>
                <w:rFonts w:asciiTheme="majorBidi" w:hAnsiTheme="majorBidi" w:cstheme="majorBidi"/>
                <w:sz w:val="26"/>
                <w:szCs w:val="26"/>
                <w:rtl/>
              </w:rPr>
            </w:pPr>
          </w:p>
        </w:tc>
      </w:tr>
      <w:tr w:rsidR="00E919E8" w:rsidRPr="003F2DEF" w14:paraId="6B443836" w14:textId="77777777" w:rsidTr="00EE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bottom w:val="single" w:sz="12" w:space="0" w:color="C6A100"/>
              <w:right w:val="single" w:sz="4" w:space="0" w:color="C6A100"/>
            </w:tcBorders>
            <w:vAlign w:val="center"/>
          </w:tcPr>
          <w:p w14:paraId="47912964"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D99594" w:themeFill="accent2" w:themeFillTint="99"/>
            <w:vAlign w:val="center"/>
          </w:tcPr>
          <w:p w14:paraId="47C087A0" w14:textId="5005E237" w:rsidR="00E919E8" w:rsidRDefault="00E919E8" w:rsidP="00422381">
            <w:pPr>
              <w:pStyle w:val="ListParagraph"/>
              <w:numPr>
                <w:ilvl w:val="0"/>
                <w:numId w:val="53"/>
              </w:numPr>
              <w:bidi w:val="0"/>
              <w:rPr>
                <w:rFonts w:asciiTheme="majorBidi" w:hAnsiTheme="majorBidi" w:cstheme="majorBidi"/>
                <w:sz w:val="22"/>
                <w:szCs w:val="22"/>
              </w:rPr>
            </w:pPr>
            <w:r w:rsidRPr="00562C37">
              <w:rPr>
                <w:rFonts w:asciiTheme="majorBidi" w:hAnsiTheme="majorBidi" w:cstheme="majorBidi"/>
                <w:sz w:val="22"/>
                <w:szCs w:val="22"/>
              </w:rPr>
              <w:t xml:space="preserve">AYDENIZ ET VE HAYVANCILIK SANAYI TICARET LIMITED SIRKETI </w:t>
            </w:r>
          </w:p>
          <w:p w14:paraId="5FDA4583" w14:textId="1F126915" w:rsidR="00975F0F" w:rsidRPr="00562C37" w:rsidRDefault="00975F0F" w:rsidP="00975F0F">
            <w:pPr>
              <w:pStyle w:val="ListParagraph"/>
              <w:bidi w:val="0"/>
              <w:rPr>
                <w:rFonts w:asciiTheme="majorBidi" w:hAnsiTheme="majorBidi" w:cstheme="majorBidi"/>
                <w:sz w:val="22"/>
                <w:szCs w:val="22"/>
                <w:rtl/>
                <w:lang w:bidi="ar-JO"/>
              </w:rPr>
            </w:pPr>
            <w:r w:rsidRPr="00D41087">
              <w:rPr>
                <w:highlight w:val="yellow"/>
              </w:rPr>
              <w:t xml:space="preserve">Suspend </w:t>
            </w:r>
            <w:r>
              <w:rPr>
                <w:highlight w:val="yellow"/>
              </w:rPr>
              <w:t>31</w:t>
            </w:r>
            <w:r w:rsidRPr="00D41087">
              <w:rPr>
                <w:highlight w:val="yellow"/>
              </w:rPr>
              <w:t>-</w:t>
            </w:r>
            <w:r>
              <w:rPr>
                <w:highlight w:val="yellow"/>
              </w:rPr>
              <w:t>03</w:t>
            </w:r>
            <w:r w:rsidRPr="00D41087">
              <w:rPr>
                <w:highlight w:val="yellow"/>
              </w:rPr>
              <w:t>-</w:t>
            </w:r>
            <w:r>
              <w:rPr>
                <w:highlight w:val="yellow"/>
              </w:rPr>
              <w:t>2025</w:t>
            </w:r>
          </w:p>
          <w:p w14:paraId="26EDBFE4" w14:textId="401FE003" w:rsidR="00E919E8" w:rsidRPr="00562C37" w:rsidRDefault="00E919E8" w:rsidP="00E919E8">
            <w:pPr>
              <w:bidi w:val="0"/>
              <w:ind w:left="360"/>
              <w:rPr>
                <w:rFonts w:asciiTheme="majorBidi" w:hAnsiTheme="majorBidi" w:cstheme="majorBidi"/>
                <w:sz w:val="22"/>
                <w:szCs w:val="22"/>
              </w:rPr>
            </w:pPr>
            <w:r w:rsidRPr="00562C37">
              <w:rPr>
                <w:rFonts w:asciiTheme="majorBidi" w:hAnsiTheme="majorBidi"/>
                <w:sz w:val="22"/>
                <w:szCs w:val="22"/>
                <w:rtl/>
              </w:rPr>
              <w:t>لتصدير لحوم الابقار والاغنام والماعز المبردة والمجمدة ومبرد معبأ تحت التفريغ الهوائي</w:t>
            </w: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D99594" w:themeFill="accent2" w:themeFillTint="99"/>
            <w:vAlign w:val="center"/>
          </w:tcPr>
          <w:p w14:paraId="09E74A26" w14:textId="5666141C" w:rsidR="00E919E8" w:rsidRPr="00F4107E" w:rsidRDefault="00EE029A" w:rsidP="00E919E8">
            <w:pPr>
              <w:bidi w:val="0"/>
              <w:jc w:val="center"/>
              <w:rPr>
                <w:rFonts w:asciiTheme="majorBidi" w:hAnsiTheme="majorBidi" w:cstheme="majorBidi"/>
                <w:sz w:val="22"/>
                <w:szCs w:val="22"/>
              </w:rPr>
            </w:pPr>
            <w:r w:rsidRPr="00562C37">
              <w:rPr>
                <w:rFonts w:asciiTheme="majorBidi" w:hAnsiTheme="majorBidi" w:cstheme="majorBidi"/>
                <w:sz w:val="22"/>
                <w:szCs w:val="22"/>
              </w:rPr>
              <w:t xml:space="preserve">TR 10-1288  </w:t>
            </w:r>
          </w:p>
        </w:tc>
        <w:tc>
          <w:tcPr>
            <w:tcW w:w="2873" w:type="dxa"/>
            <w:vMerge/>
            <w:tcBorders>
              <w:left w:val="single" w:sz="4" w:space="0" w:color="C6A100"/>
              <w:bottom w:val="single" w:sz="12" w:space="0" w:color="C6A100"/>
              <w:right w:val="single" w:sz="12" w:space="0" w:color="C6A100"/>
            </w:tcBorders>
            <w:vAlign w:val="center"/>
          </w:tcPr>
          <w:p w14:paraId="09144FC0" w14:textId="77777777" w:rsidR="00E919E8" w:rsidRPr="004C4AB7" w:rsidRDefault="00E919E8" w:rsidP="00E919E8">
            <w:pPr>
              <w:jc w:val="center"/>
              <w:rPr>
                <w:rFonts w:asciiTheme="majorBidi" w:hAnsiTheme="majorBidi" w:cstheme="majorBidi"/>
                <w:sz w:val="26"/>
                <w:szCs w:val="26"/>
                <w:rtl/>
              </w:rPr>
            </w:pPr>
          </w:p>
        </w:tc>
      </w:tr>
      <w:tr w:rsidR="00E919E8" w:rsidRPr="003F2DEF" w14:paraId="7AD91063" w14:textId="77777777" w:rsidTr="00F15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32"/>
          <w:tblHeader/>
        </w:trPr>
        <w:tc>
          <w:tcPr>
            <w:tcW w:w="1815" w:type="dxa"/>
            <w:tcBorders>
              <w:left w:val="single" w:sz="12" w:space="0" w:color="C6A100"/>
              <w:right w:val="single" w:sz="4" w:space="0" w:color="C6A100"/>
            </w:tcBorders>
            <w:vAlign w:val="center"/>
          </w:tcPr>
          <w:p w14:paraId="7C5154E0" w14:textId="77777777" w:rsidR="00E919E8" w:rsidRDefault="00E919E8" w:rsidP="00E919E8">
            <w:pPr>
              <w:jc w:val="center"/>
              <w:rPr>
                <w:rFonts w:asciiTheme="majorBidi" w:hAnsiTheme="majorBidi"/>
                <w:sz w:val="22"/>
                <w:szCs w:val="22"/>
              </w:rPr>
            </w:pPr>
            <w:r w:rsidRPr="009230AC">
              <w:rPr>
                <w:rFonts w:asciiTheme="majorBidi" w:hAnsiTheme="majorBidi"/>
                <w:sz w:val="22"/>
                <w:szCs w:val="22"/>
                <w:rtl/>
              </w:rPr>
              <w:lastRenderedPageBreak/>
              <w:t>منغوليا</w:t>
            </w:r>
          </w:p>
          <w:p w14:paraId="573210DB" w14:textId="77777777" w:rsidR="00E919E8" w:rsidRPr="00C26E79" w:rsidRDefault="00E919E8" w:rsidP="00E919E8">
            <w:pPr>
              <w:jc w:val="center"/>
              <w:rPr>
                <w:rtl/>
              </w:rPr>
            </w:pPr>
            <w:r>
              <w:rPr>
                <w:rFonts w:asciiTheme="majorBidi" w:hAnsiTheme="majorBidi"/>
                <w:sz w:val="22"/>
                <w:szCs w:val="22"/>
              </w:rPr>
              <w:t>Mongolia</w:t>
            </w:r>
          </w:p>
        </w:tc>
        <w:tc>
          <w:tcPr>
            <w:tcW w:w="6021" w:type="dxa"/>
            <w:tcBorders>
              <w:top w:val="single" w:sz="12" w:space="0" w:color="C6A100"/>
              <w:left w:val="single" w:sz="4" w:space="0" w:color="C6A100"/>
              <w:bottom w:val="single" w:sz="4" w:space="0" w:color="auto"/>
              <w:right w:val="single" w:sz="4" w:space="0" w:color="C6A100"/>
            </w:tcBorders>
            <w:shd w:val="clear" w:color="auto" w:fill="auto"/>
            <w:vAlign w:val="center"/>
          </w:tcPr>
          <w:p w14:paraId="74BF85A6" w14:textId="77777777" w:rsidR="00F15F5D" w:rsidRPr="00C71E8F" w:rsidRDefault="00F15F5D" w:rsidP="00F15F5D">
            <w:pPr>
              <w:spacing w:before="240"/>
              <w:jc w:val="center"/>
              <w:rPr>
                <w:b/>
                <w:bCs/>
                <w:rtl/>
              </w:rPr>
            </w:pPr>
            <w:r w:rsidRPr="00C71E8F">
              <w:rPr>
                <w:b/>
                <w:bCs/>
                <w:rtl/>
              </w:rPr>
              <w:t>لا يوجد مسالخ معتمدة</w:t>
            </w:r>
          </w:p>
          <w:p w14:paraId="202DB2F8" w14:textId="727732C7" w:rsidR="00E919E8" w:rsidRPr="00E67E4F" w:rsidRDefault="00F15F5D" w:rsidP="00F15F5D">
            <w:pPr>
              <w:spacing w:line="276" w:lineRule="auto"/>
              <w:jc w:val="center"/>
              <w:rPr>
                <w:rFonts w:asciiTheme="majorBidi" w:hAnsiTheme="majorBidi"/>
                <w:sz w:val="22"/>
                <w:szCs w:val="22"/>
              </w:rPr>
            </w:pPr>
            <w:r w:rsidRPr="00C71E8F">
              <w:rPr>
                <w:b/>
                <w:bCs/>
              </w:rPr>
              <w:t>All the slaughterhouses are not approved</w:t>
            </w:r>
          </w:p>
        </w:tc>
        <w:tc>
          <w:tcPr>
            <w:tcW w:w="6302" w:type="dxa"/>
            <w:gridSpan w:val="3"/>
            <w:tcBorders>
              <w:top w:val="single" w:sz="4" w:space="0" w:color="C6A100"/>
              <w:left w:val="single" w:sz="4" w:space="0" w:color="C6A100"/>
              <w:right w:val="single" w:sz="12" w:space="0" w:color="C6A100"/>
            </w:tcBorders>
            <w:vAlign w:val="center"/>
          </w:tcPr>
          <w:p w14:paraId="31D17848" w14:textId="77777777" w:rsidR="00E919E8" w:rsidRDefault="00E919E8" w:rsidP="00E919E8">
            <w:pPr>
              <w:jc w:val="center"/>
            </w:pPr>
            <w:r>
              <w:rPr>
                <w:rtl/>
              </w:rPr>
              <w:t>يسمح باستيراد لحوم الأغنام*</w:t>
            </w:r>
          </w:p>
          <w:p w14:paraId="4C0027EA" w14:textId="4F68F675" w:rsidR="00E919E8" w:rsidRDefault="00E919E8" w:rsidP="00F15F5D">
            <w:pPr>
              <w:jc w:val="center"/>
            </w:pPr>
            <w:r>
              <w:rPr>
                <w:rtl/>
              </w:rPr>
              <w:t>مع الالتزام بنموذج الشهادة الصحية المعتمدة بين الجانبين</w:t>
            </w:r>
          </w:p>
          <w:p w14:paraId="3D0819F8" w14:textId="01A26E2A" w:rsidR="00E919E8" w:rsidRPr="004C4AB7" w:rsidRDefault="00E919E8" w:rsidP="00F15F5D">
            <w:pPr>
              <w:bidi w:val="0"/>
              <w:jc w:val="center"/>
              <w:rPr>
                <w:rFonts w:asciiTheme="majorBidi" w:hAnsiTheme="majorBidi" w:cstheme="majorBidi"/>
                <w:sz w:val="26"/>
                <w:szCs w:val="26"/>
              </w:rPr>
            </w:pPr>
            <w:r>
              <w:t xml:space="preserve">It is permitted to import Goat&amp; sheep meat* according to </w:t>
            </w:r>
            <w:r w:rsidR="00F15F5D">
              <w:t>the agreed</w:t>
            </w:r>
            <w:r>
              <w:t xml:space="preserve"> Health Certificate</w:t>
            </w:r>
          </w:p>
        </w:tc>
      </w:tr>
      <w:tr w:rsidR="00E919E8" w:rsidRPr="003F2DEF" w14:paraId="617FE59F" w14:textId="77777777" w:rsidTr="00EE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tcBorders>
              <w:left w:val="single" w:sz="12" w:space="0" w:color="C6A100"/>
              <w:bottom w:val="single" w:sz="12" w:space="0" w:color="C6A100"/>
              <w:right w:val="single" w:sz="4" w:space="0" w:color="C6A100"/>
            </w:tcBorders>
            <w:vAlign w:val="center"/>
          </w:tcPr>
          <w:p w14:paraId="546E6884" w14:textId="77777777" w:rsidR="00E919E8" w:rsidRDefault="00E919E8" w:rsidP="00E919E8">
            <w:pPr>
              <w:jc w:val="center"/>
              <w:rPr>
                <w:rFonts w:asciiTheme="majorBidi" w:hAnsiTheme="majorBidi"/>
                <w:sz w:val="22"/>
                <w:szCs w:val="22"/>
              </w:rPr>
            </w:pPr>
            <w:r w:rsidRPr="00A4453C">
              <w:rPr>
                <w:rFonts w:asciiTheme="majorBidi" w:hAnsiTheme="majorBidi"/>
                <w:sz w:val="22"/>
                <w:szCs w:val="22"/>
                <w:rtl/>
              </w:rPr>
              <w:t>بوتسوانا</w:t>
            </w:r>
          </w:p>
          <w:p w14:paraId="51C41ACC" w14:textId="1C2A4DD5" w:rsidR="00E919E8" w:rsidRPr="009230AC" w:rsidRDefault="00E919E8" w:rsidP="00E919E8">
            <w:pPr>
              <w:jc w:val="center"/>
              <w:rPr>
                <w:rFonts w:asciiTheme="majorBidi" w:hAnsiTheme="majorBidi"/>
                <w:sz w:val="22"/>
                <w:szCs w:val="22"/>
                <w:rtl/>
              </w:rPr>
            </w:pPr>
            <w:r w:rsidRPr="00C73DED">
              <w:rPr>
                <w:rFonts w:asciiTheme="majorBidi" w:hAnsiTheme="majorBidi"/>
                <w:sz w:val="22"/>
                <w:szCs w:val="22"/>
              </w:rPr>
              <w:t>Botswana</w:t>
            </w:r>
          </w:p>
        </w:tc>
        <w:tc>
          <w:tcPr>
            <w:tcW w:w="6021" w:type="dxa"/>
            <w:tcBorders>
              <w:top w:val="single" w:sz="4" w:space="0" w:color="auto"/>
              <w:left w:val="single" w:sz="4" w:space="0" w:color="C6A100"/>
              <w:bottom w:val="single" w:sz="12" w:space="0" w:color="C6A100"/>
              <w:right w:val="single" w:sz="4" w:space="0" w:color="C6A100"/>
            </w:tcBorders>
            <w:vAlign w:val="center"/>
          </w:tcPr>
          <w:p w14:paraId="315547FC" w14:textId="29A275D9" w:rsidR="00E919E8" w:rsidRPr="00A4453C" w:rsidRDefault="00E919E8" w:rsidP="00E919E8">
            <w:pPr>
              <w:pStyle w:val="ListParagraph"/>
              <w:spacing w:line="276" w:lineRule="auto"/>
              <w:rPr>
                <w:rFonts w:asciiTheme="majorBidi" w:hAnsiTheme="majorBidi" w:cstheme="majorBidi"/>
                <w:sz w:val="22"/>
                <w:szCs w:val="22"/>
              </w:rPr>
            </w:pPr>
            <w:r>
              <w:rPr>
                <w:rFonts w:asciiTheme="majorBidi" w:hAnsiTheme="majorBidi" w:cstheme="majorBidi"/>
                <w:sz w:val="22"/>
                <w:szCs w:val="22"/>
              </w:rPr>
              <w:t>1-</w:t>
            </w:r>
            <w:r>
              <w:t xml:space="preserve"> </w:t>
            </w:r>
            <w:r w:rsidRPr="00A4453C">
              <w:rPr>
                <w:rFonts w:asciiTheme="majorBidi" w:hAnsiTheme="majorBidi" w:cstheme="majorBidi"/>
                <w:sz w:val="22"/>
                <w:szCs w:val="22"/>
              </w:rPr>
              <w:t>Botswana Meat Commission- DVS-SEDC0001</w:t>
            </w:r>
          </w:p>
          <w:p w14:paraId="6B44EE5B" w14:textId="2FB764CA" w:rsidR="00E919E8" w:rsidRPr="009230AC" w:rsidRDefault="00E919E8" w:rsidP="00E919E8">
            <w:pPr>
              <w:pStyle w:val="ListParagraph"/>
              <w:bidi w:val="0"/>
              <w:spacing w:line="276" w:lineRule="auto"/>
              <w:rPr>
                <w:rFonts w:asciiTheme="majorBidi" w:hAnsiTheme="majorBidi" w:cstheme="majorBidi"/>
                <w:sz w:val="22"/>
                <w:szCs w:val="22"/>
              </w:rPr>
            </w:pPr>
            <w:r w:rsidRPr="00A4453C">
              <w:rPr>
                <w:rFonts w:asciiTheme="majorBidi" w:hAnsiTheme="majorBidi"/>
                <w:sz w:val="22"/>
                <w:szCs w:val="22"/>
                <w:rtl/>
              </w:rPr>
              <w:t>لتصدير لحوم الابقار المبردة والمجمدة</w:t>
            </w:r>
          </w:p>
        </w:tc>
        <w:tc>
          <w:tcPr>
            <w:tcW w:w="6302" w:type="dxa"/>
            <w:gridSpan w:val="3"/>
            <w:tcBorders>
              <w:top w:val="single" w:sz="4" w:space="0" w:color="C6A100"/>
              <w:left w:val="single" w:sz="4" w:space="0" w:color="C6A100"/>
              <w:bottom w:val="single" w:sz="12" w:space="0" w:color="C6A100"/>
              <w:right w:val="single" w:sz="12" w:space="0" w:color="C6A100"/>
            </w:tcBorders>
            <w:vAlign w:val="center"/>
          </w:tcPr>
          <w:p w14:paraId="640B626C" w14:textId="47F73A87" w:rsidR="00E919E8" w:rsidRDefault="00E919E8" w:rsidP="00E919E8">
            <w:pPr>
              <w:jc w:val="center"/>
              <w:rPr>
                <w:u w:val="single"/>
                <w:rtl/>
              </w:rPr>
            </w:pPr>
            <w:r w:rsidRPr="00A4453C">
              <w:rPr>
                <w:u w:val="single"/>
                <w:rtl/>
              </w:rPr>
              <w:t>يسمح باستيراد اللحوم الحمراء ما عدا الاحشاء</w:t>
            </w:r>
          </w:p>
          <w:p w14:paraId="728D2AED" w14:textId="17C961A5" w:rsidR="00E919E8" w:rsidRPr="00A4453C" w:rsidRDefault="00E919E8" w:rsidP="00E919E8">
            <w:pPr>
              <w:jc w:val="center"/>
              <w:rPr>
                <w:u w:val="single"/>
              </w:rPr>
            </w:pPr>
            <w:r w:rsidRPr="00A10642">
              <w:rPr>
                <w:u w:val="single"/>
                <w:rtl/>
              </w:rPr>
              <w:t>مع الالتزام بنموذج الشهادة الصحية المعتمدة بين الجانبين</w:t>
            </w:r>
          </w:p>
          <w:p w14:paraId="3A69ADC5" w14:textId="77777777" w:rsidR="00E919E8" w:rsidRDefault="00E919E8" w:rsidP="00E919E8">
            <w:pPr>
              <w:jc w:val="center"/>
              <w:rPr>
                <w:u w:val="single"/>
                <w:rtl/>
              </w:rPr>
            </w:pPr>
            <w:r w:rsidRPr="00A4453C">
              <w:rPr>
                <w:u w:val="single"/>
              </w:rPr>
              <w:t xml:space="preserve">It is permitted to import red meats except </w:t>
            </w:r>
            <w:proofErr w:type="spellStart"/>
            <w:r w:rsidRPr="00A4453C">
              <w:rPr>
                <w:u w:val="single"/>
              </w:rPr>
              <w:t>offals</w:t>
            </w:r>
            <w:proofErr w:type="spellEnd"/>
          </w:p>
          <w:p w14:paraId="144CCDCD" w14:textId="7725C885" w:rsidR="00E919E8" w:rsidRPr="00152154" w:rsidRDefault="00E919E8" w:rsidP="00E919E8">
            <w:pPr>
              <w:jc w:val="center"/>
              <w:rPr>
                <w:u w:val="single"/>
                <w:rtl/>
              </w:rPr>
            </w:pPr>
            <w:r w:rsidRPr="00152154">
              <w:rPr>
                <w:u w:val="single"/>
              </w:rPr>
              <w:t xml:space="preserve">according to </w:t>
            </w:r>
            <w:proofErr w:type="gramStart"/>
            <w:r w:rsidRPr="00152154">
              <w:rPr>
                <w:u w:val="single"/>
              </w:rPr>
              <w:t>the  agreed</w:t>
            </w:r>
            <w:proofErr w:type="gramEnd"/>
            <w:r w:rsidRPr="00152154">
              <w:rPr>
                <w:u w:val="single"/>
              </w:rPr>
              <w:t xml:space="preserve"> Health Certificate</w:t>
            </w:r>
          </w:p>
        </w:tc>
      </w:tr>
      <w:tr w:rsidR="00EE029A" w:rsidRPr="003F2DEF" w14:paraId="510B7617" w14:textId="77777777" w:rsidTr="00EE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val="restart"/>
            <w:tcBorders>
              <w:left w:val="single" w:sz="12" w:space="0" w:color="C6A100"/>
              <w:right w:val="single" w:sz="4" w:space="0" w:color="C6A100"/>
            </w:tcBorders>
            <w:vAlign w:val="center"/>
          </w:tcPr>
          <w:p w14:paraId="15853B6E" w14:textId="77777777" w:rsidR="00EE029A" w:rsidRDefault="00EE029A" w:rsidP="00E919E8">
            <w:pPr>
              <w:jc w:val="center"/>
              <w:rPr>
                <w:rFonts w:asciiTheme="majorBidi" w:hAnsiTheme="majorBidi"/>
                <w:sz w:val="22"/>
                <w:szCs w:val="22"/>
                <w:rtl/>
              </w:rPr>
            </w:pPr>
            <w:r>
              <w:rPr>
                <w:rFonts w:asciiTheme="majorBidi" w:hAnsiTheme="majorBidi" w:hint="cs"/>
                <w:sz w:val="22"/>
                <w:szCs w:val="22"/>
                <w:rtl/>
              </w:rPr>
              <w:t>الصومال</w:t>
            </w:r>
          </w:p>
          <w:p w14:paraId="520EDE18" w14:textId="426B4525" w:rsidR="00EE029A" w:rsidRPr="00A4453C" w:rsidRDefault="00EE029A" w:rsidP="00E919E8">
            <w:pPr>
              <w:jc w:val="center"/>
              <w:rPr>
                <w:rFonts w:asciiTheme="majorBidi" w:hAnsiTheme="majorBidi"/>
                <w:sz w:val="22"/>
                <w:szCs w:val="22"/>
              </w:rPr>
            </w:pPr>
            <w:r>
              <w:rPr>
                <w:rFonts w:asciiTheme="majorBidi" w:hAnsiTheme="majorBidi"/>
                <w:sz w:val="22"/>
                <w:szCs w:val="22"/>
              </w:rPr>
              <w:t>Somalia</w:t>
            </w:r>
          </w:p>
        </w:tc>
        <w:tc>
          <w:tcPr>
            <w:tcW w:w="6021" w:type="dxa"/>
            <w:tcBorders>
              <w:top w:val="single" w:sz="12" w:space="0" w:color="C6A100"/>
              <w:left w:val="single" w:sz="4" w:space="0" w:color="C6A100"/>
              <w:bottom w:val="single" w:sz="4" w:space="0" w:color="auto"/>
              <w:right w:val="single" w:sz="4" w:space="0" w:color="C6A100"/>
            </w:tcBorders>
            <w:shd w:val="clear" w:color="auto" w:fill="D99594" w:themeFill="accent2" w:themeFillTint="99"/>
            <w:vAlign w:val="center"/>
          </w:tcPr>
          <w:p w14:paraId="2AD1AD29" w14:textId="00C8E741" w:rsidR="00EE029A" w:rsidRDefault="00EE029A" w:rsidP="00E919E8">
            <w:pPr>
              <w:pStyle w:val="ListParagraph"/>
              <w:spacing w:line="276" w:lineRule="auto"/>
              <w:ind w:left="1440"/>
              <w:jc w:val="center"/>
              <w:rPr>
                <w:rFonts w:asciiTheme="majorBidi" w:hAnsiTheme="majorBidi" w:cstheme="majorBidi"/>
                <w:sz w:val="22"/>
                <w:szCs w:val="22"/>
              </w:rPr>
            </w:pPr>
            <w:r>
              <w:rPr>
                <w:rFonts w:asciiTheme="majorBidi" w:hAnsiTheme="majorBidi" w:cstheme="majorBidi"/>
                <w:sz w:val="22"/>
                <w:szCs w:val="22"/>
              </w:rPr>
              <w:t xml:space="preserve">1- </w:t>
            </w:r>
            <w:r w:rsidRPr="0098064F">
              <w:rPr>
                <w:rFonts w:asciiTheme="majorBidi" w:hAnsiTheme="majorBidi" w:cstheme="majorBidi"/>
                <w:sz w:val="22"/>
                <w:szCs w:val="22"/>
              </w:rPr>
              <w:t>SOMALI MEAT COMPANY-ABATTOIR</w:t>
            </w:r>
          </w:p>
          <w:p w14:paraId="16E88802" w14:textId="77777777" w:rsidR="00EE029A" w:rsidRDefault="00EE029A" w:rsidP="00E919E8">
            <w:pPr>
              <w:pStyle w:val="ListParagraph"/>
              <w:spacing w:line="276" w:lineRule="auto"/>
              <w:ind w:left="1440"/>
              <w:jc w:val="center"/>
              <w:rPr>
                <w:rFonts w:asciiTheme="majorBidi" w:hAnsiTheme="majorBidi" w:cstheme="majorBidi"/>
                <w:sz w:val="22"/>
                <w:szCs w:val="22"/>
                <w:rtl/>
              </w:rPr>
            </w:pPr>
            <w:r w:rsidRPr="00BF1237">
              <w:rPr>
                <w:rFonts w:asciiTheme="majorBidi" w:hAnsiTheme="majorBidi" w:cstheme="majorBidi"/>
                <w:sz w:val="22"/>
                <w:szCs w:val="22"/>
                <w:rtl/>
              </w:rPr>
              <w:t xml:space="preserve">لحوم </w:t>
            </w:r>
            <w:r>
              <w:rPr>
                <w:rFonts w:asciiTheme="majorBidi" w:hAnsiTheme="majorBidi" w:cstheme="majorBidi" w:hint="cs"/>
                <w:sz w:val="22"/>
                <w:szCs w:val="22"/>
                <w:rtl/>
              </w:rPr>
              <w:t>الابقار</w:t>
            </w:r>
            <w:r w:rsidRPr="00BF1237">
              <w:rPr>
                <w:rFonts w:asciiTheme="majorBidi" w:hAnsiTheme="majorBidi" w:cstheme="majorBidi"/>
                <w:sz w:val="22"/>
                <w:szCs w:val="22"/>
                <w:rtl/>
              </w:rPr>
              <w:t xml:space="preserve"> وأغنام مبردة ومجمد</w:t>
            </w:r>
            <w:r>
              <w:rPr>
                <w:rFonts w:asciiTheme="majorBidi" w:hAnsiTheme="majorBidi" w:cstheme="majorBidi" w:hint="cs"/>
                <w:sz w:val="22"/>
                <w:szCs w:val="22"/>
                <w:rtl/>
              </w:rPr>
              <w:t>ة</w:t>
            </w:r>
          </w:p>
          <w:p w14:paraId="1F6B1F74" w14:textId="12DBE2E4" w:rsidR="00EE029A" w:rsidRPr="00DC2F3B" w:rsidRDefault="00EE029A" w:rsidP="00E919E8">
            <w:pPr>
              <w:pStyle w:val="ListParagraph"/>
              <w:spacing w:line="276" w:lineRule="auto"/>
              <w:ind w:left="1440"/>
              <w:jc w:val="center"/>
              <w:rPr>
                <w:rFonts w:asciiTheme="majorBidi" w:hAnsiTheme="majorBidi" w:cstheme="majorBidi"/>
                <w:sz w:val="22"/>
                <w:szCs w:val="22"/>
                <w:rtl/>
                <w:lang w:bidi="ar-JO"/>
              </w:rPr>
            </w:pPr>
            <w:r w:rsidRPr="00D41087">
              <w:rPr>
                <w:highlight w:val="yellow"/>
              </w:rPr>
              <w:t xml:space="preserve">Suspend </w:t>
            </w:r>
            <w:r>
              <w:rPr>
                <w:highlight w:val="yellow"/>
              </w:rPr>
              <w:t>11</w:t>
            </w:r>
            <w:r w:rsidRPr="00D41087">
              <w:rPr>
                <w:highlight w:val="yellow"/>
              </w:rPr>
              <w:t>-</w:t>
            </w:r>
            <w:r>
              <w:rPr>
                <w:highlight w:val="yellow"/>
              </w:rPr>
              <w:t>06</w:t>
            </w:r>
            <w:r w:rsidRPr="00D41087">
              <w:rPr>
                <w:highlight w:val="yellow"/>
              </w:rPr>
              <w:t>-</w:t>
            </w:r>
            <w:r>
              <w:rPr>
                <w:highlight w:val="yellow"/>
              </w:rPr>
              <w:t>2025</w:t>
            </w:r>
          </w:p>
        </w:tc>
        <w:tc>
          <w:tcPr>
            <w:tcW w:w="6302" w:type="dxa"/>
            <w:gridSpan w:val="3"/>
            <w:vMerge w:val="restart"/>
            <w:tcBorders>
              <w:top w:val="single" w:sz="4" w:space="0" w:color="C6A100"/>
              <w:left w:val="single" w:sz="4" w:space="0" w:color="C6A100"/>
              <w:right w:val="single" w:sz="12" w:space="0" w:color="C6A100"/>
            </w:tcBorders>
            <w:vAlign w:val="center"/>
          </w:tcPr>
          <w:p w14:paraId="6B59505B" w14:textId="77777777" w:rsidR="00EE029A" w:rsidRPr="0098064F" w:rsidRDefault="00EE029A" w:rsidP="00E919E8">
            <w:pPr>
              <w:jc w:val="center"/>
              <w:rPr>
                <w:u w:val="single"/>
                <w:rtl/>
              </w:rPr>
            </w:pPr>
            <w:r w:rsidRPr="0098064F">
              <w:rPr>
                <w:u w:val="single"/>
                <w:rtl/>
              </w:rPr>
              <w:t>يسمح باستيراد اللحوم الحمراء ما عدا الاحشاء</w:t>
            </w:r>
          </w:p>
          <w:p w14:paraId="5C6CB642" w14:textId="35E81501" w:rsidR="00EE029A" w:rsidRPr="0098064F" w:rsidRDefault="00EE029A" w:rsidP="00E919E8">
            <w:pPr>
              <w:jc w:val="center"/>
              <w:rPr>
                <w:u w:val="single"/>
                <w:rtl/>
              </w:rPr>
            </w:pPr>
            <w:r w:rsidRPr="0098064F">
              <w:rPr>
                <w:u w:val="single"/>
                <w:rtl/>
              </w:rPr>
              <w:t xml:space="preserve">مع الالتزام بنموذج الشهادة الصحية المعتمدة </w:t>
            </w:r>
          </w:p>
          <w:p w14:paraId="5198DDEA" w14:textId="77777777" w:rsidR="00EE029A" w:rsidRPr="0098064F" w:rsidRDefault="00EE029A" w:rsidP="00E919E8">
            <w:pPr>
              <w:jc w:val="center"/>
              <w:rPr>
                <w:u w:val="single"/>
              </w:rPr>
            </w:pPr>
            <w:r w:rsidRPr="0098064F">
              <w:rPr>
                <w:u w:val="single"/>
              </w:rPr>
              <w:t xml:space="preserve">It is permitted to import red meats except </w:t>
            </w:r>
            <w:proofErr w:type="spellStart"/>
            <w:r w:rsidRPr="0098064F">
              <w:rPr>
                <w:u w:val="single"/>
              </w:rPr>
              <w:t>offals</w:t>
            </w:r>
            <w:proofErr w:type="spellEnd"/>
          </w:p>
          <w:p w14:paraId="6BA26BB9" w14:textId="70862EF9" w:rsidR="00EE029A" w:rsidRPr="00A4453C" w:rsidRDefault="00EE029A" w:rsidP="00E919E8">
            <w:pPr>
              <w:jc w:val="center"/>
              <w:rPr>
                <w:u w:val="single"/>
                <w:rtl/>
              </w:rPr>
            </w:pPr>
            <w:r w:rsidRPr="0098064F">
              <w:rPr>
                <w:u w:val="single"/>
              </w:rPr>
              <w:t xml:space="preserve">according to </w:t>
            </w:r>
            <w:proofErr w:type="gramStart"/>
            <w:r w:rsidRPr="0098064F">
              <w:rPr>
                <w:u w:val="single"/>
              </w:rPr>
              <w:t>the  agreed</w:t>
            </w:r>
            <w:proofErr w:type="gramEnd"/>
            <w:r w:rsidRPr="0098064F">
              <w:rPr>
                <w:u w:val="single"/>
              </w:rPr>
              <w:t xml:space="preserve"> Health Certificate</w:t>
            </w:r>
          </w:p>
        </w:tc>
      </w:tr>
      <w:tr w:rsidR="00EE029A" w:rsidRPr="003F2DEF" w14:paraId="272D29DF" w14:textId="77777777" w:rsidTr="00EE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bottom w:val="single" w:sz="12" w:space="0" w:color="C6A100"/>
              <w:right w:val="single" w:sz="4" w:space="0" w:color="C6A100"/>
            </w:tcBorders>
            <w:vAlign w:val="center"/>
          </w:tcPr>
          <w:p w14:paraId="36E1B95E" w14:textId="77777777" w:rsidR="00EE029A" w:rsidRDefault="00EE029A" w:rsidP="00E919E8">
            <w:pPr>
              <w:jc w:val="center"/>
              <w:rPr>
                <w:rFonts w:asciiTheme="majorBidi" w:hAnsiTheme="majorBidi"/>
                <w:sz w:val="22"/>
                <w:szCs w:val="22"/>
                <w:rtl/>
              </w:rPr>
            </w:pPr>
          </w:p>
        </w:tc>
        <w:tc>
          <w:tcPr>
            <w:tcW w:w="6021" w:type="dxa"/>
            <w:tcBorders>
              <w:top w:val="single" w:sz="4" w:space="0" w:color="auto"/>
              <w:left w:val="single" w:sz="4" w:space="0" w:color="C6A100"/>
              <w:bottom w:val="single" w:sz="12" w:space="0" w:color="C6A100"/>
              <w:right w:val="single" w:sz="4" w:space="0" w:color="C6A100"/>
            </w:tcBorders>
            <w:shd w:val="clear" w:color="auto" w:fill="auto"/>
            <w:vAlign w:val="center"/>
          </w:tcPr>
          <w:p w14:paraId="0C9117BB" w14:textId="549F89A1" w:rsidR="00EE029A" w:rsidRDefault="00EE029A" w:rsidP="00E919E8">
            <w:pPr>
              <w:pStyle w:val="ListParagraph"/>
              <w:spacing w:line="276" w:lineRule="auto"/>
              <w:ind w:left="1440"/>
              <w:jc w:val="center"/>
              <w:rPr>
                <w:rFonts w:asciiTheme="majorBidi" w:hAnsiTheme="majorBidi" w:cstheme="majorBidi"/>
                <w:sz w:val="22"/>
                <w:szCs w:val="22"/>
              </w:rPr>
            </w:pPr>
            <w:r>
              <w:rPr>
                <w:rFonts w:asciiTheme="majorBidi" w:hAnsiTheme="majorBidi"/>
                <w:sz w:val="22"/>
                <w:szCs w:val="22"/>
              </w:rPr>
              <w:t xml:space="preserve">2- </w:t>
            </w:r>
            <w:proofErr w:type="spellStart"/>
            <w:r w:rsidRPr="00746D83">
              <w:rPr>
                <w:rFonts w:asciiTheme="majorBidi" w:hAnsiTheme="majorBidi" w:cstheme="majorBidi"/>
                <w:sz w:val="22"/>
                <w:szCs w:val="22"/>
              </w:rPr>
              <w:t>AlManar</w:t>
            </w:r>
            <w:proofErr w:type="spellEnd"/>
            <w:r w:rsidRPr="00746D83">
              <w:rPr>
                <w:rFonts w:asciiTheme="majorBidi" w:hAnsiTheme="majorBidi" w:cstheme="majorBidi"/>
                <w:sz w:val="22"/>
                <w:szCs w:val="22"/>
              </w:rPr>
              <w:t xml:space="preserve"> Meat and Slaughterhouse- Barbara</w:t>
            </w:r>
            <w:r w:rsidRPr="00746D83">
              <w:rPr>
                <w:rFonts w:asciiTheme="majorBidi" w:hAnsiTheme="majorBidi"/>
                <w:sz w:val="22"/>
                <w:szCs w:val="22"/>
                <w:rtl/>
              </w:rPr>
              <w:t xml:space="preserve"> لحوم حمراء اغنام مبرد ومجمد</w:t>
            </w:r>
          </w:p>
        </w:tc>
        <w:tc>
          <w:tcPr>
            <w:tcW w:w="6302" w:type="dxa"/>
            <w:gridSpan w:val="3"/>
            <w:vMerge/>
            <w:tcBorders>
              <w:left w:val="single" w:sz="4" w:space="0" w:color="C6A100"/>
              <w:bottom w:val="single" w:sz="12" w:space="0" w:color="C6A100"/>
              <w:right w:val="single" w:sz="12" w:space="0" w:color="C6A100"/>
            </w:tcBorders>
            <w:vAlign w:val="center"/>
          </w:tcPr>
          <w:p w14:paraId="35480679" w14:textId="77777777" w:rsidR="00EE029A" w:rsidRPr="0098064F" w:rsidRDefault="00EE029A" w:rsidP="00E919E8">
            <w:pPr>
              <w:jc w:val="center"/>
              <w:rPr>
                <w:u w:val="single"/>
                <w:rtl/>
              </w:rPr>
            </w:pPr>
          </w:p>
        </w:tc>
      </w:tr>
      <w:tr w:rsidR="00E919E8" w:rsidRPr="00530C02" w14:paraId="50524BFD" w14:textId="77777777" w:rsidTr="00A3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blHeader/>
        </w:trPr>
        <w:tc>
          <w:tcPr>
            <w:tcW w:w="1815" w:type="dxa"/>
            <w:vMerge w:val="restart"/>
            <w:tcBorders>
              <w:top w:val="single" w:sz="12" w:space="0" w:color="C6A100"/>
              <w:left w:val="single" w:sz="12" w:space="0" w:color="C6A100"/>
              <w:right w:val="single" w:sz="4" w:space="0" w:color="C6A100"/>
            </w:tcBorders>
            <w:vAlign w:val="center"/>
          </w:tcPr>
          <w:p w14:paraId="7456A93D" w14:textId="77777777" w:rsidR="00E919E8" w:rsidRPr="001932D3" w:rsidRDefault="00E919E8" w:rsidP="00E919E8">
            <w:pPr>
              <w:jc w:val="center"/>
              <w:rPr>
                <w:rtl/>
              </w:rPr>
            </w:pPr>
            <w:r w:rsidRPr="001932D3">
              <w:rPr>
                <w:rFonts w:hint="cs"/>
                <w:rtl/>
              </w:rPr>
              <w:t>الهند</w:t>
            </w:r>
          </w:p>
          <w:p w14:paraId="3BA76BFE" w14:textId="4AED5871" w:rsidR="00E919E8" w:rsidRDefault="00E919E8" w:rsidP="00E919E8">
            <w:pPr>
              <w:bidi w:val="0"/>
              <w:jc w:val="center"/>
              <w:rPr>
                <w:rtl/>
              </w:rPr>
            </w:pPr>
            <w:r w:rsidRPr="001932D3">
              <w:t>India</w:t>
            </w:r>
          </w:p>
          <w:p w14:paraId="2FAD5ADC" w14:textId="77777777" w:rsidR="00E919E8" w:rsidRPr="00451CE2" w:rsidRDefault="00E919E8" w:rsidP="00E919E8">
            <w:pPr>
              <w:bidi w:val="0"/>
              <w:rPr>
                <w:rtl/>
              </w:rPr>
            </w:pPr>
          </w:p>
          <w:p w14:paraId="593A37D0" w14:textId="77777777" w:rsidR="00E919E8" w:rsidRPr="00451CE2" w:rsidRDefault="00E919E8" w:rsidP="00E919E8">
            <w:pPr>
              <w:bidi w:val="0"/>
              <w:rPr>
                <w:rtl/>
              </w:rPr>
            </w:pPr>
          </w:p>
          <w:p w14:paraId="14C3A59F" w14:textId="77777777" w:rsidR="00E919E8" w:rsidRPr="00451CE2" w:rsidRDefault="00E919E8" w:rsidP="00E919E8">
            <w:pPr>
              <w:bidi w:val="0"/>
              <w:rPr>
                <w:rtl/>
              </w:rPr>
            </w:pPr>
          </w:p>
          <w:p w14:paraId="3B5FBE84" w14:textId="77777777" w:rsidR="00E919E8" w:rsidRPr="00451CE2" w:rsidRDefault="00E919E8" w:rsidP="00E919E8">
            <w:pPr>
              <w:bidi w:val="0"/>
              <w:rPr>
                <w:rtl/>
              </w:rPr>
            </w:pPr>
          </w:p>
          <w:p w14:paraId="5C7AD2A2" w14:textId="77777777" w:rsidR="00E919E8" w:rsidRPr="00451CE2" w:rsidRDefault="00E919E8" w:rsidP="00E919E8">
            <w:pPr>
              <w:bidi w:val="0"/>
              <w:rPr>
                <w:rtl/>
              </w:rPr>
            </w:pPr>
          </w:p>
          <w:p w14:paraId="74975A8B" w14:textId="77777777" w:rsidR="00E919E8" w:rsidRPr="00451CE2" w:rsidRDefault="00E919E8" w:rsidP="00E919E8">
            <w:pPr>
              <w:bidi w:val="0"/>
              <w:rPr>
                <w:rtl/>
              </w:rPr>
            </w:pPr>
          </w:p>
          <w:p w14:paraId="698A9A46" w14:textId="77777777" w:rsidR="00E919E8" w:rsidRPr="00451CE2" w:rsidRDefault="00E919E8" w:rsidP="00E919E8">
            <w:pPr>
              <w:bidi w:val="0"/>
              <w:rPr>
                <w:rtl/>
              </w:rPr>
            </w:pPr>
          </w:p>
          <w:p w14:paraId="0350D31A" w14:textId="77777777" w:rsidR="00E919E8" w:rsidRPr="00451CE2" w:rsidRDefault="00E919E8" w:rsidP="00E919E8">
            <w:pPr>
              <w:bidi w:val="0"/>
              <w:rPr>
                <w:rtl/>
              </w:rPr>
            </w:pPr>
          </w:p>
          <w:p w14:paraId="19351BB9" w14:textId="77777777" w:rsidR="00E919E8" w:rsidRPr="00451CE2" w:rsidRDefault="00E919E8" w:rsidP="00E919E8">
            <w:pPr>
              <w:bidi w:val="0"/>
              <w:rPr>
                <w:rtl/>
              </w:rPr>
            </w:pPr>
          </w:p>
          <w:p w14:paraId="1F59C4E9" w14:textId="77777777" w:rsidR="00E919E8" w:rsidRPr="00451CE2" w:rsidRDefault="00E919E8" w:rsidP="00E919E8">
            <w:pPr>
              <w:bidi w:val="0"/>
              <w:rPr>
                <w:rtl/>
              </w:rPr>
            </w:pPr>
          </w:p>
          <w:p w14:paraId="2D84CF7A" w14:textId="77777777" w:rsidR="00E919E8" w:rsidRPr="00451CE2" w:rsidRDefault="00E919E8" w:rsidP="00E919E8">
            <w:pPr>
              <w:bidi w:val="0"/>
              <w:rPr>
                <w:rtl/>
              </w:rPr>
            </w:pPr>
          </w:p>
          <w:p w14:paraId="4C93D994" w14:textId="77777777" w:rsidR="00E919E8" w:rsidRPr="00451CE2" w:rsidRDefault="00E919E8" w:rsidP="00E919E8">
            <w:pPr>
              <w:bidi w:val="0"/>
              <w:rPr>
                <w:rtl/>
              </w:rPr>
            </w:pPr>
          </w:p>
          <w:p w14:paraId="59938812" w14:textId="77777777" w:rsidR="00E919E8" w:rsidRPr="00451CE2" w:rsidRDefault="00E919E8" w:rsidP="00E919E8">
            <w:pPr>
              <w:bidi w:val="0"/>
              <w:rPr>
                <w:rtl/>
              </w:rPr>
            </w:pPr>
          </w:p>
          <w:p w14:paraId="7B3C2B91" w14:textId="77777777" w:rsidR="00E919E8" w:rsidRPr="00451CE2" w:rsidRDefault="00E919E8" w:rsidP="00E919E8">
            <w:pPr>
              <w:bidi w:val="0"/>
              <w:rPr>
                <w:rtl/>
              </w:rPr>
            </w:pPr>
          </w:p>
          <w:p w14:paraId="5D9C2A24" w14:textId="77777777" w:rsidR="00E919E8" w:rsidRPr="00451CE2" w:rsidRDefault="00E919E8" w:rsidP="00E919E8">
            <w:pPr>
              <w:bidi w:val="0"/>
              <w:rPr>
                <w:rtl/>
              </w:rPr>
            </w:pPr>
          </w:p>
          <w:p w14:paraId="49D10472" w14:textId="77777777" w:rsidR="00E919E8" w:rsidRPr="00451CE2" w:rsidRDefault="00E919E8" w:rsidP="00E919E8">
            <w:pPr>
              <w:bidi w:val="0"/>
              <w:rPr>
                <w:rtl/>
              </w:rPr>
            </w:pPr>
          </w:p>
          <w:p w14:paraId="0E66C457" w14:textId="4B09961F" w:rsidR="00E919E8" w:rsidRPr="00451CE2" w:rsidRDefault="00E919E8" w:rsidP="00E919E8">
            <w:pPr>
              <w:bidi w:val="0"/>
              <w:rPr>
                <w:rtl/>
              </w:rPr>
            </w:pPr>
          </w:p>
        </w:tc>
        <w:tc>
          <w:tcPr>
            <w:tcW w:w="6021" w:type="dxa"/>
            <w:tcBorders>
              <w:top w:val="single" w:sz="12" w:space="0" w:color="C6A100"/>
              <w:left w:val="single" w:sz="4" w:space="0" w:color="C6A100"/>
              <w:bottom w:val="single" w:sz="12" w:space="0" w:color="C6A100"/>
              <w:right w:val="single" w:sz="4" w:space="0" w:color="C6A100"/>
            </w:tcBorders>
            <w:vAlign w:val="center"/>
          </w:tcPr>
          <w:p w14:paraId="20E6B93B" w14:textId="77777777" w:rsidR="00E919E8" w:rsidRPr="001932D3" w:rsidRDefault="00E919E8" w:rsidP="00E919E8">
            <w:pPr>
              <w:bidi w:val="0"/>
              <w:rPr>
                <w:rFonts w:asciiTheme="majorBidi" w:hAnsiTheme="majorBidi" w:cstheme="majorBidi"/>
              </w:rPr>
            </w:pPr>
          </w:p>
        </w:tc>
        <w:tc>
          <w:tcPr>
            <w:tcW w:w="3429" w:type="dxa"/>
            <w:gridSpan w:val="2"/>
            <w:tcBorders>
              <w:top w:val="single" w:sz="12" w:space="0" w:color="C6A100"/>
              <w:left w:val="single" w:sz="4" w:space="0" w:color="C6A100"/>
              <w:bottom w:val="single" w:sz="4" w:space="0" w:color="C6A100"/>
              <w:right w:val="single" w:sz="4" w:space="0" w:color="C6A100"/>
            </w:tcBorders>
            <w:shd w:val="clear" w:color="auto" w:fill="CC9900"/>
            <w:vAlign w:val="center"/>
          </w:tcPr>
          <w:p w14:paraId="4E5CCAA0" w14:textId="77777777" w:rsidR="00E919E8" w:rsidRPr="00B56BEB" w:rsidRDefault="00E919E8" w:rsidP="00E919E8">
            <w:pPr>
              <w:bidi w:val="0"/>
              <w:jc w:val="center"/>
              <w:rPr>
                <w:rFonts w:asciiTheme="majorBidi" w:hAnsiTheme="majorBidi" w:cstheme="majorBidi"/>
                <w:b/>
                <w:bCs/>
                <w:sz w:val="20"/>
                <w:szCs w:val="20"/>
              </w:rPr>
            </w:pPr>
            <w:r w:rsidRPr="00B56BEB">
              <w:rPr>
                <w:b/>
                <w:bCs/>
                <w:sz w:val="20"/>
                <w:szCs w:val="20"/>
                <w:lang w:eastAsia="ar-SA"/>
              </w:rPr>
              <w:t>Name of Exporter</w:t>
            </w:r>
          </w:p>
        </w:tc>
        <w:tc>
          <w:tcPr>
            <w:tcW w:w="2873" w:type="dxa"/>
            <w:vMerge w:val="restart"/>
            <w:tcBorders>
              <w:top w:val="single" w:sz="12" w:space="0" w:color="C6A100"/>
              <w:left w:val="single" w:sz="4" w:space="0" w:color="C6A100"/>
              <w:right w:val="single" w:sz="12" w:space="0" w:color="C6A100"/>
            </w:tcBorders>
            <w:vAlign w:val="center"/>
          </w:tcPr>
          <w:p w14:paraId="58D62CD2" w14:textId="77777777" w:rsidR="00E919E8" w:rsidRDefault="00E919E8" w:rsidP="00E919E8">
            <w:pPr>
              <w:jc w:val="center"/>
            </w:pPr>
          </w:p>
          <w:p w14:paraId="2B82662E" w14:textId="77777777" w:rsidR="00E919E8" w:rsidRDefault="00E919E8" w:rsidP="00E919E8">
            <w:pPr>
              <w:jc w:val="center"/>
            </w:pPr>
            <w:r w:rsidRPr="00F21F32">
              <w:rPr>
                <w:rFonts w:hint="cs"/>
                <w:rtl/>
              </w:rPr>
              <w:t>يسمح باستيراد اللحوم الحمراء ما عدا الاحشاء</w:t>
            </w:r>
          </w:p>
          <w:p w14:paraId="4496D026" w14:textId="77777777" w:rsidR="00E919E8" w:rsidRPr="003A1453" w:rsidRDefault="00E919E8" w:rsidP="00E919E8">
            <w:pPr>
              <w:bidi w:val="0"/>
              <w:jc w:val="center"/>
              <w:rPr>
                <w:b/>
                <w:bCs/>
                <w:u w:val="single"/>
                <w:rtl/>
              </w:rPr>
            </w:pPr>
            <w:r w:rsidRPr="003A1453">
              <w:rPr>
                <w:b/>
                <w:bCs/>
                <w:u w:val="single"/>
              </w:rPr>
              <w:t xml:space="preserve">It is permitted to import red meats except </w:t>
            </w:r>
            <w:proofErr w:type="spellStart"/>
            <w:r w:rsidRPr="003A1453">
              <w:rPr>
                <w:b/>
                <w:bCs/>
                <w:u w:val="single"/>
              </w:rPr>
              <w:t>offals</w:t>
            </w:r>
            <w:proofErr w:type="spellEnd"/>
          </w:p>
          <w:p w14:paraId="68BC08AF" w14:textId="77777777" w:rsidR="00E919E8" w:rsidRPr="00F21F32" w:rsidRDefault="00E919E8" w:rsidP="00E919E8">
            <w:pPr>
              <w:bidi w:val="0"/>
              <w:jc w:val="center"/>
              <w:rPr>
                <w:sz w:val="26"/>
                <w:szCs w:val="26"/>
              </w:rPr>
            </w:pPr>
          </w:p>
          <w:p w14:paraId="10A61B56" w14:textId="77777777" w:rsidR="00E919E8" w:rsidRPr="00F21F32" w:rsidRDefault="00E919E8" w:rsidP="00E919E8">
            <w:pPr>
              <w:jc w:val="center"/>
              <w:rPr>
                <w:rtl/>
              </w:rPr>
            </w:pPr>
            <w:r w:rsidRPr="00F21F32">
              <w:rPr>
                <w:rFonts w:hint="cs"/>
                <w:rtl/>
              </w:rPr>
              <w:t>يحظر استيراد لحوم الدواجن ماعدا المعامل حراريا</w:t>
            </w:r>
          </w:p>
          <w:p w14:paraId="4F736C16" w14:textId="77777777" w:rsidR="00E919E8" w:rsidRPr="003A1453" w:rsidRDefault="00E919E8" w:rsidP="00E919E8">
            <w:pPr>
              <w:bidi w:val="0"/>
              <w:jc w:val="center"/>
              <w:rPr>
                <w:b/>
                <w:bCs/>
                <w:u w:val="single"/>
                <w:rtl/>
              </w:rPr>
            </w:pPr>
            <w:r w:rsidRPr="003A1453">
              <w:rPr>
                <w:b/>
                <w:bCs/>
                <w:u w:val="single"/>
              </w:rPr>
              <w:lastRenderedPageBreak/>
              <w:t>It is prohibited to import poultry meats except heat treated meats</w:t>
            </w:r>
          </w:p>
          <w:p w14:paraId="1A066A87" w14:textId="77777777" w:rsidR="00E919E8" w:rsidRDefault="00E919E8" w:rsidP="00E919E8">
            <w:pPr>
              <w:jc w:val="center"/>
              <w:rPr>
                <w:rFonts w:asciiTheme="majorBidi" w:hAnsiTheme="majorBidi" w:cstheme="majorBidi"/>
                <w:sz w:val="26"/>
                <w:szCs w:val="26"/>
              </w:rPr>
            </w:pPr>
          </w:p>
          <w:p w14:paraId="30AC7FB1" w14:textId="4A6E782B" w:rsidR="00E919E8" w:rsidRDefault="00E919E8" w:rsidP="00E919E8">
            <w:pPr>
              <w:rPr>
                <w:rFonts w:asciiTheme="majorBidi" w:hAnsiTheme="majorBidi"/>
                <w:b/>
                <w:bCs/>
                <w:sz w:val="26"/>
                <w:szCs w:val="26"/>
                <w:u w:val="single"/>
                <w:rtl/>
              </w:rPr>
            </w:pPr>
            <w:bookmarkStart w:id="7" w:name="_Hlk164247535"/>
            <w:r w:rsidRPr="0041057D">
              <w:rPr>
                <w:rFonts w:asciiTheme="majorBidi" w:hAnsiTheme="majorBidi"/>
                <w:b/>
                <w:bCs/>
                <w:sz w:val="26"/>
                <w:szCs w:val="26"/>
                <w:u w:val="single"/>
                <w:rtl/>
              </w:rPr>
              <w:t>يسمح باستيراد بيض المائدة من الهند فقط من المنشآت المذكورة ادناه:</w:t>
            </w:r>
          </w:p>
          <w:p w14:paraId="0B04EDF4" w14:textId="3CA6FCFB" w:rsidR="00E919E8" w:rsidRPr="0041057D" w:rsidRDefault="00E919E8" w:rsidP="00E919E8">
            <w:pPr>
              <w:jc w:val="center"/>
              <w:rPr>
                <w:rFonts w:asciiTheme="majorBidi" w:hAnsiTheme="majorBidi" w:cstheme="majorBidi"/>
                <w:b/>
                <w:bCs/>
                <w:sz w:val="26"/>
                <w:szCs w:val="26"/>
                <w:u w:val="single"/>
              </w:rPr>
            </w:pPr>
            <w:bookmarkStart w:id="8" w:name="_Hlk168353080"/>
            <w:r>
              <w:rPr>
                <w:rFonts w:asciiTheme="majorBidi" w:hAnsiTheme="majorBidi" w:cstheme="majorBidi"/>
                <w:b/>
                <w:bCs/>
                <w:sz w:val="26"/>
                <w:szCs w:val="26"/>
                <w:u w:val="single"/>
              </w:rPr>
              <w:t>Its allowed to import table eggs only from:</w:t>
            </w:r>
          </w:p>
          <w:bookmarkEnd w:id="8"/>
          <w:p w14:paraId="03CFA9A5" w14:textId="77777777" w:rsidR="00E919E8" w:rsidRDefault="00E919E8" w:rsidP="00E919E8">
            <w:pPr>
              <w:bidi w:val="0"/>
              <w:rPr>
                <w:rFonts w:asciiTheme="majorBidi" w:hAnsiTheme="majorBidi"/>
                <w:sz w:val="26"/>
                <w:szCs w:val="26"/>
              </w:rPr>
            </w:pPr>
          </w:p>
          <w:p w14:paraId="68D41A23" w14:textId="77777777" w:rsidR="00E919E8" w:rsidRDefault="00E919E8" w:rsidP="00E919E8">
            <w:pPr>
              <w:bidi w:val="0"/>
              <w:rPr>
                <w:rFonts w:asciiTheme="majorBidi" w:hAnsiTheme="majorBidi"/>
                <w:sz w:val="26"/>
                <w:szCs w:val="26"/>
              </w:rPr>
            </w:pPr>
          </w:p>
          <w:p w14:paraId="71549DD3" w14:textId="77777777" w:rsidR="00E919E8" w:rsidRDefault="00E919E8" w:rsidP="00E919E8">
            <w:pPr>
              <w:bidi w:val="0"/>
              <w:rPr>
                <w:rFonts w:asciiTheme="majorBidi" w:hAnsiTheme="majorBidi"/>
                <w:sz w:val="26"/>
                <w:szCs w:val="26"/>
              </w:rPr>
            </w:pPr>
          </w:p>
          <w:p w14:paraId="2FF8B0B0" w14:textId="77777777" w:rsidR="00E919E8" w:rsidRDefault="00E919E8" w:rsidP="00E919E8">
            <w:pPr>
              <w:bidi w:val="0"/>
              <w:rPr>
                <w:rFonts w:asciiTheme="majorBidi" w:hAnsiTheme="majorBidi"/>
                <w:sz w:val="26"/>
                <w:szCs w:val="26"/>
              </w:rPr>
            </w:pPr>
          </w:p>
          <w:p w14:paraId="40782201" w14:textId="77777777" w:rsidR="00E919E8" w:rsidRPr="007A12D2" w:rsidRDefault="00E919E8" w:rsidP="00422381">
            <w:pPr>
              <w:pStyle w:val="ListParagraph"/>
              <w:numPr>
                <w:ilvl w:val="0"/>
                <w:numId w:val="47"/>
              </w:numPr>
              <w:bidi w:val="0"/>
              <w:ind w:left="342" w:hanging="270"/>
              <w:rPr>
                <w:rFonts w:asciiTheme="majorBidi" w:hAnsiTheme="majorBidi" w:cstheme="majorBidi"/>
                <w:sz w:val="26"/>
                <w:szCs w:val="26"/>
              </w:rPr>
            </w:pPr>
            <w:r w:rsidRPr="007A12D2">
              <w:rPr>
                <w:rFonts w:asciiTheme="majorBidi" w:hAnsiTheme="majorBidi" w:cstheme="majorBidi"/>
                <w:sz w:val="26"/>
                <w:szCs w:val="26"/>
              </w:rPr>
              <w:t xml:space="preserve">M/s Aishwarya Feeds, 4/134, </w:t>
            </w:r>
            <w:proofErr w:type="spellStart"/>
            <w:r w:rsidRPr="007A12D2">
              <w:rPr>
                <w:rFonts w:asciiTheme="majorBidi" w:hAnsiTheme="majorBidi" w:cstheme="majorBidi"/>
                <w:sz w:val="26"/>
                <w:szCs w:val="26"/>
              </w:rPr>
              <w:t>Mohanur</w:t>
            </w:r>
            <w:proofErr w:type="spellEnd"/>
            <w:r w:rsidRPr="007A12D2">
              <w:rPr>
                <w:rFonts w:asciiTheme="majorBidi" w:hAnsiTheme="majorBidi" w:cstheme="majorBidi"/>
                <w:sz w:val="26"/>
                <w:szCs w:val="26"/>
              </w:rPr>
              <w:t xml:space="preserve"> </w:t>
            </w:r>
            <w:proofErr w:type="gramStart"/>
            <w:r w:rsidRPr="007A12D2">
              <w:rPr>
                <w:rFonts w:asciiTheme="majorBidi" w:hAnsiTheme="majorBidi" w:cstheme="majorBidi"/>
                <w:sz w:val="26"/>
                <w:szCs w:val="26"/>
              </w:rPr>
              <w:t>Road ,</w:t>
            </w:r>
            <w:proofErr w:type="gramEnd"/>
            <w:r w:rsidRPr="007A12D2">
              <w:rPr>
                <w:rFonts w:asciiTheme="majorBidi" w:hAnsiTheme="majorBidi" w:cstheme="majorBidi"/>
                <w:sz w:val="26"/>
                <w:szCs w:val="26"/>
              </w:rPr>
              <w:t xml:space="preserve"> </w:t>
            </w:r>
            <w:proofErr w:type="spellStart"/>
            <w:r w:rsidRPr="007A12D2">
              <w:rPr>
                <w:rFonts w:asciiTheme="majorBidi" w:hAnsiTheme="majorBidi" w:cstheme="majorBidi"/>
                <w:sz w:val="26"/>
                <w:szCs w:val="26"/>
              </w:rPr>
              <w:t>Sanyasikaradu</w:t>
            </w:r>
            <w:proofErr w:type="spellEnd"/>
            <w:r w:rsidRPr="007A12D2">
              <w:rPr>
                <w:rFonts w:asciiTheme="majorBidi" w:hAnsiTheme="majorBidi" w:cstheme="majorBidi"/>
                <w:sz w:val="26"/>
                <w:szCs w:val="26"/>
              </w:rPr>
              <w:t xml:space="preserve"> Post , </w:t>
            </w:r>
            <w:proofErr w:type="spellStart"/>
            <w:r w:rsidRPr="007A12D2">
              <w:rPr>
                <w:rFonts w:asciiTheme="majorBidi" w:hAnsiTheme="majorBidi" w:cstheme="majorBidi"/>
                <w:sz w:val="26"/>
                <w:szCs w:val="26"/>
              </w:rPr>
              <w:t>Nammakal</w:t>
            </w:r>
            <w:proofErr w:type="spellEnd"/>
            <w:r w:rsidRPr="007A12D2">
              <w:rPr>
                <w:rFonts w:asciiTheme="majorBidi" w:hAnsiTheme="majorBidi" w:cstheme="majorBidi"/>
                <w:sz w:val="26"/>
                <w:szCs w:val="26"/>
              </w:rPr>
              <w:t xml:space="preserve"> , </w:t>
            </w:r>
            <w:proofErr w:type="spellStart"/>
            <w:r w:rsidRPr="007A12D2">
              <w:rPr>
                <w:rFonts w:asciiTheme="majorBidi" w:hAnsiTheme="majorBidi" w:cstheme="majorBidi"/>
                <w:sz w:val="26"/>
                <w:szCs w:val="26"/>
              </w:rPr>
              <w:t>Tamilnadu</w:t>
            </w:r>
            <w:proofErr w:type="spellEnd"/>
            <w:r w:rsidRPr="007A12D2">
              <w:rPr>
                <w:rFonts w:asciiTheme="majorBidi" w:hAnsiTheme="majorBidi" w:cstheme="majorBidi"/>
                <w:sz w:val="26"/>
                <w:szCs w:val="26"/>
              </w:rPr>
              <w:t xml:space="preserve"> , India</w:t>
            </w:r>
          </w:p>
          <w:p w14:paraId="6F6680F7" w14:textId="432FF397" w:rsidR="00E919E8" w:rsidRPr="007A12D2" w:rsidRDefault="00E919E8" w:rsidP="00422381">
            <w:pPr>
              <w:pStyle w:val="ListParagraph"/>
              <w:numPr>
                <w:ilvl w:val="0"/>
                <w:numId w:val="47"/>
              </w:numPr>
              <w:bidi w:val="0"/>
              <w:ind w:left="342" w:hanging="270"/>
              <w:rPr>
                <w:rFonts w:asciiTheme="majorBidi" w:hAnsiTheme="majorBidi" w:cstheme="majorBidi"/>
                <w:sz w:val="26"/>
                <w:szCs w:val="26"/>
              </w:rPr>
            </w:pPr>
            <w:r w:rsidRPr="007A12D2">
              <w:rPr>
                <w:rFonts w:asciiTheme="majorBidi" w:hAnsiTheme="majorBidi" w:cstheme="majorBidi"/>
                <w:sz w:val="26"/>
                <w:szCs w:val="26"/>
              </w:rPr>
              <w:t xml:space="preserve">M/s SKM Egg products export India </w:t>
            </w:r>
            <w:proofErr w:type="gramStart"/>
            <w:r w:rsidRPr="007A12D2">
              <w:rPr>
                <w:rFonts w:asciiTheme="majorBidi" w:hAnsiTheme="majorBidi" w:cstheme="majorBidi"/>
                <w:sz w:val="26"/>
                <w:szCs w:val="26"/>
              </w:rPr>
              <w:t>limited ,</w:t>
            </w:r>
            <w:proofErr w:type="gramEnd"/>
            <w:r w:rsidRPr="007A12D2">
              <w:rPr>
                <w:rFonts w:asciiTheme="majorBidi" w:hAnsiTheme="majorBidi" w:cstheme="majorBidi"/>
                <w:sz w:val="26"/>
                <w:szCs w:val="26"/>
              </w:rPr>
              <w:t xml:space="preserve"> Poultry farm</w:t>
            </w:r>
            <w:bookmarkEnd w:id="7"/>
            <w:r w:rsidRPr="007A12D2">
              <w:rPr>
                <w:rFonts w:asciiTheme="majorBidi" w:hAnsiTheme="majorBidi" w:cstheme="majorBidi"/>
                <w:sz w:val="26"/>
                <w:szCs w:val="26"/>
              </w:rPr>
              <w:t xml:space="preserve"> </w:t>
            </w:r>
            <w:bookmarkStart w:id="9" w:name="_Hlk164247560"/>
            <w:r w:rsidRPr="007A12D2">
              <w:rPr>
                <w:rFonts w:asciiTheme="majorBidi" w:hAnsiTheme="majorBidi" w:cstheme="majorBidi"/>
                <w:sz w:val="26"/>
                <w:szCs w:val="26"/>
              </w:rPr>
              <w:t xml:space="preserve">division , 5/116 , </w:t>
            </w:r>
            <w:proofErr w:type="spellStart"/>
            <w:r w:rsidRPr="007A12D2">
              <w:rPr>
                <w:rFonts w:asciiTheme="majorBidi" w:hAnsiTheme="majorBidi" w:cstheme="majorBidi"/>
                <w:sz w:val="26"/>
                <w:szCs w:val="26"/>
              </w:rPr>
              <w:lastRenderedPageBreak/>
              <w:t>Thulukkampalayam</w:t>
            </w:r>
            <w:proofErr w:type="spellEnd"/>
            <w:r w:rsidRPr="007A12D2">
              <w:rPr>
                <w:rFonts w:asciiTheme="majorBidi" w:hAnsiTheme="majorBidi" w:cstheme="majorBidi"/>
                <w:sz w:val="26"/>
                <w:szCs w:val="26"/>
              </w:rPr>
              <w:t xml:space="preserve"> , </w:t>
            </w:r>
            <w:proofErr w:type="spellStart"/>
            <w:r w:rsidRPr="007A12D2">
              <w:rPr>
                <w:rFonts w:asciiTheme="majorBidi" w:hAnsiTheme="majorBidi" w:cstheme="majorBidi"/>
                <w:sz w:val="26"/>
                <w:szCs w:val="26"/>
              </w:rPr>
              <w:t>K.Paramathy</w:t>
            </w:r>
            <w:proofErr w:type="spellEnd"/>
            <w:r w:rsidRPr="007A12D2">
              <w:rPr>
                <w:rFonts w:asciiTheme="majorBidi" w:hAnsiTheme="majorBidi" w:cstheme="majorBidi"/>
                <w:sz w:val="26"/>
                <w:szCs w:val="26"/>
              </w:rPr>
              <w:t xml:space="preserve"> , Karur (Dt), </w:t>
            </w:r>
            <w:proofErr w:type="spellStart"/>
            <w:r w:rsidRPr="007A12D2">
              <w:rPr>
                <w:rFonts w:asciiTheme="majorBidi" w:hAnsiTheme="majorBidi" w:cstheme="majorBidi"/>
                <w:sz w:val="26"/>
                <w:szCs w:val="26"/>
              </w:rPr>
              <w:t>Tamilnadu</w:t>
            </w:r>
            <w:proofErr w:type="spellEnd"/>
            <w:r w:rsidRPr="007A12D2">
              <w:rPr>
                <w:rFonts w:asciiTheme="majorBidi" w:hAnsiTheme="majorBidi" w:cstheme="majorBidi"/>
                <w:sz w:val="26"/>
                <w:szCs w:val="26"/>
              </w:rPr>
              <w:t xml:space="preserve"> , India</w:t>
            </w:r>
            <w:r w:rsidRPr="007A12D2">
              <w:rPr>
                <w:rFonts w:asciiTheme="majorBidi" w:hAnsiTheme="majorBidi"/>
                <w:sz w:val="26"/>
                <w:szCs w:val="26"/>
                <w:rtl/>
              </w:rPr>
              <w:t xml:space="preserve">  </w:t>
            </w:r>
            <w:bookmarkEnd w:id="9"/>
          </w:p>
          <w:p w14:paraId="0E9790D0" w14:textId="77777777" w:rsidR="00E919E8" w:rsidRDefault="00E919E8" w:rsidP="00422381">
            <w:pPr>
              <w:pStyle w:val="ListParagraph"/>
              <w:numPr>
                <w:ilvl w:val="0"/>
                <w:numId w:val="47"/>
              </w:numPr>
              <w:bidi w:val="0"/>
              <w:ind w:left="342" w:hanging="270"/>
              <w:rPr>
                <w:rFonts w:asciiTheme="majorBidi" w:hAnsiTheme="majorBidi" w:cstheme="majorBidi"/>
                <w:sz w:val="26"/>
                <w:szCs w:val="26"/>
              </w:rPr>
            </w:pPr>
            <w:r w:rsidRPr="007A12D2">
              <w:rPr>
                <w:rFonts w:asciiTheme="majorBidi" w:hAnsiTheme="majorBidi" w:cstheme="majorBidi"/>
                <w:sz w:val="26"/>
                <w:szCs w:val="26"/>
              </w:rPr>
              <w:t xml:space="preserve">Gayathri Poultry </w:t>
            </w:r>
            <w:proofErr w:type="gramStart"/>
            <w:r w:rsidRPr="007A12D2">
              <w:rPr>
                <w:rFonts w:asciiTheme="majorBidi" w:hAnsiTheme="majorBidi" w:cstheme="majorBidi"/>
                <w:sz w:val="26"/>
                <w:szCs w:val="26"/>
              </w:rPr>
              <w:t>Farm ,</w:t>
            </w:r>
            <w:proofErr w:type="gramEnd"/>
            <w:r w:rsidRPr="007A12D2">
              <w:rPr>
                <w:rFonts w:asciiTheme="majorBidi" w:hAnsiTheme="majorBidi" w:cstheme="majorBidi"/>
                <w:sz w:val="26"/>
                <w:szCs w:val="26"/>
              </w:rPr>
              <w:t xml:space="preserve"> N. </w:t>
            </w:r>
            <w:proofErr w:type="spellStart"/>
            <w:r w:rsidRPr="007A12D2">
              <w:rPr>
                <w:rFonts w:asciiTheme="majorBidi" w:hAnsiTheme="majorBidi" w:cstheme="majorBidi"/>
                <w:sz w:val="26"/>
                <w:szCs w:val="26"/>
              </w:rPr>
              <w:t>Pudupatty</w:t>
            </w:r>
            <w:proofErr w:type="spellEnd"/>
            <w:r w:rsidRPr="007A12D2">
              <w:rPr>
                <w:rFonts w:asciiTheme="majorBidi" w:hAnsiTheme="majorBidi" w:cstheme="majorBidi"/>
                <w:sz w:val="26"/>
                <w:szCs w:val="26"/>
              </w:rPr>
              <w:t xml:space="preserve">, </w:t>
            </w:r>
            <w:proofErr w:type="spellStart"/>
            <w:r w:rsidRPr="007A12D2">
              <w:rPr>
                <w:rFonts w:asciiTheme="majorBidi" w:hAnsiTheme="majorBidi" w:cstheme="majorBidi"/>
                <w:sz w:val="26"/>
                <w:szCs w:val="26"/>
              </w:rPr>
              <w:t>Kurumbapatti</w:t>
            </w:r>
            <w:proofErr w:type="spellEnd"/>
            <w:r w:rsidRPr="007A12D2">
              <w:rPr>
                <w:rFonts w:asciiTheme="majorBidi" w:hAnsiTheme="majorBidi" w:cstheme="majorBidi"/>
                <w:sz w:val="26"/>
                <w:szCs w:val="26"/>
              </w:rPr>
              <w:t xml:space="preserve">, </w:t>
            </w:r>
            <w:proofErr w:type="spellStart"/>
            <w:r w:rsidRPr="007A12D2">
              <w:rPr>
                <w:rFonts w:asciiTheme="majorBidi" w:hAnsiTheme="majorBidi" w:cstheme="majorBidi"/>
                <w:sz w:val="26"/>
                <w:szCs w:val="26"/>
              </w:rPr>
              <w:t>Valaiyapatti</w:t>
            </w:r>
            <w:proofErr w:type="spellEnd"/>
            <w:r w:rsidRPr="007A12D2">
              <w:rPr>
                <w:rFonts w:asciiTheme="majorBidi" w:hAnsiTheme="majorBidi" w:cstheme="majorBidi"/>
                <w:sz w:val="26"/>
                <w:szCs w:val="26"/>
              </w:rPr>
              <w:t xml:space="preserve"> (PO) District </w:t>
            </w:r>
            <w:proofErr w:type="spellStart"/>
            <w:r w:rsidRPr="007A12D2">
              <w:rPr>
                <w:rFonts w:asciiTheme="majorBidi" w:hAnsiTheme="majorBidi" w:cstheme="majorBidi"/>
                <w:sz w:val="26"/>
                <w:szCs w:val="26"/>
              </w:rPr>
              <w:t>Namakkal</w:t>
            </w:r>
            <w:proofErr w:type="spellEnd"/>
            <w:r w:rsidRPr="007A12D2">
              <w:rPr>
                <w:rFonts w:asciiTheme="majorBidi" w:hAnsiTheme="majorBidi" w:cstheme="majorBidi"/>
                <w:sz w:val="26"/>
                <w:szCs w:val="26"/>
              </w:rPr>
              <w:t xml:space="preserve"> in Tamil Nadu, India</w:t>
            </w:r>
          </w:p>
          <w:p w14:paraId="21A0C13F" w14:textId="5604B019" w:rsidR="00E919E8" w:rsidRDefault="00E919E8" w:rsidP="00422381">
            <w:pPr>
              <w:pStyle w:val="ListParagraph"/>
              <w:numPr>
                <w:ilvl w:val="0"/>
                <w:numId w:val="47"/>
              </w:numPr>
              <w:bidi w:val="0"/>
              <w:ind w:left="342" w:hanging="270"/>
              <w:rPr>
                <w:rFonts w:asciiTheme="majorBidi" w:hAnsiTheme="majorBidi" w:cstheme="majorBidi"/>
                <w:sz w:val="26"/>
                <w:szCs w:val="26"/>
              </w:rPr>
            </w:pPr>
            <w:r w:rsidRPr="007A12D2">
              <w:rPr>
                <w:rFonts w:asciiTheme="majorBidi" w:hAnsiTheme="majorBidi" w:cstheme="majorBidi"/>
                <w:sz w:val="26"/>
                <w:szCs w:val="26"/>
              </w:rPr>
              <w:t xml:space="preserve">   </w:t>
            </w:r>
            <w:r>
              <w:t xml:space="preserve"> </w:t>
            </w:r>
            <w:r w:rsidRPr="00B640CA">
              <w:rPr>
                <w:rFonts w:asciiTheme="majorBidi" w:hAnsiTheme="majorBidi" w:cstheme="majorBidi"/>
                <w:sz w:val="26"/>
                <w:szCs w:val="26"/>
              </w:rPr>
              <w:t xml:space="preserve">Ms. </w:t>
            </w:r>
            <w:proofErr w:type="spellStart"/>
            <w:r w:rsidRPr="00B640CA">
              <w:rPr>
                <w:rFonts w:asciiTheme="majorBidi" w:hAnsiTheme="majorBidi" w:cstheme="majorBidi"/>
                <w:sz w:val="26"/>
                <w:szCs w:val="26"/>
              </w:rPr>
              <w:t>Bhairavnath</w:t>
            </w:r>
            <w:proofErr w:type="spellEnd"/>
            <w:r w:rsidRPr="00B640CA">
              <w:rPr>
                <w:rFonts w:asciiTheme="majorBidi" w:hAnsiTheme="majorBidi" w:cstheme="majorBidi"/>
                <w:sz w:val="26"/>
                <w:szCs w:val="26"/>
              </w:rPr>
              <w:t xml:space="preserve"> Poultry Farm for </w:t>
            </w:r>
            <w:proofErr w:type="spellStart"/>
            <w:r w:rsidRPr="00B640CA">
              <w:rPr>
                <w:rFonts w:asciiTheme="majorBidi" w:hAnsiTheme="majorBidi" w:cstheme="majorBidi"/>
                <w:sz w:val="26"/>
                <w:szCs w:val="26"/>
              </w:rPr>
              <w:t>Gavik</w:t>
            </w:r>
            <w:proofErr w:type="spellEnd"/>
            <w:r w:rsidRPr="00B640CA">
              <w:rPr>
                <w:rFonts w:asciiTheme="majorBidi" w:hAnsiTheme="majorBidi" w:cstheme="majorBidi"/>
                <w:sz w:val="26"/>
                <w:szCs w:val="26"/>
              </w:rPr>
              <w:t xml:space="preserve"> Poultry and </w:t>
            </w:r>
            <w:proofErr w:type="spellStart"/>
            <w:r w:rsidRPr="00B640CA">
              <w:rPr>
                <w:rFonts w:asciiTheme="majorBidi" w:hAnsiTheme="majorBidi" w:cstheme="majorBidi"/>
                <w:sz w:val="26"/>
                <w:szCs w:val="26"/>
              </w:rPr>
              <w:t>Agritech</w:t>
            </w:r>
            <w:proofErr w:type="spellEnd"/>
            <w:r w:rsidRPr="00B640CA">
              <w:rPr>
                <w:rFonts w:asciiTheme="majorBidi" w:hAnsiTheme="majorBidi" w:cstheme="majorBidi"/>
                <w:sz w:val="26"/>
                <w:szCs w:val="26"/>
              </w:rPr>
              <w:t>, New Delhi</w:t>
            </w:r>
            <w:r>
              <w:rPr>
                <w:rFonts w:asciiTheme="majorBidi" w:hAnsiTheme="majorBidi" w:cstheme="majorBidi"/>
                <w:sz w:val="26"/>
                <w:szCs w:val="26"/>
              </w:rPr>
              <w:t xml:space="preserve">. </w:t>
            </w:r>
            <w:r>
              <w:t xml:space="preserve"> </w:t>
            </w:r>
            <w:r w:rsidRPr="005F7175">
              <w:rPr>
                <w:rFonts w:asciiTheme="majorBidi" w:hAnsiTheme="majorBidi" w:cstheme="majorBidi"/>
                <w:sz w:val="26"/>
                <w:szCs w:val="26"/>
              </w:rPr>
              <w:t>Address</w:t>
            </w:r>
            <w:r>
              <w:rPr>
                <w:rFonts w:asciiTheme="majorBidi" w:hAnsiTheme="majorBidi" w:cstheme="majorBidi"/>
                <w:sz w:val="26"/>
                <w:szCs w:val="26"/>
              </w:rPr>
              <w:t>:</w:t>
            </w:r>
            <w:r>
              <w:t xml:space="preserve"> </w:t>
            </w:r>
            <w:r w:rsidRPr="005F7175">
              <w:rPr>
                <w:rFonts w:asciiTheme="majorBidi" w:hAnsiTheme="majorBidi" w:cstheme="majorBidi"/>
                <w:sz w:val="26"/>
                <w:szCs w:val="26"/>
              </w:rPr>
              <w:t xml:space="preserve">At/Po </w:t>
            </w:r>
            <w:proofErr w:type="spellStart"/>
            <w:r w:rsidRPr="005F7175">
              <w:rPr>
                <w:rFonts w:asciiTheme="majorBidi" w:hAnsiTheme="majorBidi" w:cstheme="majorBidi"/>
                <w:sz w:val="26"/>
                <w:szCs w:val="26"/>
              </w:rPr>
              <w:t>Pinjarwadi</w:t>
            </w:r>
            <w:proofErr w:type="spellEnd"/>
            <w:r w:rsidRPr="005F7175">
              <w:rPr>
                <w:rFonts w:asciiTheme="majorBidi" w:hAnsiTheme="majorBidi" w:cstheme="majorBidi"/>
                <w:sz w:val="26"/>
                <w:szCs w:val="26"/>
              </w:rPr>
              <w:t>, District - Solapur, Maharashtra</w:t>
            </w:r>
            <w:r>
              <w:rPr>
                <w:rFonts w:asciiTheme="majorBidi" w:hAnsiTheme="majorBidi" w:cstheme="majorBidi"/>
                <w:sz w:val="26"/>
                <w:szCs w:val="26"/>
              </w:rPr>
              <w:t>.</w:t>
            </w:r>
          </w:p>
          <w:p w14:paraId="0CE4875A" w14:textId="04B02989" w:rsidR="00E919E8" w:rsidRDefault="00E919E8" w:rsidP="00422381">
            <w:pPr>
              <w:pStyle w:val="ListParagraph"/>
              <w:numPr>
                <w:ilvl w:val="0"/>
                <w:numId w:val="47"/>
              </w:numPr>
              <w:bidi w:val="0"/>
              <w:ind w:left="342" w:hanging="270"/>
              <w:rPr>
                <w:rFonts w:asciiTheme="majorBidi" w:hAnsiTheme="majorBidi" w:cstheme="majorBidi"/>
                <w:sz w:val="26"/>
                <w:szCs w:val="26"/>
              </w:rPr>
            </w:pPr>
            <w:r w:rsidRPr="005F7175">
              <w:rPr>
                <w:rFonts w:asciiTheme="majorBidi" w:hAnsiTheme="majorBidi" w:cstheme="majorBidi"/>
                <w:sz w:val="26"/>
                <w:szCs w:val="26"/>
              </w:rPr>
              <w:t>AV Poultry Farm Table Eggs</w:t>
            </w:r>
            <w:r>
              <w:rPr>
                <w:rFonts w:asciiTheme="majorBidi" w:hAnsiTheme="majorBidi" w:cstheme="majorBidi"/>
                <w:sz w:val="26"/>
                <w:szCs w:val="26"/>
              </w:rPr>
              <w:t xml:space="preserve">. </w:t>
            </w:r>
            <w:r>
              <w:t xml:space="preserve"> </w:t>
            </w:r>
            <w:r w:rsidRPr="005F7175">
              <w:rPr>
                <w:rFonts w:asciiTheme="majorBidi" w:hAnsiTheme="majorBidi" w:cstheme="majorBidi"/>
                <w:sz w:val="26"/>
                <w:szCs w:val="26"/>
              </w:rPr>
              <w:t>Address:</w:t>
            </w:r>
            <w:r>
              <w:rPr>
                <w:rFonts w:asciiTheme="majorBidi" w:hAnsiTheme="majorBidi" w:cstheme="majorBidi"/>
                <w:sz w:val="26"/>
                <w:szCs w:val="26"/>
              </w:rPr>
              <w:t xml:space="preserve"> </w:t>
            </w:r>
            <w:r>
              <w:t xml:space="preserve"> </w:t>
            </w:r>
            <w:r w:rsidR="00990277">
              <w:t xml:space="preserve"> </w:t>
            </w:r>
            <w:r w:rsidR="00990277" w:rsidRPr="00990277">
              <w:t>Address</w:t>
            </w:r>
            <w:r w:rsidR="00990277">
              <w:t xml:space="preserve">: </w:t>
            </w:r>
            <w:r w:rsidRPr="005F7175">
              <w:rPr>
                <w:rFonts w:asciiTheme="majorBidi" w:hAnsiTheme="majorBidi" w:cstheme="majorBidi"/>
                <w:sz w:val="26"/>
                <w:szCs w:val="26"/>
              </w:rPr>
              <w:t>S.No.80/</w:t>
            </w:r>
            <w:proofErr w:type="gramStart"/>
            <w:r w:rsidRPr="005F7175">
              <w:rPr>
                <w:rFonts w:asciiTheme="majorBidi" w:hAnsiTheme="majorBidi" w:cstheme="majorBidi"/>
                <w:sz w:val="26"/>
                <w:szCs w:val="26"/>
              </w:rPr>
              <w:t>3,</w:t>
            </w:r>
            <w:r>
              <w:rPr>
                <w:rFonts w:asciiTheme="majorBidi" w:hAnsiTheme="majorBidi" w:cstheme="majorBidi"/>
                <w:sz w:val="26"/>
                <w:szCs w:val="26"/>
              </w:rPr>
              <w:t xml:space="preserve"> </w:t>
            </w:r>
            <w:r>
              <w:t xml:space="preserve"> </w:t>
            </w:r>
            <w:proofErr w:type="spellStart"/>
            <w:r w:rsidRPr="005F7175">
              <w:rPr>
                <w:rFonts w:asciiTheme="majorBidi" w:hAnsiTheme="majorBidi" w:cstheme="majorBidi"/>
                <w:sz w:val="26"/>
                <w:szCs w:val="26"/>
              </w:rPr>
              <w:t>S</w:t>
            </w:r>
            <w:proofErr w:type="gramEnd"/>
            <w:r w:rsidRPr="005F7175">
              <w:rPr>
                <w:rFonts w:asciiTheme="majorBidi" w:hAnsiTheme="majorBidi" w:cstheme="majorBidi"/>
                <w:sz w:val="26"/>
                <w:szCs w:val="26"/>
              </w:rPr>
              <w:t>.Palayapalayam</w:t>
            </w:r>
            <w:proofErr w:type="spellEnd"/>
            <w:r>
              <w:rPr>
                <w:rFonts w:asciiTheme="majorBidi" w:hAnsiTheme="majorBidi" w:cstheme="majorBidi"/>
                <w:sz w:val="26"/>
                <w:szCs w:val="26"/>
              </w:rPr>
              <w:t>,</w:t>
            </w:r>
            <w:r>
              <w:t xml:space="preserve"> </w:t>
            </w:r>
            <w:proofErr w:type="spellStart"/>
            <w:r w:rsidRPr="005F7175">
              <w:rPr>
                <w:rFonts w:asciiTheme="majorBidi" w:hAnsiTheme="majorBidi" w:cstheme="majorBidi"/>
                <w:sz w:val="26"/>
                <w:szCs w:val="26"/>
              </w:rPr>
              <w:t>Puthukombai</w:t>
            </w:r>
            <w:proofErr w:type="spellEnd"/>
            <w:r w:rsidRPr="005F7175">
              <w:rPr>
                <w:rFonts w:asciiTheme="majorBidi" w:hAnsiTheme="majorBidi" w:cstheme="majorBidi"/>
                <w:sz w:val="26"/>
                <w:szCs w:val="26"/>
              </w:rPr>
              <w:t xml:space="preserve"> Road,</w:t>
            </w:r>
            <w:r>
              <w:rPr>
                <w:rFonts w:asciiTheme="majorBidi" w:hAnsiTheme="majorBidi" w:cstheme="majorBidi"/>
                <w:sz w:val="26"/>
                <w:szCs w:val="26"/>
              </w:rPr>
              <w:t xml:space="preserve"> </w:t>
            </w:r>
            <w:r>
              <w:t xml:space="preserve"> </w:t>
            </w:r>
            <w:proofErr w:type="spellStart"/>
            <w:r w:rsidRPr="005F7175">
              <w:rPr>
                <w:rFonts w:asciiTheme="majorBidi" w:hAnsiTheme="majorBidi" w:cstheme="majorBidi"/>
                <w:sz w:val="26"/>
                <w:szCs w:val="26"/>
              </w:rPr>
              <w:lastRenderedPageBreak/>
              <w:t>Muthukapatti</w:t>
            </w:r>
            <w:proofErr w:type="spellEnd"/>
            <w:r w:rsidRPr="005F7175">
              <w:rPr>
                <w:rFonts w:asciiTheme="majorBidi" w:hAnsiTheme="majorBidi" w:cstheme="majorBidi"/>
                <w:sz w:val="26"/>
                <w:szCs w:val="26"/>
              </w:rPr>
              <w:t>, District</w:t>
            </w:r>
            <w:r>
              <w:rPr>
                <w:rFonts w:asciiTheme="majorBidi" w:hAnsiTheme="majorBidi" w:cstheme="majorBidi"/>
                <w:sz w:val="26"/>
                <w:szCs w:val="26"/>
              </w:rPr>
              <w:t xml:space="preserve">, </w:t>
            </w:r>
          </w:p>
          <w:p w14:paraId="0FC1E46F" w14:textId="0C7C12A4" w:rsidR="00E919E8" w:rsidRDefault="00E919E8" w:rsidP="00E919E8">
            <w:pPr>
              <w:pStyle w:val="ListParagraph"/>
              <w:bidi w:val="0"/>
              <w:ind w:left="342"/>
              <w:rPr>
                <w:rFonts w:asciiTheme="majorBidi" w:hAnsiTheme="majorBidi" w:cstheme="majorBidi"/>
                <w:sz w:val="26"/>
                <w:szCs w:val="26"/>
              </w:rPr>
            </w:pPr>
            <w:r w:rsidRPr="005F7175">
              <w:rPr>
                <w:rFonts w:asciiTheme="majorBidi" w:hAnsiTheme="majorBidi" w:cstheme="majorBidi"/>
                <w:sz w:val="26"/>
                <w:szCs w:val="26"/>
              </w:rPr>
              <w:t>Namakkal-</w:t>
            </w:r>
            <w:proofErr w:type="gramStart"/>
            <w:r w:rsidRPr="005F7175">
              <w:rPr>
                <w:rFonts w:asciiTheme="majorBidi" w:hAnsiTheme="majorBidi" w:cstheme="majorBidi"/>
                <w:sz w:val="26"/>
                <w:szCs w:val="26"/>
              </w:rPr>
              <w:t>635415,</w:t>
            </w:r>
            <w:r>
              <w:rPr>
                <w:rFonts w:asciiTheme="majorBidi" w:hAnsiTheme="majorBidi" w:cstheme="majorBidi"/>
                <w:sz w:val="26"/>
                <w:szCs w:val="26"/>
              </w:rPr>
              <w:t xml:space="preserve"> </w:t>
            </w:r>
            <w:r>
              <w:t xml:space="preserve"> </w:t>
            </w:r>
            <w:r w:rsidRPr="005F7175">
              <w:rPr>
                <w:rFonts w:asciiTheme="majorBidi" w:hAnsiTheme="majorBidi" w:cstheme="majorBidi"/>
                <w:sz w:val="26"/>
                <w:szCs w:val="26"/>
              </w:rPr>
              <w:t>Tamil</w:t>
            </w:r>
            <w:proofErr w:type="gramEnd"/>
            <w:r w:rsidRPr="005F7175">
              <w:rPr>
                <w:rFonts w:asciiTheme="majorBidi" w:hAnsiTheme="majorBidi" w:cstheme="majorBidi"/>
                <w:sz w:val="26"/>
                <w:szCs w:val="26"/>
              </w:rPr>
              <w:t xml:space="preserve"> Nadu</w:t>
            </w:r>
            <w:r>
              <w:rPr>
                <w:rFonts w:asciiTheme="majorBidi" w:hAnsiTheme="majorBidi" w:cstheme="majorBidi"/>
                <w:sz w:val="26"/>
                <w:szCs w:val="26"/>
              </w:rPr>
              <w:t>.</w:t>
            </w:r>
          </w:p>
          <w:p w14:paraId="5D700D45" w14:textId="17B9246C" w:rsidR="00990277" w:rsidRDefault="00990277" w:rsidP="00422381">
            <w:pPr>
              <w:pStyle w:val="ListParagraph"/>
              <w:numPr>
                <w:ilvl w:val="0"/>
                <w:numId w:val="47"/>
              </w:numPr>
              <w:bidi w:val="0"/>
              <w:ind w:left="435"/>
              <w:jc w:val="both"/>
              <w:rPr>
                <w:rFonts w:asciiTheme="majorBidi" w:hAnsiTheme="majorBidi" w:cstheme="majorBidi"/>
                <w:sz w:val="26"/>
                <w:szCs w:val="26"/>
              </w:rPr>
            </w:pPr>
            <w:r w:rsidRPr="00990277">
              <w:rPr>
                <w:rFonts w:asciiTheme="majorBidi" w:hAnsiTheme="majorBidi" w:cstheme="majorBidi"/>
                <w:sz w:val="26"/>
                <w:szCs w:val="26"/>
              </w:rPr>
              <w:t xml:space="preserve">Rana Farms and Foods Private Limited </w:t>
            </w:r>
            <w:r>
              <w:rPr>
                <w:rFonts w:asciiTheme="majorBidi" w:hAnsiTheme="majorBidi" w:cstheme="majorBidi"/>
                <w:sz w:val="26"/>
                <w:szCs w:val="26"/>
              </w:rPr>
              <w:t>(Table Eggs).</w:t>
            </w:r>
          </w:p>
          <w:p w14:paraId="0EE3D1A8" w14:textId="28F9F5FB" w:rsidR="00E33707" w:rsidRPr="00990277" w:rsidRDefault="00990277" w:rsidP="00990277">
            <w:pPr>
              <w:pStyle w:val="ListParagraph"/>
              <w:bidi w:val="0"/>
              <w:ind w:left="435"/>
              <w:jc w:val="both"/>
              <w:rPr>
                <w:rFonts w:asciiTheme="majorBidi" w:hAnsiTheme="majorBidi" w:cstheme="majorBidi"/>
                <w:sz w:val="26"/>
                <w:szCs w:val="26"/>
              </w:rPr>
            </w:pPr>
            <w:r w:rsidRPr="00990277">
              <w:rPr>
                <w:rFonts w:asciiTheme="majorBidi" w:hAnsiTheme="majorBidi" w:cstheme="majorBidi"/>
                <w:sz w:val="26"/>
                <w:szCs w:val="26"/>
              </w:rPr>
              <w:t>Address</w:t>
            </w:r>
            <w:r>
              <w:rPr>
                <w:rFonts w:asciiTheme="majorBidi" w:hAnsiTheme="majorBidi" w:cstheme="majorBidi"/>
                <w:sz w:val="26"/>
                <w:szCs w:val="26"/>
              </w:rPr>
              <w:t>:</w:t>
            </w:r>
            <w:r w:rsidRPr="00990277">
              <w:rPr>
                <w:rFonts w:asciiTheme="majorBidi" w:hAnsiTheme="majorBidi" w:cstheme="majorBidi"/>
                <w:sz w:val="26"/>
                <w:szCs w:val="26"/>
              </w:rPr>
              <w:t xml:space="preserve"> </w:t>
            </w:r>
            <w:r w:rsidR="00E33707" w:rsidRPr="00990277">
              <w:rPr>
                <w:rFonts w:asciiTheme="majorBidi" w:hAnsiTheme="majorBidi" w:cstheme="majorBidi"/>
                <w:sz w:val="26"/>
                <w:szCs w:val="26"/>
              </w:rPr>
              <w:t xml:space="preserve">SF No. 158/180 </w:t>
            </w:r>
            <w:proofErr w:type="spellStart"/>
            <w:r w:rsidR="00E33707" w:rsidRPr="00990277">
              <w:rPr>
                <w:rFonts w:asciiTheme="majorBidi" w:hAnsiTheme="majorBidi" w:cstheme="majorBidi"/>
                <w:sz w:val="26"/>
                <w:szCs w:val="26"/>
              </w:rPr>
              <w:t>Veesanam</w:t>
            </w:r>
            <w:proofErr w:type="spellEnd"/>
            <w:r w:rsidR="00E33707" w:rsidRPr="00990277">
              <w:rPr>
                <w:rFonts w:asciiTheme="majorBidi" w:hAnsiTheme="majorBidi" w:cstheme="majorBidi"/>
                <w:sz w:val="26"/>
                <w:szCs w:val="26"/>
              </w:rPr>
              <w:t xml:space="preserve"> Village, </w:t>
            </w:r>
            <w:proofErr w:type="spellStart"/>
            <w:r w:rsidR="00E33707" w:rsidRPr="00990277">
              <w:rPr>
                <w:rFonts w:asciiTheme="majorBidi" w:hAnsiTheme="majorBidi" w:cstheme="majorBidi"/>
                <w:sz w:val="26"/>
                <w:szCs w:val="26"/>
              </w:rPr>
              <w:t>Namakkal</w:t>
            </w:r>
            <w:proofErr w:type="spellEnd"/>
            <w:r w:rsidR="00E33707" w:rsidRPr="00990277">
              <w:rPr>
                <w:rFonts w:asciiTheme="majorBidi" w:hAnsiTheme="majorBidi" w:cstheme="majorBidi"/>
                <w:sz w:val="26"/>
                <w:szCs w:val="26"/>
              </w:rPr>
              <w:t xml:space="preserve"> district, Tamil Nadu</w:t>
            </w:r>
            <w:r w:rsidR="00E33707" w:rsidRPr="00990277">
              <w:rPr>
                <w:rFonts w:asciiTheme="majorBidi" w:hAnsiTheme="majorBidi" w:cstheme="majorBidi"/>
                <w:sz w:val="26"/>
                <w:szCs w:val="26"/>
              </w:rPr>
              <w:tab/>
              <w:t xml:space="preserve">M/S </w:t>
            </w:r>
          </w:p>
          <w:p w14:paraId="6C92F87B" w14:textId="5D5384B6" w:rsidR="00E919E8" w:rsidRDefault="00E919E8" w:rsidP="00E919E8">
            <w:pPr>
              <w:jc w:val="center"/>
              <w:rPr>
                <w:rFonts w:asciiTheme="majorBidi" w:hAnsiTheme="majorBidi"/>
                <w:sz w:val="26"/>
                <w:szCs w:val="26"/>
              </w:rPr>
            </w:pPr>
          </w:p>
          <w:p w14:paraId="71DEE448" w14:textId="77777777" w:rsidR="00E919E8" w:rsidRDefault="00E919E8" w:rsidP="00E919E8">
            <w:pPr>
              <w:jc w:val="center"/>
              <w:rPr>
                <w:rFonts w:asciiTheme="majorBidi" w:hAnsiTheme="majorBidi" w:cstheme="majorBidi"/>
                <w:sz w:val="26"/>
                <w:szCs w:val="26"/>
              </w:rPr>
            </w:pPr>
          </w:p>
          <w:p w14:paraId="0EE88E67" w14:textId="77777777" w:rsidR="00E919E8" w:rsidRDefault="00E919E8" w:rsidP="00E919E8">
            <w:pPr>
              <w:jc w:val="center"/>
              <w:rPr>
                <w:rFonts w:asciiTheme="majorBidi" w:hAnsiTheme="majorBidi" w:cstheme="majorBidi"/>
                <w:sz w:val="26"/>
                <w:szCs w:val="26"/>
              </w:rPr>
            </w:pPr>
          </w:p>
          <w:p w14:paraId="0AABBCCB" w14:textId="77777777" w:rsidR="00E919E8" w:rsidRDefault="00E919E8" w:rsidP="00E919E8">
            <w:pPr>
              <w:jc w:val="center"/>
              <w:rPr>
                <w:rFonts w:asciiTheme="majorBidi" w:hAnsiTheme="majorBidi" w:cstheme="majorBidi"/>
                <w:sz w:val="26"/>
                <w:szCs w:val="26"/>
              </w:rPr>
            </w:pPr>
          </w:p>
          <w:p w14:paraId="79767423" w14:textId="77777777" w:rsidR="00E919E8" w:rsidRPr="003A1453" w:rsidRDefault="00E919E8" w:rsidP="00E919E8">
            <w:pPr>
              <w:jc w:val="center"/>
              <w:rPr>
                <w:b/>
                <w:bCs/>
                <w:u w:val="single"/>
                <w:rtl/>
              </w:rPr>
            </w:pPr>
          </w:p>
        </w:tc>
      </w:tr>
      <w:tr w:rsidR="00E919E8" w:rsidRPr="00530C02" w14:paraId="785811A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blHeader/>
        </w:trPr>
        <w:tc>
          <w:tcPr>
            <w:tcW w:w="1815" w:type="dxa"/>
            <w:vMerge/>
            <w:tcBorders>
              <w:left w:val="single" w:sz="12" w:space="0" w:color="C6A100"/>
              <w:right w:val="single" w:sz="4" w:space="0" w:color="C6A100"/>
            </w:tcBorders>
            <w:vAlign w:val="center"/>
          </w:tcPr>
          <w:p w14:paraId="003A0AB2" w14:textId="77777777" w:rsidR="00E919E8" w:rsidRPr="001932D3" w:rsidRDefault="00E919E8" w:rsidP="00E919E8">
            <w:pPr>
              <w:jc w:val="center"/>
              <w:rPr>
                <w:rtl/>
              </w:rPr>
            </w:pPr>
          </w:p>
        </w:tc>
        <w:tc>
          <w:tcPr>
            <w:tcW w:w="6021" w:type="dxa"/>
            <w:tcBorders>
              <w:top w:val="nil"/>
              <w:left w:val="single" w:sz="4" w:space="0" w:color="C6A100"/>
              <w:bottom w:val="single" w:sz="4" w:space="0" w:color="C6A100"/>
              <w:right w:val="single" w:sz="4" w:space="0" w:color="C6A100"/>
            </w:tcBorders>
            <w:vAlign w:val="center"/>
          </w:tcPr>
          <w:p w14:paraId="4DB903B6" w14:textId="77777777" w:rsidR="00E919E8" w:rsidRDefault="00E919E8" w:rsidP="00422381">
            <w:pPr>
              <w:pStyle w:val="ListParagraph"/>
              <w:numPr>
                <w:ilvl w:val="0"/>
                <w:numId w:val="20"/>
              </w:numPr>
              <w:bidi w:val="0"/>
              <w:ind w:left="352"/>
              <w:rPr>
                <w:rFonts w:asciiTheme="majorBidi" w:hAnsiTheme="majorBidi" w:cstheme="majorBidi"/>
                <w:sz w:val="22"/>
                <w:szCs w:val="22"/>
              </w:rPr>
            </w:pPr>
            <w:r>
              <w:rPr>
                <w:rFonts w:asciiTheme="majorBidi" w:hAnsiTheme="majorBidi" w:cstheme="majorBidi"/>
                <w:sz w:val="22"/>
                <w:szCs w:val="22"/>
              </w:rPr>
              <w:t xml:space="preserve">Al </w:t>
            </w:r>
            <w:r w:rsidRPr="00BF1237">
              <w:rPr>
                <w:rFonts w:asciiTheme="majorBidi" w:hAnsiTheme="majorBidi" w:cstheme="majorBidi"/>
                <w:sz w:val="22"/>
                <w:szCs w:val="22"/>
              </w:rPr>
              <w:t xml:space="preserve">Kabeer Exports </w:t>
            </w:r>
            <w:r>
              <w:rPr>
                <w:rFonts w:asciiTheme="majorBidi" w:hAnsiTheme="majorBidi" w:cstheme="majorBidi"/>
                <w:sz w:val="22"/>
                <w:szCs w:val="22"/>
              </w:rPr>
              <w:t xml:space="preserve">Pvt. </w:t>
            </w:r>
            <w:r w:rsidRPr="00BF1237">
              <w:rPr>
                <w:rFonts w:asciiTheme="majorBidi" w:hAnsiTheme="majorBidi" w:cstheme="majorBidi"/>
                <w:sz w:val="22"/>
                <w:szCs w:val="22"/>
              </w:rPr>
              <w:t>Ltd</w:t>
            </w:r>
            <w:r>
              <w:rPr>
                <w:rFonts w:asciiTheme="majorBidi" w:hAnsiTheme="majorBidi" w:cstheme="majorBidi"/>
                <w:sz w:val="22"/>
                <w:szCs w:val="22"/>
              </w:rPr>
              <w:t>.</w:t>
            </w:r>
          </w:p>
          <w:p w14:paraId="4DD04E09" w14:textId="77777777" w:rsidR="00E919E8" w:rsidRPr="00BF1237" w:rsidRDefault="00E919E8" w:rsidP="00E919E8">
            <w:pPr>
              <w:pStyle w:val="ListParagraph"/>
              <w:bidi w:val="0"/>
              <w:ind w:left="352"/>
              <w:rPr>
                <w:rFonts w:asciiTheme="majorBidi" w:hAnsiTheme="majorBidi" w:cstheme="majorBidi"/>
                <w:sz w:val="22"/>
                <w:szCs w:val="22"/>
              </w:rPr>
            </w:pPr>
            <w:r w:rsidRPr="00BF1237">
              <w:rPr>
                <w:rFonts w:asciiTheme="majorBidi" w:hAnsiTheme="majorBidi" w:cstheme="majorBidi"/>
                <w:sz w:val="22"/>
                <w:szCs w:val="22"/>
              </w:rPr>
              <w:t xml:space="preserve">Village: </w:t>
            </w:r>
            <w:proofErr w:type="spellStart"/>
            <w:r w:rsidRPr="00BF1237">
              <w:rPr>
                <w:rFonts w:asciiTheme="majorBidi" w:hAnsiTheme="majorBidi" w:cstheme="majorBidi"/>
                <w:sz w:val="22"/>
                <w:szCs w:val="22"/>
              </w:rPr>
              <w:t>Rudaram</w:t>
            </w:r>
            <w:proofErr w:type="spellEnd"/>
            <w:r w:rsidRPr="00BF1237">
              <w:rPr>
                <w:rFonts w:asciiTheme="majorBidi" w:hAnsiTheme="majorBidi" w:cstheme="majorBidi"/>
                <w:sz w:val="22"/>
                <w:szCs w:val="22"/>
              </w:rPr>
              <w:t xml:space="preserve"> </w:t>
            </w:r>
            <w:proofErr w:type="spellStart"/>
            <w:r w:rsidRPr="00BF1237">
              <w:rPr>
                <w:rFonts w:asciiTheme="majorBidi" w:hAnsiTheme="majorBidi" w:cstheme="majorBidi"/>
                <w:sz w:val="22"/>
                <w:szCs w:val="22"/>
              </w:rPr>
              <w:t>Patancheru</w:t>
            </w:r>
            <w:proofErr w:type="spellEnd"/>
            <w:r w:rsidRPr="00BF1237">
              <w:rPr>
                <w:rFonts w:asciiTheme="majorBidi" w:hAnsiTheme="majorBidi" w:cstheme="majorBidi"/>
                <w:sz w:val="22"/>
                <w:szCs w:val="22"/>
              </w:rPr>
              <w:t xml:space="preserve"> Mandal Distt. Medak,</w:t>
            </w:r>
          </w:p>
          <w:p w14:paraId="4B4E8D3B" w14:textId="77777777" w:rsidR="00E919E8" w:rsidRDefault="00E919E8" w:rsidP="00E919E8">
            <w:pPr>
              <w:pStyle w:val="ListParagraph"/>
              <w:bidi w:val="0"/>
              <w:ind w:left="352"/>
              <w:rPr>
                <w:rFonts w:asciiTheme="majorBidi" w:hAnsiTheme="majorBidi" w:cstheme="majorBidi"/>
                <w:sz w:val="22"/>
                <w:szCs w:val="22"/>
                <w:rtl/>
              </w:rPr>
            </w:pPr>
            <w:r w:rsidRPr="00BF1237">
              <w:rPr>
                <w:rFonts w:asciiTheme="majorBidi" w:hAnsiTheme="majorBidi" w:cstheme="majorBidi"/>
                <w:sz w:val="22"/>
                <w:szCs w:val="22"/>
              </w:rPr>
              <w:t>Telangana State</w:t>
            </w:r>
          </w:p>
          <w:p w14:paraId="1F8CE1BC" w14:textId="77777777" w:rsidR="00E919E8" w:rsidRPr="00BF1237" w:rsidRDefault="00E919E8" w:rsidP="00E919E8">
            <w:pPr>
              <w:pStyle w:val="ListParagraph"/>
              <w:bidi w:val="0"/>
              <w:ind w:left="352"/>
              <w:rPr>
                <w:rFonts w:asciiTheme="majorBidi" w:hAnsiTheme="majorBidi" w:cstheme="majorBidi"/>
                <w:sz w:val="22"/>
                <w:szCs w:val="22"/>
              </w:rPr>
            </w:pPr>
            <w:r w:rsidRPr="00BF1237">
              <w:rPr>
                <w:rFonts w:asciiTheme="majorBidi" w:hAnsiTheme="majorBidi" w:cstheme="majorBidi"/>
                <w:sz w:val="22"/>
                <w:szCs w:val="22"/>
              </w:rPr>
              <w:t>(</w:t>
            </w:r>
            <w:r w:rsidRPr="00BF1237">
              <w:rPr>
                <w:rFonts w:asciiTheme="majorBidi" w:hAnsiTheme="majorBidi" w:cstheme="majorBidi"/>
                <w:sz w:val="22"/>
                <w:szCs w:val="22"/>
                <w:rtl/>
              </w:rPr>
              <w:t>لحوم جاموس وأغنام مبردة ومجمدة</w:t>
            </w:r>
            <w:r w:rsidRPr="00BF1237">
              <w:rPr>
                <w:rFonts w:asciiTheme="majorBidi" w:hAnsiTheme="majorBidi" w:cstheme="majorBidi"/>
                <w:sz w:val="22"/>
                <w:szCs w:val="22"/>
              </w:rPr>
              <w:t>)</w:t>
            </w:r>
          </w:p>
          <w:p w14:paraId="7ABC9FD7" w14:textId="77777777" w:rsidR="00E919E8" w:rsidRPr="00BF1237" w:rsidRDefault="00E919E8" w:rsidP="00E919E8">
            <w:pPr>
              <w:bidi w:val="0"/>
              <w:ind w:left="360"/>
              <w:rPr>
                <w:rFonts w:asciiTheme="majorBidi" w:hAnsiTheme="majorBidi" w:cstheme="majorBidi"/>
                <w:b/>
                <w:bCs/>
                <w:sz w:val="22"/>
                <w:szCs w:val="22"/>
              </w:rPr>
            </w:pPr>
            <w:r w:rsidRPr="00BF1237">
              <w:rPr>
                <w:rFonts w:asciiTheme="majorBidi" w:hAnsiTheme="majorBidi" w:cstheme="majorBidi"/>
                <w:b/>
                <w:bCs/>
                <w:sz w:val="22"/>
                <w:szCs w:val="22"/>
              </w:rPr>
              <w:t>APEDA= 16</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314D044D" w14:textId="77777777" w:rsidR="00E919E8" w:rsidRPr="00B56BEB" w:rsidRDefault="00E919E8" w:rsidP="00E919E8">
            <w:pPr>
              <w:jc w:val="center"/>
              <w:rPr>
                <w:rFonts w:asciiTheme="majorBidi" w:hAnsiTheme="majorBidi" w:cstheme="majorBidi"/>
                <w:sz w:val="20"/>
                <w:szCs w:val="20"/>
              </w:rPr>
            </w:pPr>
            <w:r w:rsidRPr="00B56BEB">
              <w:rPr>
                <w:rFonts w:asciiTheme="majorBidi" w:hAnsiTheme="majorBidi" w:cstheme="majorBidi"/>
                <w:sz w:val="20"/>
                <w:szCs w:val="20"/>
                <w:rtl/>
              </w:rPr>
              <w:t>الكبير – حيــدر آبـــاد</w:t>
            </w:r>
          </w:p>
          <w:p w14:paraId="72AAC7ED" w14:textId="77777777" w:rsidR="00E919E8" w:rsidRDefault="00E919E8" w:rsidP="00E919E8">
            <w:pPr>
              <w:bidi w:val="0"/>
              <w:jc w:val="center"/>
              <w:rPr>
                <w:rFonts w:asciiTheme="majorBidi" w:hAnsiTheme="majorBidi" w:cstheme="majorBidi"/>
                <w:sz w:val="20"/>
                <w:szCs w:val="20"/>
              </w:rPr>
            </w:pPr>
            <w:r w:rsidRPr="00B56BEB">
              <w:rPr>
                <w:rFonts w:asciiTheme="majorBidi" w:hAnsiTheme="majorBidi" w:cstheme="majorBidi"/>
                <w:sz w:val="20"/>
                <w:szCs w:val="20"/>
              </w:rPr>
              <w:t>Al – Kabeer Exports Ltd,</w:t>
            </w:r>
          </w:p>
          <w:p w14:paraId="1CC4B3A7" w14:textId="77777777" w:rsidR="00E919E8" w:rsidRDefault="00E919E8" w:rsidP="00E919E8">
            <w:pPr>
              <w:bidi w:val="0"/>
              <w:jc w:val="center"/>
              <w:rPr>
                <w:rFonts w:asciiTheme="majorBidi" w:hAnsiTheme="majorBidi" w:cstheme="majorBidi"/>
                <w:sz w:val="20"/>
                <w:szCs w:val="20"/>
              </w:rPr>
            </w:pPr>
            <w:r>
              <w:rPr>
                <w:rFonts w:asciiTheme="majorBidi" w:hAnsiTheme="majorBidi" w:cstheme="majorBidi"/>
                <w:sz w:val="20"/>
                <w:szCs w:val="20"/>
              </w:rPr>
              <w:t xml:space="preserve">-M/s Al </w:t>
            </w:r>
            <w:proofErr w:type="spellStart"/>
            <w:r>
              <w:rPr>
                <w:rFonts w:asciiTheme="majorBidi" w:hAnsiTheme="majorBidi" w:cstheme="majorBidi"/>
                <w:sz w:val="20"/>
                <w:szCs w:val="20"/>
              </w:rPr>
              <w:t>Mehfooz</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Agro</w:t>
            </w:r>
            <w:proofErr w:type="spellEnd"/>
            <w:r>
              <w:rPr>
                <w:rFonts w:asciiTheme="majorBidi" w:hAnsiTheme="majorBidi" w:cstheme="majorBidi"/>
                <w:sz w:val="20"/>
                <w:szCs w:val="20"/>
              </w:rPr>
              <w:t xml:space="preserve"> Foods Pvt Ltd</w:t>
            </w:r>
          </w:p>
          <w:p w14:paraId="7904762E" w14:textId="77777777" w:rsidR="00E919E8" w:rsidRDefault="00E919E8" w:rsidP="00E919E8">
            <w:pPr>
              <w:bidi w:val="0"/>
              <w:jc w:val="center"/>
              <w:rPr>
                <w:rFonts w:asciiTheme="majorBidi" w:hAnsiTheme="majorBidi" w:cstheme="majorBidi"/>
                <w:sz w:val="20"/>
                <w:szCs w:val="20"/>
              </w:rPr>
            </w:pPr>
            <w:r>
              <w:rPr>
                <w:rFonts w:asciiTheme="majorBidi" w:hAnsiTheme="majorBidi" w:cstheme="majorBidi"/>
                <w:sz w:val="20"/>
                <w:szCs w:val="20"/>
              </w:rPr>
              <w:t>-</w:t>
            </w:r>
            <w:r w:rsidRPr="0059487B">
              <w:rPr>
                <w:rFonts w:asciiTheme="majorBidi" w:hAnsiTheme="majorBidi" w:cstheme="majorBidi"/>
                <w:sz w:val="20"/>
                <w:szCs w:val="20"/>
              </w:rPr>
              <w:t xml:space="preserve">M/S </w:t>
            </w:r>
            <w:r>
              <w:rPr>
                <w:rFonts w:asciiTheme="majorBidi" w:hAnsiTheme="majorBidi" w:cstheme="majorBidi"/>
                <w:sz w:val="20"/>
                <w:szCs w:val="20"/>
              </w:rPr>
              <w:t>J K export</w:t>
            </w:r>
            <w:r w:rsidRPr="00C63789">
              <w:rPr>
                <w:rFonts w:asciiTheme="majorBidi" w:hAnsiTheme="majorBidi" w:cstheme="majorBidi"/>
                <w:sz w:val="20"/>
                <w:szCs w:val="20"/>
              </w:rPr>
              <w:t>-</w:t>
            </w:r>
          </w:p>
          <w:p w14:paraId="412CDE84" w14:textId="3B36C978" w:rsidR="00E919E8" w:rsidRDefault="00E919E8" w:rsidP="00E919E8">
            <w:pPr>
              <w:bidi w:val="0"/>
              <w:jc w:val="center"/>
              <w:rPr>
                <w:rFonts w:asciiTheme="majorBidi" w:hAnsiTheme="majorBidi" w:cstheme="majorBidi"/>
                <w:sz w:val="20"/>
                <w:szCs w:val="20"/>
              </w:rPr>
            </w:pPr>
            <w:r>
              <w:rPr>
                <w:rFonts w:asciiTheme="majorBidi" w:hAnsiTheme="majorBidi" w:cstheme="majorBidi"/>
                <w:sz w:val="20"/>
                <w:szCs w:val="20"/>
              </w:rPr>
              <w:t>-</w:t>
            </w:r>
            <w:r w:rsidRPr="00C63789">
              <w:rPr>
                <w:rFonts w:asciiTheme="majorBidi" w:hAnsiTheme="majorBidi" w:cstheme="majorBidi"/>
                <w:sz w:val="20"/>
                <w:szCs w:val="20"/>
              </w:rPr>
              <w:t xml:space="preserve">M/s </w:t>
            </w:r>
            <w:proofErr w:type="spellStart"/>
            <w:r w:rsidRPr="00C63789">
              <w:rPr>
                <w:rFonts w:asciiTheme="majorBidi" w:hAnsiTheme="majorBidi" w:cstheme="majorBidi"/>
                <w:sz w:val="20"/>
                <w:szCs w:val="20"/>
              </w:rPr>
              <w:t>Meatco</w:t>
            </w:r>
            <w:proofErr w:type="spellEnd"/>
            <w:r w:rsidRPr="00C63789">
              <w:rPr>
                <w:rFonts w:asciiTheme="majorBidi" w:hAnsiTheme="majorBidi" w:cstheme="majorBidi"/>
                <w:sz w:val="20"/>
                <w:szCs w:val="20"/>
              </w:rPr>
              <w:t xml:space="preserve"> Industries</w:t>
            </w:r>
          </w:p>
          <w:p w14:paraId="7161476A" w14:textId="77777777" w:rsidR="00E919E8" w:rsidRDefault="00E919E8" w:rsidP="00E919E8">
            <w:pPr>
              <w:bidi w:val="0"/>
              <w:jc w:val="center"/>
              <w:rPr>
                <w:rFonts w:asciiTheme="majorBidi" w:hAnsiTheme="majorBidi" w:cstheme="majorBidi"/>
                <w:sz w:val="20"/>
                <w:szCs w:val="20"/>
                <w:rtl/>
              </w:rPr>
            </w:pPr>
            <w:r>
              <w:rPr>
                <w:rFonts w:asciiTheme="majorBidi" w:hAnsiTheme="majorBidi" w:cstheme="majorBidi"/>
                <w:sz w:val="20"/>
                <w:szCs w:val="20"/>
              </w:rPr>
              <w:t>-M/s Shaker Exports</w:t>
            </w:r>
          </w:p>
          <w:p w14:paraId="3BFDA911" w14:textId="77777777" w:rsidR="00E919E8" w:rsidRDefault="00E919E8" w:rsidP="00E919E8">
            <w:pPr>
              <w:bidi w:val="0"/>
              <w:jc w:val="center"/>
              <w:rPr>
                <w:rFonts w:asciiTheme="majorBidi" w:hAnsiTheme="majorBidi" w:cstheme="majorBidi"/>
                <w:sz w:val="20"/>
                <w:szCs w:val="20"/>
              </w:rPr>
            </w:pPr>
            <w:r>
              <w:rPr>
                <w:rFonts w:asciiTheme="majorBidi" w:hAnsiTheme="majorBidi" w:cstheme="majorBidi" w:hint="cs"/>
                <w:sz w:val="20"/>
                <w:szCs w:val="20"/>
                <w:rtl/>
              </w:rPr>
              <w:t>-</w:t>
            </w:r>
            <w:r>
              <w:t xml:space="preserve"> </w:t>
            </w:r>
            <w:r w:rsidRPr="006C2AB8">
              <w:rPr>
                <w:rFonts w:asciiTheme="majorBidi" w:hAnsiTheme="majorBidi" w:cstheme="majorBidi"/>
                <w:sz w:val="20"/>
                <w:szCs w:val="20"/>
              </w:rPr>
              <w:t>M/</w:t>
            </w:r>
            <w:r>
              <w:rPr>
                <w:rFonts w:asciiTheme="majorBidi" w:hAnsiTheme="majorBidi" w:cstheme="majorBidi"/>
                <w:sz w:val="20"/>
                <w:szCs w:val="20"/>
              </w:rPr>
              <w:t>s</w:t>
            </w:r>
            <w:r w:rsidRPr="006C2AB8">
              <w:rPr>
                <w:rFonts w:asciiTheme="majorBidi" w:hAnsiTheme="majorBidi" w:cstheme="majorBidi"/>
                <w:sz w:val="20"/>
                <w:szCs w:val="20"/>
              </w:rPr>
              <w:t xml:space="preserve"> </w:t>
            </w:r>
            <w:r>
              <w:rPr>
                <w:rFonts w:asciiTheme="majorBidi" w:hAnsiTheme="majorBidi" w:cstheme="majorBidi"/>
                <w:sz w:val="20"/>
                <w:szCs w:val="20"/>
              </w:rPr>
              <w:t>Majeed</w:t>
            </w:r>
            <w:r w:rsidRPr="006C2AB8">
              <w:rPr>
                <w:rFonts w:asciiTheme="majorBidi" w:hAnsiTheme="majorBidi" w:cstheme="majorBidi"/>
                <w:sz w:val="20"/>
                <w:szCs w:val="20"/>
              </w:rPr>
              <w:t xml:space="preserve"> Exports</w:t>
            </w:r>
          </w:p>
          <w:p w14:paraId="0D4BB8E3" w14:textId="670B86B5" w:rsidR="00E919E8" w:rsidRDefault="00E919E8" w:rsidP="00E919E8">
            <w:pPr>
              <w:jc w:val="center"/>
              <w:rPr>
                <w:rFonts w:asciiTheme="majorBidi" w:hAnsiTheme="majorBidi" w:cstheme="majorBidi"/>
                <w:sz w:val="20"/>
                <w:szCs w:val="20"/>
              </w:rPr>
            </w:pPr>
            <w:r>
              <w:rPr>
                <w:rFonts w:asciiTheme="majorBidi" w:hAnsiTheme="majorBidi"/>
                <w:sz w:val="20"/>
                <w:szCs w:val="20"/>
              </w:rPr>
              <w:t>-</w:t>
            </w:r>
            <w:r>
              <w:rPr>
                <w:rFonts w:asciiTheme="majorBidi" w:hAnsiTheme="majorBidi" w:cstheme="majorBidi"/>
                <w:sz w:val="20"/>
                <w:szCs w:val="20"/>
              </w:rPr>
              <w:t>M/s</w:t>
            </w:r>
            <w:r w:rsidRPr="003E6103">
              <w:rPr>
                <w:rFonts w:asciiTheme="majorBidi" w:hAnsiTheme="majorBidi" w:cstheme="majorBidi"/>
                <w:sz w:val="20"/>
                <w:szCs w:val="20"/>
              </w:rPr>
              <w:t xml:space="preserve"> </w:t>
            </w:r>
            <w:proofErr w:type="spellStart"/>
            <w:r w:rsidRPr="003E6103">
              <w:rPr>
                <w:rFonts w:asciiTheme="majorBidi" w:hAnsiTheme="majorBidi" w:cstheme="majorBidi"/>
                <w:sz w:val="20"/>
                <w:szCs w:val="20"/>
              </w:rPr>
              <w:t>Rembal</w:t>
            </w:r>
            <w:proofErr w:type="spellEnd"/>
            <w:r w:rsidRPr="003E6103">
              <w:rPr>
                <w:rFonts w:asciiTheme="majorBidi" w:hAnsiTheme="majorBidi" w:cstheme="majorBidi"/>
                <w:sz w:val="20"/>
                <w:szCs w:val="20"/>
              </w:rPr>
              <w:t xml:space="preserve"> </w:t>
            </w:r>
            <w:proofErr w:type="spellStart"/>
            <w:r w:rsidRPr="003E6103">
              <w:rPr>
                <w:rFonts w:asciiTheme="majorBidi" w:hAnsiTheme="majorBidi" w:cstheme="majorBidi"/>
                <w:sz w:val="20"/>
                <w:szCs w:val="20"/>
              </w:rPr>
              <w:t>Agro</w:t>
            </w:r>
            <w:proofErr w:type="spellEnd"/>
            <w:r w:rsidRPr="003E6103">
              <w:rPr>
                <w:rFonts w:asciiTheme="majorBidi" w:hAnsiTheme="majorBidi" w:cstheme="majorBidi"/>
                <w:sz w:val="20"/>
                <w:szCs w:val="20"/>
              </w:rPr>
              <w:t xml:space="preserve"> and Foods </w:t>
            </w:r>
            <w:proofErr w:type="spellStart"/>
            <w:proofErr w:type="gramStart"/>
            <w:r w:rsidRPr="003E6103">
              <w:rPr>
                <w:rFonts w:asciiTheme="majorBidi" w:hAnsiTheme="majorBidi" w:cstheme="majorBidi"/>
                <w:sz w:val="20"/>
                <w:szCs w:val="20"/>
              </w:rPr>
              <w:t>pvt.Ltd</w:t>
            </w:r>
            <w:proofErr w:type="spellEnd"/>
            <w:proofErr w:type="gramEnd"/>
          </w:p>
          <w:p w14:paraId="403BBD79" w14:textId="3601D5F9" w:rsidR="00E919E8" w:rsidRPr="003E6103" w:rsidRDefault="00E919E8" w:rsidP="00E919E8">
            <w:pPr>
              <w:jc w:val="center"/>
              <w:rPr>
                <w:rFonts w:asciiTheme="majorBidi" w:hAnsiTheme="majorBidi" w:cstheme="majorBidi"/>
                <w:sz w:val="20"/>
                <w:szCs w:val="20"/>
              </w:rPr>
            </w:pPr>
            <w:r w:rsidRPr="00DD74B0">
              <w:rPr>
                <w:rFonts w:asciiTheme="majorBidi" w:hAnsiTheme="majorBidi" w:cstheme="majorBidi"/>
                <w:sz w:val="20"/>
                <w:szCs w:val="20"/>
              </w:rPr>
              <w:t>M/s. Al-</w:t>
            </w:r>
            <w:proofErr w:type="spellStart"/>
            <w:r w:rsidRPr="00DD74B0">
              <w:rPr>
                <w:rFonts w:asciiTheme="majorBidi" w:hAnsiTheme="majorBidi" w:cstheme="majorBidi"/>
                <w:sz w:val="20"/>
                <w:szCs w:val="20"/>
              </w:rPr>
              <w:t>Hamd</w:t>
            </w:r>
            <w:proofErr w:type="spellEnd"/>
            <w:r w:rsidRPr="00DD74B0">
              <w:rPr>
                <w:rFonts w:asciiTheme="majorBidi" w:hAnsiTheme="majorBidi" w:cstheme="majorBidi"/>
                <w:sz w:val="20"/>
                <w:szCs w:val="20"/>
              </w:rPr>
              <w:t xml:space="preserve"> </w:t>
            </w:r>
            <w:proofErr w:type="spellStart"/>
            <w:r w:rsidRPr="00DD74B0">
              <w:rPr>
                <w:rFonts w:asciiTheme="majorBidi" w:hAnsiTheme="majorBidi" w:cstheme="majorBidi"/>
                <w:sz w:val="20"/>
                <w:szCs w:val="20"/>
              </w:rPr>
              <w:t>Agro</w:t>
            </w:r>
            <w:proofErr w:type="spellEnd"/>
            <w:r w:rsidRPr="00DD74B0">
              <w:rPr>
                <w:rFonts w:asciiTheme="majorBidi" w:hAnsiTheme="majorBidi" w:cstheme="majorBidi"/>
                <w:sz w:val="20"/>
                <w:szCs w:val="20"/>
              </w:rPr>
              <w:t xml:space="preserve"> Food Products Private Limited</w:t>
            </w:r>
          </w:p>
          <w:p w14:paraId="2D00896C" w14:textId="45868885" w:rsidR="00E919E8" w:rsidRDefault="00E919E8" w:rsidP="00E919E8">
            <w:pPr>
              <w:bidi w:val="0"/>
              <w:jc w:val="center"/>
              <w:rPr>
                <w:rFonts w:asciiTheme="majorBidi" w:hAnsiTheme="majorBidi" w:cstheme="majorBidi"/>
                <w:sz w:val="20"/>
                <w:szCs w:val="20"/>
              </w:rPr>
            </w:pPr>
            <w:r>
              <w:rPr>
                <w:rFonts w:asciiTheme="majorBidi" w:hAnsiTheme="majorBidi" w:cstheme="majorBidi"/>
                <w:sz w:val="20"/>
                <w:szCs w:val="20"/>
              </w:rPr>
              <w:t>- M/s</w:t>
            </w:r>
            <w:r w:rsidRPr="003E6103">
              <w:rPr>
                <w:rFonts w:asciiTheme="majorBidi" w:hAnsiTheme="majorBidi" w:cstheme="majorBidi"/>
                <w:sz w:val="20"/>
                <w:szCs w:val="20"/>
              </w:rPr>
              <w:t xml:space="preserve"> Al Ayaan exports</w:t>
            </w:r>
          </w:p>
          <w:p w14:paraId="6432E35E" w14:textId="77777777" w:rsidR="00E919E8" w:rsidRDefault="00E919E8" w:rsidP="00E919E8">
            <w:pPr>
              <w:bidi w:val="0"/>
              <w:jc w:val="center"/>
              <w:rPr>
                <w:rtl/>
              </w:rPr>
            </w:pPr>
            <w:r w:rsidRPr="000C6A86">
              <w:rPr>
                <w:rFonts w:asciiTheme="majorBidi" w:hAnsiTheme="majorBidi" w:cstheme="majorBidi"/>
                <w:sz w:val="20"/>
                <w:szCs w:val="20"/>
              </w:rPr>
              <w:lastRenderedPageBreak/>
              <w:t>-M/s</w:t>
            </w:r>
            <w:r>
              <w:rPr>
                <w:rFonts w:asciiTheme="majorBidi" w:hAnsiTheme="majorBidi" w:cstheme="majorBidi"/>
                <w:sz w:val="20"/>
                <w:szCs w:val="20"/>
              </w:rPr>
              <w:t xml:space="preserve"> HMS </w:t>
            </w:r>
            <w:proofErr w:type="spellStart"/>
            <w:r w:rsidRPr="000C6A86">
              <w:rPr>
                <w:rFonts w:asciiTheme="majorBidi" w:hAnsiTheme="majorBidi" w:cstheme="majorBidi"/>
                <w:sz w:val="20"/>
                <w:szCs w:val="20"/>
              </w:rPr>
              <w:t>Agro</w:t>
            </w:r>
            <w:proofErr w:type="spellEnd"/>
            <w:r w:rsidRPr="000C6A86">
              <w:rPr>
                <w:rFonts w:asciiTheme="majorBidi" w:hAnsiTheme="majorBidi" w:cstheme="majorBidi"/>
                <w:sz w:val="20"/>
                <w:szCs w:val="20"/>
              </w:rPr>
              <w:t xml:space="preserve"> Foods </w:t>
            </w:r>
            <w:r>
              <w:rPr>
                <w:rFonts w:asciiTheme="majorBidi" w:hAnsiTheme="majorBidi" w:cstheme="majorBidi"/>
                <w:sz w:val="20"/>
                <w:szCs w:val="20"/>
              </w:rPr>
              <w:t>P</w:t>
            </w:r>
            <w:r w:rsidRPr="000C6A86">
              <w:rPr>
                <w:rFonts w:asciiTheme="majorBidi" w:hAnsiTheme="majorBidi" w:cstheme="majorBidi"/>
                <w:sz w:val="20"/>
                <w:szCs w:val="20"/>
              </w:rPr>
              <w:t>vt</w:t>
            </w:r>
            <w:r>
              <w:rPr>
                <w:rFonts w:asciiTheme="majorBidi" w:hAnsiTheme="majorBidi" w:cstheme="majorBidi"/>
                <w:sz w:val="20"/>
                <w:szCs w:val="20"/>
              </w:rPr>
              <w:t xml:space="preserve"> </w:t>
            </w:r>
            <w:r w:rsidRPr="000C6A86">
              <w:rPr>
                <w:rFonts w:asciiTheme="majorBidi" w:hAnsiTheme="majorBidi" w:cstheme="majorBidi"/>
                <w:sz w:val="20"/>
                <w:szCs w:val="20"/>
              </w:rPr>
              <w:t>Ltd</w:t>
            </w:r>
            <w:r>
              <w:t xml:space="preserve"> </w:t>
            </w:r>
          </w:p>
          <w:p w14:paraId="55303F24" w14:textId="0F497B12" w:rsidR="00E919E8" w:rsidRDefault="00E919E8" w:rsidP="00E919E8">
            <w:pPr>
              <w:bidi w:val="0"/>
              <w:jc w:val="center"/>
              <w:rPr>
                <w:rFonts w:asciiTheme="majorBidi" w:hAnsiTheme="majorBidi" w:cstheme="majorBidi"/>
                <w:sz w:val="20"/>
                <w:szCs w:val="20"/>
              </w:rPr>
            </w:pPr>
            <w:r>
              <w:rPr>
                <w:rFonts w:asciiTheme="majorBidi" w:hAnsiTheme="majorBidi" w:cstheme="majorBidi"/>
                <w:sz w:val="20"/>
                <w:szCs w:val="20"/>
              </w:rPr>
              <w:t>-</w:t>
            </w:r>
            <w:r w:rsidRPr="00FA7217">
              <w:rPr>
                <w:rFonts w:asciiTheme="majorBidi" w:hAnsiTheme="majorBidi" w:cstheme="majorBidi"/>
                <w:sz w:val="20"/>
                <w:szCs w:val="20"/>
              </w:rPr>
              <w:t>M/s Liza Food Products Pvt Ltd</w:t>
            </w:r>
          </w:p>
          <w:p w14:paraId="3A4DDED3" w14:textId="77777777" w:rsidR="00E919E8" w:rsidRDefault="00E919E8" w:rsidP="00E919E8">
            <w:pPr>
              <w:bidi w:val="0"/>
              <w:jc w:val="center"/>
              <w:rPr>
                <w:rFonts w:asciiTheme="majorBidi" w:hAnsiTheme="majorBidi" w:cstheme="majorBidi"/>
                <w:sz w:val="20"/>
                <w:szCs w:val="20"/>
                <w:rtl/>
              </w:rPr>
            </w:pPr>
            <w:r>
              <w:rPr>
                <w:rFonts w:asciiTheme="majorBidi" w:hAnsiTheme="majorBidi" w:cstheme="majorBidi"/>
                <w:sz w:val="20"/>
                <w:szCs w:val="20"/>
              </w:rPr>
              <w:t>-</w:t>
            </w:r>
            <w:r>
              <w:t xml:space="preserve"> </w:t>
            </w:r>
            <w:r w:rsidRPr="002F0B43">
              <w:rPr>
                <w:rFonts w:asciiTheme="majorBidi" w:hAnsiTheme="majorBidi" w:cstheme="majorBidi"/>
                <w:sz w:val="20"/>
                <w:szCs w:val="20"/>
              </w:rPr>
              <w:t>M/S</w:t>
            </w:r>
            <w:r>
              <w:rPr>
                <w:rFonts w:asciiTheme="majorBidi" w:hAnsiTheme="majorBidi" w:cstheme="majorBidi"/>
                <w:sz w:val="20"/>
                <w:szCs w:val="20"/>
              </w:rPr>
              <w:t xml:space="preserve"> </w:t>
            </w:r>
            <w:proofErr w:type="gramStart"/>
            <w:r>
              <w:rPr>
                <w:rFonts w:asciiTheme="majorBidi" w:hAnsiTheme="majorBidi" w:cstheme="majorBidi"/>
                <w:sz w:val="20"/>
                <w:szCs w:val="20"/>
              </w:rPr>
              <w:t>As</w:t>
            </w:r>
            <w:proofErr w:type="gramEnd"/>
            <w:r>
              <w:rPr>
                <w:rFonts w:asciiTheme="majorBidi" w:hAnsiTheme="majorBidi" w:cstheme="majorBidi"/>
                <w:sz w:val="20"/>
                <w:szCs w:val="20"/>
              </w:rPr>
              <w:t xml:space="preserve"> Foods</w:t>
            </w:r>
          </w:p>
          <w:p w14:paraId="08A4CD7A" w14:textId="602E42EA" w:rsidR="00E919E8" w:rsidRPr="00B56BEB" w:rsidRDefault="00E919E8" w:rsidP="00E919E8">
            <w:pPr>
              <w:bidi w:val="0"/>
              <w:jc w:val="center"/>
              <w:rPr>
                <w:rFonts w:asciiTheme="majorBidi" w:hAnsiTheme="majorBidi" w:cstheme="majorBidi"/>
                <w:sz w:val="20"/>
                <w:szCs w:val="20"/>
              </w:rPr>
            </w:pPr>
            <w:r>
              <w:rPr>
                <w:rFonts w:asciiTheme="majorBidi" w:hAnsiTheme="majorBidi" w:cstheme="majorBidi"/>
                <w:sz w:val="20"/>
                <w:szCs w:val="20"/>
              </w:rPr>
              <w:t>-</w:t>
            </w:r>
            <w:r>
              <w:t xml:space="preserve"> </w:t>
            </w:r>
            <w:r w:rsidRPr="002F0B43">
              <w:rPr>
                <w:rFonts w:asciiTheme="majorBidi" w:hAnsiTheme="majorBidi" w:cstheme="majorBidi"/>
                <w:sz w:val="20"/>
                <w:szCs w:val="20"/>
              </w:rPr>
              <w:t>M/S</w:t>
            </w:r>
            <w:r>
              <w:rPr>
                <w:rFonts w:asciiTheme="majorBidi" w:hAnsiTheme="majorBidi" w:cstheme="majorBidi"/>
                <w:sz w:val="20"/>
                <w:szCs w:val="20"/>
              </w:rPr>
              <w:t xml:space="preserve"> Essar Exim Limited</w:t>
            </w:r>
          </w:p>
        </w:tc>
        <w:tc>
          <w:tcPr>
            <w:tcW w:w="2873" w:type="dxa"/>
            <w:vMerge/>
            <w:tcBorders>
              <w:left w:val="single" w:sz="4" w:space="0" w:color="C6A100"/>
              <w:right w:val="single" w:sz="12" w:space="0" w:color="C6A100"/>
            </w:tcBorders>
            <w:vAlign w:val="center"/>
          </w:tcPr>
          <w:p w14:paraId="356B819C" w14:textId="77777777" w:rsidR="00E919E8" w:rsidRPr="00F21F32" w:rsidRDefault="00E919E8" w:rsidP="00E919E8">
            <w:pPr>
              <w:jc w:val="center"/>
              <w:rPr>
                <w:sz w:val="26"/>
                <w:szCs w:val="26"/>
                <w:rtl/>
              </w:rPr>
            </w:pPr>
          </w:p>
        </w:tc>
      </w:tr>
      <w:tr w:rsidR="00E919E8" w:rsidRPr="00530C02" w14:paraId="1A4437F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blHeader/>
        </w:trPr>
        <w:tc>
          <w:tcPr>
            <w:tcW w:w="1815" w:type="dxa"/>
            <w:vMerge/>
            <w:tcBorders>
              <w:left w:val="single" w:sz="12" w:space="0" w:color="C6A100"/>
              <w:right w:val="single" w:sz="4" w:space="0" w:color="C6A100"/>
            </w:tcBorders>
            <w:vAlign w:val="center"/>
          </w:tcPr>
          <w:p w14:paraId="65AA9859" w14:textId="77777777" w:rsidR="00E919E8" w:rsidRPr="00C26E79" w:rsidRDefault="00E919E8" w:rsidP="00E919E8">
            <w:pPr>
              <w:jc w:val="center"/>
              <w:rPr>
                <w:rtl/>
              </w:rPr>
            </w:pPr>
          </w:p>
        </w:tc>
        <w:tc>
          <w:tcPr>
            <w:tcW w:w="6021" w:type="dxa"/>
            <w:tcBorders>
              <w:top w:val="single" w:sz="4" w:space="0" w:color="auto"/>
              <w:left w:val="single" w:sz="4" w:space="0" w:color="C6A100"/>
              <w:bottom w:val="single" w:sz="4" w:space="0" w:color="C6A100"/>
              <w:right w:val="single" w:sz="4" w:space="0" w:color="C6A100"/>
            </w:tcBorders>
            <w:shd w:val="clear" w:color="auto" w:fill="auto"/>
            <w:vAlign w:val="center"/>
          </w:tcPr>
          <w:p w14:paraId="5CA37642" w14:textId="77777777" w:rsidR="00E919E8" w:rsidRPr="009E1B28" w:rsidRDefault="00E919E8" w:rsidP="00422381">
            <w:pPr>
              <w:pStyle w:val="ListParagraph"/>
              <w:numPr>
                <w:ilvl w:val="0"/>
                <w:numId w:val="20"/>
              </w:numPr>
              <w:bidi w:val="0"/>
              <w:ind w:left="352"/>
              <w:rPr>
                <w:rFonts w:asciiTheme="majorBidi" w:hAnsiTheme="majorBidi" w:cstheme="majorBidi"/>
                <w:sz w:val="22"/>
                <w:szCs w:val="22"/>
              </w:rPr>
            </w:pPr>
            <w:r w:rsidRPr="009E1B28">
              <w:rPr>
                <w:rFonts w:asciiTheme="majorBidi" w:hAnsiTheme="majorBidi" w:cstheme="majorBidi"/>
                <w:sz w:val="22"/>
                <w:szCs w:val="22"/>
              </w:rPr>
              <w:t>Al-</w:t>
            </w:r>
            <w:proofErr w:type="spellStart"/>
            <w:r w:rsidRPr="009E1B28">
              <w:rPr>
                <w:rFonts w:asciiTheme="majorBidi" w:hAnsiTheme="majorBidi" w:cstheme="majorBidi"/>
                <w:sz w:val="22"/>
                <w:szCs w:val="22"/>
              </w:rPr>
              <w:t>Hamd</w:t>
            </w:r>
            <w:proofErr w:type="spellEnd"/>
            <w:r w:rsidRPr="009E1B28">
              <w:rPr>
                <w:rFonts w:asciiTheme="majorBidi" w:hAnsiTheme="majorBidi" w:cstheme="majorBidi"/>
                <w:sz w:val="22"/>
                <w:szCs w:val="22"/>
              </w:rPr>
              <w:t xml:space="preserve"> </w:t>
            </w:r>
            <w:proofErr w:type="spellStart"/>
            <w:r w:rsidRPr="009E1B28">
              <w:rPr>
                <w:rFonts w:asciiTheme="majorBidi" w:hAnsiTheme="majorBidi" w:cstheme="majorBidi"/>
                <w:sz w:val="22"/>
                <w:szCs w:val="22"/>
              </w:rPr>
              <w:t>Agro</w:t>
            </w:r>
            <w:proofErr w:type="spellEnd"/>
            <w:r w:rsidRPr="009E1B28">
              <w:rPr>
                <w:rFonts w:asciiTheme="majorBidi" w:hAnsiTheme="majorBidi" w:cstheme="majorBidi"/>
                <w:sz w:val="22"/>
                <w:szCs w:val="22"/>
              </w:rPr>
              <w:t xml:space="preserve"> Food Products Pvt. Ltd (</w:t>
            </w:r>
            <w:r w:rsidRPr="009E1B28">
              <w:rPr>
                <w:rFonts w:asciiTheme="majorBidi" w:hAnsiTheme="majorBidi" w:cstheme="majorBidi"/>
                <w:sz w:val="22"/>
                <w:szCs w:val="22"/>
                <w:rtl/>
              </w:rPr>
              <w:t>لحوم جاموس مبردة ومجمدة</w:t>
            </w:r>
            <w:r w:rsidRPr="009E1B28">
              <w:rPr>
                <w:rFonts w:asciiTheme="majorBidi" w:hAnsiTheme="majorBidi" w:cstheme="majorBidi"/>
                <w:sz w:val="22"/>
                <w:szCs w:val="22"/>
              </w:rPr>
              <w:t>)</w:t>
            </w:r>
          </w:p>
          <w:p w14:paraId="05FC9959" w14:textId="6615AC5B" w:rsidR="00E919E8" w:rsidRPr="009E1B28" w:rsidRDefault="00E919E8" w:rsidP="00E919E8">
            <w:pPr>
              <w:pStyle w:val="ListParagraph"/>
              <w:bidi w:val="0"/>
              <w:ind w:left="352"/>
              <w:rPr>
                <w:rFonts w:asciiTheme="majorBidi" w:hAnsiTheme="majorBidi" w:cstheme="majorBidi"/>
                <w:b/>
                <w:bCs/>
                <w:sz w:val="22"/>
                <w:szCs w:val="22"/>
              </w:rPr>
            </w:pPr>
            <w:r w:rsidRPr="009E1B28">
              <w:rPr>
                <w:rFonts w:asciiTheme="majorBidi" w:hAnsiTheme="majorBidi" w:cstheme="majorBidi"/>
                <w:b/>
                <w:bCs/>
                <w:sz w:val="22"/>
                <w:szCs w:val="22"/>
              </w:rPr>
              <w:t xml:space="preserve">APEDA= </w:t>
            </w:r>
            <w:r w:rsidRPr="004C31D5">
              <w:rPr>
                <w:rFonts w:asciiTheme="majorBidi" w:hAnsiTheme="majorBidi" w:cstheme="majorBidi"/>
                <w:b/>
                <w:bCs/>
                <w:sz w:val="22"/>
                <w:szCs w:val="22"/>
              </w:rPr>
              <w:t>66</w:t>
            </w:r>
          </w:p>
        </w:tc>
        <w:tc>
          <w:tcPr>
            <w:tcW w:w="3429" w:type="dxa"/>
            <w:gridSpan w:val="2"/>
            <w:tcBorders>
              <w:top w:val="single" w:sz="4" w:space="0" w:color="C6A100"/>
              <w:left w:val="single" w:sz="4" w:space="0" w:color="C6A100"/>
              <w:bottom w:val="single" w:sz="4" w:space="0" w:color="C6A100"/>
              <w:right w:val="single" w:sz="4" w:space="0" w:color="C6A100"/>
            </w:tcBorders>
            <w:shd w:val="clear" w:color="auto" w:fill="auto"/>
            <w:vAlign w:val="center"/>
          </w:tcPr>
          <w:p w14:paraId="469396DE" w14:textId="77777777" w:rsidR="00E919E8" w:rsidRPr="009E1B28" w:rsidRDefault="00E919E8" w:rsidP="00E919E8">
            <w:pPr>
              <w:jc w:val="center"/>
              <w:rPr>
                <w:rFonts w:asciiTheme="majorBidi" w:hAnsiTheme="majorBidi" w:cstheme="majorBidi"/>
                <w:sz w:val="20"/>
                <w:szCs w:val="20"/>
                <w:rtl/>
              </w:rPr>
            </w:pPr>
            <w:r w:rsidRPr="009E1B28">
              <w:rPr>
                <w:rFonts w:asciiTheme="majorBidi" w:hAnsiTheme="majorBidi" w:cstheme="majorBidi"/>
                <w:sz w:val="20"/>
                <w:szCs w:val="20"/>
              </w:rPr>
              <w:t>Al-</w:t>
            </w:r>
            <w:proofErr w:type="spellStart"/>
            <w:r w:rsidRPr="009E1B28">
              <w:rPr>
                <w:rFonts w:asciiTheme="majorBidi" w:hAnsiTheme="majorBidi" w:cstheme="majorBidi"/>
                <w:sz w:val="20"/>
                <w:szCs w:val="20"/>
              </w:rPr>
              <w:t>Hamd</w:t>
            </w:r>
            <w:proofErr w:type="spellEnd"/>
            <w:r w:rsidRPr="009E1B28">
              <w:rPr>
                <w:rFonts w:asciiTheme="majorBidi" w:hAnsiTheme="majorBidi" w:cstheme="majorBidi"/>
                <w:sz w:val="20"/>
                <w:szCs w:val="20"/>
              </w:rPr>
              <w:t xml:space="preserve"> </w:t>
            </w:r>
            <w:proofErr w:type="spellStart"/>
            <w:r w:rsidRPr="009E1B28">
              <w:rPr>
                <w:rFonts w:asciiTheme="majorBidi" w:hAnsiTheme="majorBidi" w:cstheme="majorBidi"/>
                <w:sz w:val="20"/>
                <w:szCs w:val="20"/>
              </w:rPr>
              <w:t>Agro</w:t>
            </w:r>
            <w:proofErr w:type="spellEnd"/>
            <w:r w:rsidRPr="009E1B28">
              <w:rPr>
                <w:rFonts w:asciiTheme="majorBidi" w:hAnsiTheme="majorBidi" w:cstheme="majorBidi"/>
                <w:sz w:val="20"/>
                <w:szCs w:val="20"/>
              </w:rPr>
              <w:t xml:space="preserve"> Food Products Pvt. Ltd</w:t>
            </w:r>
          </w:p>
        </w:tc>
        <w:tc>
          <w:tcPr>
            <w:tcW w:w="2873" w:type="dxa"/>
            <w:vMerge/>
            <w:tcBorders>
              <w:left w:val="single" w:sz="4" w:space="0" w:color="C6A100"/>
              <w:right w:val="single" w:sz="12" w:space="0" w:color="C6A100"/>
            </w:tcBorders>
            <w:vAlign w:val="center"/>
          </w:tcPr>
          <w:p w14:paraId="270F8A95" w14:textId="77777777" w:rsidR="00E919E8" w:rsidRPr="004C4AB7" w:rsidRDefault="00E919E8" w:rsidP="00E919E8">
            <w:pPr>
              <w:jc w:val="center"/>
              <w:rPr>
                <w:rFonts w:asciiTheme="majorBidi" w:hAnsiTheme="majorBidi" w:cstheme="majorBidi"/>
                <w:sz w:val="26"/>
                <w:szCs w:val="26"/>
                <w:rtl/>
              </w:rPr>
            </w:pPr>
          </w:p>
        </w:tc>
      </w:tr>
      <w:tr w:rsidR="00E919E8" w:rsidRPr="00530C02" w14:paraId="76A02BB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4624D826" w14:textId="77777777" w:rsidR="00E919E8" w:rsidRPr="00C26E79" w:rsidRDefault="00E919E8" w:rsidP="00E919E8">
            <w:pPr>
              <w:jc w:val="center"/>
              <w:rPr>
                <w:rtl/>
              </w:rPr>
            </w:pPr>
          </w:p>
        </w:tc>
        <w:tc>
          <w:tcPr>
            <w:tcW w:w="6021" w:type="dxa"/>
            <w:tcBorders>
              <w:top w:val="nil"/>
              <w:left w:val="single" w:sz="4" w:space="0" w:color="C6A100"/>
              <w:bottom w:val="single" w:sz="4" w:space="0" w:color="C6A100"/>
              <w:right w:val="single" w:sz="4" w:space="0" w:color="C6A100"/>
            </w:tcBorders>
            <w:shd w:val="clear" w:color="auto" w:fill="auto"/>
            <w:vAlign w:val="center"/>
          </w:tcPr>
          <w:p w14:paraId="0E851195" w14:textId="77777777" w:rsidR="00E919E8" w:rsidRDefault="00E919E8" w:rsidP="00422381">
            <w:pPr>
              <w:pStyle w:val="ListParagraph"/>
              <w:numPr>
                <w:ilvl w:val="0"/>
                <w:numId w:val="20"/>
              </w:numPr>
              <w:bidi w:val="0"/>
              <w:ind w:left="352"/>
              <w:rPr>
                <w:rFonts w:asciiTheme="majorBidi" w:hAnsiTheme="majorBidi" w:cstheme="majorBidi"/>
                <w:sz w:val="22"/>
                <w:szCs w:val="22"/>
              </w:rPr>
            </w:pPr>
            <w:r w:rsidRPr="00673D33">
              <w:rPr>
                <w:rFonts w:asciiTheme="majorBidi" w:hAnsiTheme="majorBidi" w:cstheme="majorBidi"/>
                <w:sz w:val="22"/>
                <w:szCs w:val="22"/>
              </w:rPr>
              <w:t>M/s Varsha Fresh Meat</w:t>
            </w:r>
          </w:p>
          <w:p w14:paraId="22004A90" w14:textId="77777777" w:rsidR="00E919E8" w:rsidRDefault="00E919E8" w:rsidP="00E919E8">
            <w:pPr>
              <w:pStyle w:val="ListParagraph"/>
              <w:bidi w:val="0"/>
              <w:ind w:left="352"/>
              <w:rPr>
                <w:rFonts w:asciiTheme="majorBidi" w:hAnsiTheme="majorBidi" w:cstheme="majorBidi"/>
                <w:sz w:val="22"/>
                <w:szCs w:val="22"/>
                <w:rtl/>
              </w:rPr>
            </w:pPr>
            <w:r w:rsidRPr="00673D33">
              <w:rPr>
                <w:rFonts w:asciiTheme="majorBidi" w:hAnsiTheme="majorBidi" w:cstheme="majorBidi"/>
                <w:sz w:val="22"/>
                <w:szCs w:val="22"/>
              </w:rPr>
              <w:t xml:space="preserve">  (</w:t>
            </w:r>
            <w:r w:rsidRPr="00673D33">
              <w:rPr>
                <w:rFonts w:asciiTheme="majorBidi" w:hAnsiTheme="majorBidi" w:cstheme="majorBidi"/>
                <w:sz w:val="22"/>
                <w:szCs w:val="22"/>
                <w:rtl/>
              </w:rPr>
              <w:t>لحوم جاموس مبردة ومجمدة</w:t>
            </w:r>
            <w:r w:rsidRPr="00673D33">
              <w:rPr>
                <w:rFonts w:asciiTheme="majorBidi" w:hAnsiTheme="majorBidi" w:cstheme="majorBidi"/>
                <w:sz w:val="22"/>
                <w:szCs w:val="22"/>
              </w:rPr>
              <w:t>)</w:t>
            </w:r>
          </w:p>
          <w:p w14:paraId="00392A18" w14:textId="5CD7EC8E" w:rsidR="00E919E8" w:rsidRPr="009D6E91" w:rsidRDefault="00E919E8" w:rsidP="00E919E8">
            <w:pPr>
              <w:pStyle w:val="ListParagraph"/>
              <w:bidi w:val="0"/>
              <w:ind w:left="352"/>
              <w:rPr>
                <w:rFonts w:asciiTheme="majorBidi" w:hAnsiTheme="majorBidi" w:cstheme="majorBidi"/>
                <w:b/>
                <w:bCs/>
                <w:sz w:val="22"/>
                <w:szCs w:val="22"/>
              </w:rPr>
            </w:pPr>
            <w:r w:rsidRPr="00673D33">
              <w:rPr>
                <w:rFonts w:asciiTheme="majorBidi" w:hAnsiTheme="majorBidi" w:cstheme="majorBidi"/>
                <w:b/>
                <w:bCs/>
                <w:sz w:val="22"/>
                <w:szCs w:val="22"/>
              </w:rPr>
              <w:t>APEDA= 78</w:t>
            </w:r>
          </w:p>
        </w:tc>
        <w:tc>
          <w:tcPr>
            <w:tcW w:w="3429" w:type="dxa"/>
            <w:gridSpan w:val="2"/>
            <w:tcBorders>
              <w:top w:val="single" w:sz="4" w:space="0" w:color="C6A100"/>
              <w:left w:val="single" w:sz="4" w:space="0" w:color="C6A100"/>
              <w:bottom w:val="single" w:sz="4" w:space="0" w:color="C6A100"/>
              <w:right w:val="single" w:sz="4" w:space="0" w:color="C6A100"/>
            </w:tcBorders>
            <w:shd w:val="clear" w:color="auto" w:fill="auto"/>
            <w:vAlign w:val="center"/>
          </w:tcPr>
          <w:p w14:paraId="077B3DF8" w14:textId="77777777" w:rsidR="00E919E8" w:rsidRDefault="00E919E8" w:rsidP="00E919E8">
            <w:pPr>
              <w:rPr>
                <w:rFonts w:asciiTheme="majorBidi" w:hAnsiTheme="majorBidi" w:cstheme="majorBidi"/>
                <w:sz w:val="20"/>
                <w:szCs w:val="20"/>
              </w:rPr>
            </w:pPr>
            <w:r w:rsidRPr="00673D33">
              <w:rPr>
                <w:rFonts w:asciiTheme="majorBidi" w:hAnsiTheme="majorBidi" w:cstheme="majorBidi"/>
                <w:sz w:val="20"/>
                <w:szCs w:val="20"/>
              </w:rPr>
              <w:t>M/s Varsha Fresh Meat</w:t>
            </w:r>
          </w:p>
          <w:p w14:paraId="2C107B8A" w14:textId="07AECC8A" w:rsidR="00E919E8" w:rsidRPr="000C48E9" w:rsidRDefault="00E919E8" w:rsidP="00E919E8">
            <w:pPr>
              <w:jc w:val="center"/>
              <w:rPr>
                <w:sz w:val="20"/>
                <w:szCs w:val="20"/>
              </w:rPr>
            </w:pPr>
            <w:r w:rsidRPr="000C48E9">
              <w:rPr>
                <w:sz w:val="20"/>
                <w:szCs w:val="20"/>
              </w:rPr>
              <w:t xml:space="preserve">M/s </w:t>
            </w:r>
            <w:proofErr w:type="spellStart"/>
            <w:r w:rsidRPr="000C48E9">
              <w:rPr>
                <w:sz w:val="20"/>
                <w:szCs w:val="20"/>
              </w:rPr>
              <w:t>Rembal</w:t>
            </w:r>
            <w:proofErr w:type="spellEnd"/>
            <w:r w:rsidRPr="000C48E9">
              <w:rPr>
                <w:sz w:val="20"/>
                <w:szCs w:val="20"/>
              </w:rPr>
              <w:t xml:space="preserve"> </w:t>
            </w:r>
            <w:proofErr w:type="spellStart"/>
            <w:r w:rsidRPr="000C48E9">
              <w:rPr>
                <w:sz w:val="20"/>
                <w:szCs w:val="20"/>
              </w:rPr>
              <w:t>Agro</w:t>
            </w:r>
            <w:proofErr w:type="spellEnd"/>
          </w:p>
        </w:tc>
        <w:tc>
          <w:tcPr>
            <w:tcW w:w="2873" w:type="dxa"/>
            <w:vMerge/>
            <w:tcBorders>
              <w:left w:val="single" w:sz="4" w:space="0" w:color="C6A100"/>
              <w:right w:val="single" w:sz="12" w:space="0" w:color="C6A100"/>
            </w:tcBorders>
            <w:vAlign w:val="center"/>
          </w:tcPr>
          <w:p w14:paraId="0F60260B" w14:textId="77777777" w:rsidR="00E919E8" w:rsidRPr="004C4AB7" w:rsidRDefault="00E919E8" w:rsidP="00E919E8">
            <w:pPr>
              <w:jc w:val="center"/>
              <w:rPr>
                <w:rFonts w:asciiTheme="majorBidi" w:hAnsiTheme="majorBidi" w:cstheme="majorBidi"/>
                <w:sz w:val="26"/>
                <w:szCs w:val="26"/>
                <w:rtl/>
              </w:rPr>
            </w:pPr>
          </w:p>
        </w:tc>
      </w:tr>
      <w:tr w:rsidR="00E919E8" w:rsidRPr="00530C02" w14:paraId="40F2237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79BAF741"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shd w:val="clear" w:color="auto" w:fill="FFFFFF" w:themeFill="background1"/>
            <w:vAlign w:val="center"/>
          </w:tcPr>
          <w:p w14:paraId="14AC73B9" w14:textId="77777777" w:rsidR="00E919E8" w:rsidRPr="0046494C"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r w:rsidRPr="0046494C">
              <w:rPr>
                <w:rFonts w:asciiTheme="majorBidi" w:hAnsiTheme="majorBidi" w:cstheme="majorBidi"/>
                <w:sz w:val="22"/>
                <w:szCs w:val="22"/>
              </w:rPr>
              <w:t xml:space="preserve">Al – </w:t>
            </w:r>
            <w:proofErr w:type="spellStart"/>
            <w:r w:rsidRPr="0046494C">
              <w:rPr>
                <w:rFonts w:asciiTheme="majorBidi" w:hAnsiTheme="majorBidi" w:cstheme="majorBidi"/>
                <w:sz w:val="22"/>
                <w:szCs w:val="22"/>
              </w:rPr>
              <w:t>Dua</w:t>
            </w:r>
            <w:proofErr w:type="spellEnd"/>
            <w:r w:rsidRPr="0046494C">
              <w:rPr>
                <w:rFonts w:asciiTheme="majorBidi" w:hAnsiTheme="majorBidi" w:cstheme="majorBidi"/>
                <w:sz w:val="22"/>
                <w:szCs w:val="22"/>
              </w:rPr>
              <w:t xml:space="preserve"> Food Processing</w:t>
            </w:r>
            <w:r>
              <w:rPr>
                <w:rFonts w:asciiTheme="majorBidi" w:hAnsiTheme="majorBidi" w:cstheme="majorBidi"/>
                <w:sz w:val="22"/>
                <w:szCs w:val="22"/>
              </w:rPr>
              <w:t xml:space="preserve"> </w:t>
            </w:r>
            <w:r w:rsidRPr="0041341D">
              <w:rPr>
                <w:rFonts w:asciiTheme="majorBidi" w:hAnsiTheme="majorBidi" w:cstheme="majorBidi"/>
                <w:sz w:val="22"/>
                <w:szCs w:val="22"/>
              </w:rPr>
              <w:t>Private Limited</w:t>
            </w:r>
            <w:r w:rsidRPr="0046494C">
              <w:rPr>
                <w:rFonts w:asciiTheme="majorBidi" w:hAnsiTheme="majorBidi" w:cstheme="majorBidi"/>
                <w:sz w:val="22"/>
                <w:szCs w:val="22"/>
              </w:rPr>
              <w:t xml:space="preserve"> (</w:t>
            </w:r>
            <w:r w:rsidRPr="0046494C">
              <w:rPr>
                <w:rFonts w:asciiTheme="majorBidi" w:hAnsiTheme="majorBidi" w:cstheme="majorBidi"/>
                <w:sz w:val="22"/>
                <w:szCs w:val="22"/>
                <w:rtl/>
              </w:rPr>
              <w:t>لحوم جاموس</w:t>
            </w:r>
            <w:r>
              <w:rPr>
                <w:rFonts w:asciiTheme="majorBidi" w:hAnsiTheme="majorBidi" w:cstheme="majorBidi" w:hint="cs"/>
                <w:sz w:val="22"/>
                <w:szCs w:val="22"/>
                <w:rtl/>
              </w:rPr>
              <w:t xml:space="preserve"> وأغنام</w:t>
            </w:r>
            <w:r w:rsidRPr="0046494C">
              <w:rPr>
                <w:rFonts w:asciiTheme="majorBidi" w:hAnsiTheme="majorBidi" w:cstheme="majorBidi"/>
                <w:sz w:val="22"/>
                <w:szCs w:val="22"/>
                <w:rtl/>
              </w:rPr>
              <w:t xml:space="preserve"> مبردة ومجمدة</w:t>
            </w:r>
            <w:r w:rsidRPr="0046494C">
              <w:rPr>
                <w:rFonts w:asciiTheme="majorBidi" w:hAnsiTheme="majorBidi" w:cstheme="majorBidi"/>
                <w:sz w:val="22"/>
                <w:szCs w:val="22"/>
              </w:rPr>
              <w:t>)</w:t>
            </w:r>
          </w:p>
          <w:p w14:paraId="36E04478" w14:textId="77777777" w:rsidR="00E919E8" w:rsidRPr="0046494C" w:rsidRDefault="00E919E8" w:rsidP="00E919E8">
            <w:pPr>
              <w:pStyle w:val="Header"/>
              <w:tabs>
                <w:tab w:val="clear" w:pos="4153"/>
                <w:tab w:val="clear" w:pos="8306"/>
              </w:tabs>
              <w:bidi w:val="0"/>
              <w:ind w:left="352"/>
              <w:rPr>
                <w:rFonts w:asciiTheme="majorBidi" w:hAnsiTheme="majorBidi" w:cstheme="majorBidi"/>
                <w:sz w:val="22"/>
                <w:szCs w:val="22"/>
                <w:lang w:eastAsia="en-US" w:bidi="ar-AE"/>
              </w:rPr>
            </w:pPr>
            <w:r w:rsidRPr="0046494C">
              <w:rPr>
                <w:rFonts w:asciiTheme="majorBidi" w:hAnsiTheme="majorBidi" w:cstheme="majorBidi"/>
                <w:b/>
                <w:bCs/>
                <w:sz w:val="22"/>
                <w:szCs w:val="22"/>
              </w:rPr>
              <w:t>APEDA= 140</w:t>
            </w:r>
            <w:r>
              <w:rPr>
                <w:rFonts w:asciiTheme="majorBidi" w:hAnsiTheme="majorBidi" w:cstheme="majorBidi"/>
                <w:b/>
                <w:bCs/>
                <w:sz w:val="22"/>
                <w:szCs w:val="22"/>
              </w:rPr>
              <w:t xml:space="preserve">          </w:t>
            </w:r>
            <w:r w:rsidRPr="00DD250D">
              <w:rPr>
                <w:rFonts w:asciiTheme="majorBidi" w:eastAsia="Calibri" w:hAnsiTheme="majorBidi" w:cstheme="majorBidi"/>
                <w:b/>
                <w:bCs/>
                <w:color w:val="FF0000"/>
                <w:sz w:val="22"/>
                <w:szCs w:val="22"/>
                <w:highlight w:val="yellow"/>
                <w:lang w:eastAsia="en-US" w:bidi="ar-AE"/>
              </w:rPr>
              <w:t xml:space="preserve"> </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6C5CBB83" w14:textId="77777777" w:rsidR="00E919E8" w:rsidRDefault="00E919E8" w:rsidP="00E919E8">
            <w:pPr>
              <w:bidi w:val="0"/>
              <w:jc w:val="center"/>
              <w:rPr>
                <w:rFonts w:asciiTheme="majorBidi" w:hAnsiTheme="majorBidi" w:cstheme="majorBidi"/>
                <w:sz w:val="20"/>
                <w:szCs w:val="20"/>
              </w:rPr>
            </w:pPr>
            <w:r w:rsidRPr="003443FA">
              <w:rPr>
                <w:rFonts w:asciiTheme="majorBidi" w:hAnsiTheme="majorBidi" w:cstheme="majorBidi"/>
                <w:sz w:val="20"/>
                <w:szCs w:val="20"/>
              </w:rPr>
              <w:t xml:space="preserve">Al – </w:t>
            </w:r>
            <w:proofErr w:type="spellStart"/>
            <w:r w:rsidRPr="003443FA">
              <w:rPr>
                <w:rFonts w:asciiTheme="majorBidi" w:hAnsiTheme="majorBidi" w:cstheme="majorBidi"/>
                <w:sz w:val="20"/>
                <w:szCs w:val="20"/>
              </w:rPr>
              <w:t>Dua</w:t>
            </w:r>
            <w:proofErr w:type="spellEnd"/>
            <w:r w:rsidRPr="003443FA">
              <w:rPr>
                <w:rFonts w:asciiTheme="majorBidi" w:hAnsiTheme="majorBidi" w:cstheme="majorBidi"/>
                <w:sz w:val="20"/>
                <w:szCs w:val="20"/>
              </w:rPr>
              <w:t xml:space="preserve"> Food Processing</w:t>
            </w:r>
          </w:p>
          <w:p w14:paraId="54AF7547" w14:textId="1D9118A3" w:rsidR="00E919E8" w:rsidRPr="003443FA" w:rsidRDefault="00E919E8" w:rsidP="00E919E8">
            <w:pPr>
              <w:bidi w:val="0"/>
              <w:jc w:val="center"/>
              <w:rPr>
                <w:rFonts w:asciiTheme="majorBidi" w:hAnsiTheme="majorBidi" w:cstheme="majorBidi"/>
                <w:sz w:val="20"/>
                <w:szCs w:val="20"/>
              </w:rPr>
            </w:pPr>
            <w:r>
              <w:rPr>
                <w:rFonts w:asciiTheme="majorBidi" w:hAnsiTheme="majorBidi" w:cstheme="majorBidi"/>
                <w:sz w:val="20"/>
                <w:szCs w:val="20"/>
              </w:rPr>
              <w:t>M/s Leather India</w:t>
            </w:r>
          </w:p>
        </w:tc>
        <w:tc>
          <w:tcPr>
            <w:tcW w:w="2873" w:type="dxa"/>
            <w:vMerge/>
            <w:tcBorders>
              <w:left w:val="single" w:sz="4" w:space="0" w:color="C6A100"/>
              <w:right w:val="single" w:sz="12" w:space="0" w:color="C6A100"/>
            </w:tcBorders>
            <w:vAlign w:val="center"/>
          </w:tcPr>
          <w:p w14:paraId="6A32FBC8" w14:textId="77777777" w:rsidR="00E919E8" w:rsidRPr="004C4AB7" w:rsidRDefault="00E919E8" w:rsidP="00E919E8">
            <w:pPr>
              <w:jc w:val="center"/>
              <w:rPr>
                <w:rFonts w:asciiTheme="majorBidi" w:hAnsiTheme="majorBidi" w:cstheme="majorBidi"/>
                <w:sz w:val="26"/>
                <w:szCs w:val="26"/>
                <w:rtl/>
              </w:rPr>
            </w:pPr>
          </w:p>
        </w:tc>
      </w:tr>
      <w:tr w:rsidR="00E919E8" w:rsidRPr="00530C02" w14:paraId="7A0A7FC9"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12"/>
          <w:tblHeader/>
        </w:trPr>
        <w:tc>
          <w:tcPr>
            <w:tcW w:w="1815" w:type="dxa"/>
            <w:vMerge/>
            <w:tcBorders>
              <w:left w:val="single" w:sz="12" w:space="0" w:color="C6A100"/>
              <w:right w:val="single" w:sz="4" w:space="0" w:color="C6A100"/>
            </w:tcBorders>
            <w:vAlign w:val="center"/>
          </w:tcPr>
          <w:p w14:paraId="24465C3A"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3A4CDD0F" w14:textId="77777777" w:rsidR="00E919E8" w:rsidRPr="0046494C"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r w:rsidRPr="00551BF4">
              <w:rPr>
                <w:rFonts w:asciiTheme="majorBidi" w:hAnsiTheme="majorBidi" w:cstheme="majorBidi"/>
                <w:sz w:val="22"/>
                <w:szCs w:val="22"/>
              </w:rPr>
              <w:t xml:space="preserve">Al </w:t>
            </w:r>
            <w:proofErr w:type="spellStart"/>
            <w:r w:rsidRPr="00551BF4">
              <w:rPr>
                <w:rFonts w:asciiTheme="majorBidi" w:hAnsiTheme="majorBidi" w:cstheme="majorBidi"/>
                <w:sz w:val="22"/>
                <w:szCs w:val="22"/>
              </w:rPr>
              <w:t>Marzia</w:t>
            </w:r>
            <w:proofErr w:type="spellEnd"/>
            <w:r w:rsidRPr="00551BF4">
              <w:rPr>
                <w:rFonts w:asciiTheme="majorBidi" w:hAnsiTheme="majorBidi" w:cstheme="majorBidi"/>
                <w:sz w:val="22"/>
                <w:szCs w:val="22"/>
              </w:rPr>
              <w:t xml:space="preserve"> </w:t>
            </w:r>
            <w:proofErr w:type="spellStart"/>
            <w:r w:rsidRPr="00551BF4">
              <w:rPr>
                <w:rFonts w:asciiTheme="majorBidi" w:hAnsiTheme="majorBidi" w:cstheme="majorBidi"/>
                <w:sz w:val="22"/>
                <w:szCs w:val="22"/>
              </w:rPr>
              <w:t>Agro</w:t>
            </w:r>
            <w:proofErr w:type="spellEnd"/>
            <w:r w:rsidRPr="00551BF4">
              <w:rPr>
                <w:rFonts w:asciiTheme="majorBidi" w:hAnsiTheme="majorBidi" w:cstheme="majorBidi"/>
                <w:sz w:val="22"/>
                <w:szCs w:val="22"/>
              </w:rPr>
              <w:t xml:space="preserve"> Foods </w:t>
            </w:r>
            <w:r w:rsidRPr="0046494C">
              <w:rPr>
                <w:rFonts w:asciiTheme="majorBidi" w:hAnsiTheme="majorBidi" w:cstheme="majorBidi"/>
                <w:sz w:val="22"/>
                <w:szCs w:val="22"/>
              </w:rPr>
              <w:t>(</w:t>
            </w:r>
            <w:r w:rsidRPr="0046494C">
              <w:rPr>
                <w:rFonts w:asciiTheme="majorBidi" w:hAnsiTheme="majorBidi" w:cstheme="majorBidi"/>
                <w:sz w:val="22"/>
                <w:szCs w:val="22"/>
                <w:rtl/>
              </w:rPr>
              <w:t>لحوم جاموس</w:t>
            </w:r>
            <w:r>
              <w:rPr>
                <w:rFonts w:asciiTheme="majorBidi" w:hAnsiTheme="majorBidi" w:cstheme="majorBidi" w:hint="cs"/>
                <w:sz w:val="22"/>
                <w:szCs w:val="22"/>
                <w:rtl/>
              </w:rPr>
              <w:t xml:space="preserve"> </w:t>
            </w:r>
            <w:r w:rsidRPr="0046494C">
              <w:rPr>
                <w:rFonts w:asciiTheme="majorBidi" w:hAnsiTheme="majorBidi" w:cstheme="majorBidi"/>
                <w:sz w:val="22"/>
                <w:szCs w:val="22"/>
                <w:rtl/>
              </w:rPr>
              <w:t>مبردة ومجمدة</w:t>
            </w:r>
            <w:r w:rsidRPr="0046494C">
              <w:rPr>
                <w:rFonts w:asciiTheme="majorBidi" w:hAnsiTheme="majorBidi" w:cstheme="majorBidi"/>
                <w:sz w:val="22"/>
                <w:szCs w:val="22"/>
              </w:rPr>
              <w:t>)</w:t>
            </w:r>
          </w:p>
          <w:p w14:paraId="31C966EF" w14:textId="77777777" w:rsidR="00E919E8" w:rsidRPr="0046494C" w:rsidRDefault="00E919E8" w:rsidP="00E919E8">
            <w:pPr>
              <w:pStyle w:val="Header"/>
              <w:tabs>
                <w:tab w:val="clear" w:pos="4153"/>
                <w:tab w:val="clear" w:pos="8306"/>
              </w:tabs>
              <w:bidi w:val="0"/>
              <w:ind w:left="352"/>
              <w:rPr>
                <w:rFonts w:asciiTheme="majorBidi" w:hAnsiTheme="majorBidi" w:cstheme="majorBidi"/>
                <w:sz w:val="22"/>
                <w:szCs w:val="22"/>
                <w:lang w:eastAsia="en-US" w:bidi="ar-AE"/>
              </w:rPr>
            </w:pPr>
            <w:r w:rsidRPr="0046494C">
              <w:rPr>
                <w:rFonts w:asciiTheme="majorBidi" w:hAnsiTheme="majorBidi" w:cstheme="majorBidi"/>
                <w:b/>
                <w:bCs/>
                <w:sz w:val="22"/>
                <w:szCs w:val="22"/>
              </w:rPr>
              <w:t xml:space="preserve">APEDA= </w:t>
            </w:r>
            <w:r>
              <w:rPr>
                <w:rFonts w:asciiTheme="majorBidi" w:hAnsiTheme="majorBidi" w:cstheme="majorBidi"/>
                <w:b/>
                <w:bCs/>
                <w:sz w:val="22"/>
                <w:szCs w:val="22"/>
              </w:rPr>
              <w:t>117</w:t>
            </w:r>
          </w:p>
        </w:tc>
        <w:tc>
          <w:tcPr>
            <w:tcW w:w="3429" w:type="dxa"/>
            <w:gridSpan w:val="2"/>
            <w:tcBorders>
              <w:top w:val="single" w:sz="4" w:space="0" w:color="C6A100"/>
              <w:left w:val="single" w:sz="4" w:space="0" w:color="C6A100"/>
              <w:right w:val="single" w:sz="4" w:space="0" w:color="C6A100"/>
            </w:tcBorders>
            <w:vAlign w:val="center"/>
          </w:tcPr>
          <w:p w14:paraId="167EBA8A" w14:textId="77777777" w:rsidR="00E919E8" w:rsidRPr="00551BF4" w:rsidRDefault="00E919E8" w:rsidP="00E919E8">
            <w:pPr>
              <w:jc w:val="center"/>
              <w:rPr>
                <w:rFonts w:asciiTheme="majorBidi" w:hAnsiTheme="majorBidi" w:cstheme="majorBidi"/>
                <w:sz w:val="20"/>
                <w:szCs w:val="20"/>
              </w:rPr>
            </w:pPr>
            <w:r w:rsidRPr="00551BF4">
              <w:rPr>
                <w:rFonts w:asciiTheme="majorBidi" w:hAnsiTheme="majorBidi" w:cstheme="majorBidi"/>
                <w:sz w:val="20"/>
                <w:szCs w:val="20"/>
              </w:rPr>
              <w:t xml:space="preserve">Al </w:t>
            </w:r>
            <w:proofErr w:type="spellStart"/>
            <w:r w:rsidRPr="00551BF4">
              <w:rPr>
                <w:rFonts w:asciiTheme="majorBidi" w:hAnsiTheme="majorBidi" w:cstheme="majorBidi"/>
                <w:sz w:val="20"/>
                <w:szCs w:val="20"/>
              </w:rPr>
              <w:t>Marzia</w:t>
            </w:r>
            <w:proofErr w:type="spellEnd"/>
            <w:r w:rsidRPr="00551BF4">
              <w:rPr>
                <w:rFonts w:asciiTheme="majorBidi" w:hAnsiTheme="majorBidi" w:cstheme="majorBidi"/>
                <w:sz w:val="20"/>
                <w:szCs w:val="20"/>
              </w:rPr>
              <w:t xml:space="preserve"> </w:t>
            </w:r>
            <w:proofErr w:type="spellStart"/>
            <w:r w:rsidRPr="00551BF4">
              <w:rPr>
                <w:rFonts w:asciiTheme="majorBidi" w:hAnsiTheme="majorBidi" w:cstheme="majorBidi"/>
                <w:sz w:val="20"/>
                <w:szCs w:val="20"/>
              </w:rPr>
              <w:t>Agro</w:t>
            </w:r>
            <w:proofErr w:type="spellEnd"/>
            <w:r w:rsidRPr="00551BF4">
              <w:rPr>
                <w:rFonts w:asciiTheme="majorBidi" w:hAnsiTheme="majorBidi" w:cstheme="majorBidi"/>
                <w:sz w:val="20"/>
                <w:szCs w:val="20"/>
              </w:rPr>
              <w:t xml:space="preserve"> Foods</w:t>
            </w:r>
          </w:p>
          <w:p w14:paraId="16C70033" w14:textId="77777777" w:rsidR="00E919E8" w:rsidRPr="00551BF4" w:rsidRDefault="00E919E8" w:rsidP="00E919E8">
            <w:pPr>
              <w:jc w:val="center"/>
              <w:rPr>
                <w:rFonts w:asciiTheme="majorBidi" w:hAnsiTheme="majorBidi" w:cstheme="majorBidi"/>
                <w:sz w:val="20"/>
                <w:szCs w:val="20"/>
              </w:rPr>
            </w:pPr>
            <w:r w:rsidRPr="00551BF4">
              <w:rPr>
                <w:rFonts w:asciiTheme="majorBidi" w:hAnsiTheme="majorBidi" w:cstheme="majorBidi"/>
                <w:sz w:val="20"/>
                <w:szCs w:val="20"/>
              </w:rPr>
              <w:t xml:space="preserve">E 442, Street No.10, Subhash </w:t>
            </w:r>
            <w:proofErr w:type="spellStart"/>
            <w:r w:rsidRPr="00551BF4">
              <w:rPr>
                <w:rFonts w:asciiTheme="majorBidi" w:hAnsiTheme="majorBidi" w:cstheme="majorBidi"/>
                <w:sz w:val="20"/>
                <w:szCs w:val="20"/>
              </w:rPr>
              <w:t>Vihar</w:t>
            </w:r>
            <w:proofErr w:type="spellEnd"/>
            <w:r w:rsidRPr="00551BF4">
              <w:rPr>
                <w:rFonts w:asciiTheme="majorBidi" w:hAnsiTheme="majorBidi" w:cstheme="majorBidi"/>
                <w:sz w:val="20"/>
                <w:szCs w:val="20"/>
              </w:rPr>
              <w:t xml:space="preserve">, New Delhi </w:t>
            </w:r>
            <w:proofErr w:type="spellStart"/>
            <w:r w:rsidRPr="00551BF4">
              <w:rPr>
                <w:rFonts w:asciiTheme="majorBidi" w:hAnsiTheme="majorBidi" w:cstheme="majorBidi"/>
                <w:sz w:val="20"/>
                <w:szCs w:val="20"/>
              </w:rPr>
              <w:t>Bhajanpura</w:t>
            </w:r>
            <w:proofErr w:type="spellEnd"/>
          </w:p>
          <w:p w14:paraId="6B5F639D" w14:textId="77777777" w:rsidR="00E919E8" w:rsidRPr="003443FA" w:rsidRDefault="00E919E8" w:rsidP="00E919E8">
            <w:pPr>
              <w:bidi w:val="0"/>
              <w:jc w:val="center"/>
              <w:rPr>
                <w:rFonts w:asciiTheme="majorBidi" w:hAnsiTheme="majorBidi" w:cstheme="majorBidi"/>
                <w:sz w:val="20"/>
                <w:szCs w:val="20"/>
              </w:rPr>
            </w:pPr>
            <w:r w:rsidRPr="00551BF4">
              <w:rPr>
                <w:rFonts w:asciiTheme="majorBidi" w:hAnsiTheme="majorBidi" w:cstheme="majorBidi"/>
                <w:sz w:val="20"/>
                <w:szCs w:val="20"/>
              </w:rPr>
              <w:t>Delhi 110053 Bhajan Pura Delhi - 110053</w:t>
            </w:r>
          </w:p>
        </w:tc>
        <w:tc>
          <w:tcPr>
            <w:tcW w:w="2873" w:type="dxa"/>
            <w:vMerge/>
            <w:tcBorders>
              <w:left w:val="single" w:sz="4" w:space="0" w:color="C6A100"/>
              <w:right w:val="single" w:sz="12" w:space="0" w:color="C6A100"/>
            </w:tcBorders>
            <w:vAlign w:val="center"/>
          </w:tcPr>
          <w:p w14:paraId="457D7BFD" w14:textId="77777777" w:rsidR="00E919E8" w:rsidRPr="004C4AB7" w:rsidRDefault="00E919E8" w:rsidP="00E919E8">
            <w:pPr>
              <w:jc w:val="center"/>
              <w:rPr>
                <w:rFonts w:asciiTheme="majorBidi" w:hAnsiTheme="majorBidi" w:cstheme="majorBidi"/>
                <w:sz w:val="26"/>
                <w:szCs w:val="26"/>
                <w:rtl/>
              </w:rPr>
            </w:pPr>
          </w:p>
        </w:tc>
      </w:tr>
      <w:tr w:rsidR="00E919E8" w:rsidRPr="00530C02" w14:paraId="5D3B281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1"/>
          <w:tblHeader/>
        </w:trPr>
        <w:tc>
          <w:tcPr>
            <w:tcW w:w="1815" w:type="dxa"/>
            <w:vMerge/>
            <w:tcBorders>
              <w:left w:val="single" w:sz="12" w:space="0" w:color="C6A100"/>
              <w:right w:val="single" w:sz="4" w:space="0" w:color="C6A100"/>
            </w:tcBorders>
            <w:vAlign w:val="center"/>
          </w:tcPr>
          <w:p w14:paraId="7FD52AEA" w14:textId="77777777" w:rsidR="00E919E8" w:rsidRPr="00C26E79" w:rsidRDefault="00E919E8" w:rsidP="00E919E8">
            <w:pPr>
              <w:jc w:val="center"/>
              <w:rPr>
                <w:rtl/>
              </w:rPr>
            </w:pPr>
          </w:p>
        </w:tc>
        <w:tc>
          <w:tcPr>
            <w:tcW w:w="6021" w:type="dxa"/>
            <w:tcBorders>
              <w:top w:val="nil"/>
              <w:left w:val="single" w:sz="4" w:space="0" w:color="C6A100"/>
              <w:right w:val="single" w:sz="4" w:space="0" w:color="C6A100"/>
            </w:tcBorders>
            <w:vAlign w:val="center"/>
          </w:tcPr>
          <w:p w14:paraId="2FDC5E9A" w14:textId="77777777" w:rsidR="00E919E8" w:rsidRPr="002244CA" w:rsidRDefault="00E919E8" w:rsidP="00422381">
            <w:pPr>
              <w:pStyle w:val="ListParagraph"/>
              <w:numPr>
                <w:ilvl w:val="0"/>
                <w:numId w:val="20"/>
              </w:numPr>
              <w:bidi w:val="0"/>
              <w:ind w:left="352"/>
              <w:rPr>
                <w:rFonts w:asciiTheme="majorBidi" w:hAnsiTheme="majorBidi" w:cstheme="majorBidi"/>
                <w:sz w:val="22"/>
                <w:szCs w:val="22"/>
              </w:rPr>
            </w:pPr>
            <w:proofErr w:type="spellStart"/>
            <w:r w:rsidRPr="002244CA">
              <w:rPr>
                <w:rFonts w:asciiTheme="majorBidi" w:hAnsiTheme="majorBidi" w:cstheme="majorBidi"/>
                <w:sz w:val="22"/>
                <w:szCs w:val="22"/>
              </w:rPr>
              <w:t>Marhaba</w:t>
            </w:r>
            <w:proofErr w:type="spellEnd"/>
            <w:r w:rsidRPr="002244CA">
              <w:rPr>
                <w:rFonts w:asciiTheme="majorBidi" w:hAnsiTheme="majorBidi" w:cstheme="majorBidi"/>
                <w:sz w:val="22"/>
                <w:szCs w:val="22"/>
              </w:rPr>
              <w:t xml:space="preserve"> Frozen </w:t>
            </w:r>
            <w:proofErr w:type="gramStart"/>
            <w:r w:rsidRPr="002244CA">
              <w:rPr>
                <w:rFonts w:asciiTheme="majorBidi" w:hAnsiTheme="majorBidi" w:cstheme="majorBidi"/>
                <w:sz w:val="22"/>
                <w:szCs w:val="22"/>
              </w:rPr>
              <w:t>Foods  (</w:t>
            </w:r>
            <w:proofErr w:type="gramEnd"/>
            <w:r w:rsidRPr="002244CA">
              <w:rPr>
                <w:rFonts w:asciiTheme="majorBidi" w:hAnsiTheme="majorBidi" w:cstheme="majorBidi"/>
                <w:sz w:val="22"/>
                <w:szCs w:val="22"/>
                <w:rtl/>
              </w:rPr>
              <w:t>لحوم جاموس</w:t>
            </w:r>
            <w:r>
              <w:rPr>
                <w:rFonts w:asciiTheme="majorBidi" w:hAnsiTheme="majorBidi" w:cstheme="majorBidi" w:hint="cs"/>
                <w:sz w:val="22"/>
                <w:szCs w:val="22"/>
                <w:rtl/>
              </w:rPr>
              <w:t xml:space="preserve"> مبردة</w:t>
            </w:r>
            <w:r w:rsidRPr="002244CA">
              <w:rPr>
                <w:rFonts w:asciiTheme="majorBidi" w:hAnsiTheme="majorBidi" w:cstheme="majorBidi"/>
                <w:sz w:val="22"/>
                <w:szCs w:val="22"/>
                <w:rtl/>
              </w:rPr>
              <w:t xml:space="preserve"> </w:t>
            </w:r>
            <w:r>
              <w:rPr>
                <w:rFonts w:asciiTheme="majorBidi" w:hAnsiTheme="majorBidi" w:cstheme="majorBidi" w:hint="cs"/>
                <w:sz w:val="22"/>
                <w:szCs w:val="22"/>
                <w:rtl/>
              </w:rPr>
              <w:t>و</w:t>
            </w:r>
            <w:r w:rsidRPr="002244CA">
              <w:rPr>
                <w:rFonts w:asciiTheme="majorBidi" w:hAnsiTheme="majorBidi" w:cstheme="majorBidi"/>
                <w:sz w:val="22"/>
                <w:szCs w:val="22"/>
                <w:rtl/>
              </w:rPr>
              <w:t>مجمد</w:t>
            </w:r>
            <w:r>
              <w:rPr>
                <w:rFonts w:asciiTheme="majorBidi" w:hAnsiTheme="majorBidi" w:cstheme="majorBidi" w:hint="cs"/>
                <w:sz w:val="22"/>
                <w:szCs w:val="22"/>
                <w:rtl/>
              </w:rPr>
              <w:t>ة</w:t>
            </w:r>
            <w:r w:rsidRPr="002244CA">
              <w:rPr>
                <w:rFonts w:asciiTheme="majorBidi" w:hAnsiTheme="majorBidi" w:cstheme="majorBidi" w:hint="cs"/>
                <w:sz w:val="22"/>
                <w:szCs w:val="22"/>
                <w:rtl/>
              </w:rPr>
              <w:t xml:space="preserve"> </w:t>
            </w:r>
            <w:r w:rsidRPr="002244CA">
              <w:rPr>
                <w:rFonts w:asciiTheme="majorBidi" w:hAnsiTheme="majorBidi" w:cstheme="majorBidi"/>
                <w:sz w:val="22"/>
                <w:szCs w:val="22"/>
              </w:rPr>
              <w:t>)</w:t>
            </w:r>
          </w:p>
          <w:p w14:paraId="3425FCB5" w14:textId="77777777" w:rsidR="00E919E8" w:rsidRPr="00684FC8" w:rsidRDefault="00E919E8" w:rsidP="00E919E8">
            <w:pPr>
              <w:pStyle w:val="ListParagraph"/>
              <w:bidi w:val="0"/>
              <w:ind w:left="352"/>
              <w:rPr>
                <w:rFonts w:asciiTheme="majorBidi" w:hAnsiTheme="majorBidi" w:cstheme="majorBidi"/>
                <w:b/>
                <w:bCs/>
                <w:sz w:val="22"/>
                <w:szCs w:val="22"/>
              </w:rPr>
            </w:pPr>
            <w:r w:rsidRPr="00684FC8">
              <w:rPr>
                <w:rFonts w:asciiTheme="majorBidi" w:hAnsiTheme="majorBidi" w:cstheme="majorBidi"/>
                <w:b/>
                <w:bCs/>
                <w:sz w:val="22"/>
                <w:szCs w:val="22"/>
              </w:rPr>
              <w:t>APEDA= 200</w:t>
            </w:r>
          </w:p>
        </w:tc>
        <w:tc>
          <w:tcPr>
            <w:tcW w:w="3429" w:type="dxa"/>
            <w:gridSpan w:val="2"/>
            <w:tcBorders>
              <w:top w:val="single" w:sz="4" w:space="0" w:color="C6A100"/>
              <w:left w:val="single" w:sz="4" w:space="0" w:color="C6A100"/>
              <w:right w:val="single" w:sz="4" w:space="0" w:color="C6A100"/>
            </w:tcBorders>
            <w:vAlign w:val="center"/>
          </w:tcPr>
          <w:p w14:paraId="305C7F86" w14:textId="77777777" w:rsidR="00E919E8" w:rsidRPr="003443FA" w:rsidRDefault="00E919E8" w:rsidP="00E919E8">
            <w:pPr>
              <w:jc w:val="center"/>
              <w:rPr>
                <w:rFonts w:asciiTheme="majorBidi" w:hAnsiTheme="majorBidi" w:cstheme="majorBidi"/>
                <w:sz w:val="20"/>
                <w:szCs w:val="20"/>
              </w:rPr>
            </w:pPr>
            <w:proofErr w:type="spellStart"/>
            <w:r w:rsidRPr="003443FA">
              <w:rPr>
                <w:rFonts w:asciiTheme="majorBidi" w:hAnsiTheme="majorBidi" w:cstheme="majorBidi"/>
                <w:sz w:val="20"/>
                <w:szCs w:val="20"/>
              </w:rPr>
              <w:t>Marhaba</w:t>
            </w:r>
            <w:proofErr w:type="spellEnd"/>
            <w:r w:rsidRPr="003443FA">
              <w:rPr>
                <w:rFonts w:asciiTheme="majorBidi" w:hAnsiTheme="majorBidi" w:cstheme="majorBidi"/>
                <w:sz w:val="20"/>
                <w:szCs w:val="20"/>
              </w:rPr>
              <w:t xml:space="preserve"> Frozen Foods</w:t>
            </w:r>
          </w:p>
        </w:tc>
        <w:tc>
          <w:tcPr>
            <w:tcW w:w="2873" w:type="dxa"/>
            <w:vMerge/>
            <w:tcBorders>
              <w:left w:val="single" w:sz="4" w:space="0" w:color="C6A100"/>
              <w:right w:val="single" w:sz="12" w:space="0" w:color="C6A100"/>
            </w:tcBorders>
            <w:vAlign w:val="center"/>
          </w:tcPr>
          <w:p w14:paraId="6795145D" w14:textId="77777777" w:rsidR="00E919E8" w:rsidRPr="004C4AB7" w:rsidRDefault="00E919E8" w:rsidP="00E919E8">
            <w:pPr>
              <w:jc w:val="center"/>
              <w:rPr>
                <w:rFonts w:asciiTheme="majorBidi" w:hAnsiTheme="majorBidi" w:cstheme="majorBidi"/>
                <w:sz w:val="26"/>
                <w:szCs w:val="26"/>
                <w:rtl/>
              </w:rPr>
            </w:pPr>
          </w:p>
        </w:tc>
      </w:tr>
      <w:tr w:rsidR="00E919E8" w:rsidRPr="00530C02" w14:paraId="7BACBD48"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0"/>
          <w:tblHeader/>
        </w:trPr>
        <w:tc>
          <w:tcPr>
            <w:tcW w:w="1815" w:type="dxa"/>
            <w:vMerge/>
            <w:tcBorders>
              <w:left w:val="single" w:sz="12" w:space="0" w:color="C6A100"/>
              <w:right w:val="single" w:sz="4" w:space="0" w:color="C6A100"/>
            </w:tcBorders>
            <w:vAlign w:val="center"/>
          </w:tcPr>
          <w:p w14:paraId="417D3725"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7BB962E6" w14:textId="77777777" w:rsidR="00E919E8" w:rsidRPr="00BF1237" w:rsidRDefault="00E919E8" w:rsidP="00422381">
            <w:pPr>
              <w:pStyle w:val="ListParagraph"/>
              <w:numPr>
                <w:ilvl w:val="0"/>
                <w:numId w:val="20"/>
              </w:numPr>
              <w:bidi w:val="0"/>
              <w:ind w:left="352"/>
              <w:rPr>
                <w:rFonts w:asciiTheme="majorBidi" w:hAnsiTheme="majorBidi" w:cstheme="majorBidi"/>
                <w:sz w:val="22"/>
                <w:szCs w:val="22"/>
              </w:rPr>
            </w:pPr>
            <w:proofErr w:type="spellStart"/>
            <w:r w:rsidRPr="00BF1237">
              <w:rPr>
                <w:rFonts w:asciiTheme="majorBidi" w:hAnsiTheme="majorBidi" w:cstheme="majorBidi"/>
                <w:sz w:val="22"/>
                <w:szCs w:val="22"/>
              </w:rPr>
              <w:t>Frigerio</w:t>
            </w:r>
            <w:proofErr w:type="spellEnd"/>
            <w:r w:rsidRPr="00BF1237">
              <w:rPr>
                <w:rFonts w:asciiTheme="majorBidi" w:hAnsiTheme="majorBidi" w:cstheme="majorBidi"/>
                <w:sz w:val="22"/>
                <w:szCs w:val="22"/>
              </w:rPr>
              <w:t xml:space="preserve"> </w:t>
            </w:r>
            <w:proofErr w:type="spellStart"/>
            <w:r w:rsidRPr="00BF1237">
              <w:rPr>
                <w:rFonts w:asciiTheme="majorBidi" w:hAnsiTheme="majorBidi" w:cstheme="majorBidi"/>
                <w:sz w:val="22"/>
                <w:szCs w:val="22"/>
              </w:rPr>
              <w:t>Conserva</w:t>
            </w:r>
            <w:proofErr w:type="spellEnd"/>
            <w:r>
              <w:rPr>
                <w:rFonts w:asciiTheme="majorBidi" w:hAnsiTheme="majorBidi" w:cstheme="majorBidi"/>
                <w:sz w:val="22"/>
                <w:szCs w:val="22"/>
              </w:rPr>
              <w:t xml:space="preserve"> </w:t>
            </w:r>
            <w:r w:rsidRPr="00BF1237">
              <w:rPr>
                <w:rFonts w:asciiTheme="majorBidi" w:hAnsiTheme="majorBidi" w:cstheme="majorBidi"/>
                <w:sz w:val="22"/>
                <w:szCs w:val="22"/>
              </w:rPr>
              <w:t xml:space="preserve">Allana Private Limited, </w:t>
            </w:r>
            <w:proofErr w:type="spellStart"/>
            <w:r w:rsidRPr="00BF1237">
              <w:rPr>
                <w:rFonts w:asciiTheme="majorBidi" w:hAnsiTheme="majorBidi" w:cstheme="majorBidi"/>
                <w:sz w:val="22"/>
                <w:szCs w:val="22"/>
              </w:rPr>
              <w:t>Zaheerabad</w:t>
            </w:r>
            <w:proofErr w:type="spellEnd"/>
            <w:r w:rsidRPr="00BF1237">
              <w:rPr>
                <w:rFonts w:asciiTheme="majorBidi" w:hAnsiTheme="majorBidi" w:cstheme="majorBidi"/>
                <w:sz w:val="22"/>
                <w:szCs w:val="22"/>
              </w:rPr>
              <w:t xml:space="preserve"> (Telangana) (</w:t>
            </w:r>
            <w:r w:rsidRPr="00BF1237">
              <w:rPr>
                <w:rFonts w:asciiTheme="majorBidi" w:hAnsiTheme="majorBidi" w:cstheme="majorBidi"/>
                <w:sz w:val="22"/>
                <w:szCs w:val="22"/>
                <w:rtl/>
              </w:rPr>
              <w:t>لحوم جاموس وأغنام مبردة ومجمدة</w:t>
            </w:r>
            <w:r w:rsidRPr="00BF1237">
              <w:rPr>
                <w:rFonts w:asciiTheme="majorBidi" w:hAnsiTheme="majorBidi" w:cstheme="majorBidi"/>
                <w:sz w:val="22"/>
                <w:szCs w:val="22"/>
              </w:rPr>
              <w:t>)</w:t>
            </w:r>
          </w:p>
          <w:p w14:paraId="1214174E" w14:textId="77777777" w:rsidR="00E919E8" w:rsidRPr="00BF1237" w:rsidRDefault="00E919E8" w:rsidP="00E919E8">
            <w:pPr>
              <w:pStyle w:val="ListParagraph"/>
              <w:bidi w:val="0"/>
              <w:ind w:left="352"/>
              <w:rPr>
                <w:rFonts w:asciiTheme="majorBidi" w:hAnsiTheme="majorBidi" w:cstheme="majorBidi"/>
                <w:b/>
                <w:bCs/>
                <w:sz w:val="22"/>
                <w:szCs w:val="22"/>
              </w:rPr>
            </w:pPr>
            <w:r w:rsidRPr="00BF1237">
              <w:rPr>
                <w:rFonts w:asciiTheme="majorBidi" w:hAnsiTheme="majorBidi" w:cstheme="majorBidi"/>
                <w:b/>
                <w:bCs/>
                <w:sz w:val="22"/>
                <w:szCs w:val="22"/>
              </w:rPr>
              <w:t>APEDA= 21</w:t>
            </w:r>
          </w:p>
        </w:tc>
        <w:tc>
          <w:tcPr>
            <w:tcW w:w="3429" w:type="dxa"/>
            <w:gridSpan w:val="2"/>
            <w:tcBorders>
              <w:top w:val="single" w:sz="4" w:space="0" w:color="C6A100"/>
              <w:left w:val="single" w:sz="4" w:space="0" w:color="C6A100"/>
              <w:right w:val="single" w:sz="4" w:space="0" w:color="C6A100"/>
            </w:tcBorders>
            <w:vAlign w:val="center"/>
          </w:tcPr>
          <w:p w14:paraId="27CEC7A8" w14:textId="39372118" w:rsidR="00E919E8" w:rsidRPr="00B56BEB" w:rsidRDefault="00E919E8" w:rsidP="00E919E8">
            <w:pPr>
              <w:bidi w:val="0"/>
              <w:jc w:val="center"/>
              <w:rPr>
                <w:rFonts w:asciiTheme="majorBidi" w:hAnsiTheme="majorBidi" w:cstheme="majorBidi"/>
                <w:sz w:val="20"/>
                <w:szCs w:val="20"/>
              </w:rPr>
            </w:pPr>
            <w:proofErr w:type="spellStart"/>
            <w:r w:rsidRPr="00493090">
              <w:rPr>
                <w:rFonts w:asciiTheme="majorBidi" w:hAnsiTheme="majorBidi" w:cstheme="majorBidi"/>
                <w:sz w:val="20"/>
                <w:szCs w:val="20"/>
              </w:rPr>
              <w:t>Allanasons</w:t>
            </w:r>
            <w:proofErr w:type="spellEnd"/>
            <w:r w:rsidRPr="00493090">
              <w:rPr>
                <w:rFonts w:asciiTheme="majorBidi" w:hAnsiTheme="majorBidi" w:cstheme="majorBidi"/>
                <w:sz w:val="20"/>
                <w:szCs w:val="20"/>
              </w:rPr>
              <w:t xml:space="preserve"> Private Limited, India</w:t>
            </w:r>
          </w:p>
        </w:tc>
        <w:tc>
          <w:tcPr>
            <w:tcW w:w="2873" w:type="dxa"/>
            <w:vMerge/>
            <w:tcBorders>
              <w:left w:val="single" w:sz="4" w:space="0" w:color="C6A100"/>
              <w:right w:val="single" w:sz="12" w:space="0" w:color="C6A100"/>
            </w:tcBorders>
            <w:vAlign w:val="center"/>
          </w:tcPr>
          <w:p w14:paraId="42CE33F9" w14:textId="77777777" w:rsidR="00E919E8" w:rsidRPr="004C4AB7" w:rsidRDefault="00E919E8" w:rsidP="00E919E8">
            <w:pPr>
              <w:jc w:val="center"/>
              <w:rPr>
                <w:rFonts w:asciiTheme="majorBidi" w:hAnsiTheme="majorBidi" w:cstheme="majorBidi"/>
                <w:sz w:val="26"/>
                <w:szCs w:val="26"/>
                <w:rtl/>
              </w:rPr>
            </w:pPr>
          </w:p>
        </w:tc>
      </w:tr>
      <w:tr w:rsidR="00E919E8" w:rsidRPr="00530C02" w14:paraId="3676BFF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blHeader/>
        </w:trPr>
        <w:tc>
          <w:tcPr>
            <w:tcW w:w="1815" w:type="dxa"/>
            <w:vMerge/>
            <w:tcBorders>
              <w:left w:val="single" w:sz="12" w:space="0" w:color="C6A100"/>
              <w:right w:val="single" w:sz="4" w:space="0" w:color="C6A100"/>
            </w:tcBorders>
            <w:vAlign w:val="center"/>
          </w:tcPr>
          <w:p w14:paraId="2CE66D97" w14:textId="77777777" w:rsidR="00E919E8" w:rsidRPr="00C26E79" w:rsidRDefault="00E919E8" w:rsidP="00E919E8">
            <w:pPr>
              <w:jc w:val="center"/>
              <w:rPr>
                <w:rtl/>
              </w:rPr>
            </w:pPr>
          </w:p>
        </w:tc>
        <w:tc>
          <w:tcPr>
            <w:tcW w:w="6021" w:type="dxa"/>
            <w:tcBorders>
              <w:top w:val="nil"/>
              <w:left w:val="single" w:sz="4" w:space="0" w:color="C6A100"/>
              <w:right w:val="single" w:sz="4" w:space="0" w:color="C6A100"/>
            </w:tcBorders>
            <w:vAlign w:val="center"/>
          </w:tcPr>
          <w:p w14:paraId="1F070C34" w14:textId="77777777" w:rsidR="00E919E8" w:rsidRPr="00BF1237" w:rsidRDefault="00E919E8" w:rsidP="00422381">
            <w:pPr>
              <w:pStyle w:val="ListParagraph"/>
              <w:numPr>
                <w:ilvl w:val="0"/>
                <w:numId w:val="20"/>
              </w:numPr>
              <w:bidi w:val="0"/>
              <w:ind w:left="352"/>
              <w:rPr>
                <w:rFonts w:asciiTheme="majorBidi" w:hAnsiTheme="majorBidi" w:cstheme="majorBidi"/>
                <w:sz w:val="22"/>
                <w:szCs w:val="22"/>
              </w:rPr>
            </w:pPr>
            <w:proofErr w:type="spellStart"/>
            <w:r w:rsidRPr="00BF1237">
              <w:rPr>
                <w:rFonts w:asciiTheme="majorBidi" w:hAnsiTheme="majorBidi" w:cstheme="majorBidi"/>
                <w:sz w:val="22"/>
                <w:szCs w:val="22"/>
              </w:rPr>
              <w:t>Frigorifico</w:t>
            </w:r>
            <w:proofErr w:type="spellEnd"/>
            <w:r w:rsidRPr="00BF1237">
              <w:rPr>
                <w:rFonts w:asciiTheme="majorBidi" w:hAnsiTheme="majorBidi" w:cstheme="majorBidi"/>
                <w:sz w:val="22"/>
                <w:szCs w:val="22"/>
              </w:rPr>
              <w:t xml:space="preserve"> Allana Private </w:t>
            </w:r>
            <w:proofErr w:type="spellStart"/>
            <w:r w:rsidRPr="00BF1237">
              <w:rPr>
                <w:rFonts w:asciiTheme="majorBidi" w:hAnsiTheme="majorBidi" w:cstheme="majorBidi"/>
                <w:sz w:val="22"/>
                <w:szCs w:val="22"/>
              </w:rPr>
              <w:t>Limtied</w:t>
            </w:r>
            <w:proofErr w:type="spellEnd"/>
            <w:r w:rsidRPr="00BF1237">
              <w:rPr>
                <w:rFonts w:asciiTheme="majorBidi" w:hAnsiTheme="majorBidi" w:cstheme="majorBidi"/>
                <w:sz w:val="22"/>
                <w:szCs w:val="22"/>
              </w:rPr>
              <w:t>, Aurangabad (Maharashtra) (</w:t>
            </w:r>
            <w:r w:rsidRPr="00BF1237">
              <w:rPr>
                <w:rFonts w:asciiTheme="majorBidi" w:hAnsiTheme="majorBidi" w:cstheme="majorBidi"/>
                <w:sz w:val="22"/>
                <w:szCs w:val="22"/>
                <w:rtl/>
              </w:rPr>
              <w:t>لحوم جاموس وأغنام مبردة ومجمدة</w:t>
            </w:r>
            <w:r w:rsidRPr="00BF1237">
              <w:rPr>
                <w:rFonts w:asciiTheme="majorBidi" w:hAnsiTheme="majorBidi" w:cstheme="majorBidi"/>
                <w:sz w:val="22"/>
                <w:szCs w:val="22"/>
              </w:rPr>
              <w:t>)</w:t>
            </w:r>
          </w:p>
          <w:p w14:paraId="6C6BF244" w14:textId="77777777" w:rsidR="00E919E8" w:rsidRPr="00BF1237" w:rsidRDefault="00E919E8" w:rsidP="00E919E8">
            <w:pPr>
              <w:pStyle w:val="ListParagraph"/>
              <w:bidi w:val="0"/>
              <w:ind w:left="352"/>
              <w:rPr>
                <w:rFonts w:asciiTheme="majorBidi" w:hAnsiTheme="majorBidi" w:cstheme="majorBidi"/>
                <w:sz w:val="22"/>
                <w:szCs w:val="22"/>
              </w:rPr>
            </w:pPr>
            <w:r w:rsidRPr="00BF1237">
              <w:rPr>
                <w:rFonts w:asciiTheme="majorBidi" w:hAnsiTheme="majorBidi" w:cstheme="majorBidi"/>
                <w:b/>
                <w:bCs/>
                <w:sz w:val="22"/>
                <w:szCs w:val="22"/>
              </w:rPr>
              <w:t>APEDA= 23</w:t>
            </w:r>
          </w:p>
        </w:tc>
        <w:tc>
          <w:tcPr>
            <w:tcW w:w="3429" w:type="dxa"/>
            <w:gridSpan w:val="2"/>
            <w:tcBorders>
              <w:top w:val="single" w:sz="4" w:space="0" w:color="C6A100"/>
              <w:left w:val="single" w:sz="4" w:space="0" w:color="C6A100"/>
              <w:right w:val="single" w:sz="4" w:space="0" w:color="C6A100"/>
            </w:tcBorders>
            <w:vAlign w:val="center"/>
          </w:tcPr>
          <w:p w14:paraId="043A1092" w14:textId="19F756C9" w:rsidR="00E919E8" w:rsidRPr="00B56BEB" w:rsidRDefault="00E919E8" w:rsidP="00E919E8">
            <w:pPr>
              <w:jc w:val="center"/>
              <w:rPr>
                <w:rFonts w:asciiTheme="majorBidi" w:hAnsiTheme="majorBidi" w:cstheme="majorBidi"/>
                <w:sz w:val="20"/>
                <w:szCs w:val="20"/>
                <w:rtl/>
              </w:rPr>
            </w:pPr>
            <w:proofErr w:type="spellStart"/>
            <w:r w:rsidRPr="00493090">
              <w:rPr>
                <w:rFonts w:asciiTheme="majorBidi" w:hAnsiTheme="majorBidi" w:cstheme="majorBidi"/>
                <w:sz w:val="20"/>
                <w:szCs w:val="20"/>
              </w:rPr>
              <w:t>Allanasons</w:t>
            </w:r>
            <w:proofErr w:type="spellEnd"/>
            <w:r w:rsidRPr="00493090">
              <w:rPr>
                <w:rFonts w:asciiTheme="majorBidi" w:hAnsiTheme="majorBidi" w:cstheme="majorBidi"/>
                <w:sz w:val="20"/>
                <w:szCs w:val="20"/>
              </w:rPr>
              <w:t xml:space="preserve"> Private Limited, India</w:t>
            </w:r>
          </w:p>
        </w:tc>
        <w:tc>
          <w:tcPr>
            <w:tcW w:w="2873" w:type="dxa"/>
            <w:vMerge/>
            <w:tcBorders>
              <w:left w:val="single" w:sz="4" w:space="0" w:color="C6A100"/>
              <w:right w:val="single" w:sz="12" w:space="0" w:color="C6A100"/>
            </w:tcBorders>
            <w:vAlign w:val="center"/>
          </w:tcPr>
          <w:p w14:paraId="429A59E0" w14:textId="77777777" w:rsidR="00E919E8" w:rsidRPr="004C4AB7" w:rsidRDefault="00E919E8" w:rsidP="00E919E8">
            <w:pPr>
              <w:jc w:val="center"/>
              <w:rPr>
                <w:rFonts w:asciiTheme="majorBidi" w:hAnsiTheme="majorBidi" w:cstheme="majorBidi"/>
                <w:sz w:val="26"/>
                <w:szCs w:val="26"/>
                <w:rtl/>
              </w:rPr>
            </w:pPr>
          </w:p>
        </w:tc>
      </w:tr>
      <w:tr w:rsidR="00E919E8" w:rsidRPr="00530C02" w14:paraId="039C345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04B0300B"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762FD562" w14:textId="77777777" w:rsidR="00E919E8" w:rsidRPr="00BF1237" w:rsidRDefault="00E919E8" w:rsidP="00422381">
            <w:pPr>
              <w:pStyle w:val="ListParagraph"/>
              <w:numPr>
                <w:ilvl w:val="0"/>
                <w:numId w:val="20"/>
              </w:numPr>
              <w:bidi w:val="0"/>
              <w:ind w:left="352"/>
              <w:rPr>
                <w:rFonts w:asciiTheme="majorBidi" w:hAnsiTheme="majorBidi" w:cstheme="majorBidi"/>
                <w:sz w:val="22"/>
                <w:szCs w:val="22"/>
                <w:rtl/>
              </w:rPr>
            </w:pPr>
            <w:proofErr w:type="spellStart"/>
            <w:r w:rsidRPr="00BF1237">
              <w:rPr>
                <w:rFonts w:asciiTheme="majorBidi" w:hAnsiTheme="majorBidi" w:cstheme="majorBidi"/>
                <w:sz w:val="22"/>
                <w:szCs w:val="22"/>
              </w:rPr>
              <w:t>Indagro</w:t>
            </w:r>
            <w:proofErr w:type="spellEnd"/>
            <w:r w:rsidRPr="00BF1237">
              <w:rPr>
                <w:rFonts w:asciiTheme="majorBidi" w:hAnsiTheme="majorBidi" w:cstheme="majorBidi"/>
                <w:sz w:val="22"/>
                <w:szCs w:val="22"/>
              </w:rPr>
              <w:t xml:space="preserve"> Foods Private Limited, </w:t>
            </w:r>
            <w:proofErr w:type="gramStart"/>
            <w:r w:rsidRPr="00BF1237">
              <w:rPr>
                <w:rFonts w:asciiTheme="majorBidi" w:hAnsiTheme="majorBidi" w:cstheme="majorBidi"/>
                <w:sz w:val="22"/>
                <w:szCs w:val="22"/>
              </w:rPr>
              <w:t>Unnao(</w:t>
            </w:r>
            <w:proofErr w:type="gramEnd"/>
            <w:r w:rsidRPr="00BF1237">
              <w:rPr>
                <w:rFonts w:asciiTheme="majorBidi" w:hAnsiTheme="majorBidi" w:cstheme="majorBidi"/>
                <w:sz w:val="22"/>
                <w:szCs w:val="22"/>
              </w:rPr>
              <w:t xml:space="preserve">Uttar Pradesh) </w:t>
            </w:r>
            <w:r w:rsidRPr="00BF1237">
              <w:rPr>
                <w:rFonts w:asciiTheme="majorBidi" w:hAnsiTheme="majorBidi" w:cstheme="majorBidi"/>
                <w:sz w:val="22"/>
                <w:szCs w:val="22"/>
                <w:rtl/>
              </w:rPr>
              <w:t xml:space="preserve">مسلخ اند </w:t>
            </w:r>
            <w:proofErr w:type="spellStart"/>
            <w:r w:rsidRPr="00BF1237">
              <w:rPr>
                <w:rFonts w:asciiTheme="majorBidi" w:hAnsiTheme="majorBidi" w:cstheme="majorBidi"/>
                <w:sz w:val="22"/>
                <w:szCs w:val="22"/>
                <w:rtl/>
              </w:rPr>
              <w:t>اجرو</w:t>
            </w:r>
            <w:proofErr w:type="spellEnd"/>
          </w:p>
          <w:p w14:paraId="241A0411" w14:textId="77777777" w:rsidR="00E919E8" w:rsidRPr="00BF1237" w:rsidRDefault="00E919E8" w:rsidP="00E919E8">
            <w:pPr>
              <w:bidi w:val="0"/>
              <w:rPr>
                <w:rFonts w:asciiTheme="majorBidi" w:hAnsiTheme="majorBidi" w:cstheme="majorBidi"/>
                <w:sz w:val="22"/>
                <w:szCs w:val="22"/>
              </w:rPr>
            </w:pPr>
            <w:r w:rsidRPr="00BF1237">
              <w:rPr>
                <w:rFonts w:asciiTheme="majorBidi" w:hAnsiTheme="majorBidi" w:cstheme="majorBidi"/>
                <w:sz w:val="22"/>
                <w:szCs w:val="22"/>
              </w:rPr>
              <w:t xml:space="preserve">     </w:t>
            </w:r>
            <w:r w:rsidRPr="00BF1237">
              <w:rPr>
                <w:rFonts w:asciiTheme="majorBidi" w:hAnsiTheme="majorBidi" w:cstheme="majorBidi"/>
                <w:sz w:val="22"/>
                <w:szCs w:val="22"/>
                <w:rtl/>
              </w:rPr>
              <w:t xml:space="preserve"> </w:t>
            </w:r>
            <w:r w:rsidRPr="00BF1237">
              <w:rPr>
                <w:rFonts w:asciiTheme="majorBidi" w:hAnsiTheme="majorBidi" w:cstheme="majorBidi"/>
                <w:sz w:val="22"/>
                <w:szCs w:val="22"/>
              </w:rPr>
              <w:t>(</w:t>
            </w:r>
            <w:r w:rsidRPr="00BF1237">
              <w:rPr>
                <w:rFonts w:asciiTheme="majorBidi" w:hAnsiTheme="majorBidi" w:cstheme="majorBidi"/>
                <w:sz w:val="22"/>
                <w:szCs w:val="22"/>
                <w:rtl/>
              </w:rPr>
              <w:t>لحوم جاموس مبردة ومجمدة</w:t>
            </w:r>
            <w:r w:rsidRPr="00BF1237">
              <w:rPr>
                <w:rFonts w:asciiTheme="majorBidi" w:hAnsiTheme="majorBidi" w:cstheme="majorBidi"/>
                <w:sz w:val="22"/>
                <w:szCs w:val="22"/>
              </w:rPr>
              <w:t>)</w:t>
            </w:r>
          </w:p>
          <w:p w14:paraId="151AD692" w14:textId="77777777" w:rsidR="00E919E8" w:rsidRPr="00BF1237" w:rsidRDefault="00E919E8" w:rsidP="00E919E8">
            <w:pPr>
              <w:bidi w:val="0"/>
              <w:rPr>
                <w:rFonts w:asciiTheme="majorBidi" w:hAnsiTheme="majorBidi" w:cstheme="majorBidi"/>
                <w:sz w:val="22"/>
                <w:szCs w:val="22"/>
              </w:rPr>
            </w:pPr>
            <w:r w:rsidRPr="00BF1237">
              <w:rPr>
                <w:rFonts w:asciiTheme="majorBidi" w:hAnsiTheme="majorBidi" w:cstheme="majorBidi"/>
                <w:b/>
                <w:bCs/>
                <w:sz w:val="22"/>
                <w:szCs w:val="22"/>
              </w:rPr>
              <w:t xml:space="preserve">      APEDA= 36</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41A66313" w14:textId="3A7026DA" w:rsidR="00E919E8" w:rsidRPr="00B56BEB" w:rsidRDefault="00E919E8" w:rsidP="00E919E8">
            <w:pPr>
              <w:bidi w:val="0"/>
              <w:jc w:val="center"/>
              <w:rPr>
                <w:rFonts w:asciiTheme="majorBidi" w:hAnsiTheme="majorBidi" w:cstheme="majorBidi"/>
                <w:sz w:val="20"/>
                <w:szCs w:val="20"/>
              </w:rPr>
            </w:pPr>
            <w:proofErr w:type="spellStart"/>
            <w:r w:rsidRPr="00493090">
              <w:rPr>
                <w:rFonts w:asciiTheme="majorBidi" w:hAnsiTheme="majorBidi" w:cstheme="majorBidi"/>
                <w:sz w:val="20"/>
                <w:szCs w:val="20"/>
              </w:rPr>
              <w:t>Allanasons</w:t>
            </w:r>
            <w:proofErr w:type="spellEnd"/>
            <w:r w:rsidRPr="00493090">
              <w:rPr>
                <w:rFonts w:asciiTheme="majorBidi" w:hAnsiTheme="majorBidi" w:cstheme="majorBidi"/>
                <w:sz w:val="20"/>
                <w:szCs w:val="20"/>
              </w:rPr>
              <w:t xml:space="preserve"> Private Limited, India</w:t>
            </w:r>
          </w:p>
        </w:tc>
        <w:tc>
          <w:tcPr>
            <w:tcW w:w="2873" w:type="dxa"/>
            <w:vMerge/>
            <w:tcBorders>
              <w:left w:val="single" w:sz="4" w:space="0" w:color="C6A100"/>
              <w:right w:val="single" w:sz="12" w:space="0" w:color="C6A100"/>
            </w:tcBorders>
            <w:vAlign w:val="center"/>
          </w:tcPr>
          <w:p w14:paraId="2733A70C" w14:textId="77777777" w:rsidR="00E919E8" w:rsidRPr="004C4AB7" w:rsidRDefault="00E919E8" w:rsidP="00E919E8">
            <w:pPr>
              <w:jc w:val="center"/>
              <w:rPr>
                <w:rFonts w:asciiTheme="majorBidi" w:hAnsiTheme="majorBidi" w:cstheme="majorBidi"/>
                <w:sz w:val="26"/>
                <w:szCs w:val="26"/>
                <w:rtl/>
              </w:rPr>
            </w:pPr>
          </w:p>
        </w:tc>
      </w:tr>
      <w:tr w:rsidR="00E919E8" w:rsidRPr="00530C02" w14:paraId="5BE24555"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1A9134FE" w14:textId="77777777" w:rsidR="00E919E8" w:rsidRPr="00C26E79" w:rsidRDefault="00E919E8" w:rsidP="00E919E8">
            <w:pPr>
              <w:jc w:val="center"/>
              <w:rPr>
                <w:rtl/>
              </w:rPr>
            </w:pPr>
          </w:p>
        </w:tc>
        <w:tc>
          <w:tcPr>
            <w:tcW w:w="6021" w:type="dxa"/>
            <w:vMerge w:val="restart"/>
            <w:tcBorders>
              <w:top w:val="single" w:sz="4" w:space="0" w:color="C6A100"/>
              <w:left w:val="single" w:sz="4" w:space="0" w:color="C6A100"/>
              <w:right w:val="single" w:sz="4" w:space="0" w:color="C6A100"/>
            </w:tcBorders>
            <w:vAlign w:val="center"/>
          </w:tcPr>
          <w:p w14:paraId="4FAAB503" w14:textId="77777777" w:rsidR="00E919E8" w:rsidRDefault="00E919E8" w:rsidP="00422381">
            <w:pPr>
              <w:pStyle w:val="ListParagraph"/>
              <w:numPr>
                <w:ilvl w:val="0"/>
                <w:numId w:val="20"/>
              </w:numPr>
              <w:tabs>
                <w:tab w:val="left" w:pos="429"/>
              </w:tabs>
              <w:autoSpaceDE w:val="0"/>
              <w:autoSpaceDN w:val="0"/>
              <w:bidi w:val="0"/>
              <w:adjustRightInd w:val="0"/>
              <w:ind w:left="251" w:hanging="270"/>
              <w:rPr>
                <w:rFonts w:asciiTheme="majorBidi" w:hAnsiTheme="majorBidi" w:cstheme="majorBidi"/>
                <w:sz w:val="22"/>
                <w:szCs w:val="22"/>
              </w:rPr>
            </w:pPr>
            <w:r w:rsidRPr="00FE7672">
              <w:rPr>
                <w:rFonts w:asciiTheme="majorBidi" w:hAnsiTheme="majorBidi" w:cstheme="majorBidi"/>
                <w:sz w:val="22"/>
                <w:szCs w:val="22"/>
              </w:rPr>
              <w:t>FAIR EXPORTS INDIA PVT. LTD</w:t>
            </w:r>
          </w:p>
          <w:p w14:paraId="62EF0B88" w14:textId="77777777" w:rsidR="00E919E8" w:rsidRDefault="00E919E8" w:rsidP="00E919E8">
            <w:pPr>
              <w:pStyle w:val="ListParagraph"/>
              <w:autoSpaceDE w:val="0"/>
              <w:autoSpaceDN w:val="0"/>
              <w:bidi w:val="0"/>
              <w:adjustRightInd w:val="0"/>
              <w:ind w:left="251"/>
              <w:rPr>
                <w:rFonts w:asciiTheme="majorBidi" w:hAnsiTheme="majorBidi" w:cstheme="majorBidi"/>
                <w:sz w:val="22"/>
                <w:szCs w:val="22"/>
                <w:rtl/>
              </w:rPr>
            </w:pPr>
            <w:r w:rsidRPr="00FE7672">
              <w:rPr>
                <w:rFonts w:asciiTheme="majorBidi" w:hAnsiTheme="majorBidi" w:cstheme="majorBidi"/>
                <w:sz w:val="22"/>
                <w:szCs w:val="22"/>
              </w:rPr>
              <w:t xml:space="preserve"> (</w:t>
            </w:r>
            <w:r w:rsidRPr="00FE7672">
              <w:rPr>
                <w:rFonts w:asciiTheme="majorBidi" w:hAnsiTheme="majorBidi" w:cstheme="majorBidi"/>
                <w:sz w:val="22"/>
                <w:szCs w:val="22"/>
                <w:rtl/>
              </w:rPr>
              <w:t>لحوم جاموس وأغنام مبردة ومجمدة</w:t>
            </w:r>
            <w:r w:rsidRPr="00FE7672">
              <w:rPr>
                <w:rFonts w:asciiTheme="majorBidi" w:hAnsiTheme="majorBidi" w:cstheme="majorBidi"/>
                <w:sz w:val="22"/>
                <w:szCs w:val="22"/>
              </w:rPr>
              <w:t>)</w:t>
            </w:r>
          </w:p>
          <w:p w14:paraId="079A3946" w14:textId="77777777" w:rsidR="00E919E8" w:rsidRPr="00FE7672" w:rsidRDefault="00E919E8" w:rsidP="00E919E8">
            <w:pPr>
              <w:pStyle w:val="ListParagraph"/>
              <w:autoSpaceDE w:val="0"/>
              <w:autoSpaceDN w:val="0"/>
              <w:bidi w:val="0"/>
              <w:adjustRightInd w:val="0"/>
              <w:ind w:left="251"/>
              <w:rPr>
                <w:rFonts w:asciiTheme="majorBidi" w:hAnsiTheme="majorBidi" w:cstheme="majorBidi"/>
                <w:b/>
                <w:bCs/>
                <w:sz w:val="22"/>
                <w:szCs w:val="22"/>
              </w:rPr>
            </w:pPr>
            <w:r w:rsidRPr="00FE7672">
              <w:rPr>
                <w:rFonts w:asciiTheme="majorBidi" w:hAnsiTheme="majorBidi" w:cstheme="majorBidi"/>
                <w:b/>
                <w:bCs/>
                <w:sz w:val="22"/>
                <w:szCs w:val="22"/>
              </w:rPr>
              <w:t>APEDA= 42</w:t>
            </w:r>
          </w:p>
        </w:tc>
        <w:tc>
          <w:tcPr>
            <w:tcW w:w="3429" w:type="dxa"/>
            <w:gridSpan w:val="2"/>
            <w:tcBorders>
              <w:top w:val="single" w:sz="4" w:space="0" w:color="C6A100"/>
              <w:left w:val="single" w:sz="4" w:space="0" w:color="C6A100"/>
              <w:bottom w:val="single" w:sz="4" w:space="0" w:color="C6A100"/>
              <w:right w:val="single" w:sz="4" w:space="0" w:color="C6A100"/>
            </w:tcBorders>
          </w:tcPr>
          <w:p w14:paraId="4293F63D" w14:textId="77777777" w:rsidR="00E919E8" w:rsidRPr="00B56BEB" w:rsidRDefault="00E919E8" w:rsidP="00E919E8">
            <w:pPr>
              <w:jc w:val="center"/>
              <w:rPr>
                <w:rFonts w:asciiTheme="majorBidi" w:hAnsiTheme="majorBidi" w:cstheme="majorBidi"/>
                <w:sz w:val="20"/>
                <w:szCs w:val="20"/>
                <w:rtl/>
              </w:rPr>
            </w:pPr>
            <w:r w:rsidRPr="00B56BEB">
              <w:rPr>
                <w:rFonts w:asciiTheme="majorBidi" w:hAnsiTheme="majorBidi" w:cstheme="majorBidi"/>
                <w:sz w:val="20"/>
                <w:szCs w:val="20"/>
                <w:rtl/>
              </w:rPr>
              <w:t xml:space="preserve">أمرون للأغذية – كوزي </w:t>
            </w:r>
            <w:proofErr w:type="spellStart"/>
            <w:r w:rsidRPr="00B56BEB">
              <w:rPr>
                <w:rFonts w:asciiTheme="majorBidi" w:hAnsiTheme="majorBidi" w:cstheme="majorBidi"/>
                <w:sz w:val="20"/>
                <w:szCs w:val="20"/>
                <w:rtl/>
              </w:rPr>
              <w:t>باربانكي</w:t>
            </w:r>
            <w:proofErr w:type="spellEnd"/>
            <w:r w:rsidRPr="00B56BEB">
              <w:rPr>
                <w:rFonts w:asciiTheme="majorBidi" w:hAnsiTheme="majorBidi" w:cstheme="majorBidi"/>
                <w:sz w:val="20"/>
                <w:szCs w:val="20"/>
                <w:rtl/>
              </w:rPr>
              <w:t xml:space="preserve"> </w:t>
            </w:r>
            <w:proofErr w:type="spellStart"/>
            <w:r w:rsidRPr="00B56BEB">
              <w:rPr>
                <w:rFonts w:asciiTheme="majorBidi" w:hAnsiTheme="majorBidi" w:cstheme="majorBidi"/>
                <w:sz w:val="20"/>
                <w:szCs w:val="20"/>
                <w:rtl/>
              </w:rPr>
              <w:t>أترابراديش</w:t>
            </w:r>
            <w:proofErr w:type="spellEnd"/>
            <w:r w:rsidRPr="00B56BEB">
              <w:rPr>
                <w:rFonts w:asciiTheme="majorBidi" w:hAnsiTheme="majorBidi" w:cstheme="majorBidi"/>
                <w:sz w:val="20"/>
                <w:szCs w:val="20"/>
                <w:rtl/>
              </w:rPr>
              <w:t xml:space="preserve">- </w:t>
            </w:r>
            <w:proofErr w:type="spellStart"/>
            <w:r w:rsidRPr="00B56BEB">
              <w:rPr>
                <w:rFonts w:asciiTheme="majorBidi" w:hAnsiTheme="majorBidi" w:cstheme="majorBidi"/>
                <w:sz w:val="20"/>
                <w:szCs w:val="20"/>
                <w:rtl/>
              </w:rPr>
              <w:t>لوكناو</w:t>
            </w:r>
            <w:proofErr w:type="spellEnd"/>
          </w:p>
          <w:p w14:paraId="415A6AC3" w14:textId="77777777" w:rsidR="00E919E8" w:rsidRPr="00B56BEB" w:rsidRDefault="00E919E8" w:rsidP="00E919E8">
            <w:pPr>
              <w:bidi w:val="0"/>
              <w:jc w:val="center"/>
              <w:rPr>
                <w:rFonts w:asciiTheme="majorBidi" w:hAnsiTheme="majorBidi" w:cstheme="majorBidi"/>
                <w:sz w:val="20"/>
                <w:szCs w:val="20"/>
                <w:lang w:val="sv-SE"/>
              </w:rPr>
            </w:pPr>
            <w:r w:rsidRPr="00B56BEB">
              <w:rPr>
                <w:rFonts w:asciiTheme="majorBidi" w:hAnsiTheme="majorBidi" w:cstheme="majorBidi"/>
                <w:sz w:val="20"/>
                <w:szCs w:val="20"/>
                <w:lang w:val="sv-SE"/>
              </w:rPr>
              <w:t>Amroon Food Pvt. Ltd, Kursi Barabanki,  Uttar Pradesh, Lucknow</w:t>
            </w:r>
          </w:p>
        </w:tc>
        <w:tc>
          <w:tcPr>
            <w:tcW w:w="2873" w:type="dxa"/>
            <w:vMerge/>
            <w:tcBorders>
              <w:left w:val="single" w:sz="4" w:space="0" w:color="C6A100"/>
              <w:right w:val="single" w:sz="12" w:space="0" w:color="C6A100"/>
            </w:tcBorders>
            <w:vAlign w:val="center"/>
          </w:tcPr>
          <w:p w14:paraId="44BE8432" w14:textId="77777777" w:rsidR="00E919E8" w:rsidRPr="004C4AB7" w:rsidRDefault="00E919E8" w:rsidP="00E919E8">
            <w:pPr>
              <w:jc w:val="center"/>
              <w:rPr>
                <w:rFonts w:asciiTheme="majorBidi" w:hAnsiTheme="majorBidi" w:cstheme="majorBidi"/>
                <w:sz w:val="26"/>
                <w:szCs w:val="26"/>
                <w:rtl/>
              </w:rPr>
            </w:pPr>
          </w:p>
        </w:tc>
      </w:tr>
      <w:tr w:rsidR="00E919E8" w:rsidRPr="00530C02" w14:paraId="3B97344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0"/>
          <w:tblHeader/>
        </w:trPr>
        <w:tc>
          <w:tcPr>
            <w:tcW w:w="1815" w:type="dxa"/>
            <w:vMerge/>
            <w:tcBorders>
              <w:left w:val="single" w:sz="12" w:space="0" w:color="C6A100"/>
              <w:right w:val="single" w:sz="4" w:space="0" w:color="C6A100"/>
            </w:tcBorders>
            <w:vAlign w:val="center"/>
          </w:tcPr>
          <w:p w14:paraId="128ABF8C" w14:textId="77777777" w:rsidR="00E919E8" w:rsidRPr="00C26E79" w:rsidRDefault="00E919E8" w:rsidP="00E919E8">
            <w:pPr>
              <w:jc w:val="center"/>
              <w:rPr>
                <w:rtl/>
              </w:rPr>
            </w:pPr>
          </w:p>
        </w:tc>
        <w:tc>
          <w:tcPr>
            <w:tcW w:w="6021" w:type="dxa"/>
            <w:vMerge/>
            <w:tcBorders>
              <w:left w:val="single" w:sz="4" w:space="0" w:color="C6A100"/>
              <w:bottom w:val="single" w:sz="4" w:space="0" w:color="auto"/>
              <w:right w:val="single" w:sz="4" w:space="0" w:color="C6A100"/>
            </w:tcBorders>
            <w:vAlign w:val="center"/>
          </w:tcPr>
          <w:p w14:paraId="6FE32663" w14:textId="77777777" w:rsidR="00E919E8" w:rsidRPr="00BF1237" w:rsidRDefault="00E919E8" w:rsidP="00E919E8">
            <w:pPr>
              <w:bidi w:val="0"/>
              <w:rPr>
                <w:rFonts w:asciiTheme="majorBidi" w:hAnsiTheme="majorBidi" w:cstheme="majorBidi"/>
                <w:sz w:val="22"/>
                <w:szCs w:val="22"/>
              </w:rPr>
            </w:pPr>
          </w:p>
        </w:tc>
        <w:tc>
          <w:tcPr>
            <w:tcW w:w="3429" w:type="dxa"/>
            <w:gridSpan w:val="2"/>
            <w:tcBorders>
              <w:top w:val="single" w:sz="4" w:space="0" w:color="C6A100"/>
              <w:left w:val="single" w:sz="4" w:space="0" w:color="C6A100"/>
              <w:bottom w:val="single" w:sz="4" w:space="0" w:color="auto"/>
              <w:right w:val="single" w:sz="4" w:space="0" w:color="C6A100"/>
            </w:tcBorders>
            <w:vAlign w:val="center"/>
          </w:tcPr>
          <w:p w14:paraId="78449D92" w14:textId="77777777" w:rsidR="00E919E8" w:rsidRPr="00B56BEB" w:rsidRDefault="00E919E8" w:rsidP="00E919E8">
            <w:pPr>
              <w:jc w:val="center"/>
              <w:rPr>
                <w:rFonts w:asciiTheme="majorBidi" w:hAnsiTheme="majorBidi" w:cstheme="majorBidi"/>
                <w:sz w:val="20"/>
                <w:szCs w:val="20"/>
              </w:rPr>
            </w:pPr>
            <w:r w:rsidRPr="00B56BEB">
              <w:rPr>
                <w:rFonts w:asciiTheme="majorBidi" w:hAnsiTheme="majorBidi" w:cstheme="majorBidi"/>
                <w:sz w:val="20"/>
                <w:szCs w:val="20"/>
                <w:rtl/>
              </w:rPr>
              <w:t xml:space="preserve">فير </w:t>
            </w:r>
            <w:proofErr w:type="spellStart"/>
            <w:r w:rsidRPr="00B56BEB">
              <w:rPr>
                <w:rFonts w:asciiTheme="majorBidi" w:hAnsiTheme="majorBidi" w:cstheme="majorBidi"/>
                <w:sz w:val="20"/>
                <w:szCs w:val="20"/>
                <w:rtl/>
              </w:rPr>
              <w:t>أكسبورت</w:t>
            </w:r>
            <w:proofErr w:type="spellEnd"/>
            <w:r w:rsidRPr="00B56BEB">
              <w:rPr>
                <w:rFonts w:asciiTheme="majorBidi" w:hAnsiTheme="majorBidi" w:cstheme="majorBidi"/>
                <w:sz w:val="20"/>
                <w:szCs w:val="20"/>
                <w:rtl/>
              </w:rPr>
              <w:t xml:space="preserve"> – دلهي</w:t>
            </w:r>
          </w:p>
          <w:p w14:paraId="7B5DE2BF" w14:textId="77777777" w:rsidR="00E919E8" w:rsidRPr="00B56BEB" w:rsidRDefault="00E919E8" w:rsidP="00E919E8">
            <w:pPr>
              <w:bidi w:val="0"/>
              <w:jc w:val="center"/>
              <w:rPr>
                <w:rFonts w:asciiTheme="majorBidi" w:hAnsiTheme="majorBidi" w:cstheme="majorBidi"/>
                <w:sz w:val="20"/>
                <w:szCs w:val="20"/>
              </w:rPr>
            </w:pPr>
            <w:r w:rsidRPr="00B56BEB">
              <w:rPr>
                <w:rFonts w:asciiTheme="majorBidi" w:hAnsiTheme="majorBidi" w:cstheme="majorBidi"/>
                <w:sz w:val="20"/>
                <w:szCs w:val="20"/>
              </w:rPr>
              <w:t xml:space="preserve">M/s Fair Exports (India) </w:t>
            </w:r>
            <w:proofErr w:type="spellStart"/>
            <w:r w:rsidRPr="00B56BEB">
              <w:rPr>
                <w:rFonts w:asciiTheme="majorBidi" w:hAnsiTheme="majorBidi" w:cstheme="majorBidi"/>
                <w:sz w:val="20"/>
                <w:szCs w:val="20"/>
              </w:rPr>
              <w:t>pvt.</w:t>
            </w:r>
            <w:proofErr w:type="spellEnd"/>
            <w:r w:rsidRPr="00B56BEB">
              <w:rPr>
                <w:rFonts w:asciiTheme="majorBidi" w:hAnsiTheme="majorBidi" w:cstheme="majorBidi"/>
                <w:sz w:val="20"/>
                <w:szCs w:val="20"/>
              </w:rPr>
              <w:t xml:space="preserve"> Ltd. 501, Madhava, Bandra </w:t>
            </w:r>
            <w:proofErr w:type="spellStart"/>
            <w:r w:rsidRPr="00B56BEB">
              <w:rPr>
                <w:rFonts w:asciiTheme="majorBidi" w:hAnsiTheme="majorBidi" w:cstheme="majorBidi"/>
                <w:sz w:val="20"/>
                <w:szCs w:val="20"/>
              </w:rPr>
              <w:t>Kural</w:t>
            </w:r>
            <w:proofErr w:type="spellEnd"/>
            <w:r w:rsidRPr="00B56BEB">
              <w:rPr>
                <w:rFonts w:asciiTheme="majorBidi" w:hAnsiTheme="majorBidi" w:cstheme="majorBidi"/>
                <w:sz w:val="20"/>
                <w:szCs w:val="20"/>
              </w:rPr>
              <w:t xml:space="preserve"> Complex,</w:t>
            </w:r>
          </w:p>
          <w:p w14:paraId="5BD0AB34" w14:textId="77777777" w:rsidR="00E919E8" w:rsidRPr="00B56BEB" w:rsidRDefault="00E919E8" w:rsidP="00E919E8">
            <w:pPr>
              <w:bidi w:val="0"/>
              <w:jc w:val="center"/>
              <w:rPr>
                <w:rFonts w:asciiTheme="majorBidi" w:hAnsiTheme="majorBidi" w:cstheme="majorBidi"/>
                <w:sz w:val="20"/>
                <w:szCs w:val="20"/>
              </w:rPr>
            </w:pPr>
            <w:r w:rsidRPr="00B56BEB">
              <w:rPr>
                <w:rFonts w:asciiTheme="majorBidi" w:hAnsiTheme="majorBidi" w:cstheme="majorBidi"/>
                <w:sz w:val="20"/>
                <w:szCs w:val="20"/>
              </w:rPr>
              <w:t>Bandra East, Mumbai</w:t>
            </w:r>
          </w:p>
        </w:tc>
        <w:tc>
          <w:tcPr>
            <w:tcW w:w="2873" w:type="dxa"/>
            <w:vMerge/>
            <w:tcBorders>
              <w:left w:val="single" w:sz="4" w:space="0" w:color="C6A100"/>
              <w:right w:val="single" w:sz="12" w:space="0" w:color="C6A100"/>
            </w:tcBorders>
            <w:vAlign w:val="center"/>
          </w:tcPr>
          <w:p w14:paraId="6F44C06E" w14:textId="77777777" w:rsidR="00E919E8" w:rsidRPr="004C4AB7" w:rsidRDefault="00E919E8" w:rsidP="00E919E8">
            <w:pPr>
              <w:jc w:val="center"/>
              <w:rPr>
                <w:rFonts w:asciiTheme="majorBidi" w:hAnsiTheme="majorBidi" w:cstheme="majorBidi"/>
                <w:sz w:val="26"/>
                <w:szCs w:val="26"/>
                <w:rtl/>
              </w:rPr>
            </w:pPr>
          </w:p>
        </w:tc>
      </w:tr>
      <w:tr w:rsidR="00E919E8" w:rsidRPr="00530C02" w14:paraId="2D95BE05"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blHeader/>
        </w:trPr>
        <w:tc>
          <w:tcPr>
            <w:tcW w:w="1815" w:type="dxa"/>
            <w:vMerge/>
            <w:tcBorders>
              <w:left w:val="single" w:sz="12" w:space="0" w:color="C6A100"/>
              <w:right w:val="single" w:sz="4" w:space="0" w:color="C6A100"/>
            </w:tcBorders>
            <w:vAlign w:val="center"/>
          </w:tcPr>
          <w:p w14:paraId="32BE16A9"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41781D13" w14:textId="77777777" w:rsidR="00E919E8" w:rsidRPr="00D120CD" w:rsidRDefault="00E919E8" w:rsidP="00422381">
            <w:pPr>
              <w:pStyle w:val="ListParagraph"/>
              <w:numPr>
                <w:ilvl w:val="0"/>
                <w:numId w:val="20"/>
              </w:numPr>
              <w:autoSpaceDE w:val="0"/>
              <w:autoSpaceDN w:val="0"/>
              <w:bidi w:val="0"/>
              <w:adjustRightInd w:val="0"/>
              <w:ind w:left="251" w:hanging="270"/>
              <w:rPr>
                <w:rFonts w:asciiTheme="majorBidi" w:hAnsiTheme="majorBidi" w:cstheme="majorBidi"/>
                <w:sz w:val="22"/>
                <w:szCs w:val="22"/>
                <w:rtl/>
              </w:rPr>
            </w:pPr>
            <w:proofErr w:type="spellStart"/>
            <w:r w:rsidRPr="00D120CD">
              <w:rPr>
                <w:rFonts w:asciiTheme="majorBidi" w:hAnsiTheme="majorBidi" w:cstheme="majorBidi"/>
                <w:sz w:val="22"/>
                <w:szCs w:val="22"/>
              </w:rPr>
              <w:t>Mirha</w:t>
            </w:r>
            <w:proofErr w:type="spellEnd"/>
            <w:r w:rsidRPr="00D120CD">
              <w:rPr>
                <w:rFonts w:asciiTheme="majorBidi" w:hAnsiTheme="majorBidi" w:cstheme="majorBidi"/>
                <w:sz w:val="22"/>
                <w:szCs w:val="22"/>
              </w:rPr>
              <w:t xml:space="preserve"> Exports Pvt. Ltd (</w:t>
            </w:r>
            <w:r w:rsidRPr="00D120CD">
              <w:rPr>
                <w:rFonts w:asciiTheme="majorBidi" w:hAnsiTheme="majorBidi" w:cstheme="majorBidi"/>
                <w:sz w:val="22"/>
                <w:szCs w:val="22"/>
                <w:rtl/>
              </w:rPr>
              <w:t>لحوم جاموس مبردة ومجمدة</w:t>
            </w:r>
            <w:r w:rsidRPr="00D120CD">
              <w:rPr>
                <w:rFonts w:asciiTheme="majorBidi" w:hAnsiTheme="majorBidi" w:cstheme="majorBidi"/>
                <w:sz w:val="22"/>
                <w:szCs w:val="22"/>
              </w:rPr>
              <w:t>)</w:t>
            </w:r>
          </w:p>
          <w:p w14:paraId="380026EA" w14:textId="77777777" w:rsidR="00E919E8" w:rsidRPr="00B6434D" w:rsidRDefault="00E919E8" w:rsidP="00E919E8">
            <w:pPr>
              <w:pStyle w:val="ListParagraph"/>
              <w:bidi w:val="0"/>
              <w:ind w:left="352"/>
              <w:rPr>
                <w:rFonts w:asciiTheme="majorBidi" w:hAnsiTheme="majorBidi" w:cstheme="majorBidi"/>
                <w:sz w:val="22"/>
                <w:szCs w:val="22"/>
              </w:rPr>
            </w:pPr>
            <w:r w:rsidRPr="00D120CD">
              <w:rPr>
                <w:rFonts w:asciiTheme="majorBidi" w:hAnsiTheme="majorBidi" w:cstheme="majorBidi"/>
                <w:b/>
                <w:bCs/>
                <w:sz w:val="22"/>
                <w:szCs w:val="22"/>
              </w:rPr>
              <w:t>APEDA= 125</w:t>
            </w:r>
          </w:p>
        </w:tc>
        <w:tc>
          <w:tcPr>
            <w:tcW w:w="3429" w:type="dxa"/>
            <w:gridSpan w:val="2"/>
            <w:tcBorders>
              <w:top w:val="single" w:sz="4" w:space="0" w:color="C6A100"/>
              <w:left w:val="single" w:sz="4" w:space="0" w:color="C6A100"/>
              <w:right w:val="single" w:sz="4" w:space="0" w:color="C6A100"/>
            </w:tcBorders>
            <w:vAlign w:val="center"/>
          </w:tcPr>
          <w:p w14:paraId="78E19DA5" w14:textId="77777777" w:rsidR="00E919E8" w:rsidRPr="00B56BEB" w:rsidRDefault="00E919E8" w:rsidP="00E919E8">
            <w:pPr>
              <w:jc w:val="center"/>
              <w:rPr>
                <w:rFonts w:asciiTheme="majorBidi" w:hAnsiTheme="majorBidi" w:cstheme="majorBidi"/>
                <w:sz w:val="20"/>
                <w:szCs w:val="20"/>
              </w:rPr>
            </w:pPr>
            <w:r w:rsidRPr="00D120CD">
              <w:rPr>
                <w:rFonts w:asciiTheme="majorBidi" w:hAnsiTheme="majorBidi" w:cstheme="majorBidi"/>
                <w:sz w:val="20"/>
                <w:szCs w:val="20"/>
              </w:rPr>
              <w:t>(</w:t>
            </w:r>
            <w:proofErr w:type="spellStart"/>
            <w:r w:rsidRPr="00D120CD">
              <w:rPr>
                <w:rFonts w:asciiTheme="majorBidi" w:hAnsiTheme="majorBidi" w:cstheme="majorBidi"/>
                <w:sz w:val="20"/>
                <w:szCs w:val="20"/>
              </w:rPr>
              <w:t>Mirha</w:t>
            </w:r>
            <w:proofErr w:type="spellEnd"/>
            <w:r w:rsidRPr="00D120CD">
              <w:rPr>
                <w:rFonts w:asciiTheme="majorBidi" w:hAnsiTheme="majorBidi" w:cstheme="majorBidi"/>
                <w:sz w:val="20"/>
                <w:szCs w:val="20"/>
              </w:rPr>
              <w:t xml:space="preserve"> Exports Pvt. Ltd)</w:t>
            </w:r>
          </w:p>
        </w:tc>
        <w:tc>
          <w:tcPr>
            <w:tcW w:w="2873" w:type="dxa"/>
            <w:vMerge/>
            <w:tcBorders>
              <w:left w:val="single" w:sz="4" w:space="0" w:color="C6A100"/>
              <w:right w:val="single" w:sz="12" w:space="0" w:color="C6A100"/>
            </w:tcBorders>
            <w:vAlign w:val="center"/>
          </w:tcPr>
          <w:p w14:paraId="0269BD74" w14:textId="77777777" w:rsidR="00E919E8" w:rsidRPr="004C4AB7" w:rsidRDefault="00E919E8" w:rsidP="00E919E8">
            <w:pPr>
              <w:jc w:val="center"/>
              <w:rPr>
                <w:rFonts w:asciiTheme="majorBidi" w:hAnsiTheme="majorBidi" w:cstheme="majorBidi"/>
                <w:sz w:val="26"/>
                <w:szCs w:val="26"/>
                <w:rtl/>
              </w:rPr>
            </w:pPr>
          </w:p>
        </w:tc>
      </w:tr>
      <w:tr w:rsidR="00A31879" w:rsidRPr="00530C02" w14:paraId="64306742" w14:textId="77777777" w:rsidTr="001C6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6"/>
          <w:tblHeader/>
        </w:trPr>
        <w:tc>
          <w:tcPr>
            <w:tcW w:w="1815" w:type="dxa"/>
            <w:vMerge/>
            <w:tcBorders>
              <w:left w:val="single" w:sz="12" w:space="0" w:color="C6A100"/>
              <w:right w:val="single" w:sz="4" w:space="0" w:color="C6A100"/>
            </w:tcBorders>
            <w:vAlign w:val="center"/>
          </w:tcPr>
          <w:p w14:paraId="64A7861B" w14:textId="77777777" w:rsidR="00A31879" w:rsidRPr="00C26E79" w:rsidRDefault="00A31879"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09D0A4CF" w14:textId="77777777" w:rsidR="00A31879" w:rsidRPr="00BF1237" w:rsidRDefault="00A31879" w:rsidP="00422381">
            <w:pPr>
              <w:pStyle w:val="ListParagraph"/>
              <w:numPr>
                <w:ilvl w:val="0"/>
                <w:numId w:val="20"/>
              </w:numPr>
              <w:bidi w:val="0"/>
              <w:ind w:left="352"/>
              <w:rPr>
                <w:rFonts w:asciiTheme="majorBidi" w:hAnsiTheme="majorBidi" w:cstheme="majorBidi"/>
                <w:sz w:val="22"/>
                <w:szCs w:val="22"/>
              </w:rPr>
            </w:pPr>
            <w:r w:rsidRPr="00BF1237">
              <w:rPr>
                <w:sz w:val="22"/>
                <w:szCs w:val="22"/>
              </w:rPr>
              <w:t>AOV Exports Pvt. Ltd</w:t>
            </w:r>
            <w:r w:rsidRPr="00BF1237">
              <w:rPr>
                <w:rFonts w:asciiTheme="majorBidi" w:hAnsiTheme="majorBidi" w:cstheme="majorBidi"/>
                <w:sz w:val="22"/>
                <w:szCs w:val="22"/>
              </w:rPr>
              <w:t xml:space="preserve"> (</w:t>
            </w:r>
            <w:r w:rsidRPr="00BF1237">
              <w:rPr>
                <w:rFonts w:asciiTheme="majorBidi" w:hAnsiTheme="majorBidi" w:cstheme="majorBidi"/>
                <w:sz w:val="22"/>
                <w:szCs w:val="22"/>
                <w:rtl/>
              </w:rPr>
              <w:t>لحوم جاموس مبردة ومجمدة</w:t>
            </w:r>
            <w:r w:rsidRPr="00BF1237">
              <w:rPr>
                <w:rFonts w:asciiTheme="majorBidi" w:hAnsiTheme="majorBidi" w:cstheme="majorBidi"/>
                <w:sz w:val="22"/>
                <w:szCs w:val="22"/>
              </w:rPr>
              <w:t>)</w:t>
            </w:r>
          </w:p>
          <w:p w14:paraId="244F5B5D" w14:textId="77777777" w:rsidR="00A31879" w:rsidRPr="00D87F4D" w:rsidRDefault="00A31879" w:rsidP="00E919E8">
            <w:pPr>
              <w:pStyle w:val="ListParagraph"/>
              <w:bidi w:val="0"/>
              <w:ind w:left="352"/>
              <w:rPr>
                <w:rFonts w:asciiTheme="majorBidi" w:hAnsiTheme="majorBidi" w:cstheme="majorBidi"/>
                <w:b/>
                <w:bCs/>
                <w:sz w:val="22"/>
                <w:szCs w:val="22"/>
              </w:rPr>
            </w:pPr>
            <w:r w:rsidRPr="00BF1237">
              <w:rPr>
                <w:rFonts w:asciiTheme="majorBidi" w:hAnsiTheme="majorBidi" w:cstheme="majorBidi"/>
                <w:b/>
                <w:bCs/>
                <w:sz w:val="22"/>
                <w:szCs w:val="22"/>
              </w:rPr>
              <w:t>APEDA= 133</w:t>
            </w:r>
          </w:p>
        </w:tc>
        <w:tc>
          <w:tcPr>
            <w:tcW w:w="3429" w:type="dxa"/>
            <w:gridSpan w:val="2"/>
            <w:tcBorders>
              <w:top w:val="single" w:sz="4" w:space="0" w:color="C6A100"/>
              <w:left w:val="single" w:sz="4" w:space="0" w:color="C6A100"/>
              <w:right w:val="single" w:sz="4" w:space="0" w:color="C6A100"/>
            </w:tcBorders>
            <w:vAlign w:val="center"/>
          </w:tcPr>
          <w:p w14:paraId="1370C12D" w14:textId="77777777" w:rsidR="00A31879" w:rsidRDefault="00A31879" w:rsidP="00E919E8">
            <w:pPr>
              <w:bidi w:val="0"/>
              <w:jc w:val="center"/>
              <w:rPr>
                <w:sz w:val="20"/>
                <w:szCs w:val="20"/>
              </w:rPr>
            </w:pPr>
            <w:proofErr w:type="gramStart"/>
            <w:r>
              <w:rPr>
                <w:sz w:val="20"/>
                <w:szCs w:val="20"/>
              </w:rPr>
              <w:t>-</w:t>
            </w:r>
            <w:r w:rsidRPr="00B56BEB">
              <w:rPr>
                <w:sz w:val="20"/>
                <w:szCs w:val="20"/>
              </w:rPr>
              <w:t>(</w:t>
            </w:r>
            <w:proofErr w:type="gramEnd"/>
            <w:r w:rsidRPr="00B56BEB">
              <w:rPr>
                <w:sz w:val="20"/>
                <w:szCs w:val="20"/>
              </w:rPr>
              <w:t>AOV Exports Pvt. Ltd)</w:t>
            </w:r>
          </w:p>
          <w:p w14:paraId="67AF8C46" w14:textId="77777777" w:rsidR="00A31879" w:rsidRPr="00B56BEB" w:rsidRDefault="00A31879" w:rsidP="00E919E8">
            <w:pPr>
              <w:bidi w:val="0"/>
              <w:jc w:val="center"/>
              <w:rPr>
                <w:rFonts w:asciiTheme="majorBidi" w:hAnsiTheme="majorBidi" w:cstheme="majorBidi"/>
                <w:sz w:val="20"/>
                <w:szCs w:val="20"/>
              </w:rPr>
            </w:pPr>
            <w:r>
              <w:rPr>
                <w:rFonts w:asciiTheme="majorBidi" w:hAnsiTheme="majorBidi" w:cstheme="majorBidi"/>
                <w:sz w:val="20"/>
                <w:szCs w:val="20"/>
              </w:rPr>
              <w:t>-</w:t>
            </w:r>
            <w:r w:rsidRPr="00877889">
              <w:rPr>
                <w:rFonts w:asciiTheme="majorBidi" w:hAnsiTheme="majorBidi" w:cstheme="majorBidi"/>
                <w:sz w:val="20"/>
                <w:szCs w:val="20"/>
              </w:rPr>
              <w:t xml:space="preserve">M/s HMA </w:t>
            </w:r>
            <w:proofErr w:type="spellStart"/>
            <w:r w:rsidRPr="00877889">
              <w:rPr>
                <w:rFonts w:asciiTheme="majorBidi" w:hAnsiTheme="majorBidi" w:cstheme="majorBidi"/>
                <w:sz w:val="20"/>
                <w:szCs w:val="20"/>
              </w:rPr>
              <w:t>Agro</w:t>
            </w:r>
            <w:proofErr w:type="spellEnd"/>
            <w:r w:rsidRPr="00877889">
              <w:rPr>
                <w:rFonts w:asciiTheme="majorBidi" w:hAnsiTheme="majorBidi" w:cstheme="majorBidi"/>
                <w:sz w:val="20"/>
                <w:szCs w:val="20"/>
              </w:rPr>
              <w:t xml:space="preserve"> Industries Ltd</w:t>
            </w:r>
          </w:p>
        </w:tc>
        <w:tc>
          <w:tcPr>
            <w:tcW w:w="2873" w:type="dxa"/>
            <w:vMerge/>
            <w:tcBorders>
              <w:left w:val="single" w:sz="4" w:space="0" w:color="C6A100"/>
              <w:right w:val="single" w:sz="12" w:space="0" w:color="C6A100"/>
            </w:tcBorders>
            <w:vAlign w:val="center"/>
          </w:tcPr>
          <w:p w14:paraId="54A54AB8" w14:textId="77777777" w:rsidR="00A31879" w:rsidRPr="004C4AB7" w:rsidRDefault="00A31879" w:rsidP="00E919E8">
            <w:pPr>
              <w:jc w:val="center"/>
              <w:rPr>
                <w:rFonts w:asciiTheme="majorBidi" w:hAnsiTheme="majorBidi" w:cstheme="majorBidi"/>
                <w:sz w:val="26"/>
                <w:szCs w:val="26"/>
                <w:rtl/>
              </w:rPr>
            </w:pPr>
          </w:p>
        </w:tc>
      </w:tr>
      <w:tr w:rsidR="00E919E8" w:rsidRPr="00530C02" w14:paraId="290229C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blHeader/>
        </w:trPr>
        <w:tc>
          <w:tcPr>
            <w:tcW w:w="1815" w:type="dxa"/>
            <w:vMerge/>
            <w:tcBorders>
              <w:left w:val="single" w:sz="12" w:space="0" w:color="C6A100"/>
              <w:right w:val="single" w:sz="4" w:space="0" w:color="C6A100"/>
            </w:tcBorders>
            <w:vAlign w:val="center"/>
          </w:tcPr>
          <w:p w14:paraId="722D72A0"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5493648D" w14:textId="77777777" w:rsidR="00E919E8" w:rsidRPr="00E72995" w:rsidRDefault="00E919E8" w:rsidP="00422381">
            <w:pPr>
              <w:pStyle w:val="ListParagraph"/>
              <w:numPr>
                <w:ilvl w:val="0"/>
                <w:numId w:val="20"/>
              </w:numPr>
              <w:bidi w:val="0"/>
              <w:ind w:left="352"/>
              <w:rPr>
                <w:sz w:val="22"/>
                <w:szCs w:val="22"/>
              </w:rPr>
            </w:pPr>
            <w:r w:rsidRPr="00E72995">
              <w:rPr>
                <w:sz w:val="22"/>
                <w:szCs w:val="22"/>
              </w:rPr>
              <w:t xml:space="preserve">Federal </w:t>
            </w:r>
            <w:proofErr w:type="spellStart"/>
            <w:r w:rsidRPr="00E72995">
              <w:rPr>
                <w:sz w:val="22"/>
                <w:szCs w:val="22"/>
              </w:rPr>
              <w:t>Agro</w:t>
            </w:r>
            <w:proofErr w:type="spellEnd"/>
            <w:r w:rsidRPr="00E72995">
              <w:rPr>
                <w:sz w:val="22"/>
                <w:szCs w:val="22"/>
              </w:rPr>
              <w:t xml:space="preserve"> Industries Private Limited. (</w:t>
            </w:r>
            <w:r w:rsidRPr="00E72995">
              <w:rPr>
                <w:sz w:val="22"/>
                <w:szCs w:val="22"/>
                <w:rtl/>
              </w:rPr>
              <w:t>لحوم جاموس</w:t>
            </w:r>
            <w:r w:rsidRPr="00E72995">
              <w:rPr>
                <w:rFonts w:hint="cs"/>
                <w:sz w:val="22"/>
                <w:szCs w:val="22"/>
                <w:rtl/>
              </w:rPr>
              <w:t xml:space="preserve"> مبردة و</w:t>
            </w:r>
            <w:r w:rsidRPr="00E72995">
              <w:rPr>
                <w:sz w:val="22"/>
                <w:szCs w:val="22"/>
                <w:rtl/>
              </w:rPr>
              <w:t xml:space="preserve"> مجمدة</w:t>
            </w:r>
            <w:r w:rsidRPr="00E72995">
              <w:rPr>
                <w:sz w:val="22"/>
                <w:szCs w:val="22"/>
              </w:rPr>
              <w:t>)</w:t>
            </w:r>
          </w:p>
          <w:p w14:paraId="35855BF3" w14:textId="77777777" w:rsidR="00E919E8" w:rsidRPr="004333C1" w:rsidRDefault="00E919E8" w:rsidP="00E919E8">
            <w:pPr>
              <w:pStyle w:val="ListParagraph"/>
              <w:bidi w:val="0"/>
              <w:ind w:left="352"/>
              <w:rPr>
                <w:b/>
                <w:bCs/>
                <w:sz w:val="22"/>
                <w:szCs w:val="22"/>
              </w:rPr>
            </w:pPr>
            <w:r w:rsidRPr="004333C1">
              <w:rPr>
                <w:b/>
                <w:bCs/>
                <w:sz w:val="22"/>
                <w:szCs w:val="22"/>
              </w:rPr>
              <w:t>APEDA= 1</w:t>
            </w:r>
            <w:r w:rsidRPr="004333C1">
              <w:rPr>
                <w:rFonts w:hint="cs"/>
                <w:b/>
                <w:bCs/>
                <w:sz w:val="22"/>
                <w:szCs w:val="22"/>
                <w:rtl/>
              </w:rPr>
              <w:t>6</w:t>
            </w:r>
            <w:r w:rsidRPr="004333C1">
              <w:rPr>
                <w:b/>
                <w:bCs/>
                <w:sz w:val="22"/>
                <w:szCs w:val="22"/>
              </w:rPr>
              <w:t>4</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5825543D" w14:textId="77777777" w:rsidR="00E919E8" w:rsidRPr="00B56BEB" w:rsidRDefault="00E919E8" w:rsidP="00E919E8">
            <w:pPr>
              <w:jc w:val="center"/>
              <w:rPr>
                <w:sz w:val="20"/>
                <w:szCs w:val="20"/>
                <w:rtl/>
              </w:rPr>
            </w:pPr>
            <w:r w:rsidRPr="00E72995">
              <w:rPr>
                <w:sz w:val="20"/>
                <w:szCs w:val="20"/>
              </w:rPr>
              <w:t xml:space="preserve">HMA </w:t>
            </w:r>
            <w:proofErr w:type="spellStart"/>
            <w:r w:rsidRPr="00E72995">
              <w:rPr>
                <w:sz w:val="20"/>
                <w:szCs w:val="20"/>
              </w:rPr>
              <w:t>Agro</w:t>
            </w:r>
            <w:proofErr w:type="spellEnd"/>
            <w:r w:rsidRPr="00E72995">
              <w:rPr>
                <w:sz w:val="20"/>
                <w:szCs w:val="20"/>
              </w:rPr>
              <w:t xml:space="preserve"> Industries Limited</w:t>
            </w:r>
          </w:p>
        </w:tc>
        <w:tc>
          <w:tcPr>
            <w:tcW w:w="2873" w:type="dxa"/>
            <w:vMerge/>
            <w:tcBorders>
              <w:left w:val="single" w:sz="4" w:space="0" w:color="C6A100"/>
              <w:right w:val="single" w:sz="12" w:space="0" w:color="C6A100"/>
            </w:tcBorders>
            <w:vAlign w:val="center"/>
          </w:tcPr>
          <w:p w14:paraId="2B1D95A2" w14:textId="77777777" w:rsidR="00E919E8" w:rsidRPr="004C4AB7" w:rsidRDefault="00E919E8" w:rsidP="00E919E8">
            <w:pPr>
              <w:jc w:val="center"/>
              <w:rPr>
                <w:rFonts w:asciiTheme="majorBidi" w:hAnsiTheme="majorBidi" w:cstheme="majorBidi"/>
                <w:sz w:val="26"/>
                <w:szCs w:val="26"/>
                <w:rtl/>
              </w:rPr>
            </w:pPr>
          </w:p>
        </w:tc>
      </w:tr>
      <w:tr w:rsidR="00E919E8" w:rsidRPr="001127FF" w14:paraId="51C133A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3"/>
          <w:tblHeader/>
        </w:trPr>
        <w:tc>
          <w:tcPr>
            <w:tcW w:w="1815" w:type="dxa"/>
            <w:vMerge/>
            <w:tcBorders>
              <w:left w:val="single" w:sz="12" w:space="0" w:color="C6A100"/>
              <w:right w:val="single" w:sz="4" w:space="0" w:color="C6A100"/>
            </w:tcBorders>
            <w:vAlign w:val="center"/>
          </w:tcPr>
          <w:p w14:paraId="5309FE3A"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416ADABA" w14:textId="77777777" w:rsidR="00E919E8" w:rsidRPr="00BF1237" w:rsidRDefault="00E919E8" w:rsidP="00422381">
            <w:pPr>
              <w:pStyle w:val="ListParagraph"/>
              <w:numPr>
                <w:ilvl w:val="0"/>
                <w:numId w:val="20"/>
              </w:numPr>
              <w:bidi w:val="0"/>
              <w:ind w:left="352"/>
              <w:rPr>
                <w:rFonts w:asciiTheme="majorBidi" w:hAnsiTheme="majorBidi" w:cstheme="majorBidi"/>
                <w:sz w:val="22"/>
                <w:szCs w:val="22"/>
              </w:rPr>
            </w:pPr>
            <w:r w:rsidRPr="00BF1237">
              <w:rPr>
                <w:sz w:val="22"/>
                <w:szCs w:val="22"/>
              </w:rPr>
              <w:t xml:space="preserve">M/S </w:t>
            </w:r>
            <w:proofErr w:type="spellStart"/>
            <w:r w:rsidRPr="00BF1237">
              <w:rPr>
                <w:sz w:val="22"/>
                <w:szCs w:val="22"/>
              </w:rPr>
              <w:t>Meem</w:t>
            </w:r>
            <w:proofErr w:type="spellEnd"/>
            <w:r w:rsidRPr="00BF1237">
              <w:rPr>
                <w:sz w:val="22"/>
                <w:szCs w:val="22"/>
              </w:rPr>
              <w:t xml:space="preserve"> </w:t>
            </w:r>
            <w:proofErr w:type="spellStart"/>
            <w:r w:rsidRPr="00BF1237">
              <w:rPr>
                <w:sz w:val="22"/>
                <w:szCs w:val="22"/>
              </w:rPr>
              <w:t>Agro</w:t>
            </w:r>
            <w:proofErr w:type="spellEnd"/>
            <w:r w:rsidRPr="00BF1237">
              <w:rPr>
                <w:sz w:val="22"/>
                <w:szCs w:val="22"/>
              </w:rPr>
              <w:t xml:space="preserve"> Foods</w:t>
            </w:r>
            <w:r w:rsidRPr="00BF1237">
              <w:rPr>
                <w:sz w:val="22"/>
                <w:szCs w:val="22"/>
                <w:lang w:val="sv-SE"/>
              </w:rPr>
              <w:t>.</w:t>
            </w:r>
            <w:r w:rsidRPr="00BF1237">
              <w:rPr>
                <w:rFonts w:asciiTheme="majorBidi" w:hAnsiTheme="majorBidi" w:cstheme="majorBidi"/>
                <w:sz w:val="22"/>
                <w:szCs w:val="22"/>
              </w:rPr>
              <w:t xml:space="preserve"> (</w:t>
            </w:r>
            <w:r w:rsidRPr="00BF1237">
              <w:rPr>
                <w:rFonts w:asciiTheme="majorBidi" w:hAnsiTheme="majorBidi" w:cstheme="majorBidi"/>
                <w:sz w:val="22"/>
                <w:szCs w:val="22"/>
                <w:rtl/>
              </w:rPr>
              <w:t>لحوم جاموس</w:t>
            </w:r>
            <w:r>
              <w:rPr>
                <w:rFonts w:asciiTheme="majorBidi" w:hAnsiTheme="majorBidi" w:cstheme="majorBidi" w:hint="cs"/>
                <w:sz w:val="22"/>
                <w:szCs w:val="22"/>
                <w:rtl/>
              </w:rPr>
              <w:t xml:space="preserve"> مبردة و</w:t>
            </w:r>
            <w:r w:rsidRPr="00BF1237">
              <w:rPr>
                <w:rFonts w:asciiTheme="majorBidi" w:hAnsiTheme="majorBidi" w:cstheme="majorBidi"/>
                <w:sz w:val="22"/>
                <w:szCs w:val="22"/>
                <w:rtl/>
              </w:rPr>
              <w:t xml:space="preserve"> مجمدة</w:t>
            </w:r>
            <w:r w:rsidRPr="00BF1237">
              <w:rPr>
                <w:rFonts w:asciiTheme="majorBidi" w:hAnsiTheme="majorBidi" w:cstheme="majorBidi"/>
                <w:sz w:val="22"/>
                <w:szCs w:val="22"/>
              </w:rPr>
              <w:t>)</w:t>
            </w:r>
          </w:p>
          <w:p w14:paraId="3B55DB60" w14:textId="77777777" w:rsidR="00E919E8" w:rsidRPr="00BF1237" w:rsidRDefault="00E919E8" w:rsidP="00E919E8">
            <w:pPr>
              <w:pStyle w:val="ListParagraph"/>
              <w:bidi w:val="0"/>
              <w:ind w:left="352"/>
              <w:rPr>
                <w:rFonts w:asciiTheme="majorBidi" w:hAnsiTheme="majorBidi" w:cstheme="majorBidi"/>
                <w:sz w:val="22"/>
                <w:szCs w:val="22"/>
              </w:rPr>
            </w:pPr>
            <w:r w:rsidRPr="00BF1237">
              <w:rPr>
                <w:rFonts w:asciiTheme="majorBidi" w:hAnsiTheme="majorBidi" w:cstheme="majorBidi"/>
                <w:b/>
                <w:bCs/>
                <w:sz w:val="22"/>
                <w:szCs w:val="22"/>
              </w:rPr>
              <w:t>APEDA= 149</w:t>
            </w:r>
          </w:p>
        </w:tc>
        <w:tc>
          <w:tcPr>
            <w:tcW w:w="3429" w:type="dxa"/>
            <w:gridSpan w:val="2"/>
            <w:tcBorders>
              <w:top w:val="single" w:sz="4" w:space="0" w:color="C6A100"/>
              <w:left w:val="single" w:sz="4" w:space="0" w:color="C6A100"/>
              <w:right w:val="single" w:sz="4" w:space="0" w:color="C6A100"/>
            </w:tcBorders>
            <w:vAlign w:val="center"/>
          </w:tcPr>
          <w:p w14:paraId="67CDC87D" w14:textId="48E6B676" w:rsidR="00E919E8" w:rsidRPr="00434439" w:rsidRDefault="00E919E8" w:rsidP="00E919E8">
            <w:pPr>
              <w:bidi w:val="0"/>
              <w:jc w:val="center"/>
              <w:rPr>
                <w:sz w:val="18"/>
                <w:szCs w:val="18"/>
                <w:lang w:val="sv-SE"/>
              </w:rPr>
            </w:pPr>
            <w:r w:rsidRPr="00434439">
              <w:rPr>
                <w:sz w:val="18"/>
                <w:szCs w:val="18"/>
              </w:rPr>
              <w:t xml:space="preserve">M/s. </w:t>
            </w:r>
            <w:proofErr w:type="spellStart"/>
            <w:r w:rsidRPr="00434439">
              <w:rPr>
                <w:sz w:val="18"/>
                <w:szCs w:val="18"/>
              </w:rPr>
              <w:t>Meem</w:t>
            </w:r>
            <w:proofErr w:type="spellEnd"/>
            <w:r w:rsidRPr="00434439">
              <w:rPr>
                <w:sz w:val="18"/>
                <w:szCs w:val="18"/>
              </w:rPr>
              <w:t xml:space="preserve"> </w:t>
            </w:r>
            <w:proofErr w:type="spellStart"/>
            <w:r w:rsidRPr="00434439">
              <w:rPr>
                <w:sz w:val="18"/>
                <w:szCs w:val="18"/>
              </w:rPr>
              <w:t>Agro</w:t>
            </w:r>
            <w:proofErr w:type="spellEnd"/>
            <w:r w:rsidRPr="00434439">
              <w:rPr>
                <w:sz w:val="18"/>
                <w:szCs w:val="18"/>
              </w:rPr>
              <w:t xml:space="preserve"> Foods</w:t>
            </w:r>
            <w:r w:rsidRPr="00434439">
              <w:rPr>
                <w:sz w:val="18"/>
                <w:szCs w:val="18"/>
                <w:lang w:val="sv-SE"/>
              </w:rPr>
              <w:t>.</w:t>
            </w:r>
          </w:p>
          <w:p w14:paraId="5C9162B6" w14:textId="2D521D1B" w:rsidR="00E919E8" w:rsidRPr="00434439" w:rsidRDefault="00E919E8" w:rsidP="00E919E8">
            <w:pPr>
              <w:bidi w:val="0"/>
              <w:jc w:val="center"/>
              <w:rPr>
                <w:rFonts w:asciiTheme="majorBidi" w:hAnsiTheme="majorBidi" w:cstheme="majorBidi"/>
                <w:sz w:val="18"/>
                <w:szCs w:val="18"/>
                <w:lang w:val="sv-SE"/>
              </w:rPr>
            </w:pPr>
            <w:r w:rsidRPr="00434439">
              <w:rPr>
                <w:rFonts w:asciiTheme="majorBidi" w:hAnsiTheme="majorBidi" w:cstheme="majorBidi"/>
                <w:sz w:val="18"/>
                <w:szCs w:val="18"/>
                <w:lang w:val="sv-SE"/>
              </w:rPr>
              <w:t>M/s.  Al Rehmat Foods</w:t>
            </w:r>
          </w:p>
          <w:p w14:paraId="5084D142" w14:textId="370652BF" w:rsidR="00E919E8" w:rsidRPr="00434439" w:rsidRDefault="00E919E8" w:rsidP="00E919E8">
            <w:pPr>
              <w:bidi w:val="0"/>
              <w:jc w:val="center"/>
              <w:rPr>
                <w:rFonts w:asciiTheme="majorBidi" w:hAnsiTheme="majorBidi" w:cstheme="majorBidi"/>
                <w:sz w:val="18"/>
                <w:szCs w:val="18"/>
                <w:lang w:val="sv-SE"/>
              </w:rPr>
            </w:pPr>
            <w:r w:rsidRPr="00434439">
              <w:rPr>
                <w:rFonts w:asciiTheme="majorBidi" w:hAnsiTheme="majorBidi" w:cstheme="majorBidi"/>
                <w:sz w:val="18"/>
                <w:szCs w:val="18"/>
                <w:lang w:val="sv-SE"/>
              </w:rPr>
              <w:t xml:space="preserve">M/s Premium Food Exports  </w:t>
            </w:r>
          </w:p>
          <w:p w14:paraId="5D8F549C" w14:textId="4F56E28A" w:rsidR="00E919E8" w:rsidRPr="00434439" w:rsidRDefault="00E919E8" w:rsidP="00E919E8">
            <w:pPr>
              <w:bidi w:val="0"/>
              <w:jc w:val="center"/>
              <w:rPr>
                <w:rFonts w:asciiTheme="majorBidi" w:hAnsiTheme="majorBidi" w:cstheme="majorBidi"/>
                <w:sz w:val="18"/>
                <w:szCs w:val="18"/>
                <w:lang w:val="sv-SE"/>
              </w:rPr>
            </w:pPr>
            <w:r w:rsidRPr="00434439">
              <w:rPr>
                <w:rFonts w:asciiTheme="majorBidi" w:hAnsiTheme="majorBidi" w:cstheme="majorBidi"/>
                <w:sz w:val="18"/>
                <w:szCs w:val="18"/>
                <w:lang w:val="sv-SE"/>
              </w:rPr>
              <w:t>M/s ALMS Foods Private Limited</w:t>
            </w:r>
          </w:p>
          <w:p w14:paraId="125CB575" w14:textId="469E733A" w:rsidR="00E919E8" w:rsidRPr="00434439" w:rsidRDefault="00E919E8" w:rsidP="00E919E8">
            <w:pPr>
              <w:bidi w:val="0"/>
              <w:jc w:val="center"/>
              <w:rPr>
                <w:rFonts w:asciiTheme="majorBidi" w:hAnsiTheme="majorBidi" w:cstheme="majorBidi"/>
                <w:sz w:val="18"/>
                <w:szCs w:val="18"/>
                <w:lang w:val="sv-SE"/>
              </w:rPr>
            </w:pPr>
            <w:r w:rsidRPr="00434439">
              <w:rPr>
                <w:rFonts w:asciiTheme="majorBidi" w:hAnsiTheme="majorBidi" w:cstheme="majorBidi"/>
                <w:sz w:val="18"/>
                <w:szCs w:val="18"/>
                <w:lang w:val="sv-SE"/>
              </w:rPr>
              <w:t>M/S AL Gausiya Exports Private Limited</w:t>
            </w:r>
          </w:p>
          <w:p w14:paraId="47B74685" w14:textId="0EEB8C8D" w:rsidR="00E919E8" w:rsidRPr="00434439" w:rsidRDefault="00E919E8" w:rsidP="00E919E8">
            <w:pPr>
              <w:bidi w:val="0"/>
              <w:jc w:val="center"/>
              <w:rPr>
                <w:rFonts w:asciiTheme="majorBidi" w:hAnsiTheme="majorBidi" w:cstheme="majorBidi"/>
                <w:sz w:val="18"/>
                <w:szCs w:val="18"/>
                <w:lang w:val="sv-SE"/>
              </w:rPr>
            </w:pPr>
            <w:r w:rsidRPr="00434439">
              <w:rPr>
                <w:rFonts w:asciiTheme="majorBidi" w:hAnsiTheme="majorBidi" w:cstheme="majorBidi"/>
                <w:sz w:val="18"/>
                <w:szCs w:val="18"/>
                <w:lang w:val="sv-SE"/>
              </w:rPr>
              <w:t>M/s M.A. Enterprises</w:t>
            </w:r>
          </w:p>
          <w:p w14:paraId="4CFFE1BF" w14:textId="2C96C329" w:rsidR="00E919E8" w:rsidRPr="00434439" w:rsidRDefault="00E919E8" w:rsidP="00E919E8">
            <w:pPr>
              <w:bidi w:val="0"/>
              <w:jc w:val="center"/>
              <w:rPr>
                <w:rFonts w:asciiTheme="majorBidi" w:hAnsiTheme="majorBidi" w:cstheme="majorBidi"/>
                <w:sz w:val="18"/>
                <w:szCs w:val="18"/>
                <w:rtl/>
                <w:lang w:val="sv-SE"/>
              </w:rPr>
            </w:pPr>
            <w:r w:rsidRPr="00434439">
              <w:rPr>
                <w:rFonts w:asciiTheme="majorBidi" w:hAnsiTheme="majorBidi" w:cstheme="majorBidi"/>
                <w:sz w:val="18"/>
                <w:szCs w:val="18"/>
                <w:lang w:val="sv-SE"/>
              </w:rPr>
              <w:t>M/s Daksh Academic Private Limited</w:t>
            </w:r>
          </w:p>
          <w:p w14:paraId="35156044" w14:textId="0EC062FC" w:rsidR="00E919E8" w:rsidRPr="00434439" w:rsidRDefault="00E919E8" w:rsidP="00E919E8">
            <w:pPr>
              <w:rPr>
                <w:rFonts w:asciiTheme="majorBidi" w:hAnsiTheme="majorBidi" w:cstheme="majorBidi"/>
                <w:sz w:val="18"/>
                <w:szCs w:val="18"/>
                <w:lang w:val="sv-SE"/>
              </w:rPr>
            </w:pPr>
            <w:r w:rsidRPr="00434439">
              <w:rPr>
                <w:rFonts w:asciiTheme="majorBidi" w:hAnsiTheme="majorBidi" w:cstheme="majorBidi"/>
                <w:sz w:val="18"/>
                <w:szCs w:val="18"/>
                <w:lang w:val="sv-SE"/>
              </w:rPr>
              <w:t>M/s Al Afnan Exports</w:t>
            </w:r>
          </w:p>
          <w:p w14:paraId="3FFC996B" w14:textId="77777777" w:rsidR="00E919E8" w:rsidRPr="00434439" w:rsidRDefault="00E919E8" w:rsidP="00E919E8">
            <w:pPr>
              <w:jc w:val="center"/>
              <w:rPr>
                <w:rFonts w:asciiTheme="majorBidi" w:hAnsiTheme="majorBidi"/>
                <w:sz w:val="18"/>
                <w:szCs w:val="18"/>
                <w:lang w:val="sv-SE"/>
              </w:rPr>
            </w:pPr>
            <w:r w:rsidRPr="00434439">
              <w:rPr>
                <w:rFonts w:asciiTheme="majorBidi" w:hAnsiTheme="majorBidi"/>
                <w:sz w:val="18"/>
                <w:szCs w:val="18"/>
                <w:lang w:val="sv-SE"/>
              </w:rPr>
              <w:t xml:space="preserve">M/s. Universal Food </w:t>
            </w:r>
          </w:p>
          <w:p w14:paraId="4E798C00" w14:textId="0E4674D4" w:rsidR="00E919E8" w:rsidRPr="00434439" w:rsidRDefault="00E919E8" w:rsidP="00E919E8">
            <w:pPr>
              <w:jc w:val="center"/>
              <w:rPr>
                <w:rFonts w:asciiTheme="majorBidi" w:hAnsiTheme="majorBidi" w:cstheme="majorBidi"/>
                <w:sz w:val="18"/>
                <w:szCs w:val="18"/>
                <w:lang w:val="sv-SE"/>
              </w:rPr>
            </w:pPr>
            <w:r w:rsidRPr="00434439">
              <w:rPr>
                <w:rFonts w:asciiTheme="majorBidi" w:hAnsiTheme="majorBidi"/>
                <w:sz w:val="18"/>
                <w:szCs w:val="18"/>
                <w:lang w:val="sv-SE"/>
              </w:rPr>
              <w:t>Exports</w:t>
            </w:r>
          </w:p>
          <w:p w14:paraId="3A61BC33" w14:textId="0126E878" w:rsidR="00E919E8" w:rsidRPr="00434439" w:rsidRDefault="00E919E8" w:rsidP="00E919E8">
            <w:pPr>
              <w:bidi w:val="0"/>
              <w:jc w:val="center"/>
              <w:rPr>
                <w:rFonts w:asciiTheme="majorBidi" w:hAnsiTheme="majorBidi" w:cstheme="majorBidi"/>
                <w:sz w:val="18"/>
                <w:szCs w:val="18"/>
                <w:lang w:val="sv-SE"/>
              </w:rPr>
            </w:pPr>
            <w:r w:rsidRPr="00434439">
              <w:rPr>
                <w:rFonts w:asciiTheme="majorBidi" w:hAnsiTheme="majorBidi" w:cstheme="majorBidi"/>
                <w:sz w:val="18"/>
                <w:szCs w:val="18"/>
                <w:lang w:val="sv-SE"/>
              </w:rPr>
              <w:t>M/S. H.B. &amp; Sons Food</w:t>
            </w:r>
          </w:p>
          <w:p w14:paraId="4CB104C8" w14:textId="3E11478C" w:rsidR="00E919E8" w:rsidRDefault="00E919E8" w:rsidP="00E919E8">
            <w:pPr>
              <w:bidi w:val="0"/>
              <w:jc w:val="center"/>
              <w:rPr>
                <w:rFonts w:asciiTheme="majorBidi" w:hAnsiTheme="majorBidi" w:cstheme="majorBidi"/>
                <w:sz w:val="20"/>
                <w:szCs w:val="20"/>
                <w:lang w:val="sv-SE"/>
              </w:rPr>
            </w:pPr>
          </w:p>
          <w:p w14:paraId="37F29176" w14:textId="6FC34045" w:rsidR="00E919E8" w:rsidRDefault="00E919E8" w:rsidP="00E919E8">
            <w:pPr>
              <w:bidi w:val="0"/>
              <w:jc w:val="center"/>
              <w:rPr>
                <w:rFonts w:asciiTheme="majorBidi" w:hAnsiTheme="majorBidi" w:cstheme="majorBidi"/>
                <w:sz w:val="20"/>
                <w:szCs w:val="20"/>
                <w:lang w:val="sv-SE"/>
              </w:rPr>
            </w:pPr>
          </w:p>
          <w:p w14:paraId="30858031" w14:textId="77777777" w:rsidR="00E919E8" w:rsidRDefault="00E919E8" w:rsidP="00E919E8">
            <w:pPr>
              <w:bidi w:val="0"/>
              <w:jc w:val="center"/>
              <w:rPr>
                <w:rFonts w:asciiTheme="majorBidi" w:hAnsiTheme="majorBidi" w:cstheme="majorBidi"/>
                <w:sz w:val="20"/>
                <w:szCs w:val="20"/>
                <w:rtl/>
                <w:lang w:val="sv-SE"/>
              </w:rPr>
            </w:pPr>
          </w:p>
          <w:p w14:paraId="277423F8" w14:textId="77777777" w:rsidR="00E919E8" w:rsidRDefault="00E919E8" w:rsidP="00E919E8">
            <w:pPr>
              <w:bidi w:val="0"/>
              <w:jc w:val="center"/>
              <w:rPr>
                <w:rFonts w:asciiTheme="majorBidi" w:hAnsiTheme="majorBidi" w:cstheme="majorBidi"/>
                <w:sz w:val="20"/>
                <w:szCs w:val="20"/>
                <w:lang w:val="sv-SE"/>
              </w:rPr>
            </w:pPr>
          </w:p>
          <w:p w14:paraId="6FB0CF51" w14:textId="270268D7" w:rsidR="00E919E8" w:rsidRDefault="00E919E8" w:rsidP="00E919E8">
            <w:pPr>
              <w:bidi w:val="0"/>
              <w:jc w:val="center"/>
            </w:pPr>
            <w:r w:rsidRPr="00AC4A2A">
              <w:rPr>
                <w:rFonts w:asciiTheme="majorBidi" w:hAnsiTheme="majorBidi" w:cstheme="majorBidi"/>
                <w:sz w:val="20"/>
                <w:szCs w:val="20"/>
              </w:rPr>
              <w:t>M</w:t>
            </w:r>
            <w:r>
              <w:rPr>
                <w:rFonts w:asciiTheme="majorBidi" w:hAnsiTheme="majorBidi" w:cstheme="majorBidi"/>
                <w:sz w:val="20"/>
                <w:szCs w:val="20"/>
              </w:rPr>
              <w:t>/</w:t>
            </w:r>
            <w:r w:rsidRPr="00AC4A2A">
              <w:rPr>
                <w:rFonts w:asciiTheme="majorBidi" w:hAnsiTheme="majorBidi" w:cstheme="majorBidi"/>
                <w:sz w:val="20"/>
                <w:szCs w:val="20"/>
              </w:rPr>
              <w:t>S</w:t>
            </w:r>
            <w:r>
              <w:rPr>
                <w:rFonts w:asciiTheme="majorBidi" w:hAnsiTheme="majorBidi" w:cstheme="majorBidi"/>
                <w:sz w:val="20"/>
                <w:szCs w:val="20"/>
              </w:rPr>
              <w:t xml:space="preserve"> Al Afnan Exports </w:t>
            </w:r>
          </w:p>
          <w:p w14:paraId="09AA133D" w14:textId="77777777" w:rsidR="00E919E8" w:rsidRDefault="00E919E8" w:rsidP="00E919E8">
            <w:pPr>
              <w:bidi w:val="0"/>
              <w:jc w:val="center"/>
              <w:rPr>
                <w:rFonts w:asciiTheme="majorBidi" w:hAnsiTheme="majorBidi" w:cstheme="majorBidi"/>
                <w:sz w:val="20"/>
                <w:szCs w:val="20"/>
                <w:lang w:val="sv-SE"/>
              </w:rPr>
            </w:pPr>
            <w:r>
              <w:rPr>
                <w:rFonts w:asciiTheme="majorBidi" w:hAnsiTheme="majorBidi" w:cstheme="majorBidi"/>
                <w:sz w:val="20"/>
                <w:szCs w:val="20"/>
                <w:lang w:val="sv-SE"/>
              </w:rPr>
              <w:t>M/S</w:t>
            </w:r>
            <w:r w:rsidRPr="00900BA8">
              <w:rPr>
                <w:rFonts w:asciiTheme="majorBidi" w:hAnsiTheme="majorBidi" w:cstheme="majorBidi"/>
                <w:sz w:val="20"/>
                <w:szCs w:val="20"/>
                <w:lang w:val="sv-SE"/>
              </w:rPr>
              <w:t xml:space="preserve">. H.B. &amp; </w:t>
            </w:r>
            <w:r>
              <w:rPr>
                <w:rFonts w:asciiTheme="majorBidi" w:hAnsiTheme="majorBidi" w:cstheme="majorBidi"/>
                <w:sz w:val="20"/>
                <w:szCs w:val="20"/>
                <w:lang w:val="sv-SE"/>
              </w:rPr>
              <w:t>S</w:t>
            </w:r>
            <w:r w:rsidRPr="00900BA8">
              <w:rPr>
                <w:rFonts w:asciiTheme="majorBidi" w:hAnsiTheme="majorBidi" w:cstheme="majorBidi"/>
                <w:sz w:val="20"/>
                <w:szCs w:val="20"/>
                <w:lang w:val="sv-SE"/>
              </w:rPr>
              <w:t xml:space="preserve">ons Food </w:t>
            </w:r>
            <w:r>
              <w:rPr>
                <w:rFonts w:asciiTheme="majorBidi" w:hAnsiTheme="majorBidi" w:cstheme="majorBidi"/>
                <w:sz w:val="20"/>
                <w:szCs w:val="20"/>
                <w:lang w:val="sv-SE"/>
              </w:rPr>
              <w:t>E</w:t>
            </w:r>
            <w:r w:rsidRPr="00900BA8">
              <w:rPr>
                <w:rFonts w:asciiTheme="majorBidi" w:hAnsiTheme="majorBidi" w:cstheme="majorBidi"/>
                <w:sz w:val="20"/>
                <w:szCs w:val="20"/>
                <w:lang w:val="sv-SE"/>
              </w:rPr>
              <w:t>xport Co</w:t>
            </w:r>
            <w:r>
              <w:rPr>
                <w:rFonts w:asciiTheme="majorBidi" w:hAnsiTheme="majorBidi" w:cstheme="majorBidi"/>
                <w:sz w:val="20"/>
                <w:szCs w:val="20"/>
                <w:lang w:val="sv-SE"/>
              </w:rPr>
              <w:t>.</w:t>
            </w:r>
          </w:p>
          <w:p w14:paraId="5CB0B472" w14:textId="77777777" w:rsidR="00E919E8" w:rsidRDefault="00E919E8" w:rsidP="00E919E8">
            <w:pPr>
              <w:bidi w:val="0"/>
              <w:jc w:val="center"/>
              <w:rPr>
                <w:rFonts w:asciiTheme="majorBidi" w:hAnsiTheme="majorBidi" w:cstheme="majorBidi"/>
                <w:sz w:val="20"/>
                <w:szCs w:val="20"/>
                <w:lang w:val="sv-SE"/>
              </w:rPr>
            </w:pPr>
          </w:p>
          <w:p w14:paraId="0207567B" w14:textId="77777777" w:rsidR="00E919E8" w:rsidRDefault="00E919E8" w:rsidP="00E919E8">
            <w:pPr>
              <w:bidi w:val="0"/>
              <w:jc w:val="center"/>
              <w:rPr>
                <w:rFonts w:asciiTheme="majorBidi" w:hAnsiTheme="majorBidi" w:cstheme="majorBidi"/>
                <w:sz w:val="20"/>
                <w:szCs w:val="20"/>
                <w:lang w:val="sv-SE"/>
              </w:rPr>
            </w:pPr>
          </w:p>
          <w:p w14:paraId="6E8D50B9" w14:textId="77777777" w:rsidR="00E919E8" w:rsidRPr="001127FF" w:rsidRDefault="00E919E8" w:rsidP="00E919E8">
            <w:pPr>
              <w:bidi w:val="0"/>
              <w:jc w:val="center"/>
              <w:rPr>
                <w:rFonts w:asciiTheme="majorBidi" w:hAnsiTheme="majorBidi" w:cstheme="majorBidi"/>
                <w:sz w:val="20"/>
                <w:szCs w:val="20"/>
                <w:lang w:val="sv-SE"/>
              </w:rPr>
            </w:pPr>
          </w:p>
        </w:tc>
        <w:tc>
          <w:tcPr>
            <w:tcW w:w="2873" w:type="dxa"/>
            <w:vMerge/>
            <w:tcBorders>
              <w:left w:val="single" w:sz="4" w:space="0" w:color="C6A100"/>
              <w:right w:val="single" w:sz="12" w:space="0" w:color="C6A100"/>
            </w:tcBorders>
            <w:vAlign w:val="center"/>
          </w:tcPr>
          <w:p w14:paraId="3E5EB136" w14:textId="77777777" w:rsidR="00E919E8" w:rsidRPr="004C4AB7" w:rsidRDefault="00E919E8" w:rsidP="00E919E8">
            <w:pPr>
              <w:jc w:val="center"/>
              <w:rPr>
                <w:rFonts w:asciiTheme="majorBidi" w:hAnsiTheme="majorBidi" w:cstheme="majorBidi"/>
                <w:sz w:val="26"/>
                <w:szCs w:val="26"/>
                <w:rtl/>
              </w:rPr>
            </w:pPr>
          </w:p>
        </w:tc>
      </w:tr>
      <w:tr w:rsidR="00E919E8" w:rsidRPr="00530C02" w14:paraId="3C22078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7BE7F2CC"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0C5A677C" w14:textId="77777777" w:rsidR="00E919E8" w:rsidRPr="001127FF"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lang w:val="sv-SE"/>
              </w:rPr>
            </w:pPr>
            <w:r w:rsidRPr="001127FF">
              <w:rPr>
                <w:rFonts w:asciiTheme="majorBidi" w:eastAsia="Calibri" w:hAnsiTheme="majorBidi" w:cstheme="majorBidi"/>
                <w:sz w:val="22"/>
                <w:szCs w:val="22"/>
                <w:lang w:val="sv-SE"/>
              </w:rPr>
              <w:t>M/s. AL Sameer Exports PVT. LTD.</w:t>
            </w:r>
          </w:p>
          <w:p w14:paraId="0340BEC4" w14:textId="77777777" w:rsidR="00E919E8" w:rsidRPr="00183710" w:rsidRDefault="00E919E8" w:rsidP="00E919E8">
            <w:pPr>
              <w:pStyle w:val="ListParagraph"/>
              <w:autoSpaceDE w:val="0"/>
              <w:autoSpaceDN w:val="0"/>
              <w:bidi w:val="0"/>
              <w:adjustRightInd w:val="0"/>
              <w:ind w:left="352"/>
              <w:rPr>
                <w:rFonts w:asciiTheme="majorBidi" w:hAnsiTheme="majorBidi" w:cstheme="majorBidi"/>
                <w:sz w:val="20"/>
                <w:szCs w:val="20"/>
                <w:rtl/>
                <w:lang w:bidi="ar-SA"/>
              </w:rPr>
            </w:pPr>
            <w:r w:rsidRPr="001127FF">
              <w:rPr>
                <w:rFonts w:asciiTheme="majorBidi" w:hAnsiTheme="majorBidi" w:cstheme="majorBidi"/>
                <w:sz w:val="20"/>
                <w:szCs w:val="20"/>
                <w:lang w:val="sv-SE" w:bidi="ar-SA"/>
              </w:rPr>
              <w:t>VILLAGE GOGI POTHIA THANA SIMRAHA DISTT ARARIA BIHAR</w:t>
            </w:r>
          </w:p>
          <w:p w14:paraId="65E319F3" w14:textId="77777777" w:rsidR="00E919E8" w:rsidRPr="001127FF" w:rsidRDefault="00E919E8" w:rsidP="00E919E8">
            <w:pPr>
              <w:pStyle w:val="ListParagraph"/>
              <w:autoSpaceDE w:val="0"/>
              <w:autoSpaceDN w:val="0"/>
              <w:bidi w:val="0"/>
              <w:adjustRightInd w:val="0"/>
              <w:ind w:left="352"/>
              <w:rPr>
                <w:rFonts w:asciiTheme="majorBidi" w:hAnsiTheme="majorBidi" w:cstheme="majorBidi"/>
                <w:sz w:val="20"/>
                <w:szCs w:val="20"/>
                <w:lang w:val="sv-SE" w:bidi="ar-SA"/>
              </w:rPr>
            </w:pPr>
            <w:r w:rsidRPr="001127FF">
              <w:rPr>
                <w:rFonts w:asciiTheme="majorBidi" w:hAnsiTheme="majorBidi" w:cstheme="majorBidi"/>
                <w:sz w:val="20"/>
                <w:szCs w:val="20"/>
                <w:lang w:val="sv-SE" w:bidi="ar-SA"/>
              </w:rPr>
              <w:lastRenderedPageBreak/>
              <w:t>BIHAR FORBESGANJ BIHAR - 854318</w:t>
            </w:r>
          </w:p>
          <w:p w14:paraId="54677AB0" w14:textId="77777777" w:rsidR="00E919E8" w:rsidRPr="00DF3420" w:rsidRDefault="00E919E8" w:rsidP="00E919E8">
            <w:pPr>
              <w:pStyle w:val="ListParagraph"/>
              <w:autoSpaceDE w:val="0"/>
              <w:autoSpaceDN w:val="0"/>
              <w:bidi w:val="0"/>
              <w:adjustRightInd w:val="0"/>
              <w:ind w:left="352"/>
              <w:rPr>
                <w:rFonts w:asciiTheme="majorBidi" w:hAnsiTheme="majorBidi" w:cstheme="majorBidi"/>
                <w:sz w:val="22"/>
                <w:szCs w:val="22"/>
              </w:rPr>
            </w:pPr>
            <w:r w:rsidRPr="001127FF">
              <w:rPr>
                <w:rFonts w:asciiTheme="majorBidi" w:hAnsiTheme="majorBidi" w:cstheme="majorBidi"/>
                <w:sz w:val="22"/>
                <w:szCs w:val="22"/>
                <w:lang w:val="sv-SE"/>
              </w:rPr>
              <w:t>(</w:t>
            </w:r>
            <w:r w:rsidRPr="00DF3420">
              <w:rPr>
                <w:rFonts w:asciiTheme="majorBidi" w:hAnsiTheme="majorBidi" w:cstheme="majorBidi"/>
                <w:sz w:val="22"/>
                <w:szCs w:val="22"/>
                <w:rtl/>
              </w:rPr>
              <w:t>لحوم جاموس مبردة ومجمدة</w:t>
            </w:r>
            <w:r w:rsidRPr="00DF3420">
              <w:rPr>
                <w:rFonts w:asciiTheme="majorBidi" w:hAnsiTheme="majorBidi" w:cstheme="majorBidi"/>
                <w:sz w:val="22"/>
                <w:szCs w:val="22"/>
              </w:rPr>
              <w:t>)</w:t>
            </w:r>
          </w:p>
          <w:p w14:paraId="20DA82A3" w14:textId="77777777" w:rsidR="00E919E8" w:rsidRPr="00DF3420" w:rsidRDefault="00E919E8" w:rsidP="00E919E8">
            <w:pPr>
              <w:pStyle w:val="ListParagraph"/>
              <w:autoSpaceDE w:val="0"/>
              <w:autoSpaceDN w:val="0"/>
              <w:bidi w:val="0"/>
              <w:adjustRightInd w:val="0"/>
              <w:ind w:left="352"/>
              <w:rPr>
                <w:rFonts w:asciiTheme="majorBidi" w:hAnsiTheme="majorBidi" w:cstheme="majorBidi"/>
                <w:sz w:val="22"/>
                <w:szCs w:val="22"/>
                <w:lang w:bidi="ar-SA"/>
              </w:rPr>
            </w:pPr>
            <w:r w:rsidRPr="00DF3420">
              <w:rPr>
                <w:rFonts w:asciiTheme="majorBidi" w:hAnsiTheme="majorBidi" w:cstheme="majorBidi"/>
                <w:b/>
                <w:bCs/>
                <w:sz w:val="22"/>
                <w:szCs w:val="22"/>
              </w:rPr>
              <w:t>APEDA= 170</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79D272BD" w14:textId="77777777" w:rsidR="00E919E8" w:rsidRDefault="00E919E8" w:rsidP="00E919E8">
            <w:pPr>
              <w:pStyle w:val="14"/>
              <w:tabs>
                <w:tab w:val="left" w:pos="4886"/>
              </w:tabs>
              <w:bidi w:val="0"/>
              <w:jc w:val="center"/>
              <w:rPr>
                <w:rFonts w:asciiTheme="majorBidi" w:hAnsiTheme="majorBidi" w:cstheme="majorBidi"/>
                <w:sz w:val="20"/>
                <w:szCs w:val="20"/>
                <w:rtl/>
                <w:lang w:bidi="ar-SA"/>
              </w:rPr>
            </w:pPr>
            <w:r w:rsidRPr="00183710">
              <w:rPr>
                <w:rFonts w:asciiTheme="majorBidi" w:hAnsiTheme="majorBidi" w:cstheme="majorBidi"/>
                <w:sz w:val="20"/>
                <w:szCs w:val="20"/>
                <w:lang w:bidi="ar-SA"/>
              </w:rPr>
              <w:lastRenderedPageBreak/>
              <w:t>AL- SAMEER EXPORTS PVT. LTD.</w:t>
            </w:r>
          </w:p>
          <w:p w14:paraId="1988C076" w14:textId="77777777" w:rsidR="00E919E8" w:rsidRPr="00183710" w:rsidRDefault="00E919E8" w:rsidP="00E919E8">
            <w:pPr>
              <w:autoSpaceDE w:val="0"/>
              <w:autoSpaceDN w:val="0"/>
              <w:bidi w:val="0"/>
              <w:adjustRightInd w:val="0"/>
              <w:jc w:val="center"/>
              <w:rPr>
                <w:rFonts w:asciiTheme="majorBidi" w:hAnsiTheme="majorBidi" w:cstheme="majorBidi"/>
                <w:sz w:val="20"/>
                <w:szCs w:val="20"/>
                <w:lang w:bidi="ar-SA"/>
              </w:rPr>
            </w:pPr>
            <w:r w:rsidRPr="00183710">
              <w:rPr>
                <w:rFonts w:asciiTheme="majorBidi" w:hAnsiTheme="majorBidi" w:cstheme="majorBidi"/>
                <w:sz w:val="20"/>
                <w:szCs w:val="20"/>
                <w:lang w:bidi="ar-SA"/>
              </w:rPr>
              <w:t>10/14, THAKUR KI KHOTHI OPP. NAGAR NIGAM KAISAR GANJ MEERUT</w:t>
            </w:r>
          </w:p>
          <w:p w14:paraId="2E4C35D3" w14:textId="77777777" w:rsidR="00E919E8" w:rsidRPr="003443FA" w:rsidRDefault="00E919E8" w:rsidP="00E919E8">
            <w:pPr>
              <w:pStyle w:val="14"/>
              <w:tabs>
                <w:tab w:val="left" w:pos="4886"/>
              </w:tabs>
              <w:bidi w:val="0"/>
              <w:jc w:val="center"/>
              <w:rPr>
                <w:rFonts w:asciiTheme="majorBidi" w:hAnsiTheme="majorBidi" w:cstheme="majorBidi"/>
                <w:sz w:val="20"/>
                <w:szCs w:val="20"/>
                <w:lang w:bidi="ar-SA"/>
              </w:rPr>
            </w:pPr>
            <w:r w:rsidRPr="00183710">
              <w:rPr>
                <w:rFonts w:asciiTheme="majorBidi" w:hAnsiTheme="majorBidi" w:cstheme="majorBidi"/>
                <w:sz w:val="20"/>
                <w:szCs w:val="20"/>
                <w:lang w:bidi="ar-SA"/>
              </w:rPr>
              <w:lastRenderedPageBreak/>
              <w:t>UTTAR PRADESH - 250002</w:t>
            </w:r>
          </w:p>
        </w:tc>
        <w:tc>
          <w:tcPr>
            <w:tcW w:w="2873" w:type="dxa"/>
            <w:vMerge/>
            <w:tcBorders>
              <w:left w:val="single" w:sz="4" w:space="0" w:color="C6A100"/>
              <w:right w:val="single" w:sz="12" w:space="0" w:color="C6A100"/>
            </w:tcBorders>
            <w:vAlign w:val="center"/>
          </w:tcPr>
          <w:p w14:paraId="3CB9BA04" w14:textId="77777777" w:rsidR="00E919E8" w:rsidRPr="004C4AB7" w:rsidRDefault="00E919E8" w:rsidP="00E919E8">
            <w:pPr>
              <w:jc w:val="center"/>
              <w:rPr>
                <w:rFonts w:asciiTheme="majorBidi" w:hAnsiTheme="majorBidi" w:cstheme="majorBidi"/>
                <w:sz w:val="26"/>
                <w:szCs w:val="26"/>
                <w:rtl/>
              </w:rPr>
            </w:pPr>
          </w:p>
        </w:tc>
      </w:tr>
      <w:tr w:rsidR="00E919E8" w:rsidRPr="00530C02" w14:paraId="3B9F770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00881C0B"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shd w:val="clear" w:color="auto" w:fill="auto"/>
            <w:vAlign w:val="center"/>
          </w:tcPr>
          <w:p w14:paraId="00A87C7C" w14:textId="77777777" w:rsidR="00E919E8" w:rsidRPr="00CE3637" w:rsidRDefault="00E919E8" w:rsidP="00422381">
            <w:pPr>
              <w:pStyle w:val="ListParagraph"/>
              <w:numPr>
                <w:ilvl w:val="0"/>
                <w:numId w:val="20"/>
              </w:numPr>
              <w:autoSpaceDE w:val="0"/>
              <w:autoSpaceDN w:val="0"/>
              <w:bidi w:val="0"/>
              <w:adjustRightInd w:val="0"/>
              <w:ind w:left="352"/>
              <w:rPr>
                <w:rFonts w:asciiTheme="majorBidi" w:eastAsia="Calibri" w:hAnsiTheme="majorBidi" w:cstheme="majorBidi"/>
                <w:sz w:val="22"/>
                <w:szCs w:val="22"/>
              </w:rPr>
            </w:pPr>
            <w:r w:rsidRPr="00CE3637">
              <w:rPr>
                <w:rFonts w:asciiTheme="majorBidi" w:eastAsia="Calibri" w:hAnsiTheme="majorBidi" w:cstheme="majorBidi"/>
                <w:sz w:val="22"/>
                <w:szCs w:val="22"/>
              </w:rPr>
              <w:t xml:space="preserve">International </w:t>
            </w:r>
            <w:proofErr w:type="spellStart"/>
            <w:r w:rsidRPr="00CE3637">
              <w:rPr>
                <w:rFonts w:asciiTheme="majorBidi" w:eastAsia="Calibri" w:hAnsiTheme="majorBidi" w:cstheme="majorBidi"/>
                <w:sz w:val="22"/>
                <w:szCs w:val="22"/>
              </w:rPr>
              <w:t>Agro</w:t>
            </w:r>
            <w:proofErr w:type="spellEnd"/>
            <w:r w:rsidRPr="00CE3637">
              <w:rPr>
                <w:rFonts w:asciiTheme="majorBidi" w:eastAsia="Calibri" w:hAnsiTheme="majorBidi" w:cstheme="majorBidi"/>
                <w:sz w:val="22"/>
                <w:szCs w:val="22"/>
              </w:rPr>
              <w:t xml:space="preserve"> Foods (</w:t>
            </w:r>
            <w:r w:rsidRPr="00CE3637">
              <w:rPr>
                <w:rFonts w:asciiTheme="majorBidi" w:eastAsia="Calibri" w:hAnsiTheme="majorBidi" w:cstheme="majorBidi"/>
                <w:sz w:val="22"/>
                <w:szCs w:val="22"/>
                <w:rtl/>
              </w:rPr>
              <w:t>لحوم جاموس</w:t>
            </w:r>
            <w:r w:rsidRPr="00CE3637">
              <w:rPr>
                <w:rFonts w:asciiTheme="majorBidi" w:eastAsia="Calibri" w:hAnsiTheme="majorBidi" w:cstheme="majorBidi" w:hint="cs"/>
                <w:sz w:val="22"/>
                <w:szCs w:val="22"/>
                <w:rtl/>
              </w:rPr>
              <w:t xml:space="preserve"> مبردة</w:t>
            </w:r>
            <w:r w:rsidRPr="00CE3637">
              <w:rPr>
                <w:rFonts w:asciiTheme="majorBidi" w:eastAsia="Calibri" w:hAnsiTheme="majorBidi" w:cstheme="majorBidi"/>
                <w:sz w:val="22"/>
                <w:szCs w:val="22"/>
                <w:rtl/>
              </w:rPr>
              <w:t xml:space="preserve"> </w:t>
            </w:r>
            <w:r w:rsidRPr="00CE3637">
              <w:rPr>
                <w:rFonts w:asciiTheme="majorBidi" w:eastAsia="Calibri" w:hAnsiTheme="majorBidi" w:cstheme="majorBidi" w:hint="cs"/>
                <w:sz w:val="22"/>
                <w:szCs w:val="22"/>
                <w:rtl/>
              </w:rPr>
              <w:t>و</w:t>
            </w:r>
            <w:r w:rsidRPr="00CE3637">
              <w:rPr>
                <w:rFonts w:asciiTheme="majorBidi" w:eastAsia="Calibri" w:hAnsiTheme="majorBidi" w:cstheme="majorBidi"/>
                <w:sz w:val="22"/>
                <w:szCs w:val="22"/>
                <w:rtl/>
              </w:rPr>
              <w:t>مجمدة</w:t>
            </w:r>
            <w:r w:rsidRPr="00CE3637">
              <w:rPr>
                <w:rFonts w:asciiTheme="majorBidi" w:eastAsia="Calibri" w:hAnsiTheme="majorBidi" w:cstheme="majorBidi"/>
                <w:sz w:val="22"/>
                <w:szCs w:val="22"/>
              </w:rPr>
              <w:t>)</w:t>
            </w:r>
          </w:p>
          <w:p w14:paraId="2E33976F" w14:textId="58032C2E" w:rsidR="00E919E8" w:rsidRDefault="00E919E8" w:rsidP="00E919E8">
            <w:pPr>
              <w:pStyle w:val="ListParagraph"/>
              <w:autoSpaceDE w:val="0"/>
              <w:autoSpaceDN w:val="0"/>
              <w:bidi w:val="0"/>
              <w:adjustRightInd w:val="0"/>
              <w:ind w:left="352"/>
              <w:rPr>
                <w:rFonts w:asciiTheme="majorBidi" w:eastAsia="Calibri" w:hAnsiTheme="majorBidi" w:cstheme="majorBidi"/>
                <w:b/>
                <w:bCs/>
                <w:sz w:val="22"/>
                <w:szCs w:val="22"/>
              </w:rPr>
            </w:pPr>
            <w:r w:rsidRPr="00CE3637">
              <w:rPr>
                <w:rFonts w:asciiTheme="majorBidi" w:eastAsia="Calibri" w:hAnsiTheme="majorBidi" w:cstheme="majorBidi"/>
                <w:b/>
                <w:bCs/>
                <w:sz w:val="22"/>
                <w:szCs w:val="22"/>
              </w:rPr>
              <w:t>APEDA= 180</w:t>
            </w:r>
            <w:r>
              <w:rPr>
                <w:rFonts w:asciiTheme="majorBidi" w:eastAsia="Calibri" w:hAnsiTheme="majorBidi" w:cstheme="majorBidi"/>
                <w:b/>
                <w:bCs/>
                <w:sz w:val="22"/>
                <w:szCs w:val="22"/>
              </w:rPr>
              <w:t xml:space="preserve">  </w:t>
            </w:r>
            <w:r>
              <w:t xml:space="preserve">  </w:t>
            </w:r>
          </w:p>
          <w:p w14:paraId="5ABC5426" w14:textId="3B6D8FAB" w:rsidR="00E919E8" w:rsidRPr="007F63AF" w:rsidRDefault="00E919E8" w:rsidP="00E919E8">
            <w:pPr>
              <w:pStyle w:val="ListParagraph"/>
              <w:autoSpaceDE w:val="0"/>
              <w:autoSpaceDN w:val="0"/>
              <w:bidi w:val="0"/>
              <w:adjustRightInd w:val="0"/>
              <w:ind w:left="352"/>
              <w:rPr>
                <w:rFonts w:asciiTheme="majorBidi" w:eastAsia="Calibri" w:hAnsiTheme="majorBidi" w:cstheme="majorBidi"/>
                <w:b/>
                <w:bCs/>
                <w:sz w:val="22"/>
                <w:szCs w:val="22"/>
              </w:rPr>
            </w:pPr>
          </w:p>
        </w:tc>
        <w:tc>
          <w:tcPr>
            <w:tcW w:w="3429" w:type="dxa"/>
            <w:gridSpan w:val="2"/>
            <w:tcBorders>
              <w:top w:val="single" w:sz="4" w:space="0" w:color="C6A100"/>
              <w:left w:val="single" w:sz="4" w:space="0" w:color="C6A100"/>
              <w:bottom w:val="single" w:sz="4" w:space="0" w:color="C6A100"/>
              <w:right w:val="single" w:sz="4" w:space="0" w:color="C6A100"/>
            </w:tcBorders>
            <w:shd w:val="clear" w:color="auto" w:fill="auto"/>
            <w:vAlign w:val="center"/>
          </w:tcPr>
          <w:p w14:paraId="05F51680" w14:textId="77777777" w:rsidR="00E919E8" w:rsidRPr="00CE3637" w:rsidRDefault="00E919E8" w:rsidP="00E919E8">
            <w:pPr>
              <w:bidi w:val="0"/>
              <w:jc w:val="center"/>
              <w:rPr>
                <w:rFonts w:asciiTheme="majorBidi" w:eastAsia="Calibri" w:hAnsiTheme="majorBidi" w:cstheme="majorBidi"/>
                <w:sz w:val="22"/>
                <w:szCs w:val="22"/>
              </w:rPr>
            </w:pPr>
            <w:r w:rsidRPr="00CE3637">
              <w:rPr>
                <w:rFonts w:asciiTheme="majorBidi" w:eastAsia="Calibri" w:hAnsiTheme="majorBidi" w:cstheme="majorBidi"/>
                <w:sz w:val="22"/>
                <w:szCs w:val="22"/>
              </w:rPr>
              <w:t xml:space="preserve">International </w:t>
            </w:r>
            <w:proofErr w:type="spellStart"/>
            <w:r w:rsidRPr="00CE3637">
              <w:rPr>
                <w:rFonts w:asciiTheme="majorBidi" w:eastAsia="Calibri" w:hAnsiTheme="majorBidi" w:cstheme="majorBidi"/>
                <w:sz w:val="22"/>
                <w:szCs w:val="22"/>
              </w:rPr>
              <w:t>Agro</w:t>
            </w:r>
            <w:proofErr w:type="spellEnd"/>
            <w:r w:rsidRPr="00CE3637">
              <w:rPr>
                <w:rFonts w:asciiTheme="majorBidi" w:eastAsia="Calibri" w:hAnsiTheme="majorBidi" w:cstheme="majorBidi"/>
                <w:sz w:val="22"/>
                <w:szCs w:val="22"/>
              </w:rPr>
              <w:t xml:space="preserve"> Foods</w:t>
            </w:r>
          </w:p>
        </w:tc>
        <w:tc>
          <w:tcPr>
            <w:tcW w:w="2873" w:type="dxa"/>
            <w:vMerge/>
            <w:tcBorders>
              <w:left w:val="single" w:sz="4" w:space="0" w:color="C6A100"/>
              <w:right w:val="single" w:sz="12" w:space="0" w:color="C6A100"/>
            </w:tcBorders>
            <w:vAlign w:val="center"/>
          </w:tcPr>
          <w:p w14:paraId="266CEBD1" w14:textId="77777777" w:rsidR="00E919E8" w:rsidRPr="004C4AB7" w:rsidRDefault="00E919E8" w:rsidP="00E919E8">
            <w:pPr>
              <w:jc w:val="center"/>
              <w:rPr>
                <w:rFonts w:asciiTheme="majorBidi" w:hAnsiTheme="majorBidi" w:cstheme="majorBidi"/>
                <w:sz w:val="26"/>
                <w:szCs w:val="26"/>
                <w:rtl/>
              </w:rPr>
            </w:pPr>
          </w:p>
        </w:tc>
      </w:tr>
      <w:tr w:rsidR="00E919E8" w:rsidRPr="00530C02" w14:paraId="7CF9D961"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6FA754E3"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01706B86" w14:textId="77777777" w:rsidR="00E919E8" w:rsidRPr="00CE3637" w:rsidRDefault="00E919E8" w:rsidP="00422381">
            <w:pPr>
              <w:pStyle w:val="ListParagraph"/>
              <w:numPr>
                <w:ilvl w:val="0"/>
                <w:numId w:val="20"/>
              </w:numPr>
              <w:autoSpaceDE w:val="0"/>
              <w:autoSpaceDN w:val="0"/>
              <w:bidi w:val="0"/>
              <w:adjustRightInd w:val="0"/>
              <w:ind w:left="352"/>
              <w:rPr>
                <w:rFonts w:asciiTheme="majorBidi" w:eastAsia="Calibri" w:hAnsiTheme="majorBidi" w:cstheme="majorBidi"/>
                <w:sz w:val="22"/>
                <w:szCs w:val="22"/>
              </w:rPr>
            </w:pPr>
            <w:proofErr w:type="spellStart"/>
            <w:r w:rsidRPr="00DF3420">
              <w:rPr>
                <w:rFonts w:asciiTheme="majorBidi" w:eastAsia="Calibri" w:hAnsiTheme="majorBidi" w:cstheme="majorBidi"/>
                <w:sz w:val="22"/>
                <w:szCs w:val="22"/>
              </w:rPr>
              <w:t>Frigerio</w:t>
            </w:r>
            <w:proofErr w:type="spellEnd"/>
            <w:r w:rsidRPr="00DF3420">
              <w:rPr>
                <w:rFonts w:asciiTheme="majorBidi" w:eastAsia="Calibri" w:hAnsiTheme="majorBidi" w:cstheme="majorBidi"/>
                <w:sz w:val="22"/>
                <w:szCs w:val="22"/>
              </w:rPr>
              <w:t xml:space="preserve"> </w:t>
            </w:r>
            <w:proofErr w:type="spellStart"/>
            <w:r w:rsidRPr="00DF3420">
              <w:rPr>
                <w:rFonts w:asciiTheme="majorBidi" w:eastAsia="Calibri" w:hAnsiTheme="majorBidi" w:cstheme="majorBidi"/>
                <w:sz w:val="22"/>
                <w:szCs w:val="22"/>
              </w:rPr>
              <w:t>Conserva</w:t>
            </w:r>
            <w:proofErr w:type="spellEnd"/>
            <w:r w:rsidRPr="00DF3420">
              <w:rPr>
                <w:rFonts w:asciiTheme="majorBidi" w:eastAsia="Calibri" w:hAnsiTheme="majorBidi" w:cstheme="majorBidi"/>
                <w:sz w:val="22"/>
                <w:szCs w:val="22"/>
              </w:rPr>
              <w:t xml:space="preserve"> Allana Private Limited, Aligarh </w:t>
            </w:r>
            <w:r w:rsidRPr="00CE3637">
              <w:rPr>
                <w:rFonts w:asciiTheme="majorBidi" w:eastAsia="Calibri" w:hAnsiTheme="majorBidi" w:cstheme="majorBidi"/>
                <w:sz w:val="22"/>
                <w:szCs w:val="22"/>
              </w:rPr>
              <w:t>(</w:t>
            </w:r>
            <w:r w:rsidRPr="00CE3637">
              <w:rPr>
                <w:rFonts w:asciiTheme="majorBidi" w:eastAsia="Calibri" w:hAnsiTheme="majorBidi" w:cstheme="majorBidi"/>
                <w:sz w:val="22"/>
                <w:szCs w:val="22"/>
                <w:rtl/>
              </w:rPr>
              <w:t>لحوم جاموس وأغنام مبردة ومجمدة</w:t>
            </w:r>
            <w:r w:rsidRPr="00CE3637">
              <w:rPr>
                <w:rFonts w:asciiTheme="majorBidi" w:eastAsia="Calibri" w:hAnsiTheme="majorBidi" w:cstheme="majorBidi"/>
                <w:sz w:val="22"/>
                <w:szCs w:val="22"/>
              </w:rPr>
              <w:t>)</w:t>
            </w:r>
          </w:p>
          <w:p w14:paraId="50D9AC40" w14:textId="77777777" w:rsidR="00E919E8" w:rsidRPr="00CE3637" w:rsidRDefault="00E919E8" w:rsidP="00E919E8">
            <w:pPr>
              <w:pStyle w:val="ListParagraph"/>
              <w:autoSpaceDE w:val="0"/>
              <w:autoSpaceDN w:val="0"/>
              <w:bidi w:val="0"/>
              <w:adjustRightInd w:val="0"/>
              <w:ind w:left="352"/>
              <w:rPr>
                <w:rFonts w:asciiTheme="majorBidi" w:eastAsia="Calibri" w:hAnsiTheme="majorBidi" w:cstheme="majorBidi"/>
                <w:b/>
                <w:bCs/>
                <w:sz w:val="22"/>
                <w:szCs w:val="22"/>
              </w:rPr>
            </w:pPr>
            <w:r w:rsidRPr="00CE3637">
              <w:rPr>
                <w:rFonts w:asciiTheme="majorBidi" w:eastAsia="Calibri" w:hAnsiTheme="majorBidi" w:cstheme="majorBidi"/>
                <w:b/>
                <w:bCs/>
                <w:sz w:val="22"/>
                <w:szCs w:val="22"/>
              </w:rPr>
              <w:t>APEDA= 121</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49B1F269" w14:textId="19EF81B6" w:rsidR="00E919E8" w:rsidRPr="00CE3637" w:rsidRDefault="00E919E8" w:rsidP="00E919E8">
            <w:pPr>
              <w:bidi w:val="0"/>
              <w:jc w:val="center"/>
              <w:rPr>
                <w:rFonts w:asciiTheme="majorBidi" w:eastAsia="Calibri" w:hAnsiTheme="majorBidi" w:cstheme="majorBidi"/>
                <w:sz w:val="22"/>
                <w:szCs w:val="22"/>
              </w:rPr>
            </w:pPr>
            <w:proofErr w:type="spellStart"/>
            <w:r w:rsidRPr="00493090">
              <w:rPr>
                <w:rFonts w:asciiTheme="majorBidi" w:eastAsia="Calibri" w:hAnsiTheme="majorBidi" w:cstheme="majorBidi"/>
                <w:sz w:val="22"/>
                <w:szCs w:val="22"/>
              </w:rPr>
              <w:t>Allanasons</w:t>
            </w:r>
            <w:proofErr w:type="spellEnd"/>
            <w:r w:rsidRPr="00493090">
              <w:rPr>
                <w:rFonts w:asciiTheme="majorBidi" w:eastAsia="Calibri" w:hAnsiTheme="majorBidi" w:cstheme="majorBidi"/>
                <w:sz w:val="22"/>
                <w:szCs w:val="22"/>
              </w:rPr>
              <w:t xml:space="preserve"> Private Limited, India</w:t>
            </w:r>
          </w:p>
        </w:tc>
        <w:tc>
          <w:tcPr>
            <w:tcW w:w="2873" w:type="dxa"/>
            <w:vMerge/>
            <w:tcBorders>
              <w:left w:val="single" w:sz="4" w:space="0" w:color="C6A100"/>
              <w:right w:val="single" w:sz="12" w:space="0" w:color="C6A100"/>
            </w:tcBorders>
            <w:vAlign w:val="center"/>
          </w:tcPr>
          <w:p w14:paraId="4AAD7F4F" w14:textId="77777777" w:rsidR="00E919E8" w:rsidRPr="004C4AB7" w:rsidRDefault="00E919E8" w:rsidP="00E919E8">
            <w:pPr>
              <w:jc w:val="center"/>
              <w:rPr>
                <w:rFonts w:asciiTheme="majorBidi" w:hAnsiTheme="majorBidi" w:cstheme="majorBidi"/>
                <w:sz w:val="26"/>
                <w:szCs w:val="26"/>
                <w:rtl/>
              </w:rPr>
            </w:pPr>
          </w:p>
        </w:tc>
      </w:tr>
      <w:tr w:rsidR="00E919E8" w:rsidRPr="00530C02" w14:paraId="707CCDB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blHeader/>
        </w:trPr>
        <w:tc>
          <w:tcPr>
            <w:tcW w:w="1815" w:type="dxa"/>
            <w:vMerge/>
            <w:tcBorders>
              <w:left w:val="single" w:sz="12" w:space="0" w:color="C6A100"/>
              <w:right w:val="single" w:sz="4" w:space="0" w:color="C6A100"/>
            </w:tcBorders>
            <w:vAlign w:val="center"/>
          </w:tcPr>
          <w:p w14:paraId="18155CB8"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shd w:val="clear" w:color="auto" w:fill="FFFFFF" w:themeFill="background1"/>
            <w:vAlign w:val="center"/>
          </w:tcPr>
          <w:p w14:paraId="0692C9B3" w14:textId="77777777" w:rsidR="00E919E8" w:rsidRPr="00DF3420"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r w:rsidRPr="00DF3420">
              <w:rPr>
                <w:rFonts w:asciiTheme="majorBidi" w:eastAsia="Calibri" w:hAnsiTheme="majorBidi" w:cstheme="majorBidi"/>
                <w:sz w:val="22"/>
                <w:szCs w:val="22"/>
              </w:rPr>
              <w:t>M.U.N. AGRO INDUSTRIES PVT. LTD</w:t>
            </w:r>
          </w:p>
          <w:p w14:paraId="48509D1C" w14:textId="77777777" w:rsidR="00E919E8" w:rsidRPr="00DF3420" w:rsidRDefault="00E919E8" w:rsidP="00E919E8">
            <w:pPr>
              <w:pStyle w:val="ListParagraph"/>
              <w:autoSpaceDE w:val="0"/>
              <w:autoSpaceDN w:val="0"/>
              <w:bidi w:val="0"/>
              <w:adjustRightInd w:val="0"/>
              <w:ind w:left="352"/>
              <w:rPr>
                <w:rFonts w:asciiTheme="majorBidi" w:hAnsiTheme="majorBidi" w:cstheme="majorBidi"/>
                <w:sz w:val="22"/>
                <w:szCs w:val="22"/>
              </w:rPr>
            </w:pPr>
            <w:r w:rsidRPr="00DF3420">
              <w:rPr>
                <w:rFonts w:asciiTheme="majorBidi" w:hAnsiTheme="majorBidi" w:cstheme="majorBidi"/>
                <w:sz w:val="22"/>
                <w:szCs w:val="22"/>
              </w:rPr>
              <w:t>(</w:t>
            </w:r>
            <w:r w:rsidRPr="00DF3420">
              <w:rPr>
                <w:rFonts w:asciiTheme="majorBidi" w:hAnsiTheme="majorBidi" w:cstheme="majorBidi"/>
                <w:sz w:val="22"/>
                <w:szCs w:val="22"/>
                <w:rtl/>
              </w:rPr>
              <w:t>لحوم أغنام مبردة</w:t>
            </w:r>
            <w:r w:rsidRPr="00DF3420">
              <w:rPr>
                <w:rFonts w:asciiTheme="majorBidi" w:hAnsiTheme="majorBidi" w:cstheme="majorBidi"/>
                <w:sz w:val="22"/>
                <w:szCs w:val="22"/>
              </w:rPr>
              <w:t>)</w:t>
            </w:r>
          </w:p>
          <w:p w14:paraId="57A82724" w14:textId="77777777" w:rsidR="00E919E8" w:rsidRPr="0001354A" w:rsidRDefault="00E919E8" w:rsidP="00E919E8">
            <w:pPr>
              <w:pStyle w:val="ListParagraph"/>
              <w:autoSpaceDE w:val="0"/>
              <w:autoSpaceDN w:val="0"/>
              <w:bidi w:val="0"/>
              <w:adjustRightInd w:val="0"/>
              <w:ind w:left="352"/>
              <w:rPr>
                <w:rFonts w:asciiTheme="majorBidi" w:hAnsiTheme="majorBidi" w:cstheme="majorBidi"/>
                <w:b/>
                <w:bCs/>
                <w:sz w:val="22"/>
                <w:szCs w:val="22"/>
              </w:rPr>
            </w:pPr>
            <w:r w:rsidRPr="00DF3420">
              <w:rPr>
                <w:rFonts w:asciiTheme="majorBidi" w:hAnsiTheme="majorBidi" w:cstheme="majorBidi"/>
                <w:b/>
                <w:bCs/>
                <w:sz w:val="22"/>
                <w:szCs w:val="22"/>
              </w:rPr>
              <w:t xml:space="preserve">APEDA= </w:t>
            </w:r>
            <w:r>
              <w:rPr>
                <w:rFonts w:asciiTheme="majorBidi" w:hAnsiTheme="majorBidi" w:cstheme="majorBidi"/>
                <w:b/>
                <w:bCs/>
                <w:sz w:val="22"/>
                <w:szCs w:val="22"/>
              </w:rPr>
              <w:t>193</w:t>
            </w:r>
          </w:p>
        </w:tc>
        <w:tc>
          <w:tcPr>
            <w:tcW w:w="3429" w:type="dxa"/>
            <w:gridSpan w:val="2"/>
            <w:tcBorders>
              <w:top w:val="single" w:sz="4" w:space="0" w:color="C6A100"/>
              <w:left w:val="single" w:sz="4" w:space="0" w:color="C6A100"/>
              <w:bottom w:val="single" w:sz="4" w:space="0" w:color="C6A100"/>
              <w:right w:val="single" w:sz="4" w:space="0" w:color="C6A100"/>
            </w:tcBorders>
            <w:shd w:val="clear" w:color="auto" w:fill="FFFFFF" w:themeFill="background1"/>
            <w:vAlign w:val="center"/>
          </w:tcPr>
          <w:p w14:paraId="3809AEFE" w14:textId="4AFA7946" w:rsidR="00E919E8" w:rsidRDefault="00E919E8" w:rsidP="00E919E8">
            <w:pPr>
              <w:bidi w:val="0"/>
              <w:jc w:val="center"/>
              <w:rPr>
                <w:rFonts w:asciiTheme="majorBidi" w:eastAsia="Calibri" w:hAnsiTheme="majorBidi" w:cstheme="majorBidi"/>
                <w:sz w:val="20"/>
                <w:szCs w:val="20"/>
                <w:rtl/>
              </w:rPr>
            </w:pPr>
            <w:r w:rsidRPr="003443FA">
              <w:rPr>
                <w:rFonts w:asciiTheme="majorBidi" w:eastAsia="Calibri" w:hAnsiTheme="majorBidi" w:cstheme="majorBidi"/>
                <w:sz w:val="20"/>
                <w:szCs w:val="20"/>
              </w:rPr>
              <w:t>M.U.N. AGRO INDUSTRIES PVT. LTD</w:t>
            </w:r>
          </w:p>
          <w:p w14:paraId="060B3CB9" w14:textId="48960CF7" w:rsidR="00E919E8" w:rsidRDefault="00E919E8" w:rsidP="00E919E8">
            <w:pPr>
              <w:bidi w:val="0"/>
              <w:jc w:val="center"/>
              <w:rPr>
                <w:rFonts w:asciiTheme="majorBidi" w:eastAsia="Calibri" w:hAnsiTheme="majorBidi" w:cstheme="majorBidi"/>
                <w:sz w:val="20"/>
                <w:szCs w:val="20"/>
              </w:rPr>
            </w:pPr>
            <w:r w:rsidRPr="001A0152">
              <w:rPr>
                <w:rFonts w:asciiTheme="majorBidi" w:eastAsia="Calibri" w:hAnsiTheme="majorBidi" w:cstheme="majorBidi"/>
                <w:sz w:val="20"/>
                <w:szCs w:val="20"/>
              </w:rPr>
              <w:t xml:space="preserve">-M/s. AL </w:t>
            </w:r>
            <w:proofErr w:type="spellStart"/>
            <w:r>
              <w:rPr>
                <w:rFonts w:asciiTheme="majorBidi" w:eastAsia="Calibri" w:hAnsiTheme="majorBidi" w:cstheme="majorBidi"/>
                <w:sz w:val="20"/>
                <w:szCs w:val="20"/>
              </w:rPr>
              <w:t>Emaad</w:t>
            </w:r>
            <w:proofErr w:type="spellEnd"/>
            <w:r w:rsidRPr="001A0152">
              <w:rPr>
                <w:rFonts w:asciiTheme="majorBidi" w:eastAsia="Calibri" w:hAnsiTheme="majorBidi" w:cstheme="majorBidi"/>
                <w:sz w:val="20"/>
                <w:szCs w:val="20"/>
              </w:rPr>
              <w:t xml:space="preserve"> Exports</w:t>
            </w:r>
          </w:p>
          <w:p w14:paraId="3F7C2A49" w14:textId="73790A7C" w:rsidR="00E919E8" w:rsidRDefault="00E919E8" w:rsidP="00E919E8">
            <w:pPr>
              <w:bidi w:val="0"/>
              <w:jc w:val="center"/>
              <w:rPr>
                <w:rFonts w:asciiTheme="majorBidi" w:eastAsia="Calibri" w:hAnsiTheme="majorBidi" w:cstheme="majorBidi"/>
                <w:sz w:val="20"/>
                <w:szCs w:val="20"/>
              </w:rPr>
            </w:pPr>
            <w:r w:rsidRPr="006929FF">
              <w:rPr>
                <w:rFonts w:asciiTheme="majorBidi" w:eastAsia="Calibri" w:hAnsiTheme="majorBidi" w:cstheme="majorBidi"/>
                <w:sz w:val="20"/>
                <w:szCs w:val="20"/>
              </w:rPr>
              <w:t xml:space="preserve">M/s. </w:t>
            </w:r>
            <w:proofErr w:type="spellStart"/>
            <w:r w:rsidRPr="006929FF">
              <w:rPr>
                <w:rFonts w:asciiTheme="majorBidi" w:eastAsia="Calibri" w:hAnsiTheme="majorBidi" w:cstheme="majorBidi"/>
                <w:sz w:val="20"/>
                <w:szCs w:val="20"/>
              </w:rPr>
              <w:t>Gokyuzu</w:t>
            </w:r>
            <w:proofErr w:type="spellEnd"/>
            <w:r w:rsidRPr="006929FF">
              <w:rPr>
                <w:rFonts w:asciiTheme="majorBidi" w:eastAsia="Calibri" w:hAnsiTheme="majorBidi" w:cstheme="majorBidi"/>
                <w:sz w:val="20"/>
                <w:szCs w:val="20"/>
              </w:rPr>
              <w:t xml:space="preserve"> Foods International LLP</w:t>
            </w:r>
          </w:p>
          <w:p w14:paraId="68F28676" w14:textId="57F3369B" w:rsidR="00E919E8" w:rsidRPr="003443FA" w:rsidRDefault="00E919E8" w:rsidP="00E919E8">
            <w:pPr>
              <w:bidi w:val="0"/>
              <w:jc w:val="center"/>
              <w:rPr>
                <w:rFonts w:asciiTheme="majorBidi" w:hAnsiTheme="majorBidi" w:cstheme="majorBidi"/>
                <w:sz w:val="20"/>
                <w:szCs w:val="20"/>
              </w:rPr>
            </w:pPr>
            <w:r w:rsidRPr="006A0DCD">
              <w:rPr>
                <w:rFonts w:asciiTheme="majorBidi" w:hAnsiTheme="majorBidi" w:cstheme="majorBidi"/>
                <w:sz w:val="20"/>
                <w:szCs w:val="20"/>
              </w:rPr>
              <w:t xml:space="preserve">M/s. HMD </w:t>
            </w:r>
            <w:proofErr w:type="spellStart"/>
            <w:r w:rsidRPr="006A0DCD">
              <w:rPr>
                <w:rFonts w:asciiTheme="majorBidi" w:hAnsiTheme="majorBidi" w:cstheme="majorBidi"/>
                <w:sz w:val="20"/>
                <w:szCs w:val="20"/>
              </w:rPr>
              <w:t>Agro</w:t>
            </w:r>
            <w:proofErr w:type="spellEnd"/>
            <w:r w:rsidRPr="006A0DCD">
              <w:rPr>
                <w:rFonts w:asciiTheme="majorBidi" w:hAnsiTheme="majorBidi" w:cstheme="majorBidi"/>
                <w:sz w:val="20"/>
                <w:szCs w:val="20"/>
              </w:rPr>
              <w:t xml:space="preserve"> Foods</w:t>
            </w:r>
          </w:p>
        </w:tc>
        <w:tc>
          <w:tcPr>
            <w:tcW w:w="2873" w:type="dxa"/>
            <w:vMerge/>
            <w:tcBorders>
              <w:left w:val="single" w:sz="4" w:space="0" w:color="C6A100"/>
              <w:right w:val="single" w:sz="12" w:space="0" w:color="C6A100"/>
            </w:tcBorders>
            <w:vAlign w:val="center"/>
          </w:tcPr>
          <w:p w14:paraId="3B1D5CC5" w14:textId="77777777" w:rsidR="00E919E8" w:rsidRPr="004C4AB7" w:rsidRDefault="00E919E8" w:rsidP="00E919E8">
            <w:pPr>
              <w:jc w:val="center"/>
              <w:rPr>
                <w:rFonts w:asciiTheme="majorBidi" w:hAnsiTheme="majorBidi" w:cstheme="majorBidi"/>
                <w:sz w:val="26"/>
                <w:szCs w:val="26"/>
                <w:rtl/>
              </w:rPr>
            </w:pPr>
          </w:p>
        </w:tc>
      </w:tr>
      <w:tr w:rsidR="00E919E8" w:rsidRPr="00530C02" w14:paraId="4DD7138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blHeader/>
        </w:trPr>
        <w:tc>
          <w:tcPr>
            <w:tcW w:w="1815" w:type="dxa"/>
            <w:vMerge/>
            <w:tcBorders>
              <w:left w:val="single" w:sz="12" w:space="0" w:color="C6A100"/>
              <w:right w:val="single" w:sz="4" w:space="0" w:color="C6A100"/>
            </w:tcBorders>
            <w:vAlign w:val="center"/>
          </w:tcPr>
          <w:p w14:paraId="24ACD988"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shd w:val="clear" w:color="auto" w:fill="FFFFFF" w:themeFill="background1"/>
            <w:vAlign w:val="center"/>
          </w:tcPr>
          <w:p w14:paraId="16220B74" w14:textId="77777777" w:rsidR="00E919E8" w:rsidRPr="00D774D6"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r w:rsidRPr="00D774D6">
              <w:rPr>
                <w:rFonts w:asciiTheme="majorBidi" w:hAnsiTheme="majorBidi" w:cstheme="majorBidi"/>
                <w:sz w:val="22"/>
                <w:szCs w:val="22"/>
              </w:rPr>
              <w:t>ALM Industries Limited</w:t>
            </w:r>
            <w:r w:rsidRPr="00D774D6">
              <w:rPr>
                <w:rFonts w:asciiTheme="majorBidi" w:hAnsiTheme="majorBidi" w:cstheme="majorBidi"/>
                <w:sz w:val="22"/>
                <w:szCs w:val="22"/>
                <w:lang w:val="tr-TR"/>
              </w:rPr>
              <w:t xml:space="preserve"> </w:t>
            </w:r>
            <w:r w:rsidRPr="00D774D6">
              <w:rPr>
                <w:rFonts w:asciiTheme="majorBidi" w:hAnsiTheme="majorBidi" w:cstheme="majorBidi"/>
                <w:sz w:val="22"/>
                <w:szCs w:val="22"/>
              </w:rPr>
              <w:t>(</w:t>
            </w:r>
            <w:r w:rsidRPr="00D774D6">
              <w:rPr>
                <w:rFonts w:asciiTheme="majorBidi" w:hAnsiTheme="majorBidi" w:cstheme="majorBidi"/>
                <w:sz w:val="22"/>
                <w:szCs w:val="22"/>
                <w:rtl/>
              </w:rPr>
              <w:t>لحوم جاموس وأغنام مبردة ومجمدة</w:t>
            </w:r>
            <w:r w:rsidRPr="00D774D6">
              <w:rPr>
                <w:rFonts w:asciiTheme="majorBidi" w:hAnsiTheme="majorBidi" w:cstheme="majorBidi"/>
                <w:sz w:val="22"/>
                <w:szCs w:val="22"/>
              </w:rPr>
              <w:t>)</w:t>
            </w:r>
          </w:p>
          <w:p w14:paraId="331E1AD6" w14:textId="4177169D" w:rsidR="00E919E8" w:rsidRPr="008014DE" w:rsidRDefault="00E919E8" w:rsidP="00E919E8">
            <w:pPr>
              <w:pStyle w:val="ListParagraph"/>
              <w:autoSpaceDE w:val="0"/>
              <w:autoSpaceDN w:val="0"/>
              <w:bidi w:val="0"/>
              <w:adjustRightInd w:val="0"/>
              <w:ind w:left="352"/>
              <w:rPr>
                <w:rFonts w:asciiTheme="majorBidi" w:hAnsiTheme="majorBidi" w:cstheme="majorBidi"/>
                <w:b/>
                <w:bCs/>
                <w:sz w:val="22"/>
                <w:szCs w:val="22"/>
              </w:rPr>
            </w:pPr>
            <w:r w:rsidRPr="00D774D6">
              <w:rPr>
                <w:rFonts w:asciiTheme="majorBidi" w:hAnsiTheme="majorBidi" w:cstheme="majorBidi"/>
                <w:b/>
                <w:bCs/>
                <w:sz w:val="22"/>
                <w:szCs w:val="22"/>
              </w:rPr>
              <w:t>APEDA= 38</w:t>
            </w:r>
            <w:r>
              <w:rPr>
                <w:rFonts w:asciiTheme="majorBidi" w:hAnsiTheme="majorBidi" w:cstheme="majorBidi"/>
                <w:b/>
                <w:bCs/>
                <w:sz w:val="22"/>
                <w:szCs w:val="22"/>
              </w:rPr>
              <w:t xml:space="preserve">    </w:t>
            </w:r>
          </w:p>
        </w:tc>
        <w:tc>
          <w:tcPr>
            <w:tcW w:w="3429" w:type="dxa"/>
            <w:gridSpan w:val="2"/>
            <w:tcBorders>
              <w:top w:val="single" w:sz="4" w:space="0" w:color="C6A100"/>
              <w:left w:val="single" w:sz="4" w:space="0" w:color="C6A100"/>
              <w:right w:val="single" w:sz="4" w:space="0" w:color="C6A100"/>
            </w:tcBorders>
            <w:shd w:val="clear" w:color="auto" w:fill="FFFFFF" w:themeFill="background1"/>
            <w:vAlign w:val="center"/>
          </w:tcPr>
          <w:p w14:paraId="2CCDC87B" w14:textId="691D3B27" w:rsidR="00E919E8" w:rsidRDefault="00E919E8" w:rsidP="00E919E8">
            <w:pPr>
              <w:bidi w:val="0"/>
              <w:jc w:val="center"/>
              <w:rPr>
                <w:rFonts w:asciiTheme="majorBidi" w:hAnsiTheme="majorBidi" w:cstheme="majorBidi"/>
                <w:sz w:val="20"/>
                <w:szCs w:val="20"/>
                <w:rtl/>
                <w:lang w:bidi="ar-SA"/>
              </w:rPr>
            </w:pPr>
            <w:r w:rsidRPr="003443FA">
              <w:rPr>
                <w:rFonts w:asciiTheme="majorBidi" w:hAnsiTheme="majorBidi" w:cstheme="majorBidi"/>
                <w:sz w:val="20"/>
                <w:szCs w:val="20"/>
                <w:lang w:bidi="ar-SA"/>
              </w:rPr>
              <w:t>ALM Industries Limited</w:t>
            </w:r>
            <w:proofErr w:type="gramStart"/>
            <w:r w:rsidRPr="003443FA">
              <w:rPr>
                <w:rFonts w:asciiTheme="majorBidi" w:hAnsiTheme="majorBidi" w:cstheme="majorBidi"/>
                <w:sz w:val="20"/>
                <w:szCs w:val="20"/>
                <w:lang w:bidi="ar-SA"/>
              </w:rPr>
              <w:t>-  APEDA</w:t>
            </w:r>
            <w:proofErr w:type="gramEnd"/>
            <w:r w:rsidRPr="003443FA">
              <w:rPr>
                <w:rFonts w:asciiTheme="majorBidi" w:hAnsiTheme="majorBidi" w:cstheme="majorBidi"/>
                <w:sz w:val="20"/>
                <w:szCs w:val="20"/>
                <w:lang w:bidi="ar-SA"/>
              </w:rPr>
              <w:t xml:space="preserve"> No A/38</w:t>
            </w:r>
          </w:p>
          <w:p w14:paraId="7B8462F8" w14:textId="78FE1CE4" w:rsidR="00E919E8" w:rsidRDefault="00E919E8" w:rsidP="00E919E8">
            <w:pPr>
              <w:bidi w:val="0"/>
              <w:jc w:val="center"/>
              <w:rPr>
                <w:rFonts w:asciiTheme="majorBidi" w:hAnsiTheme="majorBidi" w:cstheme="majorBidi"/>
                <w:sz w:val="22"/>
                <w:szCs w:val="22"/>
              </w:rPr>
            </w:pPr>
            <w:r w:rsidRPr="003D078F">
              <w:rPr>
                <w:rFonts w:asciiTheme="majorBidi" w:hAnsiTheme="majorBidi" w:cstheme="majorBidi"/>
                <w:sz w:val="22"/>
                <w:szCs w:val="22"/>
              </w:rPr>
              <w:t>M/s.</w:t>
            </w:r>
            <w:r>
              <w:rPr>
                <w:rFonts w:asciiTheme="majorBidi" w:hAnsiTheme="majorBidi" w:cstheme="majorBidi"/>
                <w:sz w:val="22"/>
                <w:szCs w:val="22"/>
              </w:rPr>
              <w:t xml:space="preserve"> </w:t>
            </w:r>
            <w:proofErr w:type="spellStart"/>
            <w:r>
              <w:rPr>
                <w:rFonts w:asciiTheme="majorBidi" w:hAnsiTheme="majorBidi" w:cstheme="majorBidi"/>
                <w:sz w:val="22"/>
                <w:szCs w:val="22"/>
              </w:rPr>
              <w:t>Rayban</w:t>
            </w:r>
            <w:proofErr w:type="spellEnd"/>
            <w:r>
              <w:rPr>
                <w:rFonts w:asciiTheme="majorBidi" w:hAnsiTheme="majorBidi" w:cstheme="majorBidi"/>
                <w:sz w:val="22"/>
                <w:szCs w:val="22"/>
              </w:rPr>
              <w:t xml:space="preserve"> Frozen Foods Private Limited</w:t>
            </w:r>
          </w:p>
          <w:p w14:paraId="47A75C0D" w14:textId="1C064681" w:rsidR="00A965FE" w:rsidRDefault="00A965FE" w:rsidP="00A965FE">
            <w:pPr>
              <w:bidi w:val="0"/>
              <w:jc w:val="center"/>
              <w:rPr>
                <w:rFonts w:asciiTheme="majorBidi" w:hAnsiTheme="majorBidi" w:cstheme="majorBidi"/>
                <w:sz w:val="22"/>
                <w:szCs w:val="22"/>
                <w:rtl/>
              </w:rPr>
            </w:pPr>
            <w:r w:rsidRPr="00A965FE">
              <w:rPr>
                <w:rFonts w:asciiTheme="majorBidi" w:hAnsiTheme="majorBidi" w:cstheme="majorBidi"/>
                <w:sz w:val="22"/>
                <w:szCs w:val="22"/>
              </w:rPr>
              <w:t xml:space="preserve">M/s. HMA </w:t>
            </w:r>
            <w:proofErr w:type="spellStart"/>
            <w:proofErr w:type="gramStart"/>
            <w:r w:rsidRPr="00A965FE">
              <w:rPr>
                <w:rFonts w:asciiTheme="majorBidi" w:hAnsiTheme="majorBidi" w:cstheme="majorBidi"/>
                <w:sz w:val="22"/>
                <w:szCs w:val="22"/>
              </w:rPr>
              <w:t>A</w:t>
            </w:r>
            <w:r w:rsidR="00F71A8F">
              <w:rPr>
                <w:rFonts w:asciiTheme="majorBidi" w:hAnsiTheme="majorBidi" w:cstheme="majorBidi"/>
                <w:sz w:val="22"/>
                <w:szCs w:val="22"/>
              </w:rPr>
              <w:t>gro</w:t>
            </w:r>
            <w:proofErr w:type="spellEnd"/>
            <w:r w:rsidRPr="00A965FE">
              <w:rPr>
                <w:rFonts w:asciiTheme="majorBidi" w:hAnsiTheme="majorBidi" w:cstheme="majorBidi"/>
                <w:sz w:val="22"/>
                <w:szCs w:val="22"/>
              </w:rPr>
              <w:t xml:space="preserve"> </w:t>
            </w:r>
            <w:r w:rsidR="00F71A8F">
              <w:t xml:space="preserve"> </w:t>
            </w:r>
            <w:r w:rsidR="00F71A8F" w:rsidRPr="00F71A8F">
              <w:rPr>
                <w:rFonts w:asciiTheme="majorBidi" w:hAnsiTheme="majorBidi" w:cstheme="majorBidi"/>
                <w:sz w:val="22"/>
                <w:szCs w:val="22"/>
              </w:rPr>
              <w:t>Industries</w:t>
            </w:r>
            <w:proofErr w:type="gramEnd"/>
            <w:r w:rsidR="00F71A8F" w:rsidRPr="00F71A8F">
              <w:rPr>
                <w:rFonts w:asciiTheme="majorBidi" w:hAnsiTheme="majorBidi" w:cstheme="majorBidi"/>
                <w:sz w:val="22"/>
                <w:szCs w:val="22"/>
              </w:rPr>
              <w:t xml:space="preserve"> </w:t>
            </w:r>
            <w:r w:rsidRPr="00A965FE">
              <w:rPr>
                <w:rFonts w:asciiTheme="majorBidi" w:hAnsiTheme="majorBidi" w:cstheme="majorBidi"/>
                <w:sz w:val="22"/>
                <w:szCs w:val="22"/>
              </w:rPr>
              <w:t xml:space="preserve"> L</w:t>
            </w:r>
            <w:r>
              <w:rPr>
                <w:rFonts w:asciiTheme="majorBidi" w:hAnsiTheme="majorBidi" w:cstheme="majorBidi"/>
                <w:sz w:val="22"/>
                <w:szCs w:val="22"/>
              </w:rPr>
              <w:t>td</w:t>
            </w:r>
          </w:p>
          <w:p w14:paraId="7FD6F8E9" w14:textId="37CB7A89" w:rsidR="00E919E8" w:rsidRDefault="00E919E8" w:rsidP="00E919E8">
            <w:pPr>
              <w:bidi w:val="0"/>
              <w:jc w:val="center"/>
              <w:rPr>
                <w:rFonts w:asciiTheme="majorBidi" w:hAnsiTheme="majorBidi" w:cstheme="majorBidi"/>
                <w:sz w:val="22"/>
                <w:szCs w:val="22"/>
              </w:rPr>
            </w:pPr>
            <w:r w:rsidRPr="003D078F">
              <w:rPr>
                <w:rFonts w:asciiTheme="majorBidi" w:hAnsiTheme="majorBidi" w:cstheme="majorBidi"/>
                <w:sz w:val="22"/>
                <w:szCs w:val="22"/>
              </w:rPr>
              <w:t>M/s</w:t>
            </w:r>
            <w:r>
              <w:rPr>
                <w:rFonts w:asciiTheme="majorBidi" w:hAnsiTheme="majorBidi" w:cstheme="majorBidi"/>
                <w:sz w:val="22"/>
                <w:szCs w:val="22"/>
              </w:rPr>
              <w:t xml:space="preserve"> Al-Safa </w:t>
            </w:r>
            <w:proofErr w:type="gramStart"/>
            <w:r>
              <w:rPr>
                <w:rFonts w:asciiTheme="majorBidi" w:hAnsiTheme="majorBidi" w:cstheme="majorBidi"/>
                <w:sz w:val="22"/>
                <w:szCs w:val="22"/>
              </w:rPr>
              <w:t xml:space="preserve">Industries </w:t>
            </w:r>
            <w:r>
              <w:t xml:space="preserve"> </w:t>
            </w:r>
            <w:r w:rsidRPr="00AF6863">
              <w:rPr>
                <w:rFonts w:asciiTheme="majorBidi" w:hAnsiTheme="majorBidi" w:cstheme="majorBidi"/>
                <w:sz w:val="22"/>
                <w:szCs w:val="22"/>
              </w:rPr>
              <w:t>Pvt</w:t>
            </w:r>
            <w:proofErr w:type="gramEnd"/>
            <w:r w:rsidRPr="00AF6863">
              <w:rPr>
                <w:rFonts w:asciiTheme="majorBidi" w:hAnsiTheme="majorBidi" w:cstheme="majorBidi"/>
                <w:sz w:val="22"/>
                <w:szCs w:val="22"/>
              </w:rPr>
              <w:t xml:space="preserve"> Ltd</w:t>
            </w:r>
            <w:r w:rsidR="00F71A8F">
              <w:rPr>
                <w:rFonts w:asciiTheme="majorBidi" w:hAnsiTheme="majorBidi" w:cstheme="majorBidi"/>
                <w:sz w:val="22"/>
                <w:szCs w:val="22"/>
              </w:rPr>
              <w:t>.</w:t>
            </w:r>
            <w:r w:rsidRPr="00AF6863">
              <w:rPr>
                <w:rFonts w:asciiTheme="majorBidi" w:hAnsiTheme="majorBidi" w:cstheme="majorBidi"/>
                <w:sz w:val="22"/>
                <w:szCs w:val="22"/>
              </w:rPr>
              <w:t xml:space="preserve"> </w:t>
            </w:r>
            <w:r>
              <w:rPr>
                <w:rFonts w:asciiTheme="majorBidi" w:hAnsiTheme="majorBidi" w:cstheme="majorBidi"/>
                <w:sz w:val="22"/>
                <w:szCs w:val="22"/>
              </w:rPr>
              <w:t xml:space="preserve"> </w:t>
            </w:r>
          </w:p>
          <w:p w14:paraId="42CD0032" w14:textId="1D3BBEF2" w:rsidR="00E919E8" w:rsidRDefault="00E919E8" w:rsidP="00E919E8">
            <w:pPr>
              <w:bidi w:val="0"/>
              <w:jc w:val="center"/>
              <w:rPr>
                <w:rFonts w:asciiTheme="majorBidi" w:hAnsiTheme="majorBidi" w:cstheme="majorBidi"/>
                <w:sz w:val="22"/>
                <w:szCs w:val="22"/>
              </w:rPr>
            </w:pPr>
            <w:r w:rsidRPr="003D078F">
              <w:rPr>
                <w:rFonts w:asciiTheme="majorBidi" w:hAnsiTheme="majorBidi" w:cstheme="majorBidi"/>
                <w:sz w:val="22"/>
                <w:szCs w:val="22"/>
              </w:rPr>
              <w:t>M/s</w:t>
            </w:r>
            <w:r>
              <w:rPr>
                <w:rFonts w:asciiTheme="majorBidi" w:hAnsiTheme="majorBidi" w:cstheme="majorBidi"/>
                <w:sz w:val="22"/>
                <w:szCs w:val="22"/>
              </w:rPr>
              <w:t xml:space="preserve"> Green Harvest </w:t>
            </w:r>
          </w:p>
          <w:p w14:paraId="365ED406" w14:textId="77777777" w:rsidR="00E919E8" w:rsidRDefault="00E919E8" w:rsidP="00E919E8">
            <w:pPr>
              <w:bidi w:val="0"/>
              <w:jc w:val="center"/>
              <w:rPr>
                <w:rFonts w:asciiTheme="majorBidi" w:eastAsia="Calibri" w:hAnsiTheme="majorBidi" w:cstheme="majorBidi"/>
                <w:sz w:val="20"/>
                <w:szCs w:val="20"/>
              </w:rPr>
            </w:pPr>
            <w:r w:rsidRPr="00364006">
              <w:rPr>
                <w:rFonts w:asciiTheme="majorBidi" w:eastAsia="Calibri" w:hAnsiTheme="majorBidi" w:cstheme="majorBidi"/>
                <w:sz w:val="20"/>
                <w:szCs w:val="20"/>
              </w:rPr>
              <w:t xml:space="preserve">MEATGEEKS </w:t>
            </w:r>
          </w:p>
          <w:p w14:paraId="24F85857" w14:textId="77777777" w:rsidR="00E919E8" w:rsidRPr="003443FA" w:rsidRDefault="00E919E8" w:rsidP="00E919E8">
            <w:pPr>
              <w:bidi w:val="0"/>
              <w:jc w:val="center"/>
              <w:rPr>
                <w:rFonts w:asciiTheme="majorBidi" w:eastAsia="Calibri" w:hAnsiTheme="majorBidi" w:cstheme="majorBidi"/>
                <w:sz w:val="20"/>
                <w:szCs w:val="20"/>
              </w:rPr>
            </w:pPr>
            <w:r w:rsidRPr="00364006">
              <w:rPr>
                <w:rFonts w:asciiTheme="majorBidi" w:eastAsia="Calibri" w:hAnsiTheme="majorBidi" w:cstheme="majorBidi"/>
                <w:sz w:val="20"/>
                <w:szCs w:val="20"/>
              </w:rPr>
              <w:t>PROTEINS Pvt Ltd</w:t>
            </w:r>
          </w:p>
        </w:tc>
        <w:tc>
          <w:tcPr>
            <w:tcW w:w="2873" w:type="dxa"/>
            <w:vMerge/>
            <w:tcBorders>
              <w:left w:val="single" w:sz="4" w:space="0" w:color="C6A100"/>
              <w:right w:val="single" w:sz="12" w:space="0" w:color="C6A100"/>
            </w:tcBorders>
            <w:vAlign w:val="center"/>
          </w:tcPr>
          <w:p w14:paraId="6661B7DA" w14:textId="77777777" w:rsidR="00E919E8" w:rsidRPr="004C4AB7" w:rsidRDefault="00E919E8" w:rsidP="00E919E8">
            <w:pPr>
              <w:jc w:val="center"/>
              <w:rPr>
                <w:rFonts w:asciiTheme="majorBidi" w:hAnsiTheme="majorBidi" w:cstheme="majorBidi"/>
                <w:sz w:val="26"/>
                <w:szCs w:val="26"/>
                <w:rtl/>
              </w:rPr>
            </w:pPr>
          </w:p>
        </w:tc>
      </w:tr>
      <w:tr w:rsidR="00E919E8" w:rsidRPr="00530C02" w14:paraId="22C3C58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blHeader/>
        </w:trPr>
        <w:tc>
          <w:tcPr>
            <w:tcW w:w="1815" w:type="dxa"/>
            <w:vMerge/>
            <w:tcBorders>
              <w:left w:val="single" w:sz="12" w:space="0" w:color="C6A100"/>
              <w:right w:val="single" w:sz="4" w:space="0" w:color="C6A100"/>
            </w:tcBorders>
            <w:vAlign w:val="center"/>
          </w:tcPr>
          <w:p w14:paraId="4F148951"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shd w:val="clear" w:color="auto" w:fill="FFFFFF" w:themeFill="background1"/>
            <w:vAlign w:val="center"/>
          </w:tcPr>
          <w:p w14:paraId="61E4C483" w14:textId="77777777" w:rsidR="00E919E8" w:rsidRPr="00D774D6"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r w:rsidRPr="00D774D6">
              <w:rPr>
                <w:rFonts w:asciiTheme="majorBidi" w:hAnsiTheme="majorBidi" w:cstheme="majorBidi"/>
                <w:sz w:val="22"/>
                <w:szCs w:val="22"/>
              </w:rPr>
              <w:t>ALM Food Products Limited (</w:t>
            </w:r>
            <w:r w:rsidRPr="00D774D6">
              <w:rPr>
                <w:rFonts w:asciiTheme="majorBidi" w:hAnsiTheme="majorBidi" w:cstheme="majorBidi"/>
                <w:sz w:val="22"/>
                <w:szCs w:val="22"/>
                <w:rtl/>
              </w:rPr>
              <w:t>لحوم جاموس مبردة ومجمدة</w:t>
            </w:r>
            <w:r w:rsidRPr="00D774D6">
              <w:rPr>
                <w:rFonts w:asciiTheme="majorBidi" w:hAnsiTheme="majorBidi" w:cstheme="majorBidi"/>
                <w:sz w:val="22"/>
                <w:szCs w:val="22"/>
              </w:rPr>
              <w:t>)</w:t>
            </w:r>
          </w:p>
          <w:p w14:paraId="2053B87F" w14:textId="77777777" w:rsidR="00E919E8" w:rsidRDefault="00E919E8" w:rsidP="00E919E8">
            <w:pPr>
              <w:pStyle w:val="ListParagraph"/>
              <w:autoSpaceDE w:val="0"/>
              <w:autoSpaceDN w:val="0"/>
              <w:bidi w:val="0"/>
              <w:adjustRightInd w:val="0"/>
              <w:ind w:left="352"/>
              <w:rPr>
                <w:rFonts w:asciiTheme="majorBidi" w:hAnsiTheme="majorBidi" w:cstheme="majorBidi"/>
                <w:b/>
                <w:bCs/>
                <w:sz w:val="22"/>
                <w:szCs w:val="22"/>
                <w:rtl/>
              </w:rPr>
            </w:pPr>
            <w:r w:rsidRPr="00D774D6">
              <w:rPr>
                <w:rFonts w:asciiTheme="majorBidi" w:hAnsiTheme="majorBidi" w:cstheme="majorBidi"/>
                <w:b/>
                <w:bCs/>
                <w:sz w:val="22"/>
                <w:szCs w:val="22"/>
              </w:rPr>
              <w:t>APEDA= 195</w:t>
            </w:r>
          </w:p>
          <w:p w14:paraId="46D9B0FC" w14:textId="77777777" w:rsidR="00E919E8" w:rsidRPr="00085EC2" w:rsidRDefault="00E919E8" w:rsidP="00E919E8">
            <w:pPr>
              <w:pStyle w:val="ListParagraph"/>
              <w:autoSpaceDE w:val="0"/>
              <w:autoSpaceDN w:val="0"/>
              <w:bidi w:val="0"/>
              <w:adjustRightInd w:val="0"/>
              <w:ind w:left="352"/>
              <w:rPr>
                <w:rFonts w:asciiTheme="majorBidi" w:hAnsiTheme="majorBidi" w:cstheme="majorBidi"/>
                <w:sz w:val="22"/>
                <w:szCs w:val="22"/>
              </w:rPr>
            </w:pPr>
            <w:r w:rsidRPr="00085EC2">
              <w:rPr>
                <w:rFonts w:asciiTheme="majorBidi" w:hAnsiTheme="majorBidi" w:cstheme="majorBidi"/>
                <w:sz w:val="22"/>
                <w:szCs w:val="22"/>
              </w:rPr>
              <w:t xml:space="preserve">Village </w:t>
            </w:r>
            <w:proofErr w:type="spellStart"/>
            <w:r w:rsidRPr="00085EC2">
              <w:rPr>
                <w:rFonts w:asciiTheme="majorBidi" w:hAnsiTheme="majorBidi" w:cstheme="majorBidi"/>
                <w:sz w:val="22"/>
                <w:szCs w:val="22"/>
              </w:rPr>
              <w:t>Behra</w:t>
            </w:r>
            <w:proofErr w:type="spellEnd"/>
            <w:r w:rsidRPr="00085EC2">
              <w:rPr>
                <w:rFonts w:asciiTheme="majorBidi" w:hAnsiTheme="majorBidi" w:cstheme="majorBidi"/>
                <w:sz w:val="22"/>
                <w:szCs w:val="22"/>
              </w:rPr>
              <w:t xml:space="preserve">, Tehsil </w:t>
            </w:r>
            <w:proofErr w:type="spellStart"/>
            <w:r w:rsidRPr="00085EC2">
              <w:rPr>
                <w:rFonts w:asciiTheme="majorBidi" w:hAnsiTheme="majorBidi" w:cstheme="majorBidi"/>
                <w:sz w:val="22"/>
                <w:szCs w:val="22"/>
              </w:rPr>
              <w:t>Derabassi</w:t>
            </w:r>
            <w:proofErr w:type="spellEnd"/>
            <w:r w:rsidRPr="00085EC2">
              <w:rPr>
                <w:rFonts w:asciiTheme="majorBidi" w:hAnsiTheme="majorBidi" w:cstheme="majorBidi"/>
                <w:sz w:val="22"/>
                <w:szCs w:val="22"/>
              </w:rPr>
              <w:t xml:space="preserve"> District </w:t>
            </w:r>
            <w:proofErr w:type="spellStart"/>
            <w:r w:rsidRPr="00085EC2">
              <w:rPr>
                <w:rFonts w:asciiTheme="majorBidi" w:hAnsiTheme="majorBidi" w:cstheme="majorBidi"/>
                <w:sz w:val="22"/>
                <w:szCs w:val="22"/>
              </w:rPr>
              <w:t>Sas</w:t>
            </w:r>
            <w:proofErr w:type="spellEnd"/>
            <w:r w:rsidRPr="00085EC2">
              <w:rPr>
                <w:rFonts w:asciiTheme="majorBidi" w:hAnsiTheme="majorBidi" w:cstheme="majorBidi"/>
                <w:sz w:val="22"/>
                <w:szCs w:val="22"/>
              </w:rPr>
              <w:t xml:space="preserve"> Nagar Punjab</w:t>
            </w:r>
          </w:p>
          <w:p w14:paraId="28678D03" w14:textId="77777777" w:rsidR="00E919E8" w:rsidRPr="008014DE" w:rsidRDefault="00E919E8" w:rsidP="00E919E8">
            <w:pPr>
              <w:pStyle w:val="ListParagraph"/>
              <w:autoSpaceDE w:val="0"/>
              <w:autoSpaceDN w:val="0"/>
              <w:bidi w:val="0"/>
              <w:adjustRightInd w:val="0"/>
              <w:ind w:left="352"/>
              <w:rPr>
                <w:rFonts w:asciiTheme="majorBidi" w:hAnsiTheme="majorBidi" w:cstheme="majorBidi"/>
                <w:sz w:val="22"/>
                <w:szCs w:val="22"/>
              </w:rPr>
            </w:pPr>
            <w:proofErr w:type="spellStart"/>
            <w:r w:rsidRPr="00085EC2">
              <w:rPr>
                <w:rFonts w:asciiTheme="majorBidi" w:hAnsiTheme="majorBidi" w:cstheme="majorBidi"/>
                <w:sz w:val="22"/>
                <w:szCs w:val="22"/>
              </w:rPr>
              <w:t>Derabassi</w:t>
            </w:r>
            <w:proofErr w:type="spellEnd"/>
            <w:r w:rsidRPr="00085EC2">
              <w:rPr>
                <w:rFonts w:asciiTheme="majorBidi" w:hAnsiTheme="majorBidi" w:cstheme="majorBidi"/>
                <w:sz w:val="22"/>
                <w:szCs w:val="22"/>
              </w:rPr>
              <w:t xml:space="preserve"> Punjab </w:t>
            </w:r>
            <w:r>
              <w:rPr>
                <w:rFonts w:asciiTheme="majorBidi" w:hAnsiTheme="majorBidi" w:cstheme="majorBidi"/>
                <w:sz w:val="22"/>
                <w:szCs w:val="22"/>
              </w:rPr>
              <w:t>–</w:t>
            </w:r>
            <w:r w:rsidRPr="00085EC2">
              <w:rPr>
                <w:rFonts w:asciiTheme="majorBidi" w:hAnsiTheme="majorBidi" w:cstheme="majorBidi"/>
                <w:sz w:val="22"/>
                <w:szCs w:val="22"/>
              </w:rPr>
              <w:t xml:space="preserve"> 140507</w:t>
            </w:r>
          </w:p>
        </w:tc>
        <w:tc>
          <w:tcPr>
            <w:tcW w:w="3429" w:type="dxa"/>
            <w:gridSpan w:val="2"/>
            <w:tcBorders>
              <w:top w:val="single" w:sz="4" w:space="0" w:color="C6A100"/>
              <w:left w:val="single" w:sz="4" w:space="0" w:color="C6A100"/>
              <w:right w:val="single" w:sz="4" w:space="0" w:color="C6A100"/>
            </w:tcBorders>
            <w:shd w:val="clear" w:color="auto" w:fill="FFFFFF" w:themeFill="background1"/>
            <w:vAlign w:val="center"/>
          </w:tcPr>
          <w:p w14:paraId="023AB73A" w14:textId="79C084C8" w:rsidR="00E919E8" w:rsidRDefault="00E919E8" w:rsidP="00E919E8">
            <w:pPr>
              <w:bidi w:val="0"/>
              <w:jc w:val="center"/>
              <w:rPr>
                <w:rFonts w:asciiTheme="majorBidi" w:hAnsiTheme="majorBidi" w:cstheme="majorBidi"/>
                <w:sz w:val="20"/>
                <w:szCs w:val="20"/>
              </w:rPr>
            </w:pPr>
            <w:r w:rsidRPr="003443FA">
              <w:rPr>
                <w:rFonts w:asciiTheme="majorBidi" w:hAnsiTheme="majorBidi" w:cstheme="majorBidi"/>
                <w:sz w:val="20"/>
                <w:szCs w:val="20"/>
              </w:rPr>
              <w:t xml:space="preserve">ALM Food Products Limited </w:t>
            </w:r>
            <w:r>
              <w:rPr>
                <w:rFonts w:asciiTheme="majorBidi" w:hAnsiTheme="majorBidi" w:cstheme="majorBidi"/>
                <w:sz w:val="20"/>
                <w:szCs w:val="20"/>
              </w:rPr>
              <w:t>–</w:t>
            </w:r>
          </w:p>
          <w:p w14:paraId="4C033239" w14:textId="3BD69023" w:rsidR="00E919E8" w:rsidRDefault="00E919E8" w:rsidP="00E919E8">
            <w:pPr>
              <w:bidi w:val="0"/>
              <w:jc w:val="center"/>
              <w:rPr>
                <w:rFonts w:asciiTheme="majorBidi" w:hAnsiTheme="majorBidi" w:cstheme="majorBidi"/>
                <w:sz w:val="22"/>
                <w:szCs w:val="22"/>
              </w:rPr>
            </w:pPr>
            <w:r w:rsidRPr="009B5CD7">
              <w:rPr>
                <w:rFonts w:asciiTheme="majorBidi" w:hAnsiTheme="majorBidi" w:cstheme="majorBidi"/>
                <w:sz w:val="22"/>
                <w:szCs w:val="22"/>
              </w:rPr>
              <w:t>AL Nasir Exports Pvt.</w:t>
            </w:r>
            <w:r>
              <w:rPr>
                <w:rFonts w:asciiTheme="majorBidi" w:hAnsiTheme="majorBidi" w:cstheme="majorBidi"/>
                <w:sz w:val="22"/>
                <w:szCs w:val="22"/>
              </w:rPr>
              <w:t xml:space="preserve"> LTD</w:t>
            </w:r>
          </w:p>
          <w:p w14:paraId="420F246C" w14:textId="63852C40" w:rsidR="00E919E8" w:rsidRPr="003D078F" w:rsidRDefault="00E919E8" w:rsidP="00E919E8">
            <w:pPr>
              <w:jc w:val="center"/>
              <w:rPr>
                <w:rFonts w:asciiTheme="majorBidi" w:hAnsiTheme="majorBidi" w:cstheme="majorBidi"/>
                <w:sz w:val="22"/>
                <w:szCs w:val="22"/>
              </w:rPr>
            </w:pPr>
            <w:r>
              <w:rPr>
                <w:rFonts w:asciiTheme="majorBidi" w:hAnsiTheme="majorBidi" w:cstheme="majorBidi"/>
                <w:sz w:val="22"/>
                <w:szCs w:val="22"/>
              </w:rPr>
              <w:t>-</w:t>
            </w:r>
            <w:r w:rsidRPr="003D078F">
              <w:rPr>
                <w:rFonts w:asciiTheme="majorBidi" w:hAnsiTheme="majorBidi" w:cstheme="majorBidi"/>
                <w:sz w:val="22"/>
                <w:szCs w:val="22"/>
              </w:rPr>
              <w:t xml:space="preserve">M/s. AL </w:t>
            </w:r>
            <w:proofErr w:type="spellStart"/>
            <w:r w:rsidRPr="003D078F">
              <w:rPr>
                <w:rFonts w:asciiTheme="majorBidi" w:hAnsiTheme="majorBidi" w:cstheme="majorBidi"/>
                <w:sz w:val="22"/>
                <w:szCs w:val="22"/>
              </w:rPr>
              <w:t>Faaraan</w:t>
            </w:r>
            <w:proofErr w:type="spellEnd"/>
            <w:r w:rsidRPr="003D078F">
              <w:rPr>
                <w:rFonts w:asciiTheme="majorBidi" w:hAnsiTheme="majorBidi" w:cstheme="majorBidi"/>
                <w:sz w:val="22"/>
                <w:szCs w:val="22"/>
              </w:rPr>
              <w:t xml:space="preserve"> Exports</w:t>
            </w:r>
          </w:p>
          <w:p w14:paraId="316465C8" w14:textId="7EA9AA87" w:rsidR="00E919E8" w:rsidRDefault="00E919E8" w:rsidP="00E919E8">
            <w:pPr>
              <w:bidi w:val="0"/>
              <w:jc w:val="center"/>
              <w:rPr>
                <w:rFonts w:asciiTheme="majorBidi" w:hAnsiTheme="majorBidi" w:cstheme="majorBidi"/>
                <w:sz w:val="22"/>
                <w:szCs w:val="22"/>
              </w:rPr>
            </w:pPr>
            <w:r w:rsidRPr="003D078F">
              <w:rPr>
                <w:rFonts w:asciiTheme="majorBidi" w:hAnsiTheme="majorBidi" w:cstheme="majorBidi"/>
                <w:sz w:val="22"/>
                <w:szCs w:val="22"/>
              </w:rPr>
              <w:t xml:space="preserve">- M/s. AL </w:t>
            </w:r>
            <w:proofErr w:type="spellStart"/>
            <w:r w:rsidRPr="003D078F">
              <w:rPr>
                <w:rFonts w:asciiTheme="majorBidi" w:hAnsiTheme="majorBidi" w:cstheme="majorBidi"/>
                <w:sz w:val="22"/>
                <w:szCs w:val="22"/>
              </w:rPr>
              <w:t>Khabib</w:t>
            </w:r>
            <w:proofErr w:type="spellEnd"/>
            <w:r w:rsidRPr="003D078F">
              <w:rPr>
                <w:rFonts w:asciiTheme="majorBidi" w:hAnsiTheme="majorBidi" w:cstheme="majorBidi"/>
                <w:sz w:val="22"/>
                <w:szCs w:val="22"/>
              </w:rPr>
              <w:t xml:space="preserve"> Frozen Foods Exports</w:t>
            </w:r>
          </w:p>
          <w:p w14:paraId="4DFFF467" w14:textId="2AB9FC1F" w:rsidR="00E919E8" w:rsidRPr="00051CBB" w:rsidRDefault="00E919E8" w:rsidP="00E919E8">
            <w:pPr>
              <w:bidi w:val="0"/>
              <w:jc w:val="center"/>
              <w:rPr>
                <w:rFonts w:asciiTheme="majorBidi" w:hAnsiTheme="majorBidi" w:cstheme="majorBidi"/>
                <w:sz w:val="22"/>
                <w:szCs w:val="22"/>
              </w:rPr>
            </w:pPr>
            <w:r w:rsidRPr="00B24505">
              <w:rPr>
                <w:rFonts w:asciiTheme="majorBidi" w:hAnsiTheme="majorBidi" w:cstheme="majorBidi"/>
                <w:sz w:val="22"/>
                <w:szCs w:val="22"/>
              </w:rPr>
              <w:t xml:space="preserve">HMA </w:t>
            </w:r>
            <w:proofErr w:type="spellStart"/>
            <w:r w:rsidRPr="00B24505">
              <w:rPr>
                <w:rFonts w:asciiTheme="majorBidi" w:hAnsiTheme="majorBidi" w:cstheme="majorBidi"/>
                <w:sz w:val="22"/>
                <w:szCs w:val="22"/>
              </w:rPr>
              <w:t>Agro</w:t>
            </w:r>
            <w:proofErr w:type="spellEnd"/>
            <w:r w:rsidRPr="00B24505">
              <w:rPr>
                <w:rFonts w:asciiTheme="majorBidi" w:hAnsiTheme="majorBidi" w:cstheme="majorBidi"/>
                <w:sz w:val="22"/>
                <w:szCs w:val="22"/>
              </w:rPr>
              <w:t xml:space="preserve"> Industries limited</w:t>
            </w:r>
          </w:p>
          <w:p w14:paraId="27998149" w14:textId="23497DA7" w:rsidR="00E919E8" w:rsidRPr="003443FA" w:rsidRDefault="00E919E8" w:rsidP="00E919E8">
            <w:pPr>
              <w:bidi w:val="0"/>
              <w:jc w:val="center"/>
              <w:rPr>
                <w:rFonts w:asciiTheme="majorBidi" w:hAnsiTheme="majorBidi" w:cstheme="majorBidi"/>
                <w:sz w:val="20"/>
                <w:szCs w:val="20"/>
                <w:lang w:bidi="ar-SA"/>
              </w:rPr>
            </w:pPr>
            <w:r>
              <w:rPr>
                <w:rFonts w:asciiTheme="majorBidi" w:hAnsiTheme="majorBidi" w:cstheme="majorBidi"/>
                <w:sz w:val="20"/>
                <w:szCs w:val="20"/>
                <w:lang w:bidi="ar-SA"/>
              </w:rPr>
              <w:t>-</w:t>
            </w:r>
            <w:r w:rsidRPr="00596FA1">
              <w:rPr>
                <w:rFonts w:asciiTheme="majorBidi" w:hAnsiTheme="majorBidi" w:cstheme="majorBidi"/>
                <w:sz w:val="20"/>
                <w:szCs w:val="20"/>
                <w:lang w:bidi="ar-SA"/>
              </w:rPr>
              <w:t xml:space="preserve">M/S </w:t>
            </w:r>
            <w:r>
              <w:rPr>
                <w:rFonts w:asciiTheme="majorBidi" w:hAnsiTheme="majorBidi" w:cstheme="majorBidi"/>
                <w:sz w:val="20"/>
                <w:szCs w:val="20"/>
                <w:lang w:bidi="ar-SA"/>
              </w:rPr>
              <w:t xml:space="preserve">AL </w:t>
            </w:r>
            <w:proofErr w:type="spellStart"/>
            <w:r>
              <w:rPr>
                <w:rFonts w:asciiTheme="majorBidi" w:hAnsiTheme="majorBidi" w:cstheme="majorBidi"/>
                <w:sz w:val="20"/>
                <w:szCs w:val="20"/>
                <w:lang w:bidi="ar-SA"/>
              </w:rPr>
              <w:t>Tabeer</w:t>
            </w:r>
            <w:proofErr w:type="spellEnd"/>
            <w:r>
              <w:rPr>
                <w:rFonts w:asciiTheme="majorBidi" w:hAnsiTheme="majorBidi" w:cstheme="majorBidi"/>
                <w:sz w:val="20"/>
                <w:szCs w:val="20"/>
                <w:lang w:bidi="ar-SA"/>
              </w:rPr>
              <w:t xml:space="preserve"> Foods India</w:t>
            </w:r>
            <w:r w:rsidRPr="00596FA1">
              <w:rPr>
                <w:rFonts w:asciiTheme="majorBidi" w:hAnsiTheme="majorBidi" w:cstheme="majorBidi"/>
                <w:sz w:val="20"/>
                <w:szCs w:val="20"/>
                <w:lang w:bidi="ar-SA"/>
              </w:rPr>
              <w:t xml:space="preserve"> Pvt </w:t>
            </w:r>
            <w:r>
              <w:rPr>
                <w:rFonts w:asciiTheme="majorBidi" w:hAnsiTheme="majorBidi" w:cstheme="majorBidi"/>
                <w:sz w:val="20"/>
                <w:szCs w:val="20"/>
                <w:lang w:bidi="ar-SA"/>
              </w:rPr>
              <w:t>L</w:t>
            </w:r>
            <w:r w:rsidRPr="00596FA1">
              <w:rPr>
                <w:rFonts w:asciiTheme="majorBidi" w:hAnsiTheme="majorBidi" w:cstheme="majorBidi"/>
                <w:sz w:val="20"/>
                <w:szCs w:val="20"/>
                <w:lang w:bidi="ar-SA"/>
              </w:rPr>
              <w:t>td</w:t>
            </w:r>
          </w:p>
        </w:tc>
        <w:tc>
          <w:tcPr>
            <w:tcW w:w="2873" w:type="dxa"/>
            <w:vMerge/>
            <w:tcBorders>
              <w:left w:val="single" w:sz="4" w:space="0" w:color="C6A100"/>
              <w:right w:val="single" w:sz="12" w:space="0" w:color="C6A100"/>
            </w:tcBorders>
            <w:vAlign w:val="center"/>
          </w:tcPr>
          <w:p w14:paraId="47019527" w14:textId="77777777" w:rsidR="00E919E8" w:rsidRPr="004C4AB7" w:rsidRDefault="00E919E8" w:rsidP="00E919E8">
            <w:pPr>
              <w:jc w:val="center"/>
              <w:rPr>
                <w:rFonts w:asciiTheme="majorBidi" w:hAnsiTheme="majorBidi" w:cstheme="majorBidi"/>
                <w:sz w:val="26"/>
                <w:szCs w:val="26"/>
                <w:rtl/>
              </w:rPr>
            </w:pPr>
          </w:p>
        </w:tc>
      </w:tr>
      <w:tr w:rsidR="00E919E8" w:rsidRPr="00530C02" w14:paraId="7D9C951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blHeader/>
        </w:trPr>
        <w:tc>
          <w:tcPr>
            <w:tcW w:w="1815" w:type="dxa"/>
            <w:vMerge/>
            <w:tcBorders>
              <w:left w:val="single" w:sz="12" w:space="0" w:color="C6A100"/>
              <w:right w:val="single" w:sz="4" w:space="0" w:color="C6A100"/>
            </w:tcBorders>
            <w:vAlign w:val="center"/>
          </w:tcPr>
          <w:p w14:paraId="4B7D5CAD"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23593F20" w14:textId="77777777" w:rsidR="00E919E8" w:rsidRPr="00D774D6"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r w:rsidRPr="00D774D6">
              <w:rPr>
                <w:rFonts w:asciiTheme="majorBidi" w:hAnsiTheme="majorBidi" w:cstheme="majorBidi"/>
                <w:sz w:val="22"/>
                <w:szCs w:val="22"/>
              </w:rPr>
              <w:t>AOV AGRO FOODS PVT. LTD</w:t>
            </w:r>
          </w:p>
          <w:p w14:paraId="31D78624" w14:textId="77777777" w:rsidR="00E919E8" w:rsidRDefault="00E919E8" w:rsidP="00E919E8">
            <w:pPr>
              <w:pStyle w:val="ListParagraph"/>
              <w:autoSpaceDE w:val="0"/>
              <w:autoSpaceDN w:val="0"/>
              <w:bidi w:val="0"/>
              <w:adjustRightInd w:val="0"/>
              <w:ind w:left="352"/>
              <w:rPr>
                <w:rFonts w:asciiTheme="majorBidi" w:hAnsiTheme="majorBidi" w:cstheme="majorBidi"/>
                <w:sz w:val="22"/>
                <w:szCs w:val="22"/>
              </w:rPr>
            </w:pPr>
            <w:r w:rsidRPr="00D774D6">
              <w:rPr>
                <w:rFonts w:asciiTheme="majorBidi" w:hAnsiTheme="majorBidi" w:cstheme="majorBidi"/>
                <w:sz w:val="22"/>
                <w:szCs w:val="22"/>
              </w:rPr>
              <w:t>(</w:t>
            </w:r>
            <w:r w:rsidRPr="00D774D6">
              <w:rPr>
                <w:rFonts w:asciiTheme="majorBidi" w:hAnsiTheme="majorBidi" w:cstheme="majorBidi"/>
                <w:sz w:val="22"/>
                <w:szCs w:val="22"/>
                <w:rtl/>
              </w:rPr>
              <w:t>لحوم أغنام مبردة ومجمدة</w:t>
            </w:r>
            <w:r w:rsidRPr="00D774D6">
              <w:rPr>
                <w:rFonts w:asciiTheme="majorBidi" w:hAnsiTheme="majorBidi" w:cstheme="majorBidi"/>
                <w:sz w:val="22"/>
                <w:szCs w:val="22"/>
              </w:rPr>
              <w:t>)</w:t>
            </w:r>
          </w:p>
          <w:p w14:paraId="3441F2EA" w14:textId="77777777" w:rsidR="00E919E8" w:rsidRPr="00D774D6" w:rsidRDefault="00E919E8" w:rsidP="00E919E8">
            <w:pPr>
              <w:pStyle w:val="ListParagraph"/>
              <w:autoSpaceDE w:val="0"/>
              <w:autoSpaceDN w:val="0"/>
              <w:bidi w:val="0"/>
              <w:adjustRightInd w:val="0"/>
              <w:ind w:left="352"/>
              <w:rPr>
                <w:rFonts w:asciiTheme="majorBidi" w:hAnsiTheme="majorBidi" w:cstheme="majorBidi"/>
                <w:sz w:val="22"/>
                <w:szCs w:val="22"/>
              </w:rPr>
            </w:pPr>
            <w:r w:rsidRPr="00A40EE1">
              <w:rPr>
                <w:rFonts w:asciiTheme="majorBidi" w:hAnsiTheme="majorBidi" w:cstheme="majorBidi"/>
                <w:b/>
                <w:bCs/>
                <w:sz w:val="22"/>
                <w:szCs w:val="22"/>
              </w:rPr>
              <w:t xml:space="preserve">APEDA= </w:t>
            </w:r>
            <w:r>
              <w:rPr>
                <w:rFonts w:asciiTheme="majorBidi" w:hAnsiTheme="majorBidi" w:cstheme="majorBidi"/>
                <w:b/>
                <w:bCs/>
                <w:sz w:val="22"/>
                <w:szCs w:val="22"/>
              </w:rPr>
              <w:t>186</w:t>
            </w:r>
          </w:p>
        </w:tc>
        <w:tc>
          <w:tcPr>
            <w:tcW w:w="3429" w:type="dxa"/>
            <w:gridSpan w:val="2"/>
            <w:tcBorders>
              <w:top w:val="single" w:sz="4" w:space="0" w:color="C6A100"/>
              <w:left w:val="single" w:sz="4" w:space="0" w:color="C6A100"/>
              <w:right w:val="single" w:sz="4" w:space="0" w:color="C6A100"/>
            </w:tcBorders>
            <w:vAlign w:val="center"/>
          </w:tcPr>
          <w:p w14:paraId="6110BAB2" w14:textId="77777777" w:rsidR="00E919E8" w:rsidRDefault="00E919E8" w:rsidP="00E919E8">
            <w:pPr>
              <w:bidi w:val="0"/>
              <w:jc w:val="center"/>
              <w:rPr>
                <w:rFonts w:asciiTheme="majorBidi" w:hAnsiTheme="majorBidi" w:cstheme="majorBidi"/>
                <w:sz w:val="20"/>
                <w:szCs w:val="20"/>
              </w:rPr>
            </w:pPr>
            <w:r w:rsidRPr="003443FA">
              <w:rPr>
                <w:rFonts w:asciiTheme="majorBidi" w:hAnsiTheme="majorBidi" w:cstheme="majorBidi"/>
                <w:sz w:val="20"/>
                <w:szCs w:val="20"/>
              </w:rPr>
              <w:t>AOV AGRO FOODS PVT. LTD</w:t>
            </w:r>
          </w:p>
          <w:p w14:paraId="59D727A3" w14:textId="77777777" w:rsidR="00E919E8" w:rsidRPr="003443FA" w:rsidRDefault="00E919E8" w:rsidP="00E919E8">
            <w:pPr>
              <w:bidi w:val="0"/>
              <w:jc w:val="center"/>
              <w:rPr>
                <w:rFonts w:asciiTheme="majorBidi" w:hAnsiTheme="majorBidi" w:cstheme="majorBidi"/>
                <w:sz w:val="20"/>
                <w:szCs w:val="20"/>
              </w:rPr>
            </w:pPr>
          </w:p>
        </w:tc>
        <w:tc>
          <w:tcPr>
            <w:tcW w:w="2873" w:type="dxa"/>
            <w:vMerge/>
            <w:tcBorders>
              <w:left w:val="single" w:sz="4" w:space="0" w:color="C6A100"/>
              <w:right w:val="single" w:sz="12" w:space="0" w:color="C6A100"/>
            </w:tcBorders>
            <w:vAlign w:val="center"/>
          </w:tcPr>
          <w:p w14:paraId="2E18846A" w14:textId="77777777" w:rsidR="00E919E8" w:rsidRPr="004C4AB7" w:rsidRDefault="00E919E8" w:rsidP="00E919E8">
            <w:pPr>
              <w:jc w:val="center"/>
              <w:rPr>
                <w:rFonts w:asciiTheme="majorBidi" w:hAnsiTheme="majorBidi" w:cstheme="majorBidi"/>
                <w:sz w:val="26"/>
                <w:szCs w:val="26"/>
                <w:rtl/>
              </w:rPr>
            </w:pPr>
          </w:p>
        </w:tc>
      </w:tr>
      <w:tr w:rsidR="00E919E8" w:rsidRPr="00530C02" w14:paraId="4895A515"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blHeader/>
        </w:trPr>
        <w:tc>
          <w:tcPr>
            <w:tcW w:w="1815" w:type="dxa"/>
            <w:vMerge/>
            <w:tcBorders>
              <w:left w:val="single" w:sz="12" w:space="0" w:color="C6A100"/>
              <w:right w:val="single" w:sz="4" w:space="0" w:color="C6A100"/>
            </w:tcBorders>
            <w:vAlign w:val="center"/>
          </w:tcPr>
          <w:p w14:paraId="7B0FC713"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275527B4" w14:textId="77777777" w:rsidR="00E919E8" w:rsidRPr="0046494C" w:rsidRDefault="00E919E8" w:rsidP="00422381">
            <w:pPr>
              <w:pStyle w:val="Header"/>
              <w:numPr>
                <w:ilvl w:val="0"/>
                <w:numId w:val="20"/>
              </w:numPr>
              <w:tabs>
                <w:tab w:val="clear" w:pos="4153"/>
                <w:tab w:val="clear" w:pos="8306"/>
              </w:tabs>
              <w:bidi w:val="0"/>
              <w:ind w:left="352"/>
              <w:rPr>
                <w:rFonts w:asciiTheme="majorBidi" w:hAnsiTheme="majorBidi" w:cstheme="majorBidi"/>
                <w:sz w:val="22"/>
                <w:szCs w:val="22"/>
                <w:lang w:eastAsia="en-US" w:bidi="ar-AE"/>
              </w:rPr>
            </w:pPr>
            <w:r w:rsidRPr="0046494C">
              <w:rPr>
                <w:rFonts w:asciiTheme="majorBidi" w:hAnsiTheme="majorBidi" w:cstheme="majorBidi"/>
                <w:sz w:val="22"/>
                <w:szCs w:val="22"/>
                <w:lang w:eastAsia="en-US" w:bidi="ar-AE"/>
              </w:rPr>
              <w:t>M/s Fair Exports (India) Pvt. Ltd</w:t>
            </w:r>
          </w:p>
          <w:p w14:paraId="08E0EB5A" w14:textId="77777777" w:rsidR="00E919E8" w:rsidRPr="0046494C" w:rsidRDefault="00E919E8" w:rsidP="00E919E8">
            <w:pPr>
              <w:pStyle w:val="Header"/>
              <w:tabs>
                <w:tab w:val="clear" w:pos="4153"/>
                <w:tab w:val="clear" w:pos="8306"/>
              </w:tabs>
              <w:bidi w:val="0"/>
              <w:ind w:left="352"/>
              <w:rPr>
                <w:rFonts w:asciiTheme="majorBidi" w:hAnsiTheme="majorBidi" w:cstheme="majorBidi"/>
                <w:sz w:val="22"/>
                <w:szCs w:val="22"/>
                <w:lang w:eastAsia="en-US" w:bidi="ar-AE"/>
              </w:rPr>
            </w:pPr>
            <w:r w:rsidRPr="0046494C">
              <w:rPr>
                <w:rFonts w:asciiTheme="majorBidi" w:hAnsiTheme="majorBidi" w:cstheme="majorBidi"/>
                <w:sz w:val="22"/>
                <w:szCs w:val="22"/>
                <w:lang w:eastAsia="en-US" w:bidi="ar-AE"/>
              </w:rPr>
              <w:t xml:space="preserve">Gut No. 232/233, </w:t>
            </w:r>
            <w:proofErr w:type="spellStart"/>
            <w:r w:rsidRPr="0046494C">
              <w:rPr>
                <w:rFonts w:asciiTheme="majorBidi" w:hAnsiTheme="majorBidi" w:cstheme="majorBidi"/>
                <w:sz w:val="22"/>
                <w:szCs w:val="22"/>
                <w:lang w:eastAsia="en-US" w:bidi="ar-AE"/>
              </w:rPr>
              <w:t>Daregaon</w:t>
            </w:r>
            <w:proofErr w:type="spellEnd"/>
            <w:r w:rsidRPr="0046494C">
              <w:rPr>
                <w:rFonts w:asciiTheme="majorBidi" w:hAnsiTheme="majorBidi" w:cstheme="majorBidi"/>
                <w:sz w:val="22"/>
                <w:szCs w:val="22"/>
                <w:lang w:eastAsia="en-US" w:bidi="ar-AE"/>
              </w:rPr>
              <w:t>, Taluka</w:t>
            </w:r>
          </w:p>
          <w:p w14:paraId="37B18FB2" w14:textId="77777777" w:rsidR="00E919E8" w:rsidRPr="0046494C" w:rsidRDefault="00E919E8" w:rsidP="00E919E8">
            <w:pPr>
              <w:pStyle w:val="Header"/>
              <w:tabs>
                <w:tab w:val="clear" w:pos="4153"/>
                <w:tab w:val="clear" w:pos="8306"/>
              </w:tabs>
              <w:bidi w:val="0"/>
              <w:ind w:left="352"/>
              <w:rPr>
                <w:rFonts w:asciiTheme="majorBidi" w:hAnsiTheme="majorBidi" w:cstheme="majorBidi"/>
                <w:sz w:val="22"/>
                <w:szCs w:val="22"/>
                <w:lang w:eastAsia="en-US" w:bidi="ar-AE"/>
              </w:rPr>
            </w:pPr>
            <w:r w:rsidRPr="0046494C">
              <w:rPr>
                <w:rFonts w:asciiTheme="majorBidi" w:hAnsiTheme="majorBidi" w:cstheme="majorBidi"/>
                <w:sz w:val="22"/>
                <w:szCs w:val="22"/>
                <w:lang w:eastAsia="en-US" w:bidi="ar-AE"/>
              </w:rPr>
              <w:t>Malegaon, Distt.</w:t>
            </w:r>
          </w:p>
          <w:p w14:paraId="31E27BC1" w14:textId="77777777" w:rsidR="00E919E8" w:rsidRPr="0046494C" w:rsidRDefault="00E919E8" w:rsidP="00E919E8">
            <w:pPr>
              <w:pStyle w:val="ListParagraph"/>
              <w:autoSpaceDE w:val="0"/>
              <w:autoSpaceDN w:val="0"/>
              <w:bidi w:val="0"/>
              <w:adjustRightInd w:val="0"/>
              <w:ind w:left="352"/>
              <w:rPr>
                <w:rFonts w:asciiTheme="majorBidi" w:hAnsiTheme="majorBidi" w:cstheme="majorBidi"/>
                <w:sz w:val="22"/>
                <w:szCs w:val="22"/>
              </w:rPr>
            </w:pPr>
            <w:r w:rsidRPr="0046494C">
              <w:rPr>
                <w:rFonts w:asciiTheme="majorBidi" w:hAnsiTheme="majorBidi" w:cstheme="majorBidi"/>
                <w:sz w:val="22"/>
                <w:szCs w:val="22"/>
              </w:rPr>
              <w:t>Nashik 423203, Maharashtra (</w:t>
            </w:r>
            <w:r w:rsidRPr="0046494C">
              <w:rPr>
                <w:rFonts w:asciiTheme="majorBidi" w:hAnsiTheme="majorBidi" w:cstheme="majorBidi"/>
                <w:sz w:val="22"/>
                <w:szCs w:val="22"/>
                <w:rtl/>
              </w:rPr>
              <w:t>لحوم جاموس مبردة ومجمدة</w:t>
            </w:r>
            <w:r w:rsidRPr="0046494C">
              <w:rPr>
                <w:rFonts w:asciiTheme="majorBidi" w:hAnsiTheme="majorBidi" w:cstheme="majorBidi"/>
                <w:sz w:val="22"/>
                <w:szCs w:val="22"/>
              </w:rPr>
              <w:t>)</w:t>
            </w:r>
          </w:p>
          <w:p w14:paraId="58B257A7" w14:textId="77777777" w:rsidR="00E919E8" w:rsidRPr="00D774D6" w:rsidRDefault="00E919E8" w:rsidP="00E919E8">
            <w:pPr>
              <w:pStyle w:val="ListParagraph"/>
              <w:autoSpaceDE w:val="0"/>
              <w:autoSpaceDN w:val="0"/>
              <w:bidi w:val="0"/>
              <w:adjustRightInd w:val="0"/>
              <w:ind w:left="352"/>
              <w:rPr>
                <w:rFonts w:asciiTheme="majorBidi" w:hAnsiTheme="majorBidi" w:cstheme="majorBidi"/>
                <w:sz w:val="22"/>
                <w:szCs w:val="22"/>
              </w:rPr>
            </w:pPr>
            <w:r w:rsidRPr="0046494C">
              <w:rPr>
                <w:rFonts w:asciiTheme="majorBidi" w:hAnsiTheme="majorBidi" w:cstheme="majorBidi"/>
                <w:b/>
                <w:bCs/>
                <w:sz w:val="22"/>
                <w:szCs w:val="22"/>
              </w:rPr>
              <w:t xml:space="preserve">APEDA= </w:t>
            </w:r>
            <w:r w:rsidRPr="0046494C">
              <w:rPr>
                <w:rFonts w:asciiTheme="majorBidi" w:hAnsiTheme="majorBidi" w:cstheme="majorBidi"/>
                <w:b/>
                <w:bCs/>
                <w:sz w:val="22"/>
                <w:szCs w:val="22"/>
                <w:rtl/>
              </w:rPr>
              <w:t>183</w:t>
            </w:r>
          </w:p>
        </w:tc>
        <w:tc>
          <w:tcPr>
            <w:tcW w:w="3429" w:type="dxa"/>
            <w:gridSpan w:val="2"/>
            <w:tcBorders>
              <w:top w:val="single" w:sz="4" w:space="0" w:color="C6A100"/>
              <w:left w:val="single" w:sz="4" w:space="0" w:color="C6A100"/>
              <w:right w:val="single" w:sz="4" w:space="0" w:color="C6A100"/>
            </w:tcBorders>
            <w:vAlign w:val="center"/>
          </w:tcPr>
          <w:p w14:paraId="4CD998E1" w14:textId="77777777" w:rsidR="00E919E8" w:rsidRPr="003443FA" w:rsidRDefault="00E919E8" w:rsidP="00E919E8">
            <w:pPr>
              <w:bidi w:val="0"/>
              <w:jc w:val="center"/>
              <w:rPr>
                <w:rFonts w:asciiTheme="majorBidi" w:hAnsiTheme="majorBidi" w:cstheme="majorBidi"/>
                <w:sz w:val="20"/>
                <w:szCs w:val="20"/>
              </w:rPr>
            </w:pPr>
            <w:r w:rsidRPr="003443FA">
              <w:rPr>
                <w:rFonts w:asciiTheme="majorBidi" w:hAnsiTheme="majorBidi" w:cstheme="majorBidi"/>
                <w:sz w:val="20"/>
                <w:szCs w:val="20"/>
              </w:rPr>
              <w:t>M/s Fair Exports (India) Pvt. Ltd</w:t>
            </w:r>
          </w:p>
        </w:tc>
        <w:tc>
          <w:tcPr>
            <w:tcW w:w="2873" w:type="dxa"/>
            <w:vMerge/>
            <w:tcBorders>
              <w:left w:val="single" w:sz="4" w:space="0" w:color="C6A100"/>
              <w:right w:val="single" w:sz="12" w:space="0" w:color="C6A100"/>
            </w:tcBorders>
            <w:vAlign w:val="center"/>
          </w:tcPr>
          <w:p w14:paraId="52CAC934" w14:textId="77777777" w:rsidR="00E919E8" w:rsidRPr="004C4AB7" w:rsidRDefault="00E919E8" w:rsidP="00E919E8">
            <w:pPr>
              <w:jc w:val="center"/>
              <w:rPr>
                <w:rFonts w:asciiTheme="majorBidi" w:hAnsiTheme="majorBidi" w:cstheme="majorBidi"/>
                <w:sz w:val="26"/>
                <w:szCs w:val="26"/>
                <w:rtl/>
              </w:rPr>
            </w:pPr>
          </w:p>
        </w:tc>
      </w:tr>
      <w:tr w:rsidR="00E919E8" w:rsidRPr="00530C02" w14:paraId="0706B78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2FEB04A0"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661D3A7A" w14:textId="77777777" w:rsidR="00E919E8" w:rsidRDefault="00E919E8" w:rsidP="00422381">
            <w:pPr>
              <w:pStyle w:val="ListParagraph"/>
              <w:numPr>
                <w:ilvl w:val="0"/>
                <w:numId w:val="20"/>
              </w:numPr>
              <w:bidi w:val="0"/>
              <w:ind w:left="342"/>
              <w:rPr>
                <w:rFonts w:asciiTheme="majorBidi" w:hAnsiTheme="majorBidi" w:cstheme="majorBidi"/>
                <w:sz w:val="22"/>
                <w:szCs w:val="22"/>
              </w:rPr>
            </w:pPr>
            <w:r w:rsidRPr="009B5CD7">
              <w:rPr>
                <w:rFonts w:asciiTheme="majorBidi" w:hAnsiTheme="majorBidi" w:cstheme="majorBidi"/>
                <w:sz w:val="22"/>
                <w:szCs w:val="22"/>
              </w:rPr>
              <w:t>AL Nasir Exports Pvt.</w:t>
            </w:r>
            <w:r>
              <w:rPr>
                <w:rFonts w:asciiTheme="majorBidi" w:hAnsiTheme="majorBidi" w:cstheme="majorBidi"/>
                <w:sz w:val="22"/>
                <w:szCs w:val="22"/>
              </w:rPr>
              <w:t xml:space="preserve"> LTD</w:t>
            </w:r>
            <w:r w:rsidRPr="009B5CD7">
              <w:rPr>
                <w:rFonts w:asciiTheme="majorBidi" w:hAnsiTheme="majorBidi" w:cstheme="majorBidi"/>
                <w:sz w:val="22"/>
                <w:szCs w:val="22"/>
              </w:rPr>
              <w:t xml:space="preserve"> </w:t>
            </w:r>
          </w:p>
          <w:p w14:paraId="0A5937AF" w14:textId="77777777" w:rsidR="00E919E8" w:rsidRDefault="00E919E8" w:rsidP="00E919E8">
            <w:pPr>
              <w:pStyle w:val="ListParagraph"/>
              <w:bidi w:val="0"/>
              <w:ind w:left="342"/>
              <w:rPr>
                <w:rFonts w:asciiTheme="majorBidi" w:hAnsiTheme="majorBidi" w:cstheme="majorBidi"/>
                <w:sz w:val="22"/>
                <w:szCs w:val="22"/>
              </w:rPr>
            </w:pPr>
            <w:r w:rsidRPr="009B5CD7">
              <w:rPr>
                <w:rFonts w:asciiTheme="majorBidi" w:hAnsiTheme="majorBidi" w:cstheme="majorBidi"/>
                <w:sz w:val="22"/>
                <w:szCs w:val="22"/>
              </w:rPr>
              <w:t>(</w:t>
            </w:r>
            <w:r w:rsidRPr="009B5CD7">
              <w:rPr>
                <w:rFonts w:asciiTheme="majorBidi" w:hAnsiTheme="majorBidi" w:cstheme="majorBidi"/>
                <w:sz w:val="22"/>
                <w:szCs w:val="22"/>
                <w:rtl/>
              </w:rPr>
              <w:t xml:space="preserve">لحوم جاموس </w:t>
            </w:r>
            <w:r w:rsidRPr="00FE1862">
              <w:rPr>
                <w:rFonts w:asciiTheme="majorBidi" w:hAnsiTheme="majorBidi" w:cstheme="majorBidi" w:hint="cs"/>
                <w:b/>
                <w:bCs/>
                <w:sz w:val="22"/>
                <w:szCs w:val="22"/>
                <w:rtl/>
              </w:rPr>
              <w:t>واغنام</w:t>
            </w:r>
            <w:r>
              <w:rPr>
                <w:rFonts w:asciiTheme="majorBidi" w:hAnsiTheme="majorBidi" w:cstheme="majorBidi" w:hint="cs"/>
                <w:sz w:val="22"/>
                <w:szCs w:val="22"/>
                <w:rtl/>
              </w:rPr>
              <w:t xml:space="preserve"> </w:t>
            </w:r>
            <w:r w:rsidRPr="009B5CD7">
              <w:rPr>
                <w:rFonts w:asciiTheme="majorBidi" w:hAnsiTheme="majorBidi" w:cstheme="majorBidi"/>
                <w:sz w:val="22"/>
                <w:szCs w:val="22"/>
                <w:rtl/>
              </w:rPr>
              <w:t>مبردة ومجمدة</w:t>
            </w:r>
            <w:r w:rsidRPr="009B5CD7">
              <w:rPr>
                <w:rFonts w:asciiTheme="majorBidi" w:hAnsiTheme="majorBidi" w:cstheme="majorBidi"/>
                <w:sz w:val="22"/>
                <w:szCs w:val="22"/>
              </w:rPr>
              <w:t xml:space="preserve">) </w:t>
            </w:r>
          </w:p>
          <w:p w14:paraId="1BB9F47E" w14:textId="77777777" w:rsidR="00E919E8" w:rsidRPr="009B5CD7" w:rsidRDefault="00E919E8" w:rsidP="00E919E8">
            <w:pPr>
              <w:pStyle w:val="ListParagraph"/>
              <w:bidi w:val="0"/>
              <w:ind w:left="342"/>
              <w:rPr>
                <w:rFonts w:asciiTheme="majorBidi" w:hAnsiTheme="majorBidi" w:cstheme="majorBidi"/>
                <w:sz w:val="22"/>
                <w:szCs w:val="22"/>
              </w:rPr>
            </w:pPr>
            <w:r w:rsidRPr="00CE126E">
              <w:rPr>
                <w:rFonts w:asciiTheme="majorBidi" w:hAnsiTheme="majorBidi" w:cstheme="majorBidi"/>
                <w:b/>
                <w:bCs/>
                <w:sz w:val="22"/>
                <w:szCs w:val="22"/>
              </w:rPr>
              <w:t>APEDA= 161</w:t>
            </w:r>
          </w:p>
          <w:p w14:paraId="47E536ED" w14:textId="77777777" w:rsidR="00E919E8" w:rsidRPr="00DF3420" w:rsidRDefault="00E919E8" w:rsidP="00E919E8">
            <w:pPr>
              <w:pStyle w:val="ListParagraph"/>
              <w:autoSpaceDE w:val="0"/>
              <w:autoSpaceDN w:val="0"/>
              <w:bidi w:val="0"/>
              <w:adjustRightInd w:val="0"/>
              <w:ind w:left="352"/>
              <w:rPr>
                <w:rFonts w:asciiTheme="majorBidi" w:hAnsiTheme="majorBidi" w:cstheme="majorBidi"/>
                <w:sz w:val="22"/>
                <w:szCs w:val="22"/>
                <w:lang w:bidi="ar-SA"/>
              </w:rPr>
            </w:pP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3F7901EE" w14:textId="77777777" w:rsidR="00E919E8" w:rsidRDefault="00E919E8" w:rsidP="00E919E8">
            <w:pPr>
              <w:bidi w:val="0"/>
              <w:jc w:val="center"/>
              <w:rPr>
                <w:rFonts w:asciiTheme="majorBidi" w:hAnsiTheme="majorBidi" w:cstheme="majorBidi"/>
                <w:sz w:val="22"/>
                <w:szCs w:val="22"/>
              </w:rPr>
            </w:pPr>
            <w:r w:rsidRPr="009B5CD7">
              <w:rPr>
                <w:rFonts w:asciiTheme="majorBidi" w:hAnsiTheme="majorBidi" w:cstheme="majorBidi"/>
                <w:sz w:val="22"/>
                <w:szCs w:val="22"/>
              </w:rPr>
              <w:t>AL Nasir Exports Pvt.</w:t>
            </w:r>
            <w:r>
              <w:rPr>
                <w:rFonts w:asciiTheme="majorBidi" w:hAnsiTheme="majorBidi" w:cstheme="majorBidi"/>
                <w:sz w:val="22"/>
                <w:szCs w:val="22"/>
              </w:rPr>
              <w:t xml:space="preserve"> LTD</w:t>
            </w:r>
          </w:p>
          <w:p w14:paraId="39A9FE70" w14:textId="3DAED5EC" w:rsidR="00E919E8" w:rsidRDefault="00E919E8" w:rsidP="00E919E8">
            <w:pPr>
              <w:bidi w:val="0"/>
              <w:jc w:val="center"/>
              <w:rPr>
                <w:rFonts w:asciiTheme="majorBidi" w:hAnsiTheme="majorBidi" w:cstheme="majorBidi"/>
                <w:sz w:val="20"/>
                <w:szCs w:val="20"/>
              </w:rPr>
            </w:pPr>
            <w:r w:rsidRPr="00AC4A2A">
              <w:rPr>
                <w:rFonts w:asciiTheme="majorBidi" w:hAnsiTheme="majorBidi" w:cstheme="majorBidi"/>
                <w:sz w:val="20"/>
                <w:szCs w:val="20"/>
              </w:rPr>
              <w:t>M</w:t>
            </w:r>
            <w:r>
              <w:rPr>
                <w:rFonts w:asciiTheme="majorBidi" w:hAnsiTheme="majorBidi" w:cstheme="majorBidi"/>
                <w:sz w:val="20"/>
                <w:szCs w:val="20"/>
              </w:rPr>
              <w:t>/</w:t>
            </w:r>
            <w:r w:rsidRPr="00AC4A2A">
              <w:rPr>
                <w:rFonts w:asciiTheme="majorBidi" w:hAnsiTheme="majorBidi" w:cstheme="majorBidi"/>
                <w:sz w:val="20"/>
                <w:szCs w:val="20"/>
              </w:rPr>
              <w:t xml:space="preserve">S </w:t>
            </w:r>
            <w:proofErr w:type="spellStart"/>
            <w:r w:rsidRPr="00AC4A2A">
              <w:rPr>
                <w:rFonts w:asciiTheme="majorBidi" w:hAnsiTheme="majorBidi" w:cstheme="majorBidi"/>
                <w:sz w:val="20"/>
                <w:szCs w:val="20"/>
              </w:rPr>
              <w:t>Arafaath</w:t>
            </w:r>
            <w:proofErr w:type="spellEnd"/>
            <w:r w:rsidRPr="00AC4A2A">
              <w:rPr>
                <w:rFonts w:asciiTheme="majorBidi" w:hAnsiTheme="majorBidi" w:cstheme="majorBidi"/>
                <w:sz w:val="20"/>
                <w:szCs w:val="20"/>
              </w:rPr>
              <w:t xml:space="preserve"> Exports Pvt ltd</w:t>
            </w:r>
          </w:p>
          <w:p w14:paraId="204BED84" w14:textId="19D991F6" w:rsidR="00E919E8" w:rsidRPr="003443FA" w:rsidRDefault="00E919E8" w:rsidP="00E919E8">
            <w:pPr>
              <w:bidi w:val="0"/>
              <w:jc w:val="center"/>
              <w:rPr>
                <w:rFonts w:asciiTheme="majorBidi" w:hAnsiTheme="majorBidi" w:cstheme="majorBidi"/>
                <w:sz w:val="20"/>
                <w:szCs w:val="20"/>
              </w:rPr>
            </w:pPr>
            <w:r w:rsidRPr="00AC4A2A">
              <w:rPr>
                <w:rFonts w:asciiTheme="majorBidi" w:hAnsiTheme="majorBidi" w:cstheme="majorBidi"/>
                <w:sz w:val="20"/>
                <w:szCs w:val="20"/>
              </w:rPr>
              <w:t>M</w:t>
            </w:r>
            <w:r>
              <w:rPr>
                <w:rFonts w:asciiTheme="majorBidi" w:hAnsiTheme="majorBidi" w:cstheme="majorBidi"/>
                <w:sz w:val="20"/>
                <w:szCs w:val="20"/>
              </w:rPr>
              <w:t>/</w:t>
            </w:r>
            <w:r w:rsidRPr="00AC4A2A">
              <w:rPr>
                <w:rFonts w:asciiTheme="majorBidi" w:hAnsiTheme="majorBidi" w:cstheme="majorBidi"/>
                <w:sz w:val="20"/>
                <w:szCs w:val="20"/>
              </w:rPr>
              <w:t xml:space="preserve">S </w:t>
            </w:r>
            <w:r>
              <w:rPr>
                <w:rFonts w:asciiTheme="majorBidi" w:hAnsiTheme="majorBidi" w:cstheme="majorBidi"/>
                <w:sz w:val="20"/>
                <w:szCs w:val="20"/>
              </w:rPr>
              <w:t xml:space="preserve">Al </w:t>
            </w:r>
            <w:proofErr w:type="spellStart"/>
            <w:r>
              <w:rPr>
                <w:rFonts w:asciiTheme="majorBidi" w:hAnsiTheme="majorBidi" w:cstheme="majorBidi"/>
                <w:sz w:val="20"/>
                <w:szCs w:val="20"/>
              </w:rPr>
              <w:t>Madina</w:t>
            </w:r>
            <w:proofErr w:type="spellEnd"/>
            <w:r>
              <w:rPr>
                <w:rFonts w:asciiTheme="majorBidi" w:hAnsiTheme="majorBidi" w:cstheme="majorBidi"/>
                <w:sz w:val="20"/>
                <w:szCs w:val="20"/>
              </w:rPr>
              <w:t xml:space="preserve"> Food </w:t>
            </w:r>
          </w:p>
        </w:tc>
        <w:tc>
          <w:tcPr>
            <w:tcW w:w="2873" w:type="dxa"/>
            <w:vMerge/>
            <w:tcBorders>
              <w:left w:val="single" w:sz="4" w:space="0" w:color="C6A100"/>
              <w:right w:val="single" w:sz="12" w:space="0" w:color="C6A100"/>
            </w:tcBorders>
            <w:vAlign w:val="center"/>
          </w:tcPr>
          <w:p w14:paraId="1BE3A391" w14:textId="77777777" w:rsidR="00E919E8" w:rsidRPr="004C4AB7" w:rsidRDefault="00E919E8" w:rsidP="00E919E8">
            <w:pPr>
              <w:jc w:val="center"/>
              <w:rPr>
                <w:rFonts w:asciiTheme="majorBidi" w:hAnsiTheme="majorBidi" w:cstheme="majorBidi"/>
                <w:sz w:val="26"/>
                <w:szCs w:val="26"/>
                <w:rtl/>
              </w:rPr>
            </w:pPr>
          </w:p>
        </w:tc>
      </w:tr>
      <w:tr w:rsidR="00E919E8" w:rsidRPr="00530C02" w14:paraId="59D689E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0"/>
          <w:tblHeader/>
        </w:trPr>
        <w:tc>
          <w:tcPr>
            <w:tcW w:w="1815" w:type="dxa"/>
            <w:vMerge/>
            <w:tcBorders>
              <w:left w:val="single" w:sz="12" w:space="0" w:color="C6A100"/>
              <w:right w:val="single" w:sz="4" w:space="0" w:color="C6A100"/>
            </w:tcBorders>
            <w:vAlign w:val="center"/>
          </w:tcPr>
          <w:p w14:paraId="27BADB28"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46765AB5" w14:textId="77777777" w:rsidR="00E919E8" w:rsidRPr="0046494C"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proofErr w:type="spellStart"/>
            <w:r w:rsidRPr="00F33BA2">
              <w:rPr>
                <w:rFonts w:asciiTheme="majorBidi" w:hAnsiTheme="majorBidi" w:cstheme="majorBidi"/>
                <w:sz w:val="22"/>
                <w:szCs w:val="22"/>
              </w:rPr>
              <w:t>Marya</w:t>
            </w:r>
            <w:proofErr w:type="spellEnd"/>
            <w:r w:rsidRPr="00F33BA2">
              <w:rPr>
                <w:rFonts w:asciiTheme="majorBidi" w:hAnsiTheme="majorBidi" w:cstheme="majorBidi"/>
                <w:sz w:val="22"/>
                <w:szCs w:val="22"/>
              </w:rPr>
              <w:t xml:space="preserve"> Frozen </w:t>
            </w:r>
            <w:proofErr w:type="spellStart"/>
            <w:r w:rsidRPr="00F33BA2">
              <w:rPr>
                <w:rFonts w:asciiTheme="majorBidi" w:hAnsiTheme="majorBidi" w:cstheme="majorBidi"/>
                <w:sz w:val="22"/>
                <w:szCs w:val="22"/>
              </w:rPr>
              <w:t>Agro</w:t>
            </w:r>
            <w:proofErr w:type="spellEnd"/>
            <w:r w:rsidRPr="00F33BA2">
              <w:rPr>
                <w:rFonts w:asciiTheme="majorBidi" w:hAnsiTheme="majorBidi" w:cstheme="majorBidi"/>
                <w:sz w:val="22"/>
                <w:szCs w:val="22"/>
              </w:rPr>
              <w:t xml:space="preserve"> Food Products Pvt.</w:t>
            </w:r>
            <w:r>
              <w:rPr>
                <w:rFonts w:asciiTheme="majorBidi" w:hAnsiTheme="majorBidi" w:cstheme="majorBidi" w:hint="cs"/>
                <w:sz w:val="22"/>
                <w:szCs w:val="22"/>
                <w:rtl/>
              </w:rPr>
              <w:t xml:space="preserve"> </w:t>
            </w:r>
            <w:r w:rsidRPr="00F33BA2">
              <w:rPr>
                <w:rFonts w:asciiTheme="majorBidi" w:hAnsiTheme="majorBidi" w:cstheme="majorBidi"/>
                <w:sz w:val="22"/>
                <w:szCs w:val="22"/>
              </w:rPr>
              <w:t>Ltd.</w:t>
            </w:r>
          </w:p>
          <w:p w14:paraId="4582AF0A" w14:textId="77777777" w:rsidR="00E919E8" w:rsidRPr="0046494C" w:rsidRDefault="00E919E8" w:rsidP="00E919E8">
            <w:pPr>
              <w:pStyle w:val="ListParagraph"/>
              <w:autoSpaceDE w:val="0"/>
              <w:autoSpaceDN w:val="0"/>
              <w:bidi w:val="0"/>
              <w:adjustRightInd w:val="0"/>
              <w:ind w:left="352"/>
              <w:rPr>
                <w:rFonts w:asciiTheme="majorBidi" w:hAnsiTheme="majorBidi" w:cstheme="majorBidi"/>
                <w:sz w:val="22"/>
                <w:szCs w:val="22"/>
              </w:rPr>
            </w:pPr>
            <w:proofErr w:type="gramStart"/>
            <w:r w:rsidRPr="0046494C">
              <w:rPr>
                <w:rFonts w:asciiTheme="majorBidi" w:hAnsiTheme="majorBidi" w:cstheme="majorBidi"/>
                <w:sz w:val="22"/>
                <w:szCs w:val="22"/>
              </w:rPr>
              <w:t>(</w:t>
            </w:r>
            <w:r>
              <w:rPr>
                <w:rtl/>
              </w:rPr>
              <w:t xml:space="preserve"> </w:t>
            </w:r>
            <w:r w:rsidRPr="00E827F9">
              <w:rPr>
                <w:rFonts w:asciiTheme="majorBidi" w:hAnsiTheme="majorBidi"/>
                <w:sz w:val="22"/>
                <w:szCs w:val="22"/>
                <w:rtl/>
              </w:rPr>
              <w:t>لحوم</w:t>
            </w:r>
            <w:proofErr w:type="gramEnd"/>
            <w:r w:rsidRPr="00E827F9">
              <w:rPr>
                <w:rFonts w:asciiTheme="majorBidi" w:hAnsiTheme="majorBidi"/>
                <w:sz w:val="22"/>
                <w:szCs w:val="22"/>
                <w:rtl/>
              </w:rPr>
              <w:t xml:space="preserve"> جاموس وأغنام مبردة ومجمدة</w:t>
            </w:r>
            <w:r w:rsidRPr="00E827F9">
              <w:rPr>
                <w:rFonts w:asciiTheme="majorBidi" w:hAnsiTheme="majorBidi" w:cstheme="majorBidi"/>
                <w:sz w:val="22"/>
                <w:szCs w:val="22"/>
              </w:rPr>
              <w:t xml:space="preserve"> </w:t>
            </w:r>
            <w:r w:rsidRPr="0046494C">
              <w:rPr>
                <w:rFonts w:asciiTheme="majorBidi" w:hAnsiTheme="majorBidi" w:cstheme="majorBidi"/>
                <w:sz w:val="22"/>
                <w:szCs w:val="22"/>
              </w:rPr>
              <w:t>)</w:t>
            </w:r>
          </w:p>
          <w:p w14:paraId="4181F1F1" w14:textId="77777777" w:rsidR="00E919E8" w:rsidRDefault="00E919E8" w:rsidP="00E919E8">
            <w:pPr>
              <w:pStyle w:val="ListParagraph"/>
              <w:autoSpaceDE w:val="0"/>
              <w:autoSpaceDN w:val="0"/>
              <w:bidi w:val="0"/>
              <w:adjustRightInd w:val="0"/>
              <w:ind w:left="352"/>
              <w:rPr>
                <w:rFonts w:asciiTheme="majorBidi" w:hAnsiTheme="majorBidi" w:cstheme="majorBidi"/>
                <w:b/>
                <w:bCs/>
                <w:sz w:val="22"/>
                <w:szCs w:val="22"/>
                <w:rtl/>
              </w:rPr>
            </w:pPr>
            <w:r w:rsidRPr="0046494C">
              <w:rPr>
                <w:rFonts w:asciiTheme="majorBidi" w:hAnsiTheme="majorBidi" w:cstheme="majorBidi"/>
                <w:b/>
                <w:bCs/>
                <w:sz w:val="22"/>
                <w:szCs w:val="22"/>
              </w:rPr>
              <w:t xml:space="preserve">APEDA= </w:t>
            </w:r>
            <w:r>
              <w:rPr>
                <w:rFonts w:asciiTheme="majorBidi" w:hAnsiTheme="majorBidi" w:cstheme="majorBidi" w:hint="cs"/>
                <w:b/>
                <w:bCs/>
                <w:sz w:val="22"/>
                <w:szCs w:val="22"/>
                <w:rtl/>
              </w:rPr>
              <w:t>211</w:t>
            </w:r>
          </w:p>
          <w:p w14:paraId="312B8630" w14:textId="77777777" w:rsidR="00E919E8" w:rsidRPr="0046494C" w:rsidRDefault="00E919E8" w:rsidP="00E919E8">
            <w:pPr>
              <w:pStyle w:val="ListParagraph"/>
              <w:autoSpaceDE w:val="0"/>
              <w:autoSpaceDN w:val="0"/>
              <w:bidi w:val="0"/>
              <w:adjustRightInd w:val="0"/>
              <w:ind w:left="352"/>
              <w:rPr>
                <w:rFonts w:asciiTheme="majorBidi" w:hAnsiTheme="majorBidi" w:cstheme="majorBidi"/>
                <w:sz w:val="22"/>
                <w:szCs w:val="22"/>
              </w:rPr>
            </w:pPr>
          </w:p>
        </w:tc>
        <w:tc>
          <w:tcPr>
            <w:tcW w:w="3429" w:type="dxa"/>
            <w:gridSpan w:val="2"/>
            <w:tcBorders>
              <w:top w:val="single" w:sz="4" w:space="0" w:color="C6A100"/>
              <w:left w:val="single" w:sz="4" w:space="0" w:color="C6A100"/>
              <w:right w:val="single" w:sz="4" w:space="0" w:color="C6A100"/>
            </w:tcBorders>
            <w:vAlign w:val="center"/>
          </w:tcPr>
          <w:p w14:paraId="6DC7BEE5" w14:textId="77777777" w:rsidR="00E919E8" w:rsidRPr="004A7EEA" w:rsidRDefault="00E919E8" w:rsidP="00E919E8">
            <w:pPr>
              <w:bidi w:val="0"/>
              <w:jc w:val="center"/>
              <w:rPr>
                <w:rFonts w:asciiTheme="majorBidi" w:hAnsiTheme="majorBidi" w:cstheme="majorBidi"/>
                <w:sz w:val="20"/>
                <w:szCs w:val="20"/>
              </w:rPr>
            </w:pPr>
            <w:r w:rsidRPr="004A7EEA">
              <w:rPr>
                <w:rFonts w:asciiTheme="majorBidi" w:hAnsiTheme="majorBidi" w:cstheme="majorBidi"/>
                <w:sz w:val="20"/>
                <w:szCs w:val="20"/>
              </w:rPr>
              <w:t>MARYA FROZEN AGRO FOOD PRODUCTS PRIVATE LIMITED</w:t>
            </w:r>
          </w:p>
          <w:p w14:paraId="22F340C4" w14:textId="77777777" w:rsidR="00E919E8" w:rsidRPr="004A7EEA" w:rsidRDefault="00E919E8" w:rsidP="00E919E8">
            <w:pPr>
              <w:bidi w:val="0"/>
              <w:jc w:val="center"/>
              <w:rPr>
                <w:rFonts w:asciiTheme="majorBidi" w:hAnsiTheme="majorBidi" w:cstheme="majorBidi"/>
                <w:sz w:val="20"/>
                <w:szCs w:val="20"/>
              </w:rPr>
            </w:pPr>
            <w:r w:rsidRPr="004A7EEA">
              <w:rPr>
                <w:rFonts w:asciiTheme="majorBidi" w:hAnsiTheme="majorBidi" w:cstheme="majorBidi"/>
                <w:sz w:val="20"/>
                <w:szCs w:val="20"/>
              </w:rPr>
              <w:t>CALIFORNIA CAMPUS, 97 CIVIL LINES OPP. RATANDEEP COMPLEX NH-</w:t>
            </w:r>
          </w:p>
          <w:p w14:paraId="6908767E" w14:textId="77777777" w:rsidR="00E919E8" w:rsidRPr="004A7EEA" w:rsidRDefault="00E919E8" w:rsidP="00E919E8">
            <w:pPr>
              <w:bidi w:val="0"/>
              <w:jc w:val="center"/>
              <w:rPr>
                <w:rFonts w:asciiTheme="majorBidi" w:hAnsiTheme="majorBidi" w:cstheme="majorBidi"/>
                <w:sz w:val="20"/>
                <w:szCs w:val="20"/>
              </w:rPr>
            </w:pPr>
            <w:r w:rsidRPr="004A7EEA">
              <w:rPr>
                <w:rFonts w:asciiTheme="majorBidi" w:hAnsiTheme="majorBidi" w:cstheme="majorBidi"/>
                <w:sz w:val="20"/>
                <w:szCs w:val="20"/>
              </w:rPr>
              <w:t>24, VILLAGE MOHANPUR, NEAR R.T.O, SHAHJAHANPUR BAREILLY</w:t>
            </w:r>
          </w:p>
          <w:p w14:paraId="4839A454" w14:textId="2A5368BF" w:rsidR="00E919E8" w:rsidRDefault="00E919E8" w:rsidP="00E919E8">
            <w:pPr>
              <w:bidi w:val="0"/>
              <w:jc w:val="center"/>
              <w:rPr>
                <w:rFonts w:asciiTheme="majorBidi" w:hAnsiTheme="majorBidi" w:cstheme="majorBidi"/>
                <w:sz w:val="20"/>
                <w:szCs w:val="20"/>
              </w:rPr>
            </w:pPr>
            <w:r w:rsidRPr="004A7EEA">
              <w:rPr>
                <w:rFonts w:asciiTheme="majorBidi" w:hAnsiTheme="majorBidi" w:cstheme="majorBidi"/>
                <w:sz w:val="20"/>
                <w:szCs w:val="20"/>
              </w:rPr>
              <w:t xml:space="preserve">UTTAR PRADESH </w:t>
            </w:r>
            <w:r>
              <w:rPr>
                <w:rFonts w:asciiTheme="majorBidi" w:hAnsiTheme="majorBidi" w:cstheme="majorBidi"/>
                <w:sz w:val="20"/>
                <w:szCs w:val="20"/>
              </w:rPr>
              <w:t>–</w:t>
            </w:r>
            <w:r w:rsidRPr="004A7EEA">
              <w:rPr>
                <w:rFonts w:asciiTheme="majorBidi" w:hAnsiTheme="majorBidi" w:cstheme="majorBidi"/>
                <w:sz w:val="20"/>
                <w:szCs w:val="20"/>
              </w:rPr>
              <w:t xml:space="preserve"> 243123</w:t>
            </w:r>
          </w:p>
          <w:p w14:paraId="5CE621FB" w14:textId="3C688C46" w:rsidR="00E919E8" w:rsidRDefault="00E919E8" w:rsidP="00E919E8">
            <w:pPr>
              <w:bidi w:val="0"/>
              <w:jc w:val="center"/>
              <w:rPr>
                <w:rFonts w:asciiTheme="majorBidi" w:hAnsiTheme="majorBidi" w:cstheme="majorBidi"/>
                <w:sz w:val="20"/>
                <w:szCs w:val="20"/>
              </w:rPr>
            </w:pPr>
            <w:r w:rsidRPr="009B5D03">
              <w:rPr>
                <w:rFonts w:asciiTheme="majorBidi" w:hAnsiTheme="majorBidi" w:cstheme="majorBidi"/>
                <w:sz w:val="20"/>
                <w:szCs w:val="20"/>
              </w:rPr>
              <w:t>M/S</w:t>
            </w:r>
            <w:r>
              <w:rPr>
                <w:rFonts w:asciiTheme="majorBidi" w:hAnsiTheme="majorBidi" w:cstheme="majorBidi"/>
                <w:sz w:val="20"/>
                <w:szCs w:val="20"/>
              </w:rPr>
              <w:t xml:space="preserve"> </w:t>
            </w:r>
            <w:r w:rsidRPr="00871322">
              <w:rPr>
                <w:rFonts w:asciiTheme="majorBidi" w:hAnsiTheme="majorBidi" w:cstheme="majorBidi"/>
                <w:sz w:val="20"/>
                <w:szCs w:val="20"/>
              </w:rPr>
              <w:t>MAFCO FOODS PRIVATE LIMITED</w:t>
            </w:r>
          </w:p>
          <w:p w14:paraId="7969A132" w14:textId="77777777" w:rsidR="00E919E8" w:rsidRDefault="00E919E8" w:rsidP="00E919E8">
            <w:pPr>
              <w:bidi w:val="0"/>
              <w:jc w:val="center"/>
              <w:rPr>
                <w:rFonts w:asciiTheme="majorBidi" w:hAnsiTheme="majorBidi" w:cstheme="majorBidi"/>
                <w:sz w:val="20"/>
                <w:szCs w:val="20"/>
              </w:rPr>
            </w:pPr>
            <w:r w:rsidRPr="000725B5">
              <w:rPr>
                <w:rFonts w:asciiTheme="majorBidi" w:hAnsiTheme="majorBidi" w:cstheme="majorBidi"/>
                <w:sz w:val="20"/>
                <w:szCs w:val="20"/>
              </w:rPr>
              <w:t xml:space="preserve">M/s Al </w:t>
            </w:r>
            <w:r>
              <w:rPr>
                <w:rFonts w:asciiTheme="majorBidi" w:hAnsiTheme="majorBidi" w:cstheme="majorBidi"/>
                <w:sz w:val="20"/>
                <w:szCs w:val="20"/>
              </w:rPr>
              <w:t xml:space="preserve">Hassan Overseas Pvt Ltd </w:t>
            </w:r>
          </w:p>
          <w:p w14:paraId="7B022859" w14:textId="6E39F6AC" w:rsidR="00E919E8" w:rsidRDefault="00E919E8" w:rsidP="00E919E8">
            <w:pPr>
              <w:bidi w:val="0"/>
              <w:jc w:val="center"/>
              <w:rPr>
                <w:rFonts w:asciiTheme="majorBidi" w:hAnsiTheme="majorBidi" w:cstheme="majorBidi"/>
                <w:sz w:val="20"/>
                <w:szCs w:val="20"/>
              </w:rPr>
            </w:pPr>
            <w:r w:rsidRPr="00E7148D">
              <w:rPr>
                <w:rFonts w:asciiTheme="majorBidi" w:hAnsiTheme="majorBidi" w:cstheme="majorBidi"/>
                <w:sz w:val="20"/>
                <w:szCs w:val="20"/>
              </w:rPr>
              <w:t xml:space="preserve">M/s </w:t>
            </w:r>
            <w:r>
              <w:rPr>
                <w:rFonts w:asciiTheme="majorBidi" w:hAnsiTheme="majorBidi" w:cstheme="majorBidi"/>
                <w:sz w:val="20"/>
                <w:szCs w:val="20"/>
              </w:rPr>
              <w:t>H.B. &amp; Sons Food</w:t>
            </w:r>
            <w:r w:rsidRPr="00E7148D">
              <w:rPr>
                <w:rFonts w:asciiTheme="majorBidi" w:hAnsiTheme="majorBidi" w:cstheme="majorBidi"/>
                <w:sz w:val="20"/>
                <w:szCs w:val="20"/>
              </w:rPr>
              <w:t xml:space="preserve"> Export</w:t>
            </w:r>
            <w:r>
              <w:rPr>
                <w:rFonts w:asciiTheme="majorBidi" w:hAnsiTheme="majorBidi" w:cstheme="majorBidi"/>
                <w:sz w:val="20"/>
                <w:szCs w:val="20"/>
              </w:rPr>
              <w:t xml:space="preserve"> Co </w:t>
            </w:r>
          </w:p>
          <w:p w14:paraId="51C821F2" w14:textId="55347E45" w:rsidR="00E919E8" w:rsidRDefault="00E919E8" w:rsidP="00E919E8">
            <w:pPr>
              <w:bidi w:val="0"/>
              <w:jc w:val="center"/>
              <w:rPr>
                <w:rFonts w:asciiTheme="majorBidi" w:hAnsiTheme="majorBidi" w:cstheme="majorBidi"/>
                <w:sz w:val="20"/>
                <w:szCs w:val="20"/>
              </w:rPr>
            </w:pPr>
            <w:r w:rsidRPr="009B5D03">
              <w:rPr>
                <w:rFonts w:asciiTheme="majorBidi" w:hAnsiTheme="majorBidi" w:cstheme="majorBidi"/>
                <w:sz w:val="20"/>
                <w:szCs w:val="20"/>
              </w:rPr>
              <w:t>M/S</w:t>
            </w:r>
            <w:r>
              <w:rPr>
                <w:rFonts w:asciiTheme="majorBidi" w:hAnsiTheme="majorBidi" w:cstheme="majorBidi"/>
                <w:sz w:val="20"/>
                <w:szCs w:val="20"/>
              </w:rPr>
              <w:t xml:space="preserve"> Alpha Group</w:t>
            </w:r>
          </w:p>
          <w:p w14:paraId="04B6B112" w14:textId="1BDA97CA" w:rsidR="00E919E8" w:rsidRPr="004A7EEA" w:rsidRDefault="00E919E8" w:rsidP="00E919E8">
            <w:pPr>
              <w:bidi w:val="0"/>
              <w:jc w:val="center"/>
              <w:rPr>
                <w:rFonts w:asciiTheme="majorBidi" w:hAnsiTheme="majorBidi" w:cstheme="majorBidi"/>
                <w:sz w:val="20"/>
                <w:szCs w:val="20"/>
                <w:rtl/>
              </w:rPr>
            </w:pPr>
            <w:r>
              <w:rPr>
                <w:rFonts w:asciiTheme="majorBidi" w:hAnsiTheme="majorBidi" w:cstheme="majorBidi"/>
                <w:sz w:val="20"/>
                <w:szCs w:val="20"/>
              </w:rPr>
              <w:t xml:space="preserve">M/s Al </w:t>
            </w:r>
            <w:proofErr w:type="spellStart"/>
            <w:r>
              <w:rPr>
                <w:rFonts w:asciiTheme="majorBidi" w:hAnsiTheme="majorBidi" w:cstheme="majorBidi"/>
                <w:sz w:val="20"/>
                <w:szCs w:val="20"/>
              </w:rPr>
              <w:t>Rida</w:t>
            </w:r>
            <w:proofErr w:type="spellEnd"/>
            <w:r>
              <w:rPr>
                <w:rFonts w:asciiTheme="majorBidi" w:hAnsiTheme="majorBidi" w:cstheme="majorBidi"/>
                <w:sz w:val="20"/>
                <w:szCs w:val="20"/>
              </w:rPr>
              <w:t xml:space="preserve"> Exports</w:t>
            </w:r>
          </w:p>
        </w:tc>
        <w:tc>
          <w:tcPr>
            <w:tcW w:w="2873" w:type="dxa"/>
            <w:vMerge/>
            <w:tcBorders>
              <w:left w:val="single" w:sz="4" w:space="0" w:color="C6A100"/>
              <w:right w:val="single" w:sz="12" w:space="0" w:color="C6A100"/>
            </w:tcBorders>
            <w:vAlign w:val="center"/>
          </w:tcPr>
          <w:p w14:paraId="6FB3A53A" w14:textId="77777777" w:rsidR="00E919E8" w:rsidRPr="004C4AB7" w:rsidRDefault="00E919E8" w:rsidP="00E919E8">
            <w:pPr>
              <w:jc w:val="center"/>
              <w:rPr>
                <w:rFonts w:asciiTheme="majorBidi" w:hAnsiTheme="majorBidi" w:cstheme="majorBidi"/>
                <w:sz w:val="26"/>
                <w:szCs w:val="26"/>
                <w:rtl/>
              </w:rPr>
            </w:pPr>
          </w:p>
        </w:tc>
      </w:tr>
      <w:tr w:rsidR="00E919E8" w:rsidRPr="00530C02" w14:paraId="6DC2A638"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1815" w:type="dxa"/>
            <w:vMerge/>
            <w:tcBorders>
              <w:left w:val="single" w:sz="12" w:space="0" w:color="C6A100"/>
              <w:right w:val="single" w:sz="4" w:space="0" w:color="C6A100"/>
            </w:tcBorders>
            <w:vAlign w:val="center"/>
          </w:tcPr>
          <w:p w14:paraId="1675F349"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4602F51C" w14:textId="77777777" w:rsidR="00E919E8"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proofErr w:type="spellStart"/>
            <w:r w:rsidRPr="00A31D5D">
              <w:rPr>
                <w:rFonts w:asciiTheme="majorBidi" w:hAnsiTheme="majorBidi" w:cstheme="majorBidi"/>
                <w:sz w:val="22"/>
                <w:szCs w:val="22"/>
              </w:rPr>
              <w:t>Zareen</w:t>
            </w:r>
            <w:proofErr w:type="spellEnd"/>
            <w:r w:rsidRPr="00A31D5D">
              <w:rPr>
                <w:rFonts w:asciiTheme="majorBidi" w:hAnsiTheme="majorBidi" w:cstheme="majorBidi"/>
                <w:sz w:val="22"/>
                <w:szCs w:val="22"/>
              </w:rPr>
              <w:t xml:space="preserve"> Foods Private Limited</w:t>
            </w:r>
            <w:r w:rsidRPr="00A31D5D">
              <w:rPr>
                <w:rFonts w:asciiTheme="majorBidi" w:hAnsiTheme="majorBidi" w:cstheme="majorBidi" w:hint="cs"/>
                <w:sz w:val="22"/>
                <w:szCs w:val="22"/>
              </w:rPr>
              <w:t xml:space="preserve"> </w:t>
            </w:r>
          </w:p>
          <w:p w14:paraId="7A8218D9" w14:textId="77777777" w:rsidR="00E919E8" w:rsidRPr="00A31D5D" w:rsidRDefault="00E919E8" w:rsidP="00E919E8">
            <w:pPr>
              <w:pStyle w:val="ListParagraph"/>
              <w:autoSpaceDE w:val="0"/>
              <w:autoSpaceDN w:val="0"/>
              <w:bidi w:val="0"/>
              <w:adjustRightInd w:val="0"/>
              <w:ind w:left="352"/>
              <w:rPr>
                <w:rFonts w:asciiTheme="majorBidi" w:hAnsiTheme="majorBidi" w:cstheme="majorBidi"/>
                <w:sz w:val="22"/>
                <w:szCs w:val="22"/>
              </w:rPr>
            </w:pPr>
            <w:r w:rsidRPr="00A31D5D">
              <w:rPr>
                <w:rFonts w:asciiTheme="majorBidi" w:hAnsiTheme="majorBidi" w:cstheme="majorBidi" w:hint="cs"/>
                <w:sz w:val="22"/>
                <w:szCs w:val="22"/>
                <w:rtl/>
              </w:rPr>
              <w:t>ل</w:t>
            </w:r>
            <w:r w:rsidRPr="00A31D5D">
              <w:rPr>
                <w:rFonts w:asciiTheme="majorBidi" w:hAnsiTheme="majorBidi" w:cstheme="majorBidi"/>
                <w:sz w:val="22"/>
                <w:szCs w:val="22"/>
                <w:rtl/>
              </w:rPr>
              <w:t xml:space="preserve">حوم </w:t>
            </w:r>
            <w:r w:rsidRPr="00A31D5D">
              <w:rPr>
                <w:rFonts w:asciiTheme="majorBidi" w:hAnsiTheme="majorBidi" w:cstheme="majorBidi" w:hint="cs"/>
                <w:sz w:val="22"/>
                <w:szCs w:val="22"/>
                <w:rtl/>
              </w:rPr>
              <w:t>الأغنام المبردة</w:t>
            </w:r>
            <w:r w:rsidRPr="00A31D5D">
              <w:rPr>
                <w:rFonts w:asciiTheme="majorBidi" w:hAnsiTheme="majorBidi" w:cstheme="majorBidi"/>
                <w:sz w:val="22"/>
                <w:szCs w:val="22"/>
                <w:rtl/>
              </w:rPr>
              <w:t xml:space="preserve"> </w:t>
            </w:r>
            <w:r w:rsidRPr="00A31D5D">
              <w:rPr>
                <w:rFonts w:asciiTheme="majorBidi" w:hAnsiTheme="majorBidi" w:cstheme="majorBidi" w:hint="cs"/>
                <w:sz w:val="22"/>
                <w:szCs w:val="22"/>
                <w:rtl/>
              </w:rPr>
              <w:t>و</w:t>
            </w:r>
            <w:r w:rsidRPr="00A31D5D">
              <w:rPr>
                <w:rFonts w:asciiTheme="majorBidi" w:hAnsiTheme="majorBidi" w:cstheme="majorBidi"/>
                <w:sz w:val="22"/>
                <w:szCs w:val="22"/>
                <w:rtl/>
              </w:rPr>
              <w:t>المجمدة</w:t>
            </w:r>
            <w:r w:rsidRPr="00A31D5D">
              <w:rPr>
                <w:rFonts w:asciiTheme="majorBidi" w:hAnsiTheme="majorBidi" w:cstheme="majorBidi"/>
                <w:sz w:val="22"/>
                <w:szCs w:val="22"/>
              </w:rPr>
              <w:t xml:space="preserve"> </w:t>
            </w:r>
          </w:p>
          <w:p w14:paraId="6C002953" w14:textId="77777777" w:rsidR="00E919E8" w:rsidRPr="00A31D5D" w:rsidRDefault="00E919E8" w:rsidP="00E919E8">
            <w:pPr>
              <w:pStyle w:val="ListParagraph"/>
              <w:autoSpaceDE w:val="0"/>
              <w:autoSpaceDN w:val="0"/>
              <w:bidi w:val="0"/>
              <w:adjustRightInd w:val="0"/>
              <w:ind w:left="352"/>
              <w:rPr>
                <w:rFonts w:asciiTheme="majorBidi" w:hAnsiTheme="majorBidi" w:cstheme="majorBidi"/>
                <w:b/>
                <w:bCs/>
                <w:sz w:val="18"/>
                <w:szCs w:val="18"/>
              </w:rPr>
            </w:pPr>
            <w:r w:rsidRPr="00A31D5D">
              <w:rPr>
                <w:rFonts w:asciiTheme="majorBidi" w:hAnsiTheme="majorBidi" w:cstheme="majorBidi"/>
                <w:b/>
                <w:bCs/>
                <w:sz w:val="22"/>
                <w:szCs w:val="22"/>
              </w:rPr>
              <w:t>APEDA</w:t>
            </w:r>
            <w:r>
              <w:rPr>
                <w:rFonts w:asciiTheme="majorBidi" w:hAnsiTheme="majorBidi" w:cstheme="majorBidi" w:hint="cs"/>
                <w:b/>
                <w:bCs/>
                <w:sz w:val="22"/>
                <w:szCs w:val="22"/>
                <w:rtl/>
              </w:rPr>
              <w:t>=</w:t>
            </w:r>
            <w:r w:rsidRPr="00A31D5D">
              <w:rPr>
                <w:rFonts w:asciiTheme="majorBidi" w:hAnsiTheme="majorBidi" w:cstheme="majorBidi"/>
                <w:b/>
                <w:bCs/>
                <w:sz w:val="22"/>
                <w:szCs w:val="22"/>
              </w:rPr>
              <w:t xml:space="preserve"> </w:t>
            </w:r>
            <w:r>
              <w:rPr>
                <w:rFonts w:asciiTheme="majorBidi" w:hAnsiTheme="majorBidi" w:cstheme="majorBidi" w:hint="cs"/>
                <w:b/>
                <w:bCs/>
                <w:sz w:val="22"/>
                <w:szCs w:val="22"/>
                <w:rtl/>
              </w:rPr>
              <w:t>221</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5D3E55F4" w14:textId="77777777" w:rsidR="00E919E8" w:rsidRPr="00A31D5D" w:rsidRDefault="00E919E8" w:rsidP="00E919E8">
            <w:pPr>
              <w:pStyle w:val="Default"/>
              <w:jc w:val="center"/>
              <w:rPr>
                <w:rFonts w:asciiTheme="majorBidi" w:eastAsia="Calibri" w:hAnsiTheme="majorBidi" w:cstheme="majorBidi"/>
                <w:color w:val="auto"/>
                <w:sz w:val="20"/>
                <w:szCs w:val="20"/>
                <w:lang w:bidi="ar-AE"/>
              </w:rPr>
            </w:pPr>
            <w:proofErr w:type="spellStart"/>
            <w:r w:rsidRPr="00A31D5D">
              <w:rPr>
                <w:rFonts w:asciiTheme="majorBidi" w:eastAsia="Calibri" w:hAnsiTheme="majorBidi" w:cstheme="majorBidi"/>
                <w:color w:val="auto"/>
                <w:sz w:val="20"/>
                <w:szCs w:val="20"/>
                <w:lang w:bidi="ar-AE"/>
              </w:rPr>
              <w:t>Zareen</w:t>
            </w:r>
            <w:proofErr w:type="spellEnd"/>
            <w:r w:rsidRPr="00A31D5D">
              <w:rPr>
                <w:rFonts w:asciiTheme="majorBidi" w:eastAsia="Calibri" w:hAnsiTheme="majorBidi" w:cstheme="majorBidi"/>
                <w:color w:val="auto"/>
                <w:sz w:val="20"/>
                <w:szCs w:val="20"/>
                <w:lang w:bidi="ar-AE"/>
              </w:rPr>
              <w:t xml:space="preserve"> Foods Private Limited</w:t>
            </w:r>
          </w:p>
          <w:p w14:paraId="3B7454C5" w14:textId="77777777" w:rsidR="00E919E8" w:rsidRPr="00A31D5D" w:rsidRDefault="00E919E8" w:rsidP="00E919E8">
            <w:pPr>
              <w:pStyle w:val="Default"/>
              <w:jc w:val="center"/>
              <w:rPr>
                <w:rFonts w:asciiTheme="majorBidi" w:eastAsia="Calibri" w:hAnsiTheme="majorBidi" w:cstheme="majorBidi"/>
                <w:color w:val="auto"/>
                <w:sz w:val="20"/>
                <w:szCs w:val="20"/>
                <w:lang w:bidi="ar-AE"/>
              </w:rPr>
            </w:pPr>
            <w:r w:rsidRPr="00A31D5D">
              <w:rPr>
                <w:rFonts w:asciiTheme="majorBidi" w:eastAsia="Calibri" w:hAnsiTheme="majorBidi" w:cstheme="majorBidi"/>
                <w:color w:val="auto"/>
                <w:sz w:val="20"/>
                <w:szCs w:val="20"/>
                <w:lang w:bidi="ar-AE"/>
              </w:rPr>
              <w:t>6478galino2</w:t>
            </w:r>
            <w:proofErr w:type="gramStart"/>
            <w:r w:rsidRPr="00A31D5D">
              <w:rPr>
                <w:rFonts w:asciiTheme="majorBidi" w:eastAsia="Calibri" w:hAnsiTheme="majorBidi" w:cstheme="majorBidi"/>
                <w:color w:val="auto"/>
                <w:sz w:val="20"/>
                <w:szCs w:val="20"/>
                <w:lang w:bidi="ar-AE"/>
              </w:rPr>
              <w:t>sherkapinjra,Qureshnagarsadarbazar</w:t>
            </w:r>
            <w:proofErr w:type="gramEnd"/>
            <w:r w:rsidRPr="00A31D5D">
              <w:rPr>
                <w:rFonts w:asciiTheme="majorBidi" w:eastAsia="Calibri" w:hAnsiTheme="majorBidi" w:cstheme="majorBidi"/>
                <w:color w:val="auto"/>
                <w:sz w:val="20"/>
                <w:szCs w:val="20"/>
                <w:lang w:bidi="ar-AE"/>
              </w:rPr>
              <w:t xml:space="preserve"> Delhi</w:t>
            </w:r>
          </w:p>
          <w:p w14:paraId="78E4EF51" w14:textId="77777777" w:rsidR="00E919E8" w:rsidRPr="0072517C" w:rsidRDefault="00E919E8" w:rsidP="00E919E8">
            <w:pPr>
              <w:pStyle w:val="Default"/>
              <w:jc w:val="center"/>
              <w:rPr>
                <w:rFonts w:asciiTheme="majorBidi" w:eastAsia="Calibri" w:hAnsiTheme="majorBidi" w:cstheme="majorBidi"/>
                <w:color w:val="auto"/>
                <w:sz w:val="20"/>
                <w:szCs w:val="20"/>
                <w:lang w:bidi="ar-AE"/>
              </w:rPr>
            </w:pPr>
            <w:r w:rsidRPr="00A31D5D">
              <w:rPr>
                <w:rFonts w:asciiTheme="majorBidi" w:eastAsia="Calibri" w:hAnsiTheme="majorBidi" w:cstheme="majorBidi"/>
                <w:color w:val="auto"/>
                <w:sz w:val="20"/>
                <w:szCs w:val="20"/>
                <w:lang w:bidi="ar-AE"/>
              </w:rPr>
              <w:t>Delhi - 110006</w:t>
            </w:r>
          </w:p>
        </w:tc>
        <w:tc>
          <w:tcPr>
            <w:tcW w:w="2873" w:type="dxa"/>
            <w:vMerge/>
            <w:tcBorders>
              <w:left w:val="single" w:sz="4" w:space="0" w:color="C6A100"/>
              <w:right w:val="single" w:sz="12" w:space="0" w:color="C6A100"/>
            </w:tcBorders>
            <w:vAlign w:val="center"/>
          </w:tcPr>
          <w:p w14:paraId="01BDE9E5" w14:textId="77777777" w:rsidR="00E919E8" w:rsidRPr="004C4AB7" w:rsidRDefault="00E919E8" w:rsidP="00E919E8">
            <w:pPr>
              <w:jc w:val="center"/>
              <w:rPr>
                <w:rFonts w:asciiTheme="majorBidi" w:hAnsiTheme="majorBidi" w:cstheme="majorBidi"/>
                <w:sz w:val="26"/>
                <w:szCs w:val="26"/>
                <w:rtl/>
              </w:rPr>
            </w:pPr>
          </w:p>
        </w:tc>
      </w:tr>
      <w:tr w:rsidR="00E919E8" w:rsidRPr="00530C02" w14:paraId="55DF039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blHeader/>
        </w:trPr>
        <w:tc>
          <w:tcPr>
            <w:tcW w:w="1815" w:type="dxa"/>
            <w:vMerge/>
            <w:tcBorders>
              <w:left w:val="single" w:sz="12" w:space="0" w:color="C6A100"/>
              <w:right w:val="single" w:sz="4" w:space="0" w:color="C6A100"/>
            </w:tcBorders>
            <w:vAlign w:val="center"/>
          </w:tcPr>
          <w:p w14:paraId="5F6F9CBE" w14:textId="77777777" w:rsidR="00E919E8" w:rsidRPr="00C26E79" w:rsidRDefault="00E919E8" w:rsidP="00E919E8">
            <w:pPr>
              <w:jc w:val="center"/>
              <w:rPr>
                <w:rtl/>
              </w:rPr>
            </w:pPr>
          </w:p>
        </w:tc>
        <w:tc>
          <w:tcPr>
            <w:tcW w:w="6021" w:type="dxa"/>
            <w:vMerge w:val="restart"/>
            <w:tcBorders>
              <w:top w:val="single" w:sz="4" w:space="0" w:color="C6A100"/>
              <w:left w:val="single" w:sz="4" w:space="0" w:color="C6A100"/>
              <w:right w:val="single" w:sz="4" w:space="0" w:color="C6A100"/>
            </w:tcBorders>
            <w:vAlign w:val="center"/>
          </w:tcPr>
          <w:p w14:paraId="57DD133E" w14:textId="77777777" w:rsidR="00E919E8"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r w:rsidRPr="00743C7C">
              <w:rPr>
                <w:rFonts w:asciiTheme="majorBidi" w:hAnsiTheme="majorBidi" w:cstheme="majorBidi"/>
                <w:sz w:val="22"/>
                <w:szCs w:val="22"/>
              </w:rPr>
              <w:t>AL AMMAR FROZEN FOODS EXPORTS PVT. LTD.</w:t>
            </w:r>
          </w:p>
          <w:p w14:paraId="573812C7" w14:textId="77777777" w:rsidR="00E919E8" w:rsidRPr="00897E73" w:rsidRDefault="00E919E8" w:rsidP="00E919E8">
            <w:pPr>
              <w:pStyle w:val="ListParagraph"/>
              <w:autoSpaceDE w:val="0"/>
              <w:autoSpaceDN w:val="0"/>
              <w:bidi w:val="0"/>
              <w:adjustRightInd w:val="0"/>
              <w:ind w:left="352"/>
              <w:rPr>
                <w:rFonts w:asciiTheme="majorBidi" w:hAnsiTheme="majorBidi" w:cstheme="majorBidi"/>
                <w:sz w:val="22"/>
                <w:szCs w:val="22"/>
              </w:rPr>
            </w:pPr>
            <w:r w:rsidRPr="00897E73">
              <w:rPr>
                <w:rFonts w:asciiTheme="majorBidi" w:hAnsiTheme="majorBidi" w:cstheme="majorBidi"/>
                <w:sz w:val="22"/>
                <w:szCs w:val="22"/>
              </w:rPr>
              <w:lastRenderedPageBreak/>
              <w:t>VILLAGE AMARPUR KODRA, TEHSIL KOL, DISTRICT ALIGARH</w:t>
            </w:r>
            <w:r w:rsidRPr="00897E73">
              <w:rPr>
                <w:rFonts w:asciiTheme="majorBidi" w:hAnsiTheme="majorBidi"/>
                <w:sz w:val="22"/>
                <w:szCs w:val="22"/>
                <w:rtl/>
              </w:rPr>
              <w:t>,</w:t>
            </w:r>
          </w:p>
          <w:p w14:paraId="1D3553A8" w14:textId="77777777" w:rsidR="00E919E8" w:rsidRPr="00743C7C" w:rsidRDefault="00E919E8" w:rsidP="00E919E8">
            <w:pPr>
              <w:pStyle w:val="ListParagraph"/>
              <w:autoSpaceDE w:val="0"/>
              <w:autoSpaceDN w:val="0"/>
              <w:bidi w:val="0"/>
              <w:adjustRightInd w:val="0"/>
              <w:ind w:left="352"/>
              <w:rPr>
                <w:rFonts w:asciiTheme="majorBidi" w:hAnsiTheme="majorBidi" w:cstheme="majorBidi"/>
                <w:sz w:val="22"/>
                <w:szCs w:val="22"/>
              </w:rPr>
            </w:pPr>
            <w:r w:rsidRPr="00897E73">
              <w:rPr>
                <w:rFonts w:asciiTheme="majorBidi" w:hAnsiTheme="majorBidi" w:cstheme="majorBidi"/>
                <w:sz w:val="22"/>
                <w:szCs w:val="22"/>
              </w:rPr>
              <w:t>ALIGARH, UTTAR PRADESH - 201001</w:t>
            </w:r>
          </w:p>
          <w:p w14:paraId="21D71512" w14:textId="77777777" w:rsidR="00E919E8" w:rsidRPr="0046494C" w:rsidRDefault="00E919E8" w:rsidP="00E919E8">
            <w:pPr>
              <w:pStyle w:val="ListParagraph"/>
              <w:autoSpaceDE w:val="0"/>
              <w:autoSpaceDN w:val="0"/>
              <w:bidi w:val="0"/>
              <w:adjustRightInd w:val="0"/>
              <w:ind w:left="352"/>
              <w:rPr>
                <w:rFonts w:asciiTheme="majorBidi" w:hAnsiTheme="majorBidi" w:cstheme="majorBidi"/>
                <w:sz w:val="22"/>
                <w:szCs w:val="22"/>
              </w:rPr>
            </w:pPr>
            <w:r w:rsidRPr="0046494C">
              <w:rPr>
                <w:rFonts w:asciiTheme="majorBidi" w:hAnsiTheme="majorBidi" w:cstheme="majorBidi"/>
                <w:sz w:val="22"/>
                <w:szCs w:val="22"/>
              </w:rPr>
              <w:t>(</w:t>
            </w:r>
            <w:r w:rsidRPr="0046494C">
              <w:rPr>
                <w:rFonts w:asciiTheme="majorBidi" w:hAnsiTheme="majorBidi" w:cstheme="majorBidi"/>
                <w:sz w:val="22"/>
                <w:szCs w:val="22"/>
                <w:rtl/>
              </w:rPr>
              <w:t>لحوم جاموس مبردة ومجمدة</w:t>
            </w:r>
            <w:r w:rsidRPr="0046494C">
              <w:rPr>
                <w:rFonts w:asciiTheme="majorBidi" w:hAnsiTheme="majorBidi" w:cstheme="majorBidi"/>
                <w:sz w:val="22"/>
                <w:szCs w:val="22"/>
              </w:rPr>
              <w:t>)</w:t>
            </w:r>
          </w:p>
          <w:p w14:paraId="5350207D" w14:textId="77777777" w:rsidR="00E919E8" w:rsidRPr="0046494C" w:rsidRDefault="00E919E8" w:rsidP="00E919E8">
            <w:pPr>
              <w:pStyle w:val="ListParagraph"/>
              <w:autoSpaceDE w:val="0"/>
              <w:autoSpaceDN w:val="0"/>
              <w:bidi w:val="0"/>
              <w:adjustRightInd w:val="0"/>
              <w:ind w:left="352"/>
              <w:rPr>
                <w:rFonts w:asciiTheme="majorBidi" w:hAnsiTheme="majorBidi" w:cstheme="majorBidi"/>
                <w:sz w:val="22"/>
                <w:szCs w:val="22"/>
                <w:lang w:val="tr-TR"/>
              </w:rPr>
            </w:pPr>
            <w:r w:rsidRPr="0046494C">
              <w:rPr>
                <w:rFonts w:asciiTheme="majorBidi" w:hAnsiTheme="majorBidi" w:cstheme="majorBidi"/>
                <w:b/>
                <w:bCs/>
                <w:sz w:val="22"/>
                <w:szCs w:val="22"/>
              </w:rPr>
              <w:t xml:space="preserve">APEDA= </w:t>
            </w:r>
            <w:r w:rsidRPr="0046494C">
              <w:rPr>
                <w:rFonts w:asciiTheme="majorBidi" w:hAnsiTheme="majorBidi" w:cstheme="majorBidi"/>
                <w:b/>
                <w:bCs/>
                <w:sz w:val="22"/>
                <w:szCs w:val="22"/>
                <w:rtl/>
              </w:rPr>
              <w:t>197</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43FB4A27" w14:textId="77777777" w:rsidR="00E919E8" w:rsidRPr="003443FA" w:rsidRDefault="00E919E8" w:rsidP="00E919E8">
            <w:pPr>
              <w:bidi w:val="0"/>
              <w:jc w:val="center"/>
              <w:rPr>
                <w:rFonts w:asciiTheme="majorBidi" w:hAnsiTheme="majorBidi" w:cstheme="majorBidi"/>
                <w:sz w:val="20"/>
                <w:szCs w:val="20"/>
              </w:rPr>
            </w:pPr>
            <w:r w:rsidRPr="003443FA">
              <w:rPr>
                <w:rFonts w:asciiTheme="majorBidi" w:eastAsia="Calibri" w:hAnsiTheme="majorBidi" w:cstheme="majorBidi"/>
                <w:sz w:val="20"/>
                <w:szCs w:val="20"/>
              </w:rPr>
              <w:lastRenderedPageBreak/>
              <w:t xml:space="preserve">AL Ammar frozen foods exports </w:t>
            </w:r>
            <w:proofErr w:type="spellStart"/>
            <w:r w:rsidRPr="003443FA">
              <w:rPr>
                <w:rFonts w:asciiTheme="majorBidi" w:eastAsia="Calibri" w:hAnsiTheme="majorBidi" w:cstheme="majorBidi"/>
                <w:sz w:val="20"/>
                <w:szCs w:val="20"/>
              </w:rPr>
              <w:t>pvt</w:t>
            </w:r>
            <w:proofErr w:type="spellEnd"/>
            <w:r w:rsidRPr="003443FA">
              <w:rPr>
                <w:rFonts w:asciiTheme="majorBidi" w:eastAsia="Calibri" w:hAnsiTheme="majorBidi" w:cstheme="majorBidi"/>
                <w:sz w:val="20"/>
                <w:szCs w:val="20"/>
              </w:rPr>
              <w:t xml:space="preserve"> ltd</w:t>
            </w:r>
          </w:p>
        </w:tc>
        <w:tc>
          <w:tcPr>
            <w:tcW w:w="2873" w:type="dxa"/>
            <w:vMerge/>
            <w:tcBorders>
              <w:left w:val="single" w:sz="4" w:space="0" w:color="C6A100"/>
              <w:right w:val="single" w:sz="12" w:space="0" w:color="C6A100"/>
            </w:tcBorders>
            <w:vAlign w:val="center"/>
          </w:tcPr>
          <w:p w14:paraId="1A58A5D8" w14:textId="77777777" w:rsidR="00E919E8" w:rsidRPr="004C4AB7" w:rsidRDefault="00E919E8" w:rsidP="00E919E8">
            <w:pPr>
              <w:jc w:val="center"/>
              <w:rPr>
                <w:rFonts w:asciiTheme="majorBidi" w:hAnsiTheme="majorBidi" w:cstheme="majorBidi"/>
                <w:sz w:val="26"/>
                <w:szCs w:val="26"/>
                <w:rtl/>
              </w:rPr>
            </w:pPr>
          </w:p>
        </w:tc>
      </w:tr>
      <w:tr w:rsidR="00E919E8" w:rsidRPr="00530C02" w14:paraId="210FC13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blHeader/>
        </w:trPr>
        <w:tc>
          <w:tcPr>
            <w:tcW w:w="1815" w:type="dxa"/>
            <w:vMerge/>
            <w:tcBorders>
              <w:left w:val="single" w:sz="12" w:space="0" w:color="C6A100"/>
              <w:right w:val="single" w:sz="4" w:space="0" w:color="C6A100"/>
            </w:tcBorders>
            <w:vAlign w:val="center"/>
          </w:tcPr>
          <w:p w14:paraId="679AAE6B" w14:textId="77777777" w:rsidR="00E919E8" w:rsidRPr="00C26E79" w:rsidRDefault="00E919E8" w:rsidP="00E919E8">
            <w:pPr>
              <w:jc w:val="center"/>
              <w:rPr>
                <w:rtl/>
              </w:rPr>
            </w:pPr>
          </w:p>
        </w:tc>
        <w:tc>
          <w:tcPr>
            <w:tcW w:w="6021" w:type="dxa"/>
            <w:vMerge/>
            <w:tcBorders>
              <w:left w:val="single" w:sz="4" w:space="0" w:color="C6A100"/>
              <w:bottom w:val="single" w:sz="4" w:space="0" w:color="C6A100"/>
              <w:right w:val="single" w:sz="4" w:space="0" w:color="C6A100"/>
            </w:tcBorders>
            <w:vAlign w:val="center"/>
          </w:tcPr>
          <w:p w14:paraId="34223FE6" w14:textId="77777777" w:rsidR="00E919E8" w:rsidRPr="0046494C" w:rsidRDefault="00E919E8" w:rsidP="00422381">
            <w:pPr>
              <w:pStyle w:val="ListParagraph"/>
              <w:numPr>
                <w:ilvl w:val="0"/>
                <w:numId w:val="20"/>
              </w:numPr>
              <w:autoSpaceDE w:val="0"/>
              <w:autoSpaceDN w:val="0"/>
              <w:bidi w:val="0"/>
              <w:adjustRightInd w:val="0"/>
              <w:ind w:left="352"/>
              <w:rPr>
                <w:rFonts w:asciiTheme="majorBidi" w:eastAsia="Calibri" w:hAnsiTheme="majorBidi" w:cstheme="majorBidi"/>
                <w:sz w:val="22"/>
                <w:szCs w:val="22"/>
              </w:rPr>
            </w:pP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20FA2C27" w14:textId="77777777" w:rsidR="00E919E8" w:rsidRPr="003443FA" w:rsidRDefault="00E919E8" w:rsidP="00E919E8">
            <w:pPr>
              <w:bidi w:val="0"/>
              <w:jc w:val="center"/>
              <w:rPr>
                <w:rFonts w:asciiTheme="majorBidi" w:eastAsia="Calibri" w:hAnsiTheme="majorBidi" w:cstheme="majorBidi"/>
                <w:sz w:val="20"/>
                <w:szCs w:val="20"/>
              </w:rPr>
            </w:pPr>
            <w:proofErr w:type="spellStart"/>
            <w:r w:rsidRPr="00AB469F">
              <w:rPr>
                <w:rFonts w:asciiTheme="majorBidi" w:eastAsia="Calibri" w:hAnsiTheme="majorBidi" w:cstheme="majorBidi"/>
                <w:sz w:val="20"/>
                <w:szCs w:val="20"/>
              </w:rPr>
              <w:t>Hamd</w:t>
            </w:r>
            <w:proofErr w:type="spellEnd"/>
            <w:r w:rsidRPr="00AB469F">
              <w:rPr>
                <w:rFonts w:asciiTheme="majorBidi" w:eastAsia="Calibri" w:hAnsiTheme="majorBidi" w:cstheme="majorBidi"/>
                <w:sz w:val="20"/>
                <w:szCs w:val="20"/>
              </w:rPr>
              <w:t xml:space="preserve"> Foods Pvt. Ltd</w:t>
            </w:r>
          </w:p>
        </w:tc>
        <w:tc>
          <w:tcPr>
            <w:tcW w:w="2873" w:type="dxa"/>
            <w:vMerge/>
            <w:tcBorders>
              <w:left w:val="single" w:sz="4" w:space="0" w:color="C6A100"/>
              <w:right w:val="single" w:sz="12" w:space="0" w:color="C6A100"/>
            </w:tcBorders>
            <w:vAlign w:val="center"/>
          </w:tcPr>
          <w:p w14:paraId="387CA697" w14:textId="77777777" w:rsidR="00E919E8" w:rsidRPr="004C4AB7" w:rsidRDefault="00E919E8" w:rsidP="00E919E8">
            <w:pPr>
              <w:jc w:val="center"/>
              <w:rPr>
                <w:rFonts w:asciiTheme="majorBidi" w:hAnsiTheme="majorBidi" w:cstheme="majorBidi"/>
                <w:sz w:val="26"/>
                <w:szCs w:val="26"/>
                <w:rtl/>
              </w:rPr>
            </w:pPr>
          </w:p>
        </w:tc>
      </w:tr>
      <w:tr w:rsidR="00E919E8" w:rsidRPr="00530C02" w14:paraId="2389C99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blHeader/>
        </w:trPr>
        <w:tc>
          <w:tcPr>
            <w:tcW w:w="1815" w:type="dxa"/>
            <w:vMerge/>
            <w:tcBorders>
              <w:left w:val="single" w:sz="12" w:space="0" w:color="C6A100"/>
              <w:right w:val="single" w:sz="4" w:space="0" w:color="C6A100"/>
            </w:tcBorders>
            <w:vAlign w:val="center"/>
          </w:tcPr>
          <w:p w14:paraId="7473B344"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15B12D91" w14:textId="77777777" w:rsidR="00E919E8" w:rsidRPr="009E73DE" w:rsidRDefault="00E919E8" w:rsidP="00422381">
            <w:pPr>
              <w:pStyle w:val="ListParagraph"/>
              <w:numPr>
                <w:ilvl w:val="0"/>
                <w:numId w:val="20"/>
              </w:numPr>
              <w:autoSpaceDE w:val="0"/>
              <w:autoSpaceDN w:val="0"/>
              <w:bidi w:val="0"/>
              <w:adjustRightInd w:val="0"/>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 xml:space="preserve">Al-Sami </w:t>
            </w:r>
            <w:proofErr w:type="spellStart"/>
            <w:r w:rsidRPr="009E73DE">
              <w:rPr>
                <w:rFonts w:asciiTheme="majorBidi" w:eastAsia="Calibri" w:hAnsiTheme="majorBidi" w:cstheme="majorBidi"/>
                <w:sz w:val="22"/>
                <w:szCs w:val="22"/>
              </w:rPr>
              <w:t>Agro</w:t>
            </w:r>
            <w:proofErr w:type="spellEnd"/>
            <w:r w:rsidRPr="009E73DE">
              <w:rPr>
                <w:rFonts w:asciiTheme="majorBidi" w:eastAsia="Calibri" w:hAnsiTheme="majorBidi" w:cstheme="majorBidi"/>
                <w:sz w:val="22"/>
                <w:szCs w:val="22"/>
              </w:rPr>
              <w:t xml:space="preserve"> Products Pvt. Ltd. </w:t>
            </w:r>
          </w:p>
          <w:p w14:paraId="492DE2E0" w14:textId="77777777" w:rsidR="00E919E8" w:rsidRPr="009E73DE"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 xml:space="preserve">R.S. No. 109, </w:t>
            </w:r>
            <w:proofErr w:type="spellStart"/>
            <w:r w:rsidRPr="009E73DE">
              <w:rPr>
                <w:rFonts w:asciiTheme="majorBidi" w:eastAsia="Calibri" w:hAnsiTheme="majorBidi" w:cstheme="majorBidi"/>
                <w:sz w:val="22"/>
                <w:szCs w:val="22"/>
              </w:rPr>
              <w:t>Ramannapalem</w:t>
            </w:r>
            <w:proofErr w:type="spellEnd"/>
            <w:r w:rsidRPr="009E73DE">
              <w:rPr>
                <w:rFonts w:asciiTheme="majorBidi" w:eastAsia="Calibri" w:hAnsiTheme="majorBidi" w:cstheme="majorBidi"/>
                <w:sz w:val="22"/>
                <w:szCs w:val="22"/>
              </w:rPr>
              <w:t xml:space="preserve"> (V), </w:t>
            </w:r>
            <w:proofErr w:type="spellStart"/>
            <w:r w:rsidRPr="009E73DE">
              <w:rPr>
                <w:rFonts w:asciiTheme="majorBidi" w:eastAsia="Calibri" w:hAnsiTheme="majorBidi" w:cstheme="majorBidi"/>
                <w:sz w:val="22"/>
                <w:szCs w:val="22"/>
              </w:rPr>
              <w:t>Sankavaram</w:t>
            </w:r>
            <w:proofErr w:type="spellEnd"/>
            <w:r w:rsidRPr="009E73DE">
              <w:rPr>
                <w:rFonts w:asciiTheme="majorBidi" w:eastAsia="Calibri" w:hAnsiTheme="majorBidi" w:cstheme="majorBidi"/>
                <w:sz w:val="22"/>
                <w:szCs w:val="22"/>
              </w:rPr>
              <w:t xml:space="preserve"> (M), E.G. District, Andhra Pradesh</w:t>
            </w:r>
          </w:p>
          <w:p w14:paraId="006584FE" w14:textId="77777777" w:rsidR="00E919E8" w:rsidRPr="009E73DE" w:rsidRDefault="00E919E8" w:rsidP="00E919E8">
            <w:pPr>
              <w:pStyle w:val="ListParagraph"/>
              <w:autoSpaceDE w:val="0"/>
              <w:autoSpaceDN w:val="0"/>
              <w:adjustRightInd w:val="0"/>
              <w:ind w:left="352"/>
              <w:rPr>
                <w:rFonts w:asciiTheme="majorBidi" w:eastAsia="Calibri" w:hAnsiTheme="majorBidi" w:cstheme="majorBidi"/>
                <w:sz w:val="22"/>
                <w:szCs w:val="22"/>
              </w:rPr>
            </w:pPr>
            <w:r>
              <w:rPr>
                <w:rFonts w:asciiTheme="majorBidi" w:hAnsiTheme="majorBidi" w:cstheme="majorBidi" w:hint="cs"/>
                <w:sz w:val="22"/>
                <w:szCs w:val="22"/>
                <w:rtl/>
              </w:rPr>
              <w:t>(</w:t>
            </w:r>
            <w:r w:rsidRPr="009E73DE">
              <w:rPr>
                <w:rFonts w:asciiTheme="majorBidi" w:hAnsiTheme="majorBidi" w:cstheme="majorBidi"/>
                <w:sz w:val="22"/>
                <w:szCs w:val="22"/>
                <w:rtl/>
              </w:rPr>
              <w:t>لحوم جاموس</w:t>
            </w:r>
            <w:r>
              <w:rPr>
                <w:rFonts w:asciiTheme="majorBidi" w:hAnsiTheme="majorBidi" w:cstheme="majorBidi" w:hint="cs"/>
                <w:sz w:val="22"/>
                <w:szCs w:val="22"/>
                <w:rtl/>
              </w:rPr>
              <w:t xml:space="preserve"> </w:t>
            </w:r>
            <w:r w:rsidRPr="009E73DE">
              <w:rPr>
                <w:rFonts w:asciiTheme="majorBidi" w:hAnsiTheme="majorBidi" w:cstheme="majorBidi"/>
                <w:sz w:val="22"/>
                <w:szCs w:val="22"/>
                <w:rtl/>
              </w:rPr>
              <w:t>مجمدة</w:t>
            </w:r>
            <w:r>
              <w:rPr>
                <w:rFonts w:asciiTheme="majorBidi" w:hAnsiTheme="majorBidi" w:cstheme="majorBidi" w:hint="cs"/>
                <w:sz w:val="22"/>
                <w:szCs w:val="22"/>
                <w:rtl/>
              </w:rPr>
              <w:t>)</w:t>
            </w:r>
          </w:p>
          <w:p w14:paraId="51ABC10A" w14:textId="77777777" w:rsidR="00E919E8" w:rsidRPr="0046494C"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hAnsiTheme="majorBidi" w:cstheme="majorBidi"/>
                <w:b/>
                <w:bCs/>
                <w:sz w:val="22"/>
                <w:szCs w:val="22"/>
              </w:rPr>
              <w:t xml:space="preserve">APEDA= </w:t>
            </w:r>
            <w:r w:rsidRPr="009E73DE">
              <w:rPr>
                <w:rFonts w:asciiTheme="majorBidi" w:hAnsiTheme="majorBidi" w:cstheme="majorBidi"/>
                <w:b/>
                <w:bCs/>
                <w:sz w:val="22"/>
                <w:szCs w:val="22"/>
                <w:rtl/>
              </w:rPr>
              <w:t>181</w:t>
            </w:r>
          </w:p>
        </w:tc>
        <w:tc>
          <w:tcPr>
            <w:tcW w:w="3429" w:type="dxa"/>
            <w:gridSpan w:val="2"/>
            <w:tcBorders>
              <w:top w:val="single" w:sz="4" w:space="0" w:color="C6A100"/>
              <w:left w:val="single" w:sz="4" w:space="0" w:color="C6A100"/>
              <w:right w:val="single" w:sz="4" w:space="0" w:color="C6A100"/>
            </w:tcBorders>
            <w:vAlign w:val="center"/>
          </w:tcPr>
          <w:p w14:paraId="45198263"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 xml:space="preserve">M/s. Al-Sami </w:t>
            </w:r>
            <w:proofErr w:type="spellStart"/>
            <w:r w:rsidRPr="003443FA">
              <w:rPr>
                <w:rFonts w:asciiTheme="majorBidi" w:eastAsia="Calibri" w:hAnsiTheme="majorBidi" w:cstheme="majorBidi"/>
                <w:sz w:val="20"/>
                <w:szCs w:val="20"/>
              </w:rPr>
              <w:t>Agro</w:t>
            </w:r>
            <w:proofErr w:type="spellEnd"/>
            <w:r w:rsidRPr="003443FA">
              <w:rPr>
                <w:rFonts w:asciiTheme="majorBidi" w:eastAsia="Calibri" w:hAnsiTheme="majorBidi" w:cstheme="majorBidi"/>
                <w:sz w:val="20"/>
                <w:szCs w:val="20"/>
              </w:rPr>
              <w:t xml:space="preserve"> Products Pvt. Ltd.</w:t>
            </w:r>
          </w:p>
          <w:p w14:paraId="7EABEB73"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Plot No. E-16, 17 &amp; 18</w:t>
            </w:r>
          </w:p>
          <w:p w14:paraId="247492AA"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Industrial Estate</w:t>
            </w:r>
          </w:p>
          <w:p w14:paraId="272B4F36"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proofErr w:type="spellStart"/>
            <w:r w:rsidRPr="003443FA">
              <w:rPr>
                <w:rFonts w:asciiTheme="majorBidi" w:eastAsia="Calibri" w:hAnsiTheme="majorBidi" w:cstheme="majorBidi"/>
                <w:sz w:val="20"/>
                <w:szCs w:val="20"/>
              </w:rPr>
              <w:t>Dowlaiswaram</w:t>
            </w:r>
            <w:proofErr w:type="spellEnd"/>
            <w:r w:rsidRPr="003443FA">
              <w:rPr>
                <w:rFonts w:asciiTheme="majorBidi" w:eastAsia="Calibri" w:hAnsiTheme="majorBidi" w:cstheme="majorBidi"/>
                <w:sz w:val="20"/>
                <w:szCs w:val="20"/>
              </w:rPr>
              <w:t xml:space="preserve"> – 533125</w:t>
            </w:r>
          </w:p>
          <w:p w14:paraId="438AA116"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East Godavari District,</w:t>
            </w:r>
          </w:p>
          <w:p w14:paraId="385293FF" w14:textId="77777777" w:rsidR="00E919E8"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Andhra Pradesh</w:t>
            </w:r>
          </w:p>
          <w:p w14:paraId="530470A8"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F45F99">
              <w:rPr>
                <w:rFonts w:asciiTheme="majorBidi" w:eastAsia="Calibri" w:hAnsiTheme="majorBidi" w:cstheme="majorBidi"/>
                <w:sz w:val="20"/>
                <w:szCs w:val="20"/>
              </w:rPr>
              <w:t>- Al-Sami Food Exports Pvt. Ltd</w:t>
            </w:r>
          </w:p>
        </w:tc>
        <w:tc>
          <w:tcPr>
            <w:tcW w:w="2873" w:type="dxa"/>
            <w:vMerge/>
            <w:tcBorders>
              <w:left w:val="single" w:sz="4" w:space="0" w:color="C6A100"/>
              <w:right w:val="single" w:sz="12" w:space="0" w:color="C6A100"/>
            </w:tcBorders>
            <w:vAlign w:val="center"/>
          </w:tcPr>
          <w:p w14:paraId="6C62C0C2" w14:textId="77777777" w:rsidR="00E919E8" w:rsidRPr="004C4AB7" w:rsidRDefault="00E919E8" w:rsidP="00E919E8">
            <w:pPr>
              <w:jc w:val="center"/>
              <w:rPr>
                <w:rFonts w:asciiTheme="majorBidi" w:hAnsiTheme="majorBidi" w:cstheme="majorBidi"/>
                <w:sz w:val="26"/>
                <w:szCs w:val="26"/>
                <w:rtl/>
              </w:rPr>
            </w:pPr>
          </w:p>
        </w:tc>
      </w:tr>
      <w:tr w:rsidR="00E919E8" w:rsidRPr="00530C02" w14:paraId="63ED869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78085EAE"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shd w:val="clear" w:color="auto" w:fill="FFFFFF" w:themeFill="background1"/>
            <w:vAlign w:val="center"/>
          </w:tcPr>
          <w:p w14:paraId="74252076" w14:textId="77777777" w:rsidR="00E919E8" w:rsidRPr="009E73DE" w:rsidRDefault="00E919E8" w:rsidP="00422381">
            <w:pPr>
              <w:pStyle w:val="ListParagraph"/>
              <w:numPr>
                <w:ilvl w:val="0"/>
                <w:numId w:val="20"/>
              </w:numPr>
              <w:autoSpaceDE w:val="0"/>
              <w:autoSpaceDN w:val="0"/>
              <w:bidi w:val="0"/>
              <w:adjustRightInd w:val="0"/>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 xml:space="preserve">Maharashtra Foods Processing and Cold Storage </w:t>
            </w:r>
          </w:p>
          <w:p w14:paraId="4F5B3465" w14:textId="77777777" w:rsidR="00E919E8" w:rsidRPr="009E73DE"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 xml:space="preserve">Gat No. 21/2 B, 22/4A/1, 22/4A2, 22/4AB </w:t>
            </w:r>
          </w:p>
          <w:p w14:paraId="78F5E553" w14:textId="77777777" w:rsidR="00E919E8" w:rsidRPr="009E73DE"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 xml:space="preserve">Baramati Road, </w:t>
            </w:r>
            <w:proofErr w:type="spellStart"/>
            <w:r w:rsidRPr="009E73DE">
              <w:rPr>
                <w:rFonts w:asciiTheme="majorBidi" w:eastAsia="Calibri" w:hAnsiTheme="majorBidi" w:cstheme="majorBidi"/>
                <w:sz w:val="22"/>
                <w:szCs w:val="22"/>
              </w:rPr>
              <w:t>Algudewadi</w:t>
            </w:r>
            <w:proofErr w:type="spellEnd"/>
            <w:r w:rsidRPr="009E73DE">
              <w:rPr>
                <w:rFonts w:asciiTheme="majorBidi" w:eastAsia="Calibri" w:hAnsiTheme="majorBidi" w:cstheme="majorBidi"/>
                <w:sz w:val="22"/>
                <w:szCs w:val="22"/>
              </w:rPr>
              <w:t xml:space="preserve">, </w:t>
            </w:r>
            <w:proofErr w:type="spellStart"/>
            <w:r w:rsidRPr="009E73DE">
              <w:rPr>
                <w:rFonts w:asciiTheme="majorBidi" w:eastAsia="Calibri" w:hAnsiTheme="majorBidi" w:cstheme="majorBidi"/>
                <w:sz w:val="22"/>
                <w:szCs w:val="22"/>
              </w:rPr>
              <w:t>Phaltan</w:t>
            </w:r>
            <w:proofErr w:type="spellEnd"/>
            <w:r w:rsidRPr="009E73DE">
              <w:rPr>
                <w:rFonts w:asciiTheme="majorBidi" w:eastAsia="Calibri" w:hAnsiTheme="majorBidi" w:cstheme="majorBidi"/>
                <w:sz w:val="22"/>
                <w:szCs w:val="22"/>
              </w:rPr>
              <w:t xml:space="preserve"> </w:t>
            </w:r>
          </w:p>
          <w:p w14:paraId="0C6B8ACE" w14:textId="77777777" w:rsidR="00E919E8" w:rsidRPr="009E73DE"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 xml:space="preserve">Distt. </w:t>
            </w:r>
            <w:proofErr w:type="spellStart"/>
            <w:r w:rsidRPr="009E73DE">
              <w:rPr>
                <w:rFonts w:asciiTheme="majorBidi" w:eastAsia="Calibri" w:hAnsiTheme="majorBidi" w:cstheme="majorBidi"/>
                <w:sz w:val="22"/>
                <w:szCs w:val="22"/>
              </w:rPr>
              <w:t>Satara</w:t>
            </w:r>
            <w:proofErr w:type="spellEnd"/>
            <w:r w:rsidRPr="009E73DE">
              <w:rPr>
                <w:rFonts w:asciiTheme="majorBidi" w:eastAsia="Calibri" w:hAnsiTheme="majorBidi" w:cstheme="majorBidi"/>
                <w:sz w:val="22"/>
                <w:szCs w:val="22"/>
              </w:rPr>
              <w:t xml:space="preserve">, </w:t>
            </w:r>
          </w:p>
          <w:p w14:paraId="14B8B8CF" w14:textId="77777777" w:rsidR="00E919E8" w:rsidRPr="009E73DE"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Maharashtra 415523</w:t>
            </w:r>
          </w:p>
          <w:p w14:paraId="0D96AAFA" w14:textId="77777777" w:rsidR="00E919E8" w:rsidRPr="009E73DE"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hAnsiTheme="majorBidi" w:cstheme="majorBidi"/>
                <w:sz w:val="22"/>
                <w:szCs w:val="22"/>
              </w:rPr>
              <w:t>(</w:t>
            </w:r>
            <w:r w:rsidRPr="009E73DE">
              <w:rPr>
                <w:rFonts w:asciiTheme="majorBidi" w:hAnsiTheme="majorBidi" w:cstheme="majorBidi"/>
                <w:sz w:val="22"/>
                <w:szCs w:val="22"/>
                <w:rtl/>
              </w:rPr>
              <w:t>لحوم جاموس مجمدة</w:t>
            </w:r>
            <w:r w:rsidRPr="009E73DE">
              <w:rPr>
                <w:rFonts w:asciiTheme="majorBidi" w:hAnsiTheme="majorBidi" w:cstheme="majorBidi"/>
                <w:sz w:val="22"/>
                <w:szCs w:val="22"/>
              </w:rPr>
              <w:t>)</w:t>
            </w:r>
          </w:p>
          <w:p w14:paraId="682A0120" w14:textId="420BA596" w:rsidR="00E919E8" w:rsidRPr="009E73DE"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hAnsiTheme="majorBidi" w:cstheme="majorBidi"/>
                <w:b/>
                <w:bCs/>
                <w:sz w:val="22"/>
                <w:szCs w:val="22"/>
              </w:rPr>
              <w:t>APEDA= 190</w:t>
            </w:r>
            <w:r>
              <w:rPr>
                <w:rFonts w:asciiTheme="majorBidi" w:hAnsiTheme="majorBidi" w:cstheme="majorBidi" w:hint="cs"/>
                <w:b/>
                <w:bCs/>
                <w:sz w:val="22"/>
                <w:szCs w:val="22"/>
                <w:rtl/>
              </w:rPr>
              <w:t xml:space="preserve"> </w:t>
            </w:r>
            <w:r>
              <w:rPr>
                <w:rFonts w:asciiTheme="majorBidi" w:hAnsiTheme="majorBidi" w:cstheme="majorBidi"/>
                <w:b/>
                <w:bCs/>
                <w:sz w:val="22"/>
                <w:szCs w:val="22"/>
              </w:rPr>
              <w:t xml:space="preserve">  </w:t>
            </w:r>
          </w:p>
        </w:tc>
        <w:tc>
          <w:tcPr>
            <w:tcW w:w="3429" w:type="dxa"/>
            <w:gridSpan w:val="2"/>
            <w:tcBorders>
              <w:top w:val="single" w:sz="4" w:space="0" w:color="C6A100"/>
              <w:left w:val="single" w:sz="4" w:space="0" w:color="C6A100"/>
              <w:bottom w:val="single" w:sz="4" w:space="0" w:color="C6A100"/>
              <w:right w:val="single" w:sz="4" w:space="0" w:color="C6A100"/>
            </w:tcBorders>
            <w:shd w:val="clear" w:color="auto" w:fill="FFFFFF" w:themeFill="background1"/>
            <w:vAlign w:val="center"/>
          </w:tcPr>
          <w:p w14:paraId="2E7A0D54"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Maharashtra Foods Processing and Cold Storage</w:t>
            </w:r>
          </w:p>
          <w:p w14:paraId="1B5E2E27"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tl/>
              </w:rPr>
              <w:t>21/2</w:t>
            </w:r>
            <w:r w:rsidRPr="003443FA">
              <w:rPr>
                <w:rFonts w:asciiTheme="majorBidi" w:eastAsia="Calibri" w:hAnsiTheme="majorBidi" w:cstheme="majorBidi"/>
                <w:sz w:val="20"/>
                <w:szCs w:val="20"/>
              </w:rPr>
              <w:t xml:space="preserve">B, </w:t>
            </w:r>
            <w:proofErr w:type="spellStart"/>
            <w:r w:rsidRPr="003443FA">
              <w:rPr>
                <w:rFonts w:asciiTheme="majorBidi" w:eastAsia="Calibri" w:hAnsiTheme="majorBidi" w:cstheme="majorBidi"/>
                <w:sz w:val="20"/>
                <w:szCs w:val="20"/>
              </w:rPr>
              <w:t>Algudewadi</w:t>
            </w:r>
            <w:proofErr w:type="spellEnd"/>
            <w:r w:rsidRPr="003443FA">
              <w:rPr>
                <w:rFonts w:asciiTheme="majorBidi" w:eastAsia="Calibri" w:hAnsiTheme="majorBidi" w:cstheme="majorBidi"/>
                <w:sz w:val="20"/>
                <w:szCs w:val="20"/>
              </w:rPr>
              <w:t xml:space="preserve">, </w:t>
            </w:r>
            <w:proofErr w:type="spellStart"/>
            <w:r w:rsidRPr="003443FA">
              <w:rPr>
                <w:rFonts w:asciiTheme="majorBidi" w:eastAsia="Calibri" w:hAnsiTheme="majorBidi" w:cstheme="majorBidi"/>
                <w:sz w:val="20"/>
                <w:szCs w:val="20"/>
              </w:rPr>
              <w:t>Phaltan</w:t>
            </w:r>
            <w:proofErr w:type="spellEnd"/>
          </w:p>
          <w:p w14:paraId="071D5175"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 xml:space="preserve">Distt. </w:t>
            </w:r>
            <w:proofErr w:type="spellStart"/>
            <w:r w:rsidRPr="003443FA">
              <w:rPr>
                <w:rFonts w:asciiTheme="majorBidi" w:eastAsia="Calibri" w:hAnsiTheme="majorBidi" w:cstheme="majorBidi"/>
                <w:sz w:val="20"/>
                <w:szCs w:val="20"/>
              </w:rPr>
              <w:t>Satara</w:t>
            </w:r>
            <w:proofErr w:type="spellEnd"/>
          </w:p>
          <w:p w14:paraId="0ACAAD54"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Maharashtra 415523</w:t>
            </w:r>
          </w:p>
        </w:tc>
        <w:tc>
          <w:tcPr>
            <w:tcW w:w="2873" w:type="dxa"/>
            <w:vMerge/>
            <w:tcBorders>
              <w:left w:val="single" w:sz="4" w:space="0" w:color="C6A100"/>
              <w:right w:val="single" w:sz="12" w:space="0" w:color="C6A100"/>
            </w:tcBorders>
            <w:vAlign w:val="center"/>
          </w:tcPr>
          <w:p w14:paraId="1C682F5B" w14:textId="77777777" w:rsidR="00E919E8" w:rsidRPr="004C4AB7" w:rsidRDefault="00E919E8" w:rsidP="00E919E8">
            <w:pPr>
              <w:jc w:val="center"/>
              <w:rPr>
                <w:rFonts w:asciiTheme="majorBidi" w:hAnsiTheme="majorBidi" w:cstheme="majorBidi"/>
                <w:sz w:val="26"/>
                <w:szCs w:val="26"/>
                <w:rtl/>
              </w:rPr>
            </w:pPr>
          </w:p>
        </w:tc>
      </w:tr>
      <w:tr w:rsidR="00E919E8" w:rsidRPr="00530C02" w14:paraId="493D32E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2A51CC44"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1F160C05" w14:textId="77777777" w:rsidR="00E919E8" w:rsidRPr="000F4786" w:rsidRDefault="00E919E8" w:rsidP="00422381">
            <w:pPr>
              <w:pStyle w:val="ListParagraph"/>
              <w:numPr>
                <w:ilvl w:val="0"/>
                <w:numId w:val="20"/>
              </w:numPr>
              <w:autoSpaceDE w:val="0"/>
              <w:autoSpaceDN w:val="0"/>
              <w:bidi w:val="0"/>
              <w:adjustRightInd w:val="0"/>
              <w:rPr>
                <w:rFonts w:asciiTheme="majorBidi" w:eastAsia="Calibri" w:hAnsiTheme="majorBidi" w:cstheme="majorBidi"/>
                <w:sz w:val="22"/>
                <w:szCs w:val="22"/>
              </w:rPr>
            </w:pPr>
            <w:r w:rsidRPr="000F4786">
              <w:rPr>
                <w:rFonts w:asciiTheme="majorBidi" w:eastAsia="Calibri" w:hAnsiTheme="majorBidi" w:cstheme="majorBidi"/>
                <w:sz w:val="22"/>
                <w:szCs w:val="22"/>
              </w:rPr>
              <w:t>FAIR EXPORTS INDIA PVT.LTD</w:t>
            </w:r>
          </w:p>
          <w:p w14:paraId="2BD7E1F3" w14:textId="77777777" w:rsidR="00E919E8" w:rsidRPr="000F4786" w:rsidRDefault="00E919E8" w:rsidP="00E919E8">
            <w:pPr>
              <w:autoSpaceDE w:val="0"/>
              <w:autoSpaceDN w:val="0"/>
              <w:bidi w:val="0"/>
              <w:adjustRightInd w:val="0"/>
              <w:ind w:left="360"/>
              <w:rPr>
                <w:rFonts w:asciiTheme="majorBidi" w:eastAsia="Calibri" w:hAnsiTheme="majorBidi" w:cstheme="majorBidi"/>
                <w:sz w:val="22"/>
                <w:szCs w:val="22"/>
              </w:rPr>
            </w:pPr>
            <w:r w:rsidRPr="000F4786">
              <w:rPr>
                <w:rFonts w:asciiTheme="majorBidi" w:eastAsia="Calibri" w:hAnsiTheme="majorBidi" w:cstheme="majorBidi"/>
                <w:sz w:val="22"/>
                <w:szCs w:val="22"/>
                <w:rtl/>
              </w:rPr>
              <w:t xml:space="preserve">لحوم الجاموس </w:t>
            </w:r>
            <w:r w:rsidRPr="000F4786">
              <w:rPr>
                <w:rFonts w:asciiTheme="majorBidi" w:eastAsia="Calibri" w:hAnsiTheme="majorBidi" w:cstheme="majorBidi" w:hint="cs"/>
                <w:sz w:val="22"/>
                <w:szCs w:val="22"/>
                <w:rtl/>
              </w:rPr>
              <w:t>والأغنام المبردة</w:t>
            </w:r>
            <w:r w:rsidRPr="000F4786">
              <w:rPr>
                <w:rFonts w:asciiTheme="majorBidi" w:eastAsia="Calibri" w:hAnsiTheme="majorBidi" w:cstheme="majorBidi"/>
                <w:sz w:val="22"/>
                <w:szCs w:val="22"/>
                <w:rtl/>
              </w:rPr>
              <w:t xml:space="preserve"> </w:t>
            </w:r>
            <w:r w:rsidRPr="000F4786">
              <w:rPr>
                <w:rFonts w:asciiTheme="majorBidi" w:eastAsia="Calibri" w:hAnsiTheme="majorBidi" w:cstheme="majorBidi" w:hint="cs"/>
                <w:sz w:val="22"/>
                <w:szCs w:val="22"/>
                <w:rtl/>
              </w:rPr>
              <w:t>والمجمدة</w:t>
            </w:r>
            <w:r w:rsidRPr="000F4786">
              <w:rPr>
                <w:rFonts w:asciiTheme="majorBidi" w:eastAsia="Calibri" w:hAnsiTheme="majorBidi" w:cstheme="majorBidi"/>
                <w:sz w:val="22"/>
                <w:szCs w:val="22"/>
                <w:rtl/>
              </w:rPr>
              <w:t xml:space="preserve"> </w:t>
            </w:r>
          </w:p>
          <w:p w14:paraId="140401B8" w14:textId="77777777" w:rsidR="00E919E8" w:rsidRPr="009E73DE" w:rsidRDefault="00E919E8" w:rsidP="00E919E8">
            <w:pPr>
              <w:pStyle w:val="Default"/>
              <w:rPr>
                <w:rFonts w:asciiTheme="majorBidi" w:eastAsia="Calibri" w:hAnsiTheme="majorBidi" w:cstheme="majorBidi"/>
                <w:color w:val="auto"/>
                <w:sz w:val="22"/>
                <w:szCs w:val="22"/>
                <w:lang w:bidi="ar-AE"/>
              </w:rPr>
            </w:pPr>
            <w:r w:rsidRPr="000F4786">
              <w:rPr>
                <w:rFonts w:asciiTheme="majorBidi" w:eastAsia="Calibri" w:hAnsiTheme="majorBidi" w:cstheme="majorBidi"/>
                <w:color w:val="auto"/>
                <w:sz w:val="22"/>
                <w:szCs w:val="22"/>
                <w:lang w:bidi="ar-AE"/>
              </w:rPr>
              <w:t xml:space="preserve">           APEDA / 68</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78C2AC88"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D2669F">
              <w:rPr>
                <w:rFonts w:asciiTheme="majorBidi" w:eastAsia="Calibri" w:hAnsiTheme="majorBidi" w:cstheme="majorBidi"/>
                <w:sz w:val="20"/>
                <w:szCs w:val="20"/>
              </w:rPr>
              <w:t>Fair Exports (India) Pvt. Ltd.</w:t>
            </w:r>
          </w:p>
        </w:tc>
        <w:tc>
          <w:tcPr>
            <w:tcW w:w="2873" w:type="dxa"/>
            <w:vMerge/>
            <w:tcBorders>
              <w:left w:val="single" w:sz="4" w:space="0" w:color="C6A100"/>
              <w:right w:val="single" w:sz="12" w:space="0" w:color="C6A100"/>
            </w:tcBorders>
            <w:vAlign w:val="center"/>
          </w:tcPr>
          <w:p w14:paraId="5F61E28D" w14:textId="77777777" w:rsidR="00E919E8" w:rsidRPr="004C4AB7" w:rsidRDefault="00E919E8" w:rsidP="00E919E8">
            <w:pPr>
              <w:jc w:val="center"/>
              <w:rPr>
                <w:rFonts w:asciiTheme="majorBidi" w:hAnsiTheme="majorBidi" w:cstheme="majorBidi"/>
                <w:sz w:val="26"/>
                <w:szCs w:val="26"/>
                <w:rtl/>
              </w:rPr>
            </w:pPr>
          </w:p>
        </w:tc>
      </w:tr>
      <w:tr w:rsidR="00E919E8" w:rsidRPr="00530C02" w14:paraId="27244C8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blHeader/>
        </w:trPr>
        <w:tc>
          <w:tcPr>
            <w:tcW w:w="1815" w:type="dxa"/>
            <w:vMerge/>
            <w:tcBorders>
              <w:left w:val="single" w:sz="12" w:space="0" w:color="C6A100"/>
              <w:right w:val="single" w:sz="4" w:space="0" w:color="C6A100"/>
            </w:tcBorders>
            <w:vAlign w:val="center"/>
          </w:tcPr>
          <w:p w14:paraId="4BD5E503"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67BF86EB" w14:textId="77777777" w:rsidR="00E919E8" w:rsidRPr="000F4786" w:rsidRDefault="00E919E8" w:rsidP="00422381">
            <w:pPr>
              <w:pStyle w:val="ListParagraph"/>
              <w:numPr>
                <w:ilvl w:val="0"/>
                <w:numId w:val="20"/>
              </w:numPr>
              <w:autoSpaceDE w:val="0"/>
              <w:autoSpaceDN w:val="0"/>
              <w:bidi w:val="0"/>
              <w:adjustRightInd w:val="0"/>
              <w:rPr>
                <w:rFonts w:asciiTheme="majorBidi" w:eastAsia="Calibri" w:hAnsiTheme="majorBidi" w:cstheme="majorBidi"/>
                <w:sz w:val="22"/>
                <w:szCs w:val="22"/>
              </w:rPr>
            </w:pPr>
            <w:r w:rsidRPr="000F4786">
              <w:rPr>
                <w:rFonts w:asciiTheme="majorBidi" w:eastAsia="Calibri" w:hAnsiTheme="majorBidi" w:cstheme="majorBidi"/>
                <w:sz w:val="22"/>
                <w:szCs w:val="22"/>
              </w:rPr>
              <w:t>Vizag food PVT LTD</w:t>
            </w:r>
          </w:p>
          <w:p w14:paraId="39A7D59D" w14:textId="77777777" w:rsidR="00E919E8" w:rsidRPr="000F4786" w:rsidRDefault="00E919E8" w:rsidP="00E919E8">
            <w:pPr>
              <w:pStyle w:val="ListParagraph"/>
              <w:autoSpaceDE w:val="0"/>
              <w:autoSpaceDN w:val="0"/>
              <w:bidi w:val="0"/>
              <w:adjustRightInd w:val="0"/>
              <w:rPr>
                <w:rFonts w:asciiTheme="majorBidi" w:eastAsia="Calibri" w:hAnsiTheme="majorBidi" w:cstheme="majorBidi"/>
                <w:sz w:val="22"/>
                <w:szCs w:val="22"/>
              </w:rPr>
            </w:pPr>
            <w:r w:rsidRPr="000F4786">
              <w:rPr>
                <w:rFonts w:asciiTheme="majorBidi" w:eastAsia="Calibri" w:hAnsiTheme="majorBidi" w:cstheme="majorBidi" w:hint="cs"/>
                <w:sz w:val="22"/>
                <w:szCs w:val="22"/>
                <w:rtl/>
              </w:rPr>
              <w:t>ل</w:t>
            </w:r>
            <w:r w:rsidRPr="000F4786">
              <w:rPr>
                <w:rFonts w:asciiTheme="majorBidi" w:eastAsia="Calibri" w:hAnsiTheme="majorBidi" w:cstheme="majorBidi"/>
                <w:sz w:val="22"/>
                <w:szCs w:val="22"/>
                <w:rtl/>
              </w:rPr>
              <w:t>حوم الجاموس المجمدة</w:t>
            </w:r>
            <w:r w:rsidRPr="000F4786">
              <w:rPr>
                <w:rFonts w:asciiTheme="majorBidi" w:eastAsia="Calibri" w:hAnsiTheme="majorBidi" w:cstheme="majorBidi"/>
                <w:sz w:val="22"/>
                <w:szCs w:val="22"/>
              </w:rPr>
              <w:t xml:space="preserve"> </w:t>
            </w:r>
          </w:p>
          <w:p w14:paraId="76BAC59E" w14:textId="23E21BF1" w:rsidR="00E919E8" w:rsidRPr="00621651" w:rsidRDefault="00E919E8" w:rsidP="00E919E8">
            <w:pPr>
              <w:pStyle w:val="ListParagraph"/>
              <w:autoSpaceDE w:val="0"/>
              <w:autoSpaceDN w:val="0"/>
              <w:bidi w:val="0"/>
              <w:adjustRightInd w:val="0"/>
              <w:rPr>
                <w:rFonts w:asciiTheme="majorBidi" w:eastAsia="Calibri" w:hAnsiTheme="majorBidi" w:cstheme="majorBidi"/>
                <w:sz w:val="22"/>
                <w:szCs w:val="22"/>
              </w:rPr>
            </w:pPr>
            <w:r w:rsidRPr="000F4786">
              <w:rPr>
                <w:rFonts w:asciiTheme="majorBidi" w:eastAsia="Calibri" w:hAnsiTheme="majorBidi" w:cstheme="majorBidi"/>
                <w:sz w:val="22"/>
                <w:szCs w:val="22"/>
              </w:rPr>
              <w:t>APEDA / 187</w:t>
            </w: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auto"/>
            <w:vAlign w:val="center"/>
          </w:tcPr>
          <w:p w14:paraId="763C3994" w14:textId="77777777" w:rsidR="00E919E8" w:rsidRPr="00233317" w:rsidRDefault="00E919E8" w:rsidP="00E919E8">
            <w:pPr>
              <w:pStyle w:val="Default"/>
              <w:jc w:val="center"/>
              <w:rPr>
                <w:rFonts w:asciiTheme="majorBidi" w:eastAsia="Calibri" w:hAnsiTheme="majorBidi" w:cstheme="majorBidi"/>
                <w:color w:val="auto"/>
                <w:sz w:val="20"/>
                <w:szCs w:val="20"/>
                <w:lang w:bidi="ar-AE"/>
              </w:rPr>
            </w:pPr>
            <w:r w:rsidRPr="00233317">
              <w:rPr>
                <w:rFonts w:asciiTheme="majorBidi" w:eastAsia="Calibri" w:hAnsiTheme="majorBidi" w:cstheme="majorBidi"/>
                <w:color w:val="auto"/>
                <w:sz w:val="20"/>
                <w:szCs w:val="20"/>
                <w:lang w:bidi="ar-AE"/>
              </w:rPr>
              <w:t>M/s. I Ahmed and Co. (Cold Storage and Exports) Pvt. Ltd.</w:t>
            </w:r>
          </w:p>
          <w:p w14:paraId="7F79D447" w14:textId="77777777" w:rsidR="00E919E8" w:rsidRDefault="00E919E8" w:rsidP="00E919E8">
            <w:pPr>
              <w:pStyle w:val="14"/>
              <w:tabs>
                <w:tab w:val="left" w:pos="4886"/>
              </w:tabs>
              <w:bidi w:val="0"/>
              <w:jc w:val="center"/>
              <w:rPr>
                <w:rFonts w:asciiTheme="majorBidi" w:eastAsia="Calibri" w:hAnsiTheme="majorBidi" w:cstheme="majorBidi"/>
                <w:sz w:val="20"/>
                <w:szCs w:val="20"/>
              </w:rPr>
            </w:pPr>
            <w:r>
              <w:rPr>
                <w:rFonts w:asciiTheme="majorBidi" w:eastAsia="Calibri" w:hAnsiTheme="majorBidi" w:cstheme="majorBidi"/>
                <w:sz w:val="20"/>
                <w:szCs w:val="20"/>
              </w:rPr>
              <w:t>+</w:t>
            </w:r>
          </w:p>
          <w:p w14:paraId="7FD1AF2F" w14:textId="77777777" w:rsidR="00E919E8" w:rsidRPr="0072517C" w:rsidRDefault="00E919E8" w:rsidP="00E919E8">
            <w:pPr>
              <w:pStyle w:val="Default"/>
              <w:jc w:val="center"/>
              <w:rPr>
                <w:rFonts w:asciiTheme="majorBidi" w:eastAsia="Calibri" w:hAnsiTheme="majorBidi" w:cstheme="majorBidi"/>
                <w:color w:val="auto"/>
                <w:sz w:val="20"/>
                <w:szCs w:val="20"/>
                <w:lang w:bidi="ar-AE"/>
              </w:rPr>
            </w:pPr>
            <w:r w:rsidRPr="00233317">
              <w:rPr>
                <w:rFonts w:asciiTheme="majorBidi" w:eastAsia="Calibri" w:hAnsiTheme="majorBidi" w:cstheme="majorBidi"/>
                <w:color w:val="auto"/>
                <w:sz w:val="20"/>
                <w:szCs w:val="20"/>
                <w:lang w:bidi="ar-AE"/>
              </w:rPr>
              <w:t xml:space="preserve">M/s </w:t>
            </w:r>
            <w:proofErr w:type="spellStart"/>
            <w:r w:rsidRPr="00233317">
              <w:rPr>
                <w:rFonts w:asciiTheme="majorBidi" w:eastAsia="Calibri" w:hAnsiTheme="majorBidi" w:cstheme="majorBidi"/>
                <w:color w:val="auto"/>
                <w:sz w:val="20"/>
                <w:szCs w:val="20"/>
                <w:lang w:bidi="ar-AE"/>
              </w:rPr>
              <w:t>Samnan</w:t>
            </w:r>
            <w:proofErr w:type="spellEnd"/>
            <w:r w:rsidRPr="00233317">
              <w:rPr>
                <w:rFonts w:asciiTheme="majorBidi" w:eastAsia="Calibri" w:hAnsiTheme="majorBidi" w:cstheme="majorBidi"/>
                <w:color w:val="auto"/>
                <w:sz w:val="20"/>
                <w:szCs w:val="20"/>
                <w:lang w:bidi="ar-AE"/>
              </w:rPr>
              <w:t xml:space="preserve"> International Pvt. Ltd.</w:t>
            </w:r>
          </w:p>
        </w:tc>
        <w:tc>
          <w:tcPr>
            <w:tcW w:w="2873" w:type="dxa"/>
            <w:vMerge/>
            <w:tcBorders>
              <w:left w:val="single" w:sz="4" w:space="0" w:color="C6A100"/>
              <w:right w:val="single" w:sz="12" w:space="0" w:color="C6A100"/>
            </w:tcBorders>
            <w:vAlign w:val="center"/>
          </w:tcPr>
          <w:p w14:paraId="2A3AA6F8" w14:textId="77777777" w:rsidR="00E919E8" w:rsidRPr="004C4AB7" w:rsidRDefault="00E919E8" w:rsidP="00E919E8">
            <w:pPr>
              <w:jc w:val="center"/>
              <w:rPr>
                <w:rFonts w:asciiTheme="majorBidi" w:hAnsiTheme="majorBidi" w:cstheme="majorBidi"/>
                <w:sz w:val="26"/>
                <w:szCs w:val="26"/>
                <w:rtl/>
              </w:rPr>
            </w:pPr>
          </w:p>
        </w:tc>
      </w:tr>
      <w:tr w:rsidR="00E919E8" w:rsidRPr="00530C02" w14:paraId="2087261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blHeader/>
        </w:trPr>
        <w:tc>
          <w:tcPr>
            <w:tcW w:w="1815" w:type="dxa"/>
            <w:vMerge/>
            <w:tcBorders>
              <w:left w:val="single" w:sz="12" w:space="0" w:color="C6A100"/>
              <w:right w:val="single" w:sz="4" w:space="0" w:color="C6A100"/>
            </w:tcBorders>
            <w:vAlign w:val="center"/>
          </w:tcPr>
          <w:p w14:paraId="369918CF"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2A598C66" w14:textId="77777777" w:rsidR="00E919E8" w:rsidRPr="000F4786" w:rsidRDefault="00E919E8" w:rsidP="00422381">
            <w:pPr>
              <w:pStyle w:val="ListParagraph"/>
              <w:numPr>
                <w:ilvl w:val="0"/>
                <w:numId w:val="20"/>
              </w:numPr>
              <w:autoSpaceDE w:val="0"/>
              <w:autoSpaceDN w:val="0"/>
              <w:bidi w:val="0"/>
              <w:adjustRightInd w:val="0"/>
              <w:rPr>
                <w:rFonts w:asciiTheme="majorBidi" w:eastAsia="Calibri" w:hAnsiTheme="majorBidi" w:cstheme="majorBidi"/>
                <w:sz w:val="22"/>
                <w:szCs w:val="22"/>
              </w:rPr>
            </w:pPr>
            <w:r w:rsidRPr="000F4786">
              <w:rPr>
                <w:rFonts w:asciiTheme="majorBidi" w:eastAsia="Calibri" w:hAnsiTheme="majorBidi" w:cstheme="majorBidi"/>
                <w:sz w:val="22"/>
                <w:szCs w:val="22"/>
              </w:rPr>
              <w:t xml:space="preserve">RUSTAM FOODS PVT LTD </w:t>
            </w:r>
          </w:p>
          <w:p w14:paraId="486BFEAB" w14:textId="77777777" w:rsidR="00E919E8" w:rsidRPr="000F4786" w:rsidRDefault="00E919E8" w:rsidP="00E919E8">
            <w:pPr>
              <w:autoSpaceDE w:val="0"/>
              <w:autoSpaceDN w:val="0"/>
              <w:bidi w:val="0"/>
              <w:adjustRightInd w:val="0"/>
              <w:ind w:left="360"/>
              <w:rPr>
                <w:rFonts w:asciiTheme="majorBidi" w:eastAsia="Calibri" w:hAnsiTheme="majorBidi" w:cstheme="majorBidi"/>
                <w:sz w:val="22"/>
                <w:szCs w:val="22"/>
              </w:rPr>
            </w:pPr>
            <w:r w:rsidRPr="000F4786">
              <w:rPr>
                <w:rFonts w:asciiTheme="majorBidi" w:eastAsia="Calibri" w:hAnsiTheme="majorBidi" w:cstheme="majorBidi" w:hint="cs"/>
                <w:sz w:val="22"/>
                <w:szCs w:val="22"/>
                <w:rtl/>
              </w:rPr>
              <w:t>لحوم الجاموس المبردة والمجمدة</w:t>
            </w:r>
          </w:p>
          <w:p w14:paraId="7215C940" w14:textId="77777777" w:rsidR="00E919E8" w:rsidRPr="000F4786" w:rsidRDefault="00E919E8" w:rsidP="00E919E8">
            <w:pPr>
              <w:autoSpaceDE w:val="0"/>
              <w:autoSpaceDN w:val="0"/>
              <w:bidi w:val="0"/>
              <w:adjustRightInd w:val="0"/>
              <w:rPr>
                <w:rFonts w:asciiTheme="majorBidi" w:eastAsia="Calibri" w:hAnsiTheme="majorBidi" w:cstheme="majorBidi"/>
                <w:sz w:val="22"/>
                <w:szCs w:val="22"/>
              </w:rPr>
            </w:pPr>
            <w:r w:rsidRPr="000F4786">
              <w:rPr>
                <w:rFonts w:asciiTheme="majorBidi" w:eastAsia="Calibri" w:hAnsiTheme="majorBidi" w:cstheme="majorBidi"/>
                <w:sz w:val="22"/>
                <w:szCs w:val="22"/>
              </w:rPr>
              <w:t xml:space="preserve">        APEDA / 132</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48D68201" w14:textId="77777777" w:rsidR="00E919E8" w:rsidRPr="00D2669F" w:rsidRDefault="00E919E8" w:rsidP="00E919E8">
            <w:pPr>
              <w:pStyle w:val="Default"/>
              <w:jc w:val="center"/>
              <w:rPr>
                <w:rFonts w:asciiTheme="majorBidi" w:eastAsia="Calibri" w:hAnsiTheme="majorBidi" w:cstheme="majorBidi"/>
                <w:color w:val="auto"/>
                <w:sz w:val="20"/>
                <w:szCs w:val="20"/>
                <w:lang w:bidi="ar-AE"/>
              </w:rPr>
            </w:pPr>
            <w:r w:rsidRPr="00D2669F">
              <w:rPr>
                <w:rFonts w:asciiTheme="majorBidi" w:eastAsia="Calibri" w:hAnsiTheme="majorBidi" w:cstheme="majorBidi"/>
                <w:color w:val="auto"/>
                <w:sz w:val="20"/>
                <w:szCs w:val="20"/>
                <w:lang w:bidi="ar-AE"/>
              </w:rPr>
              <w:t xml:space="preserve">M/s. Rustam Foods Pvt. Ltd. </w:t>
            </w:r>
          </w:p>
          <w:p w14:paraId="68462D9D"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p>
        </w:tc>
        <w:tc>
          <w:tcPr>
            <w:tcW w:w="2873" w:type="dxa"/>
            <w:vMerge/>
            <w:tcBorders>
              <w:left w:val="single" w:sz="4" w:space="0" w:color="C6A100"/>
              <w:right w:val="single" w:sz="12" w:space="0" w:color="C6A100"/>
            </w:tcBorders>
            <w:vAlign w:val="center"/>
          </w:tcPr>
          <w:p w14:paraId="6750C44A" w14:textId="77777777" w:rsidR="00E919E8" w:rsidRPr="004C4AB7" w:rsidRDefault="00E919E8" w:rsidP="00E919E8">
            <w:pPr>
              <w:jc w:val="center"/>
              <w:rPr>
                <w:rFonts w:asciiTheme="majorBidi" w:hAnsiTheme="majorBidi" w:cstheme="majorBidi"/>
                <w:sz w:val="26"/>
                <w:szCs w:val="26"/>
                <w:rtl/>
              </w:rPr>
            </w:pPr>
          </w:p>
        </w:tc>
      </w:tr>
      <w:tr w:rsidR="00E919E8" w:rsidRPr="00530C02" w14:paraId="6F7A490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blHeader/>
        </w:trPr>
        <w:tc>
          <w:tcPr>
            <w:tcW w:w="1815" w:type="dxa"/>
            <w:vMerge/>
            <w:tcBorders>
              <w:left w:val="single" w:sz="12" w:space="0" w:color="C6A100"/>
              <w:right w:val="single" w:sz="4" w:space="0" w:color="C6A100"/>
            </w:tcBorders>
            <w:vAlign w:val="center"/>
          </w:tcPr>
          <w:p w14:paraId="7BCC5C8C"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6A076928" w14:textId="77777777" w:rsidR="00E919E8" w:rsidRPr="000F4786" w:rsidRDefault="00E919E8" w:rsidP="00422381">
            <w:pPr>
              <w:pStyle w:val="ListParagraph"/>
              <w:numPr>
                <w:ilvl w:val="0"/>
                <w:numId w:val="20"/>
              </w:numPr>
              <w:autoSpaceDE w:val="0"/>
              <w:autoSpaceDN w:val="0"/>
              <w:bidi w:val="0"/>
              <w:adjustRightInd w:val="0"/>
              <w:rPr>
                <w:rFonts w:asciiTheme="majorBidi" w:eastAsia="Calibri" w:hAnsiTheme="majorBidi" w:cstheme="majorBidi"/>
                <w:sz w:val="22"/>
                <w:szCs w:val="22"/>
              </w:rPr>
            </w:pPr>
            <w:proofErr w:type="spellStart"/>
            <w:r w:rsidRPr="000F4786">
              <w:rPr>
                <w:rFonts w:asciiTheme="majorBidi" w:eastAsia="Calibri" w:hAnsiTheme="majorBidi" w:cstheme="majorBidi" w:hint="cs"/>
                <w:sz w:val="22"/>
                <w:szCs w:val="22"/>
              </w:rPr>
              <w:t>Rayban</w:t>
            </w:r>
            <w:proofErr w:type="spellEnd"/>
            <w:r w:rsidRPr="000F4786">
              <w:rPr>
                <w:rFonts w:asciiTheme="majorBidi" w:eastAsia="Calibri" w:hAnsiTheme="majorBidi" w:cstheme="majorBidi"/>
                <w:sz w:val="22"/>
                <w:szCs w:val="22"/>
              </w:rPr>
              <w:t xml:space="preserve"> Foods Private Limited  </w:t>
            </w:r>
          </w:p>
          <w:p w14:paraId="395A1EF0" w14:textId="77777777" w:rsidR="00E919E8" w:rsidRPr="000F4786" w:rsidRDefault="00E919E8" w:rsidP="00E919E8">
            <w:pPr>
              <w:autoSpaceDE w:val="0"/>
              <w:autoSpaceDN w:val="0"/>
              <w:bidi w:val="0"/>
              <w:adjustRightInd w:val="0"/>
              <w:ind w:left="360"/>
              <w:rPr>
                <w:rFonts w:asciiTheme="majorBidi" w:eastAsia="Calibri" w:hAnsiTheme="majorBidi" w:cstheme="majorBidi"/>
                <w:sz w:val="22"/>
                <w:szCs w:val="22"/>
              </w:rPr>
            </w:pPr>
            <w:r w:rsidRPr="000F4786">
              <w:rPr>
                <w:rFonts w:asciiTheme="majorBidi" w:eastAsia="Calibri" w:hAnsiTheme="majorBidi" w:cstheme="majorBidi" w:hint="cs"/>
                <w:sz w:val="22"/>
                <w:szCs w:val="22"/>
                <w:rtl/>
              </w:rPr>
              <w:t>لحوم الجاموس المبردة والمجمدة</w:t>
            </w:r>
          </w:p>
          <w:p w14:paraId="731F95D7" w14:textId="77777777" w:rsidR="00E919E8" w:rsidRPr="000F4786" w:rsidRDefault="00E919E8" w:rsidP="00E919E8">
            <w:pPr>
              <w:autoSpaceDE w:val="0"/>
              <w:autoSpaceDN w:val="0"/>
              <w:bidi w:val="0"/>
              <w:adjustRightInd w:val="0"/>
              <w:rPr>
                <w:rFonts w:asciiTheme="majorBidi" w:eastAsia="Calibri" w:hAnsiTheme="majorBidi" w:cstheme="majorBidi"/>
                <w:sz w:val="22"/>
                <w:szCs w:val="22"/>
              </w:rPr>
            </w:pPr>
            <w:r w:rsidRPr="000F4786">
              <w:rPr>
                <w:rFonts w:asciiTheme="majorBidi" w:eastAsia="Calibri" w:hAnsiTheme="majorBidi" w:cstheme="majorBidi"/>
                <w:sz w:val="22"/>
                <w:szCs w:val="22"/>
              </w:rPr>
              <w:t xml:space="preserve">        APEDA / 146 </w:t>
            </w:r>
          </w:p>
          <w:p w14:paraId="2DA5EE7B" w14:textId="6FBDC070" w:rsidR="00E919E8" w:rsidRPr="000F4786" w:rsidRDefault="00E919E8" w:rsidP="00E919E8">
            <w:pPr>
              <w:autoSpaceDE w:val="0"/>
              <w:autoSpaceDN w:val="0"/>
              <w:bidi w:val="0"/>
              <w:adjustRightInd w:val="0"/>
              <w:rPr>
                <w:rFonts w:asciiTheme="majorBidi" w:eastAsia="Calibri" w:hAnsiTheme="majorBidi" w:cstheme="majorBidi"/>
                <w:sz w:val="22"/>
                <w:szCs w:val="22"/>
              </w:rPr>
            </w:pP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auto"/>
            <w:vAlign w:val="center"/>
          </w:tcPr>
          <w:p w14:paraId="51BAC14B" w14:textId="77777777" w:rsidR="00E919E8" w:rsidRPr="00A74616" w:rsidRDefault="00E919E8" w:rsidP="00E919E8">
            <w:pPr>
              <w:pStyle w:val="Default"/>
              <w:jc w:val="center"/>
              <w:rPr>
                <w:rFonts w:asciiTheme="majorBidi" w:eastAsia="Calibri" w:hAnsiTheme="majorBidi" w:cstheme="majorBidi"/>
                <w:color w:val="auto"/>
                <w:sz w:val="20"/>
                <w:szCs w:val="20"/>
                <w:lang w:bidi="ar-AE"/>
              </w:rPr>
            </w:pPr>
            <w:r>
              <w:rPr>
                <w:rFonts w:asciiTheme="majorBidi" w:eastAsia="Calibri" w:hAnsiTheme="majorBidi" w:cstheme="majorBidi"/>
                <w:color w:val="auto"/>
                <w:sz w:val="20"/>
                <w:szCs w:val="20"/>
                <w:lang w:bidi="ar-AE"/>
              </w:rPr>
              <w:t>-</w:t>
            </w:r>
            <w:proofErr w:type="spellStart"/>
            <w:r w:rsidRPr="00A74616">
              <w:rPr>
                <w:rFonts w:asciiTheme="majorBidi" w:eastAsia="Calibri" w:hAnsiTheme="majorBidi" w:cstheme="majorBidi"/>
                <w:color w:val="auto"/>
                <w:sz w:val="20"/>
                <w:szCs w:val="20"/>
                <w:lang w:bidi="ar-AE"/>
              </w:rPr>
              <w:t>Rayban</w:t>
            </w:r>
            <w:proofErr w:type="spellEnd"/>
            <w:r w:rsidRPr="00A74616">
              <w:rPr>
                <w:rFonts w:asciiTheme="majorBidi" w:eastAsia="Calibri" w:hAnsiTheme="majorBidi" w:cstheme="majorBidi"/>
                <w:color w:val="auto"/>
                <w:sz w:val="20"/>
                <w:szCs w:val="20"/>
                <w:lang w:bidi="ar-AE"/>
              </w:rPr>
              <w:t xml:space="preserve"> Foods Private Limited</w:t>
            </w:r>
          </w:p>
          <w:p w14:paraId="04964792" w14:textId="77777777" w:rsidR="00E919E8" w:rsidRPr="00A74616" w:rsidRDefault="00E919E8" w:rsidP="00E919E8">
            <w:pPr>
              <w:pStyle w:val="Default"/>
              <w:jc w:val="center"/>
              <w:rPr>
                <w:rFonts w:asciiTheme="majorBidi" w:eastAsia="Calibri" w:hAnsiTheme="majorBidi" w:cstheme="majorBidi"/>
                <w:color w:val="auto"/>
                <w:sz w:val="20"/>
                <w:szCs w:val="20"/>
                <w:lang w:bidi="ar-AE"/>
              </w:rPr>
            </w:pPr>
            <w:r w:rsidRPr="00A74616">
              <w:rPr>
                <w:rFonts w:asciiTheme="majorBidi" w:eastAsia="Calibri" w:hAnsiTheme="majorBidi" w:cstheme="majorBidi"/>
                <w:color w:val="auto"/>
                <w:sz w:val="20"/>
                <w:szCs w:val="20"/>
                <w:lang w:bidi="ar-AE"/>
              </w:rPr>
              <w:t xml:space="preserve">Rampur Marg, </w:t>
            </w:r>
            <w:proofErr w:type="spellStart"/>
            <w:r w:rsidRPr="00A74616">
              <w:rPr>
                <w:rFonts w:asciiTheme="majorBidi" w:eastAsia="Calibri" w:hAnsiTheme="majorBidi" w:cstheme="majorBidi"/>
                <w:color w:val="auto"/>
                <w:sz w:val="20"/>
                <w:szCs w:val="20"/>
                <w:lang w:bidi="ar-AE"/>
              </w:rPr>
              <w:t>Bulands</w:t>
            </w:r>
            <w:r>
              <w:rPr>
                <w:rFonts w:asciiTheme="majorBidi" w:eastAsia="Calibri" w:hAnsiTheme="majorBidi" w:cstheme="majorBidi"/>
                <w:color w:val="auto"/>
                <w:sz w:val="20"/>
                <w:szCs w:val="20"/>
                <w:lang w:bidi="ar-AE"/>
              </w:rPr>
              <w:t>hahar</w:t>
            </w:r>
            <w:proofErr w:type="spellEnd"/>
            <w:r>
              <w:rPr>
                <w:rFonts w:asciiTheme="majorBidi" w:eastAsia="Calibri" w:hAnsiTheme="majorBidi" w:cstheme="majorBidi"/>
                <w:color w:val="auto"/>
                <w:sz w:val="20"/>
                <w:szCs w:val="20"/>
                <w:lang w:bidi="ar-AE"/>
              </w:rPr>
              <w:t xml:space="preserve"> Road, </w:t>
            </w:r>
            <w:proofErr w:type="spellStart"/>
            <w:r>
              <w:rPr>
                <w:rFonts w:asciiTheme="majorBidi" w:eastAsia="Calibri" w:hAnsiTheme="majorBidi" w:cstheme="majorBidi"/>
                <w:color w:val="auto"/>
                <w:sz w:val="20"/>
                <w:szCs w:val="20"/>
                <w:lang w:bidi="ar-AE"/>
              </w:rPr>
              <w:t>Hapur</w:t>
            </w:r>
            <w:proofErr w:type="spellEnd"/>
            <w:r>
              <w:rPr>
                <w:rFonts w:asciiTheme="majorBidi" w:eastAsia="Calibri" w:hAnsiTheme="majorBidi" w:cstheme="majorBidi"/>
                <w:color w:val="auto"/>
                <w:sz w:val="20"/>
                <w:szCs w:val="20"/>
                <w:lang w:bidi="ar-AE"/>
              </w:rPr>
              <w:t xml:space="preserve"> Uttar Pradesh</w:t>
            </w:r>
            <w:r w:rsidRPr="00A74616">
              <w:rPr>
                <w:rFonts w:asciiTheme="majorBidi" w:eastAsia="Calibri" w:hAnsiTheme="majorBidi" w:cstheme="majorBidi"/>
                <w:color w:val="auto"/>
                <w:sz w:val="20"/>
                <w:szCs w:val="20"/>
                <w:lang w:bidi="ar-AE"/>
              </w:rPr>
              <w:t>-</w:t>
            </w:r>
            <w:r w:rsidRPr="00EE4190">
              <w:rPr>
                <w:rFonts w:asciiTheme="majorBidi" w:eastAsia="Calibri" w:hAnsiTheme="majorBidi" w:cstheme="majorBidi"/>
                <w:color w:val="auto"/>
                <w:sz w:val="20"/>
                <w:szCs w:val="20"/>
                <w:lang w:bidi="ar-AE"/>
              </w:rPr>
              <w:t>5101</w:t>
            </w:r>
          </w:p>
          <w:p w14:paraId="1444600B" w14:textId="77777777" w:rsidR="00E919E8" w:rsidRDefault="00E919E8" w:rsidP="00E919E8">
            <w:pPr>
              <w:pStyle w:val="14"/>
              <w:tabs>
                <w:tab w:val="left" w:pos="4886"/>
              </w:tabs>
              <w:bidi w:val="0"/>
              <w:jc w:val="center"/>
              <w:rPr>
                <w:rFonts w:asciiTheme="majorBidi" w:eastAsia="Calibri" w:hAnsiTheme="majorBidi" w:cstheme="majorBidi"/>
                <w:sz w:val="20"/>
                <w:szCs w:val="20"/>
              </w:rPr>
            </w:pPr>
            <w:r>
              <w:rPr>
                <w:rFonts w:asciiTheme="majorBidi" w:eastAsia="Calibri" w:hAnsiTheme="majorBidi" w:cstheme="majorBidi"/>
                <w:sz w:val="20"/>
                <w:szCs w:val="20"/>
              </w:rPr>
              <w:t>-</w:t>
            </w:r>
            <w:r w:rsidRPr="00A712BB">
              <w:rPr>
                <w:rFonts w:asciiTheme="majorBidi" w:eastAsia="Calibri" w:hAnsiTheme="majorBidi" w:cstheme="majorBidi"/>
                <w:sz w:val="20"/>
                <w:szCs w:val="20"/>
              </w:rPr>
              <w:t>M</w:t>
            </w:r>
            <w:r>
              <w:rPr>
                <w:rFonts w:asciiTheme="majorBidi" w:eastAsia="Calibri" w:hAnsiTheme="majorBidi" w:cstheme="majorBidi"/>
                <w:sz w:val="20"/>
                <w:szCs w:val="20"/>
              </w:rPr>
              <w:t>/</w:t>
            </w:r>
            <w:r w:rsidRPr="00A712BB">
              <w:rPr>
                <w:rFonts w:asciiTheme="majorBidi" w:eastAsia="Calibri" w:hAnsiTheme="majorBidi" w:cstheme="majorBidi"/>
                <w:sz w:val="20"/>
                <w:szCs w:val="20"/>
              </w:rPr>
              <w:t xml:space="preserve">S A Q International </w:t>
            </w:r>
          </w:p>
          <w:p w14:paraId="1E253BB9" w14:textId="5ECC6DFC" w:rsidR="00E919E8" w:rsidRDefault="00E919E8" w:rsidP="00E919E8">
            <w:pPr>
              <w:pStyle w:val="14"/>
              <w:tabs>
                <w:tab w:val="left" w:pos="4886"/>
              </w:tabs>
              <w:bidi w:val="0"/>
              <w:jc w:val="center"/>
              <w:rPr>
                <w:rFonts w:asciiTheme="majorBidi" w:eastAsia="Calibri" w:hAnsiTheme="majorBidi" w:cstheme="majorBidi"/>
                <w:sz w:val="20"/>
                <w:szCs w:val="20"/>
              </w:rPr>
            </w:pPr>
            <w:r>
              <w:rPr>
                <w:rFonts w:asciiTheme="majorBidi" w:eastAsia="Calibri" w:hAnsiTheme="majorBidi" w:cstheme="majorBidi"/>
                <w:sz w:val="20"/>
                <w:szCs w:val="20"/>
              </w:rPr>
              <w:t>-</w:t>
            </w:r>
            <w:proofErr w:type="spellStart"/>
            <w:r>
              <w:rPr>
                <w:rFonts w:asciiTheme="majorBidi" w:eastAsia="Calibri" w:hAnsiTheme="majorBidi" w:cstheme="majorBidi"/>
                <w:sz w:val="20"/>
                <w:szCs w:val="20"/>
              </w:rPr>
              <w:t>Rayban</w:t>
            </w:r>
            <w:proofErr w:type="spellEnd"/>
            <w:r>
              <w:rPr>
                <w:rFonts w:asciiTheme="majorBidi" w:eastAsia="Calibri" w:hAnsiTheme="majorBidi" w:cstheme="majorBidi"/>
                <w:sz w:val="20"/>
                <w:szCs w:val="20"/>
              </w:rPr>
              <w:t xml:space="preserve"> Frozen Foods Pvt Ltd</w:t>
            </w:r>
          </w:p>
          <w:p w14:paraId="16C31D8B" w14:textId="3DF0E6AF" w:rsidR="00E919E8" w:rsidRDefault="00E919E8" w:rsidP="00E919E8">
            <w:pPr>
              <w:pStyle w:val="14"/>
              <w:tabs>
                <w:tab w:val="left" w:pos="4886"/>
              </w:tabs>
              <w:bidi w:val="0"/>
              <w:jc w:val="center"/>
              <w:rPr>
                <w:rFonts w:asciiTheme="majorBidi" w:eastAsia="Calibri" w:hAnsiTheme="majorBidi" w:cstheme="majorBidi"/>
                <w:sz w:val="20"/>
                <w:szCs w:val="20"/>
              </w:rPr>
            </w:pPr>
            <w:r>
              <w:rPr>
                <w:rFonts w:asciiTheme="majorBidi" w:eastAsia="Calibri" w:hAnsiTheme="majorBidi" w:cstheme="majorBidi"/>
                <w:sz w:val="20"/>
                <w:szCs w:val="20"/>
              </w:rPr>
              <w:t>-</w:t>
            </w:r>
            <w:r>
              <w:t xml:space="preserve"> </w:t>
            </w:r>
            <w:r w:rsidRPr="000126D4">
              <w:rPr>
                <w:rFonts w:asciiTheme="majorBidi" w:eastAsia="Calibri" w:hAnsiTheme="majorBidi" w:cstheme="majorBidi"/>
                <w:sz w:val="20"/>
                <w:szCs w:val="20"/>
              </w:rPr>
              <w:t>M/s</w:t>
            </w:r>
            <w:r>
              <w:rPr>
                <w:rFonts w:asciiTheme="majorBidi" w:eastAsia="Calibri" w:hAnsiTheme="majorBidi" w:cstheme="majorBidi"/>
                <w:sz w:val="20"/>
                <w:szCs w:val="20"/>
              </w:rPr>
              <w:t xml:space="preserve"> AOV Exports Pvt Ltd</w:t>
            </w:r>
          </w:p>
          <w:p w14:paraId="1570E4C1"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Pr>
                <w:rFonts w:asciiTheme="majorBidi" w:eastAsia="Calibri" w:hAnsiTheme="majorBidi" w:cstheme="majorBidi"/>
                <w:sz w:val="20"/>
                <w:szCs w:val="20"/>
              </w:rPr>
              <w:t>-</w:t>
            </w:r>
            <w:r>
              <w:t xml:space="preserve"> </w:t>
            </w:r>
            <w:r w:rsidRPr="00E0728E">
              <w:rPr>
                <w:rFonts w:asciiTheme="majorBidi" w:eastAsia="Calibri" w:hAnsiTheme="majorBidi" w:cstheme="majorBidi"/>
                <w:sz w:val="20"/>
                <w:szCs w:val="20"/>
              </w:rPr>
              <w:t>M/s</w:t>
            </w:r>
            <w:r>
              <w:rPr>
                <w:rFonts w:asciiTheme="majorBidi" w:eastAsia="Calibri" w:hAnsiTheme="majorBidi" w:cstheme="majorBidi"/>
                <w:sz w:val="20"/>
                <w:szCs w:val="20"/>
              </w:rPr>
              <w:t xml:space="preserve"> ARS </w:t>
            </w:r>
            <w:proofErr w:type="spellStart"/>
            <w:r>
              <w:rPr>
                <w:rFonts w:asciiTheme="majorBidi" w:eastAsia="Calibri" w:hAnsiTheme="majorBidi" w:cstheme="majorBidi"/>
                <w:sz w:val="20"/>
                <w:szCs w:val="20"/>
              </w:rPr>
              <w:t>Agro</w:t>
            </w:r>
            <w:proofErr w:type="spellEnd"/>
            <w:r>
              <w:rPr>
                <w:rFonts w:asciiTheme="majorBidi" w:eastAsia="Calibri" w:hAnsiTheme="majorBidi" w:cstheme="majorBidi"/>
                <w:sz w:val="20"/>
                <w:szCs w:val="20"/>
              </w:rPr>
              <w:t xml:space="preserve"> Foods</w:t>
            </w:r>
          </w:p>
        </w:tc>
        <w:tc>
          <w:tcPr>
            <w:tcW w:w="2873" w:type="dxa"/>
            <w:vMerge/>
            <w:tcBorders>
              <w:left w:val="single" w:sz="4" w:space="0" w:color="C6A100"/>
              <w:right w:val="single" w:sz="12" w:space="0" w:color="C6A100"/>
            </w:tcBorders>
            <w:vAlign w:val="center"/>
          </w:tcPr>
          <w:p w14:paraId="27046A99" w14:textId="77777777" w:rsidR="00E919E8" w:rsidRPr="004C4AB7" w:rsidRDefault="00E919E8" w:rsidP="00E919E8">
            <w:pPr>
              <w:jc w:val="center"/>
              <w:rPr>
                <w:rFonts w:asciiTheme="majorBidi" w:hAnsiTheme="majorBidi" w:cstheme="majorBidi"/>
                <w:sz w:val="26"/>
                <w:szCs w:val="26"/>
                <w:rtl/>
              </w:rPr>
            </w:pPr>
          </w:p>
        </w:tc>
      </w:tr>
      <w:tr w:rsidR="00E919E8" w:rsidRPr="00530C02" w14:paraId="0EB8698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blHeader/>
        </w:trPr>
        <w:tc>
          <w:tcPr>
            <w:tcW w:w="1815" w:type="dxa"/>
            <w:vMerge/>
            <w:tcBorders>
              <w:left w:val="single" w:sz="12" w:space="0" w:color="C6A100"/>
              <w:right w:val="single" w:sz="4" w:space="0" w:color="C6A100"/>
            </w:tcBorders>
            <w:vAlign w:val="center"/>
          </w:tcPr>
          <w:p w14:paraId="4151268E"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FFFFFF" w:themeFill="background1"/>
            <w:vAlign w:val="center"/>
          </w:tcPr>
          <w:p w14:paraId="6140DD4A" w14:textId="77777777" w:rsidR="00E919E8" w:rsidRDefault="00E919E8" w:rsidP="00422381">
            <w:pPr>
              <w:pStyle w:val="Default"/>
              <w:numPr>
                <w:ilvl w:val="0"/>
                <w:numId w:val="20"/>
              </w:numPr>
              <w:rPr>
                <w:rFonts w:asciiTheme="majorBidi" w:hAnsiTheme="majorBidi" w:cstheme="majorBidi"/>
                <w:b/>
                <w:bCs/>
                <w:color w:val="auto"/>
                <w:sz w:val="18"/>
                <w:szCs w:val="18"/>
                <w:lang w:bidi="ar-AE"/>
              </w:rPr>
            </w:pPr>
            <w:proofErr w:type="spellStart"/>
            <w:r w:rsidRPr="004A743A">
              <w:rPr>
                <w:rFonts w:asciiTheme="majorBidi" w:hAnsiTheme="majorBidi" w:cstheme="majorBidi"/>
                <w:b/>
                <w:bCs/>
                <w:color w:val="auto"/>
                <w:sz w:val="18"/>
                <w:szCs w:val="18"/>
                <w:lang w:bidi="ar-AE"/>
              </w:rPr>
              <w:t>Rehber</w:t>
            </w:r>
            <w:proofErr w:type="spellEnd"/>
            <w:r w:rsidRPr="004A743A">
              <w:rPr>
                <w:rFonts w:asciiTheme="majorBidi" w:hAnsiTheme="majorBidi" w:cstheme="majorBidi"/>
                <w:b/>
                <w:bCs/>
                <w:color w:val="auto"/>
                <w:sz w:val="18"/>
                <w:szCs w:val="18"/>
                <w:lang w:bidi="ar-AE"/>
              </w:rPr>
              <w:t xml:space="preserve"> Food Industries Pvt. Ltd. </w:t>
            </w:r>
          </w:p>
          <w:p w14:paraId="10765992" w14:textId="77777777" w:rsidR="00E919E8" w:rsidRPr="004A743A" w:rsidRDefault="00E919E8" w:rsidP="00E919E8">
            <w:pPr>
              <w:pStyle w:val="Default"/>
              <w:ind w:left="720"/>
              <w:rPr>
                <w:rFonts w:asciiTheme="majorBidi" w:hAnsiTheme="majorBidi" w:cstheme="majorBidi"/>
                <w:b/>
                <w:bCs/>
                <w:color w:val="auto"/>
                <w:sz w:val="18"/>
                <w:szCs w:val="18"/>
                <w:lang w:bidi="ar-AE"/>
              </w:rPr>
            </w:pPr>
            <w:r>
              <w:rPr>
                <w:rtl/>
              </w:rPr>
              <w:t xml:space="preserve"> </w:t>
            </w:r>
            <w:r w:rsidRPr="004A743A">
              <w:rPr>
                <w:rFonts w:asciiTheme="majorBidi" w:hAnsiTheme="majorBidi"/>
                <w:b/>
                <w:bCs/>
                <w:color w:val="auto"/>
                <w:sz w:val="18"/>
                <w:szCs w:val="18"/>
                <w:rtl/>
                <w:lang w:bidi="ar-AE"/>
              </w:rPr>
              <w:t>لحوم الجاموس المجمدة</w:t>
            </w:r>
          </w:p>
          <w:p w14:paraId="2756E8EB" w14:textId="77777777" w:rsidR="00E919E8" w:rsidRPr="00F118C3" w:rsidRDefault="00E919E8" w:rsidP="00E919E8">
            <w:pPr>
              <w:pStyle w:val="Default"/>
              <w:ind w:left="720"/>
              <w:rPr>
                <w:rFonts w:asciiTheme="majorBidi" w:hAnsiTheme="majorBidi" w:cstheme="majorBidi"/>
                <w:b/>
                <w:bCs/>
                <w:color w:val="auto"/>
                <w:sz w:val="18"/>
                <w:szCs w:val="18"/>
                <w:lang w:bidi="ar-AE"/>
              </w:rPr>
            </w:pPr>
            <w:r w:rsidRPr="004A743A">
              <w:rPr>
                <w:rFonts w:asciiTheme="majorBidi" w:hAnsiTheme="majorBidi" w:cstheme="majorBidi"/>
                <w:b/>
                <w:bCs/>
                <w:color w:val="auto"/>
                <w:sz w:val="18"/>
                <w:szCs w:val="18"/>
                <w:lang w:bidi="ar-AE"/>
              </w:rPr>
              <w:t xml:space="preserve">APEDA / </w:t>
            </w:r>
            <w:r>
              <w:rPr>
                <w:rFonts w:asciiTheme="majorBidi" w:hAnsiTheme="majorBidi" w:cstheme="majorBidi" w:hint="cs"/>
                <w:b/>
                <w:bCs/>
                <w:color w:val="auto"/>
                <w:sz w:val="18"/>
                <w:szCs w:val="18"/>
                <w:rtl/>
                <w:lang w:bidi="ar-AE"/>
              </w:rPr>
              <w:t>151</w:t>
            </w: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FFFFFF" w:themeFill="background1"/>
            <w:vAlign w:val="center"/>
          </w:tcPr>
          <w:p w14:paraId="187F4BFA" w14:textId="77777777" w:rsidR="00E919E8" w:rsidRDefault="00E919E8" w:rsidP="00E919E8">
            <w:pPr>
              <w:pStyle w:val="Default"/>
              <w:jc w:val="center"/>
              <w:rPr>
                <w:rFonts w:asciiTheme="majorBidi" w:eastAsia="Calibri" w:hAnsiTheme="majorBidi" w:cstheme="majorBidi"/>
                <w:color w:val="auto"/>
                <w:sz w:val="20"/>
                <w:szCs w:val="20"/>
                <w:lang w:bidi="ar-AE"/>
              </w:rPr>
            </w:pPr>
            <w:r w:rsidRPr="004A743A">
              <w:rPr>
                <w:rFonts w:asciiTheme="majorBidi" w:eastAsia="Calibri" w:hAnsiTheme="majorBidi" w:cstheme="majorBidi"/>
                <w:color w:val="auto"/>
                <w:sz w:val="20"/>
                <w:szCs w:val="20"/>
                <w:lang w:bidi="ar-AE"/>
              </w:rPr>
              <w:t>REHBER FOOD INDUSTRIES PRIVATE LIMITED</w:t>
            </w:r>
          </w:p>
          <w:p w14:paraId="66D7DD4D" w14:textId="2B9D5E6A" w:rsidR="00E919E8" w:rsidRDefault="00E919E8" w:rsidP="00E919E8">
            <w:pPr>
              <w:pStyle w:val="Default"/>
              <w:jc w:val="center"/>
              <w:rPr>
                <w:rFonts w:asciiTheme="majorBidi" w:eastAsia="Calibri" w:hAnsiTheme="majorBidi" w:cstheme="majorBidi"/>
                <w:color w:val="auto"/>
                <w:sz w:val="20"/>
                <w:szCs w:val="20"/>
                <w:lang w:bidi="ar-AE"/>
              </w:rPr>
            </w:pPr>
            <w:r w:rsidRPr="00C4486C">
              <w:rPr>
                <w:rFonts w:asciiTheme="majorBidi" w:eastAsia="Calibri" w:hAnsiTheme="majorBidi" w:cstheme="majorBidi"/>
                <w:color w:val="auto"/>
                <w:sz w:val="20"/>
                <w:szCs w:val="20"/>
                <w:lang w:bidi="ar-AE"/>
              </w:rPr>
              <w:t>M/s AL Sa</w:t>
            </w:r>
            <w:r>
              <w:rPr>
                <w:rFonts w:asciiTheme="majorBidi" w:eastAsia="Calibri" w:hAnsiTheme="majorBidi" w:cstheme="majorBidi"/>
                <w:color w:val="auto"/>
                <w:sz w:val="20"/>
                <w:szCs w:val="20"/>
                <w:lang w:bidi="ar-AE"/>
              </w:rPr>
              <w:t xml:space="preserve">mra </w:t>
            </w:r>
            <w:r w:rsidRPr="00C4486C">
              <w:rPr>
                <w:rFonts w:asciiTheme="majorBidi" w:eastAsia="Calibri" w:hAnsiTheme="majorBidi" w:cstheme="majorBidi"/>
                <w:color w:val="auto"/>
                <w:sz w:val="20"/>
                <w:szCs w:val="20"/>
                <w:lang w:bidi="ar-AE"/>
              </w:rPr>
              <w:t>Exports</w:t>
            </w:r>
          </w:p>
          <w:p w14:paraId="4F3BC726" w14:textId="41396FC2" w:rsidR="00E919E8" w:rsidRDefault="00E919E8" w:rsidP="00E919E8">
            <w:pPr>
              <w:pStyle w:val="Default"/>
              <w:jc w:val="center"/>
              <w:rPr>
                <w:rFonts w:asciiTheme="majorBidi" w:eastAsia="Calibri" w:hAnsiTheme="majorBidi" w:cstheme="majorBidi"/>
                <w:color w:val="auto"/>
                <w:sz w:val="20"/>
                <w:szCs w:val="20"/>
                <w:lang w:bidi="ar-AE"/>
              </w:rPr>
            </w:pPr>
            <w:r w:rsidRPr="00366756">
              <w:rPr>
                <w:rFonts w:asciiTheme="majorBidi" w:eastAsia="Calibri" w:hAnsiTheme="majorBidi" w:cstheme="majorBidi"/>
                <w:color w:val="auto"/>
                <w:sz w:val="20"/>
                <w:szCs w:val="20"/>
                <w:lang w:bidi="ar-AE"/>
              </w:rPr>
              <w:t xml:space="preserve">M/s </w:t>
            </w:r>
            <w:r>
              <w:rPr>
                <w:rFonts w:asciiTheme="majorBidi" w:eastAsia="Calibri" w:hAnsiTheme="majorBidi" w:cstheme="majorBidi"/>
                <w:color w:val="auto"/>
                <w:sz w:val="20"/>
                <w:szCs w:val="20"/>
                <w:lang w:bidi="ar-AE"/>
              </w:rPr>
              <w:t>H.B. Star</w:t>
            </w:r>
            <w:r w:rsidRPr="00366756">
              <w:rPr>
                <w:rFonts w:asciiTheme="majorBidi" w:eastAsia="Calibri" w:hAnsiTheme="majorBidi" w:cstheme="majorBidi"/>
                <w:color w:val="auto"/>
                <w:sz w:val="20"/>
                <w:szCs w:val="20"/>
                <w:lang w:bidi="ar-AE"/>
              </w:rPr>
              <w:t xml:space="preserve"> Exports</w:t>
            </w:r>
          </w:p>
          <w:p w14:paraId="5CAB5ED0" w14:textId="77777777" w:rsidR="00E919E8" w:rsidRDefault="00E919E8" w:rsidP="00E919E8">
            <w:pPr>
              <w:pStyle w:val="Default"/>
              <w:jc w:val="center"/>
              <w:rPr>
                <w:rFonts w:asciiTheme="majorBidi" w:eastAsia="Calibri" w:hAnsiTheme="majorBidi" w:cstheme="majorBidi"/>
                <w:color w:val="auto"/>
                <w:sz w:val="20"/>
                <w:szCs w:val="20"/>
                <w:lang w:bidi="ar-AE"/>
              </w:rPr>
            </w:pPr>
            <w:r w:rsidRPr="00C4486C">
              <w:rPr>
                <w:rFonts w:asciiTheme="majorBidi" w:eastAsia="Calibri" w:hAnsiTheme="majorBidi" w:cstheme="majorBidi"/>
                <w:color w:val="auto"/>
                <w:sz w:val="20"/>
                <w:szCs w:val="20"/>
                <w:lang w:bidi="ar-AE"/>
              </w:rPr>
              <w:t xml:space="preserve">M/s AL </w:t>
            </w:r>
            <w:r>
              <w:rPr>
                <w:rFonts w:asciiTheme="majorBidi" w:eastAsia="Calibri" w:hAnsiTheme="majorBidi" w:cstheme="majorBidi"/>
                <w:color w:val="auto"/>
                <w:sz w:val="20"/>
                <w:szCs w:val="20"/>
                <w:lang w:bidi="ar-AE"/>
              </w:rPr>
              <w:t>Falak Frozen</w:t>
            </w:r>
            <w:r w:rsidRPr="00C4486C">
              <w:rPr>
                <w:rFonts w:asciiTheme="majorBidi" w:eastAsia="Calibri" w:hAnsiTheme="majorBidi" w:cstheme="majorBidi"/>
                <w:color w:val="auto"/>
                <w:sz w:val="20"/>
                <w:szCs w:val="20"/>
                <w:lang w:bidi="ar-AE"/>
              </w:rPr>
              <w:t xml:space="preserve"> Food Exports</w:t>
            </w:r>
          </w:p>
          <w:p w14:paraId="4C323FA9" w14:textId="6FEBC0E0" w:rsidR="00E919E8" w:rsidRPr="004A743A" w:rsidRDefault="00E919E8" w:rsidP="00E919E8">
            <w:pPr>
              <w:pStyle w:val="Default"/>
              <w:jc w:val="center"/>
              <w:rPr>
                <w:rFonts w:asciiTheme="majorBidi" w:eastAsia="Calibri" w:hAnsiTheme="majorBidi" w:cstheme="majorBidi"/>
                <w:color w:val="auto"/>
                <w:sz w:val="20"/>
                <w:szCs w:val="20"/>
                <w:lang w:bidi="ar-AE"/>
              </w:rPr>
            </w:pPr>
            <w:r w:rsidRPr="00AB07B4">
              <w:rPr>
                <w:rFonts w:asciiTheme="majorBidi" w:eastAsia="Calibri" w:hAnsiTheme="majorBidi" w:cstheme="majorBidi"/>
                <w:color w:val="auto"/>
                <w:sz w:val="20"/>
                <w:szCs w:val="20"/>
                <w:lang w:bidi="ar-AE"/>
              </w:rPr>
              <w:t>M/s Al Sufiyan Exports Pvt Ltd</w:t>
            </w:r>
          </w:p>
        </w:tc>
        <w:tc>
          <w:tcPr>
            <w:tcW w:w="2873" w:type="dxa"/>
            <w:vMerge/>
            <w:tcBorders>
              <w:left w:val="single" w:sz="4" w:space="0" w:color="C6A100"/>
              <w:right w:val="single" w:sz="12" w:space="0" w:color="C6A100"/>
            </w:tcBorders>
            <w:vAlign w:val="center"/>
          </w:tcPr>
          <w:p w14:paraId="3EC10A64" w14:textId="77777777" w:rsidR="00E919E8" w:rsidRPr="004C4AB7" w:rsidRDefault="00E919E8" w:rsidP="00E919E8">
            <w:pPr>
              <w:jc w:val="center"/>
              <w:rPr>
                <w:rFonts w:asciiTheme="majorBidi" w:hAnsiTheme="majorBidi" w:cstheme="majorBidi"/>
                <w:sz w:val="26"/>
                <w:szCs w:val="26"/>
                <w:rtl/>
              </w:rPr>
            </w:pPr>
          </w:p>
        </w:tc>
      </w:tr>
      <w:tr w:rsidR="00E919E8" w:rsidRPr="00530C02" w14:paraId="30E8FEE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53B65483"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14D4FCF6" w14:textId="77777777" w:rsidR="00E919E8" w:rsidRPr="0072517C" w:rsidRDefault="00E919E8" w:rsidP="00422381">
            <w:pPr>
              <w:pStyle w:val="Default"/>
              <w:numPr>
                <w:ilvl w:val="0"/>
                <w:numId w:val="20"/>
              </w:numPr>
              <w:rPr>
                <w:rFonts w:asciiTheme="majorBidi" w:eastAsia="Calibri" w:hAnsiTheme="majorBidi" w:cstheme="majorBidi"/>
                <w:color w:val="auto"/>
                <w:sz w:val="22"/>
                <w:szCs w:val="22"/>
                <w:lang w:bidi="ar-AE"/>
              </w:rPr>
            </w:pPr>
            <w:r w:rsidRPr="0072517C">
              <w:rPr>
                <w:rFonts w:asciiTheme="majorBidi" w:hAnsiTheme="majorBidi" w:cstheme="majorBidi"/>
                <w:b/>
                <w:bCs/>
                <w:color w:val="auto"/>
                <w:sz w:val="18"/>
                <w:szCs w:val="18"/>
                <w:lang w:bidi="ar-AE"/>
              </w:rPr>
              <w:t xml:space="preserve">MASH AGRO FOODS LTD. </w:t>
            </w:r>
          </w:p>
          <w:p w14:paraId="49F914E6" w14:textId="77777777" w:rsidR="00E919E8" w:rsidRDefault="00E919E8" w:rsidP="00E919E8">
            <w:pPr>
              <w:pStyle w:val="Default"/>
              <w:ind w:left="720"/>
              <w:rPr>
                <w:rFonts w:asciiTheme="majorBidi" w:hAnsiTheme="majorBidi" w:cstheme="majorBidi"/>
                <w:b/>
                <w:bCs/>
                <w:color w:val="auto"/>
                <w:sz w:val="18"/>
                <w:szCs w:val="18"/>
                <w:lang w:bidi="ar-AE"/>
              </w:rPr>
            </w:pPr>
            <w:r w:rsidRPr="0072517C">
              <w:rPr>
                <w:rFonts w:asciiTheme="majorBidi" w:hAnsiTheme="majorBidi" w:cstheme="majorBidi"/>
                <w:b/>
                <w:bCs/>
                <w:color w:val="auto"/>
                <w:sz w:val="18"/>
                <w:szCs w:val="18"/>
                <w:rtl/>
                <w:lang w:bidi="ar-AE"/>
              </w:rPr>
              <w:t>لحوم جاموس مبردة ومجمدة</w:t>
            </w:r>
            <w:r w:rsidRPr="0072517C">
              <w:rPr>
                <w:rFonts w:asciiTheme="majorBidi" w:hAnsiTheme="majorBidi" w:cstheme="majorBidi"/>
                <w:b/>
                <w:bCs/>
                <w:color w:val="auto"/>
                <w:sz w:val="18"/>
                <w:szCs w:val="18"/>
                <w:lang w:bidi="ar-AE"/>
              </w:rPr>
              <w:t xml:space="preserve"> </w:t>
            </w:r>
          </w:p>
          <w:p w14:paraId="73A3A9D9" w14:textId="77777777" w:rsidR="00E919E8" w:rsidRPr="0072517C" w:rsidRDefault="00E919E8" w:rsidP="00E919E8">
            <w:pPr>
              <w:pStyle w:val="Default"/>
              <w:ind w:left="720"/>
              <w:rPr>
                <w:rFonts w:asciiTheme="majorBidi" w:eastAsia="Calibri" w:hAnsiTheme="majorBidi" w:cstheme="majorBidi"/>
                <w:color w:val="auto"/>
                <w:sz w:val="22"/>
                <w:szCs w:val="22"/>
                <w:lang w:bidi="ar-AE"/>
              </w:rPr>
            </w:pPr>
            <w:r w:rsidRPr="0072517C">
              <w:rPr>
                <w:rFonts w:asciiTheme="majorBidi" w:hAnsiTheme="majorBidi" w:cstheme="majorBidi"/>
                <w:b/>
                <w:bCs/>
                <w:color w:val="auto"/>
                <w:sz w:val="18"/>
                <w:szCs w:val="18"/>
                <w:lang w:bidi="ar-AE"/>
              </w:rPr>
              <w:t>APEDA= 150</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68B7D20E" w14:textId="77777777" w:rsidR="00E919E8" w:rsidRDefault="00E919E8" w:rsidP="00E919E8">
            <w:pPr>
              <w:autoSpaceDE w:val="0"/>
              <w:autoSpaceDN w:val="0"/>
              <w:bidi w:val="0"/>
              <w:adjustRightInd w:val="0"/>
              <w:rPr>
                <w:sz w:val="20"/>
                <w:szCs w:val="20"/>
                <w:lang w:bidi="ar-SA"/>
              </w:rPr>
            </w:pPr>
            <w:r>
              <w:rPr>
                <w:sz w:val="20"/>
                <w:szCs w:val="20"/>
                <w:lang w:bidi="ar-SA"/>
              </w:rPr>
              <w:t>MASH AGRO FOODS LTD.</w:t>
            </w:r>
          </w:p>
          <w:p w14:paraId="6F025666" w14:textId="77777777" w:rsidR="00E919E8" w:rsidRPr="004A743A" w:rsidRDefault="00E919E8" w:rsidP="00E919E8">
            <w:pPr>
              <w:pStyle w:val="Default"/>
              <w:jc w:val="center"/>
              <w:rPr>
                <w:rFonts w:asciiTheme="majorBidi" w:eastAsia="Calibri" w:hAnsiTheme="majorBidi" w:cstheme="majorBidi"/>
                <w:color w:val="auto"/>
                <w:sz w:val="20"/>
                <w:szCs w:val="20"/>
                <w:lang w:bidi="ar-AE"/>
              </w:rPr>
            </w:pPr>
            <w:r>
              <w:rPr>
                <w:sz w:val="20"/>
                <w:szCs w:val="20"/>
              </w:rPr>
              <w:t>VILLAGE BICHPURI, TEHSIL</w:t>
            </w:r>
          </w:p>
        </w:tc>
        <w:tc>
          <w:tcPr>
            <w:tcW w:w="2873" w:type="dxa"/>
            <w:vMerge/>
            <w:tcBorders>
              <w:left w:val="single" w:sz="4" w:space="0" w:color="C6A100"/>
              <w:right w:val="single" w:sz="12" w:space="0" w:color="C6A100"/>
            </w:tcBorders>
            <w:vAlign w:val="center"/>
          </w:tcPr>
          <w:p w14:paraId="47B975CC" w14:textId="77777777" w:rsidR="00E919E8" w:rsidRPr="004C4AB7" w:rsidRDefault="00E919E8" w:rsidP="00E919E8">
            <w:pPr>
              <w:jc w:val="center"/>
              <w:rPr>
                <w:rFonts w:asciiTheme="majorBidi" w:hAnsiTheme="majorBidi" w:cstheme="majorBidi"/>
                <w:sz w:val="26"/>
                <w:szCs w:val="26"/>
                <w:rtl/>
              </w:rPr>
            </w:pPr>
          </w:p>
        </w:tc>
      </w:tr>
      <w:tr w:rsidR="00E919E8" w:rsidRPr="00530C02" w14:paraId="759241E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7588D8E8"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1DF6446E" w14:textId="77777777" w:rsidR="00E919E8" w:rsidRDefault="00E919E8" w:rsidP="00422381">
            <w:pPr>
              <w:pStyle w:val="Default"/>
              <w:numPr>
                <w:ilvl w:val="0"/>
                <w:numId w:val="20"/>
              </w:numPr>
              <w:rPr>
                <w:rFonts w:asciiTheme="majorBidi" w:hAnsiTheme="majorBidi" w:cstheme="majorBidi"/>
                <w:b/>
                <w:bCs/>
                <w:color w:val="auto"/>
                <w:sz w:val="18"/>
                <w:szCs w:val="18"/>
                <w:lang w:bidi="ar-AE"/>
              </w:rPr>
            </w:pPr>
            <w:r w:rsidRPr="00EF5C40">
              <w:rPr>
                <w:rFonts w:asciiTheme="majorBidi" w:hAnsiTheme="majorBidi" w:cstheme="majorBidi"/>
                <w:b/>
                <w:bCs/>
                <w:color w:val="auto"/>
                <w:sz w:val="18"/>
                <w:szCs w:val="18"/>
                <w:lang w:bidi="ar-AE"/>
              </w:rPr>
              <w:t>RELIABLE AGRO FOODS</w:t>
            </w:r>
          </w:p>
          <w:p w14:paraId="0BABE517" w14:textId="77777777" w:rsidR="00E919E8" w:rsidRDefault="00E919E8" w:rsidP="00E919E8">
            <w:pPr>
              <w:pStyle w:val="Default"/>
              <w:ind w:left="720"/>
              <w:rPr>
                <w:rFonts w:asciiTheme="majorBidi" w:hAnsiTheme="majorBidi" w:cstheme="majorBidi"/>
                <w:b/>
                <w:bCs/>
                <w:color w:val="auto"/>
                <w:sz w:val="18"/>
                <w:szCs w:val="18"/>
                <w:rtl/>
                <w:lang w:bidi="ar-AE"/>
              </w:rPr>
            </w:pPr>
            <w:r>
              <w:rPr>
                <w:rtl/>
              </w:rPr>
              <w:t xml:space="preserve"> </w:t>
            </w:r>
            <w:r w:rsidRPr="004A743A">
              <w:rPr>
                <w:rFonts w:asciiTheme="majorBidi" w:hAnsiTheme="majorBidi"/>
                <w:b/>
                <w:bCs/>
                <w:color w:val="auto"/>
                <w:sz w:val="18"/>
                <w:szCs w:val="18"/>
                <w:rtl/>
                <w:lang w:bidi="ar-AE"/>
              </w:rPr>
              <w:t>لحوم الجاموس</w:t>
            </w:r>
            <w:r>
              <w:rPr>
                <w:rFonts w:asciiTheme="majorBidi" w:hAnsiTheme="majorBidi" w:hint="cs"/>
                <w:b/>
                <w:bCs/>
                <w:color w:val="auto"/>
                <w:sz w:val="18"/>
                <w:szCs w:val="18"/>
                <w:rtl/>
                <w:lang w:bidi="ar-AE"/>
              </w:rPr>
              <w:t xml:space="preserve"> المبردة</w:t>
            </w:r>
            <w:r w:rsidRPr="004A743A">
              <w:rPr>
                <w:rFonts w:asciiTheme="majorBidi" w:hAnsiTheme="majorBidi"/>
                <w:b/>
                <w:bCs/>
                <w:color w:val="auto"/>
                <w:sz w:val="18"/>
                <w:szCs w:val="18"/>
                <w:rtl/>
                <w:lang w:bidi="ar-AE"/>
              </w:rPr>
              <w:t xml:space="preserve"> </w:t>
            </w:r>
            <w:r>
              <w:rPr>
                <w:rFonts w:asciiTheme="majorBidi" w:hAnsiTheme="majorBidi" w:hint="cs"/>
                <w:b/>
                <w:bCs/>
                <w:color w:val="auto"/>
                <w:sz w:val="18"/>
                <w:szCs w:val="18"/>
                <w:rtl/>
                <w:lang w:bidi="ar-AE"/>
              </w:rPr>
              <w:t>و</w:t>
            </w:r>
            <w:r w:rsidRPr="004A743A">
              <w:rPr>
                <w:rFonts w:asciiTheme="majorBidi" w:hAnsiTheme="majorBidi"/>
                <w:b/>
                <w:bCs/>
                <w:color w:val="auto"/>
                <w:sz w:val="18"/>
                <w:szCs w:val="18"/>
                <w:rtl/>
                <w:lang w:bidi="ar-AE"/>
              </w:rPr>
              <w:t>المجمدة</w:t>
            </w:r>
          </w:p>
          <w:p w14:paraId="5C804E83" w14:textId="77777777" w:rsidR="00E919E8" w:rsidRPr="00EF5C40" w:rsidRDefault="00E919E8" w:rsidP="00E919E8">
            <w:pPr>
              <w:pStyle w:val="Default"/>
              <w:ind w:left="720"/>
              <w:rPr>
                <w:rFonts w:asciiTheme="majorBidi" w:hAnsiTheme="majorBidi" w:cstheme="majorBidi"/>
                <w:b/>
                <w:bCs/>
                <w:color w:val="auto"/>
                <w:sz w:val="18"/>
                <w:szCs w:val="18"/>
                <w:lang w:bidi="ar-AE"/>
              </w:rPr>
            </w:pPr>
            <w:r w:rsidRPr="004A743A">
              <w:rPr>
                <w:rFonts w:asciiTheme="majorBidi" w:hAnsiTheme="majorBidi" w:cstheme="majorBidi"/>
                <w:b/>
                <w:bCs/>
                <w:color w:val="auto"/>
                <w:sz w:val="18"/>
                <w:szCs w:val="18"/>
                <w:lang w:bidi="ar-AE"/>
              </w:rPr>
              <w:t xml:space="preserve">APEDA / </w:t>
            </w:r>
            <w:r>
              <w:rPr>
                <w:rFonts w:asciiTheme="majorBidi" w:hAnsiTheme="majorBidi" w:cstheme="majorBidi" w:hint="cs"/>
                <w:b/>
                <w:bCs/>
                <w:color w:val="auto"/>
                <w:sz w:val="18"/>
                <w:szCs w:val="18"/>
                <w:rtl/>
                <w:lang w:bidi="ar-AE"/>
              </w:rPr>
              <w:t>166</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4150E968" w14:textId="77777777" w:rsidR="00E919E8" w:rsidRPr="00EF5C40" w:rsidRDefault="00E919E8" w:rsidP="00E919E8">
            <w:pPr>
              <w:pStyle w:val="Default"/>
              <w:jc w:val="center"/>
              <w:rPr>
                <w:rFonts w:asciiTheme="majorBidi" w:eastAsia="Calibri" w:hAnsiTheme="majorBidi" w:cstheme="majorBidi"/>
                <w:color w:val="auto"/>
                <w:sz w:val="20"/>
                <w:szCs w:val="20"/>
                <w:lang w:bidi="ar-AE"/>
              </w:rPr>
            </w:pPr>
            <w:r w:rsidRPr="00EF5C40">
              <w:rPr>
                <w:rFonts w:asciiTheme="majorBidi" w:eastAsia="Calibri" w:hAnsiTheme="majorBidi" w:cstheme="majorBidi"/>
                <w:color w:val="auto"/>
                <w:sz w:val="20"/>
                <w:szCs w:val="20"/>
                <w:lang w:bidi="ar-AE"/>
              </w:rPr>
              <w:t>RELIABLE AGRO FOODS</w:t>
            </w:r>
          </w:p>
          <w:p w14:paraId="5817113F" w14:textId="77777777" w:rsidR="00E919E8" w:rsidRPr="00EF5C40" w:rsidRDefault="00E919E8" w:rsidP="00E919E8">
            <w:pPr>
              <w:pStyle w:val="Default"/>
              <w:jc w:val="center"/>
              <w:rPr>
                <w:rFonts w:asciiTheme="majorBidi" w:eastAsia="Calibri" w:hAnsiTheme="majorBidi" w:cstheme="majorBidi"/>
                <w:color w:val="auto"/>
                <w:sz w:val="20"/>
                <w:szCs w:val="20"/>
                <w:lang w:bidi="ar-AE"/>
              </w:rPr>
            </w:pPr>
            <w:r w:rsidRPr="00EF5C40">
              <w:rPr>
                <w:rFonts w:asciiTheme="majorBidi" w:eastAsia="Calibri" w:hAnsiTheme="majorBidi" w:cstheme="majorBidi"/>
                <w:color w:val="auto"/>
                <w:sz w:val="20"/>
                <w:szCs w:val="20"/>
                <w:lang w:bidi="ar-AE"/>
              </w:rPr>
              <w:t>GUT NO.160-161 AT KANADKHED, TQ. PURNA DISTT. PARBHANI - 431511</w:t>
            </w:r>
          </w:p>
          <w:p w14:paraId="07FD8F42" w14:textId="77777777" w:rsidR="00E919E8" w:rsidRDefault="00E919E8" w:rsidP="00E919E8">
            <w:pPr>
              <w:pStyle w:val="Default"/>
              <w:jc w:val="center"/>
              <w:rPr>
                <w:rFonts w:asciiTheme="majorBidi" w:eastAsia="Calibri" w:hAnsiTheme="majorBidi" w:cstheme="majorBidi"/>
                <w:color w:val="auto"/>
                <w:sz w:val="20"/>
                <w:szCs w:val="20"/>
                <w:lang w:bidi="ar-AE"/>
              </w:rPr>
            </w:pPr>
            <w:r w:rsidRPr="00EF5C40">
              <w:rPr>
                <w:rFonts w:asciiTheme="majorBidi" w:eastAsia="Calibri" w:hAnsiTheme="majorBidi" w:cstheme="majorBidi"/>
                <w:color w:val="auto"/>
                <w:sz w:val="20"/>
                <w:szCs w:val="20"/>
                <w:lang w:bidi="ar-AE"/>
              </w:rPr>
              <w:t xml:space="preserve">PURNA MAHARASHTRA </w:t>
            </w:r>
            <w:r>
              <w:rPr>
                <w:rFonts w:asciiTheme="majorBidi" w:eastAsia="Calibri" w:hAnsiTheme="majorBidi" w:cstheme="majorBidi"/>
                <w:color w:val="auto"/>
                <w:sz w:val="20"/>
                <w:szCs w:val="20"/>
                <w:lang w:bidi="ar-AE"/>
              </w:rPr>
              <w:t>–</w:t>
            </w:r>
            <w:r w:rsidRPr="00EF5C40">
              <w:rPr>
                <w:rFonts w:asciiTheme="majorBidi" w:eastAsia="Calibri" w:hAnsiTheme="majorBidi" w:cstheme="majorBidi"/>
                <w:color w:val="auto"/>
                <w:sz w:val="20"/>
                <w:szCs w:val="20"/>
                <w:lang w:bidi="ar-AE"/>
              </w:rPr>
              <w:t xml:space="preserve"> 431511</w:t>
            </w:r>
          </w:p>
          <w:p w14:paraId="256D83A3" w14:textId="77777777" w:rsidR="00E919E8" w:rsidRPr="003443FA" w:rsidRDefault="00E919E8" w:rsidP="00E919E8">
            <w:pPr>
              <w:pStyle w:val="Default"/>
              <w:jc w:val="center"/>
              <w:rPr>
                <w:rFonts w:asciiTheme="majorBidi" w:eastAsia="Calibri" w:hAnsiTheme="majorBidi" w:cstheme="majorBidi"/>
                <w:sz w:val="20"/>
                <w:szCs w:val="20"/>
              </w:rPr>
            </w:pPr>
            <w:r>
              <w:rPr>
                <w:rFonts w:asciiTheme="majorBidi" w:eastAsia="Calibri" w:hAnsiTheme="majorBidi" w:cstheme="majorBidi"/>
                <w:color w:val="auto"/>
                <w:sz w:val="20"/>
                <w:szCs w:val="20"/>
                <w:lang w:bidi="ar-AE"/>
              </w:rPr>
              <w:t>-</w:t>
            </w:r>
            <w:r>
              <w:t xml:space="preserve"> </w:t>
            </w:r>
            <w:r w:rsidRPr="00207FA5">
              <w:rPr>
                <w:rFonts w:asciiTheme="majorBidi" w:eastAsia="Calibri" w:hAnsiTheme="majorBidi" w:cstheme="majorBidi"/>
                <w:color w:val="auto"/>
                <w:sz w:val="20"/>
                <w:szCs w:val="20"/>
                <w:lang w:bidi="ar-AE"/>
              </w:rPr>
              <w:t>M</w:t>
            </w:r>
            <w:r>
              <w:rPr>
                <w:rFonts w:asciiTheme="majorBidi" w:eastAsia="Calibri" w:hAnsiTheme="majorBidi" w:cstheme="majorBidi"/>
                <w:color w:val="auto"/>
                <w:sz w:val="20"/>
                <w:szCs w:val="20"/>
                <w:lang w:bidi="ar-AE"/>
              </w:rPr>
              <w:t>/</w:t>
            </w:r>
            <w:r w:rsidRPr="00207FA5">
              <w:rPr>
                <w:rFonts w:asciiTheme="majorBidi" w:eastAsia="Calibri" w:hAnsiTheme="majorBidi" w:cstheme="majorBidi"/>
                <w:color w:val="auto"/>
                <w:sz w:val="20"/>
                <w:szCs w:val="20"/>
                <w:lang w:bidi="ar-AE"/>
              </w:rPr>
              <w:t xml:space="preserve">S HMA </w:t>
            </w:r>
            <w:proofErr w:type="spellStart"/>
            <w:r w:rsidRPr="00207FA5">
              <w:rPr>
                <w:rFonts w:asciiTheme="majorBidi" w:eastAsia="Calibri" w:hAnsiTheme="majorBidi" w:cstheme="majorBidi"/>
                <w:color w:val="auto"/>
                <w:sz w:val="20"/>
                <w:szCs w:val="20"/>
                <w:lang w:bidi="ar-AE"/>
              </w:rPr>
              <w:t>Agro</w:t>
            </w:r>
            <w:proofErr w:type="spellEnd"/>
            <w:r w:rsidRPr="00207FA5">
              <w:rPr>
                <w:rFonts w:asciiTheme="majorBidi" w:eastAsia="Calibri" w:hAnsiTheme="majorBidi" w:cstheme="majorBidi"/>
                <w:color w:val="auto"/>
                <w:sz w:val="20"/>
                <w:szCs w:val="20"/>
                <w:lang w:bidi="ar-AE"/>
              </w:rPr>
              <w:t xml:space="preserve"> Industries Ltd</w:t>
            </w:r>
          </w:p>
        </w:tc>
        <w:tc>
          <w:tcPr>
            <w:tcW w:w="2873" w:type="dxa"/>
            <w:vMerge/>
            <w:tcBorders>
              <w:left w:val="single" w:sz="4" w:space="0" w:color="C6A100"/>
              <w:right w:val="single" w:sz="12" w:space="0" w:color="C6A100"/>
            </w:tcBorders>
            <w:vAlign w:val="center"/>
          </w:tcPr>
          <w:p w14:paraId="755FC194" w14:textId="77777777" w:rsidR="00E919E8" w:rsidRPr="004C4AB7" w:rsidRDefault="00E919E8" w:rsidP="00E919E8">
            <w:pPr>
              <w:jc w:val="center"/>
              <w:rPr>
                <w:rFonts w:asciiTheme="majorBidi" w:hAnsiTheme="majorBidi" w:cstheme="majorBidi"/>
                <w:sz w:val="26"/>
                <w:szCs w:val="26"/>
                <w:rtl/>
              </w:rPr>
            </w:pPr>
          </w:p>
        </w:tc>
      </w:tr>
      <w:tr w:rsidR="00E919E8" w:rsidRPr="00530C02" w14:paraId="1E05695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8"/>
          <w:tblHeader/>
        </w:trPr>
        <w:tc>
          <w:tcPr>
            <w:tcW w:w="1815" w:type="dxa"/>
            <w:vMerge/>
            <w:tcBorders>
              <w:left w:val="single" w:sz="12" w:space="0" w:color="C6A100"/>
              <w:right w:val="single" w:sz="4" w:space="0" w:color="C6A100"/>
            </w:tcBorders>
            <w:vAlign w:val="center"/>
          </w:tcPr>
          <w:p w14:paraId="06F70D91"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4ED034A3" w14:textId="77777777" w:rsidR="00E919E8" w:rsidRPr="009E73DE" w:rsidRDefault="00E919E8" w:rsidP="00422381">
            <w:pPr>
              <w:pStyle w:val="Default"/>
              <w:numPr>
                <w:ilvl w:val="0"/>
                <w:numId w:val="20"/>
              </w:numPr>
              <w:ind w:left="352"/>
              <w:rPr>
                <w:rFonts w:asciiTheme="majorBidi" w:eastAsia="Calibri" w:hAnsiTheme="majorBidi" w:cstheme="majorBidi"/>
                <w:color w:val="auto"/>
                <w:sz w:val="22"/>
                <w:szCs w:val="22"/>
                <w:lang w:bidi="ar-AE"/>
              </w:rPr>
            </w:pPr>
            <w:r w:rsidRPr="009E73DE">
              <w:rPr>
                <w:rFonts w:asciiTheme="majorBidi" w:eastAsia="Calibri" w:hAnsiTheme="majorBidi" w:cstheme="majorBidi"/>
                <w:color w:val="auto"/>
                <w:sz w:val="22"/>
                <w:szCs w:val="22"/>
                <w:lang w:bidi="ar-AE"/>
              </w:rPr>
              <w:t xml:space="preserve">Ms </w:t>
            </w:r>
            <w:proofErr w:type="spellStart"/>
            <w:r w:rsidRPr="009E73DE">
              <w:rPr>
                <w:rFonts w:asciiTheme="majorBidi" w:eastAsia="Calibri" w:hAnsiTheme="majorBidi" w:cstheme="majorBidi"/>
                <w:color w:val="auto"/>
                <w:sz w:val="22"/>
                <w:szCs w:val="22"/>
                <w:lang w:bidi="ar-AE"/>
              </w:rPr>
              <w:t>Swad</w:t>
            </w:r>
            <w:proofErr w:type="spellEnd"/>
            <w:r w:rsidRPr="009E73DE">
              <w:rPr>
                <w:rFonts w:asciiTheme="majorBidi" w:eastAsia="Calibri" w:hAnsiTheme="majorBidi" w:cstheme="majorBidi"/>
                <w:color w:val="auto"/>
                <w:sz w:val="22"/>
                <w:szCs w:val="22"/>
                <w:lang w:bidi="ar-AE"/>
              </w:rPr>
              <w:t xml:space="preserve"> </w:t>
            </w:r>
            <w:proofErr w:type="spellStart"/>
            <w:r w:rsidRPr="009E73DE">
              <w:rPr>
                <w:rFonts w:asciiTheme="majorBidi" w:eastAsia="Calibri" w:hAnsiTheme="majorBidi" w:cstheme="majorBidi"/>
                <w:color w:val="auto"/>
                <w:sz w:val="22"/>
                <w:szCs w:val="22"/>
                <w:lang w:bidi="ar-AE"/>
              </w:rPr>
              <w:t>Agro</w:t>
            </w:r>
            <w:proofErr w:type="spellEnd"/>
            <w:r w:rsidRPr="009E73DE">
              <w:rPr>
                <w:rFonts w:asciiTheme="majorBidi" w:eastAsia="Calibri" w:hAnsiTheme="majorBidi" w:cstheme="majorBidi"/>
                <w:color w:val="auto"/>
                <w:sz w:val="22"/>
                <w:szCs w:val="22"/>
                <w:lang w:bidi="ar-AE"/>
              </w:rPr>
              <w:t xml:space="preserve"> Cold Chain Pvt. Ltd.</w:t>
            </w:r>
          </w:p>
          <w:p w14:paraId="24803D90" w14:textId="77777777" w:rsidR="00E919E8" w:rsidRPr="009E73DE" w:rsidRDefault="00E919E8" w:rsidP="00E919E8">
            <w:pPr>
              <w:pStyle w:val="Default"/>
              <w:ind w:left="352"/>
              <w:rPr>
                <w:rFonts w:asciiTheme="majorBidi" w:eastAsia="Calibri" w:hAnsiTheme="majorBidi" w:cstheme="majorBidi"/>
                <w:color w:val="auto"/>
                <w:sz w:val="22"/>
                <w:szCs w:val="22"/>
                <w:lang w:bidi="ar-AE"/>
              </w:rPr>
            </w:pPr>
            <w:r w:rsidRPr="009E73DE">
              <w:rPr>
                <w:rFonts w:asciiTheme="majorBidi" w:eastAsia="Calibri" w:hAnsiTheme="majorBidi" w:cstheme="majorBidi"/>
                <w:color w:val="auto"/>
                <w:sz w:val="22"/>
                <w:szCs w:val="22"/>
                <w:lang w:bidi="ar-AE"/>
              </w:rPr>
              <w:t xml:space="preserve">Gut No. 398, Village </w:t>
            </w:r>
            <w:proofErr w:type="spellStart"/>
            <w:r w:rsidRPr="009E73DE">
              <w:rPr>
                <w:rFonts w:asciiTheme="majorBidi" w:eastAsia="Calibri" w:hAnsiTheme="majorBidi" w:cstheme="majorBidi"/>
                <w:color w:val="auto"/>
                <w:sz w:val="22"/>
                <w:szCs w:val="22"/>
                <w:lang w:bidi="ar-AE"/>
              </w:rPr>
              <w:t>Kurze</w:t>
            </w:r>
            <w:proofErr w:type="spellEnd"/>
            <w:r w:rsidRPr="009E73DE">
              <w:rPr>
                <w:rFonts w:asciiTheme="majorBidi" w:eastAsia="Calibri" w:hAnsiTheme="majorBidi" w:cstheme="majorBidi"/>
                <w:color w:val="auto"/>
                <w:sz w:val="22"/>
                <w:szCs w:val="22"/>
                <w:lang w:bidi="ar-AE"/>
              </w:rPr>
              <w:t xml:space="preserve"> Taluka </w:t>
            </w:r>
            <w:proofErr w:type="spellStart"/>
            <w:r w:rsidRPr="009E73DE">
              <w:rPr>
                <w:rFonts w:asciiTheme="majorBidi" w:eastAsia="Calibri" w:hAnsiTheme="majorBidi" w:cstheme="majorBidi"/>
                <w:color w:val="auto"/>
                <w:sz w:val="22"/>
                <w:szCs w:val="22"/>
                <w:lang w:bidi="ar-AE"/>
              </w:rPr>
              <w:t>Vikramgad</w:t>
            </w:r>
            <w:proofErr w:type="spellEnd"/>
            <w:r w:rsidRPr="009E73DE">
              <w:rPr>
                <w:rFonts w:asciiTheme="majorBidi" w:eastAsia="Calibri" w:hAnsiTheme="majorBidi" w:cstheme="majorBidi"/>
                <w:color w:val="auto"/>
                <w:sz w:val="22"/>
                <w:szCs w:val="22"/>
                <w:lang w:bidi="ar-AE"/>
              </w:rPr>
              <w:t xml:space="preserve"> district Palghar, Mumbai</w:t>
            </w:r>
          </w:p>
          <w:p w14:paraId="66C689D0" w14:textId="77777777" w:rsidR="00E919E8" w:rsidRPr="009E73DE" w:rsidRDefault="00E919E8" w:rsidP="00E919E8">
            <w:pPr>
              <w:pStyle w:val="Default"/>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Maharashtra 404403</w:t>
            </w:r>
          </w:p>
          <w:p w14:paraId="69A1DBDC" w14:textId="77777777" w:rsidR="00E919E8" w:rsidRPr="009E73DE" w:rsidRDefault="00E919E8" w:rsidP="00E919E8">
            <w:pPr>
              <w:pStyle w:val="Default"/>
              <w:ind w:left="352"/>
              <w:rPr>
                <w:rFonts w:asciiTheme="majorBidi" w:hAnsiTheme="majorBidi" w:cstheme="majorBidi"/>
                <w:sz w:val="22"/>
                <w:szCs w:val="22"/>
              </w:rPr>
            </w:pPr>
            <w:r w:rsidRPr="009E73DE">
              <w:rPr>
                <w:rFonts w:asciiTheme="majorBidi" w:hAnsiTheme="majorBidi" w:cstheme="majorBidi"/>
                <w:sz w:val="22"/>
                <w:szCs w:val="22"/>
              </w:rPr>
              <w:t>(</w:t>
            </w:r>
            <w:r w:rsidRPr="009E73DE">
              <w:rPr>
                <w:rFonts w:asciiTheme="majorBidi" w:hAnsiTheme="majorBidi" w:cstheme="majorBidi"/>
                <w:sz w:val="22"/>
                <w:szCs w:val="22"/>
                <w:rtl/>
              </w:rPr>
              <w:t xml:space="preserve">لحوم </w:t>
            </w:r>
            <w:r w:rsidRPr="009E73DE">
              <w:rPr>
                <w:rFonts w:asciiTheme="majorBidi" w:hAnsiTheme="majorBidi" w:cstheme="majorBidi" w:hint="cs"/>
                <w:sz w:val="22"/>
                <w:szCs w:val="22"/>
                <w:rtl/>
                <w:lang w:bidi="ar-AE"/>
              </w:rPr>
              <w:t>الأغنام المبردة</w:t>
            </w:r>
            <w:r w:rsidRPr="009E73DE">
              <w:rPr>
                <w:rFonts w:asciiTheme="majorBidi" w:hAnsiTheme="majorBidi" w:cstheme="majorBidi"/>
                <w:sz w:val="22"/>
                <w:szCs w:val="22"/>
                <w:rtl/>
              </w:rPr>
              <w:t xml:space="preserve"> </w:t>
            </w:r>
            <w:r w:rsidRPr="009E73DE">
              <w:rPr>
                <w:rFonts w:asciiTheme="majorBidi" w:hAnsiTheme="majorBidi" w:cstheme="majorBidi" w:hint="cs"/>
                <w:sz w:val="22"/>
                <w:szCs w:val="22"/>
                <w:rtl/>
              </w:rPr>
              <w:t>وال</w:t>
            </w:r>
            <w:r w:rsidRPr="009E73DE">
              <w:rPr>
                <w:rFonts w:asciiTheme="majorBidi" w:hAnsiTheme="majorBidi" w:cstheme="majorBidi"/>
                <w:sz w:val="22"/>
                <w:szCs w:val="22"/>
                <w:rtl/>
              </w:rPr>
              <w:t>مجمدة</w:t>
            </w:r>
            <w:r w:rsidRPr="009E73DE">
              <w:rPr>
                <w:rFonts w:asciiTheme="majorBidi" w:hAnsiTheme="majorBidi" w:cstheme="majorBidi"/>
                <w:sz w:val="22"/>
                <w:szCs w:val="22"/>
              </w:rPr>
              <w:t>)</w:t>
            </w:r>
          </w:p>
          <w:p w14:paraId="017C64F6" w14:textId="77777777" w:rsidR="00E919E8" w:rsidRDefault="00E919E8" w:rsidP="00E919E8">
            <w:pPr>
              <w:pStyle w:val="Default"/>
              <w:ind w:left="352"/>
              <w:rPr>
                <w:rFonts w:asciiTheme="majorBidi" w:hAnsiTheme="majorBidi" w:cstheme="majorBidi"/>
                <w:b/>
                <w:bCs/>
                <w:sz w:val="22"/>
                <w:szCs w:val="22"/>
              </w:rPr>
            </w:pPr>
            <w:r w:rsidRPr="009E73DE">
              <w:rPr>
                <w:rFonts w:asciiTheme="majorBidi" w:hAnsiTheme="majorBidi" w:cstheme="majorBidi"/>
                <w:b/>
                <w:bCs/>
                <w:sz w:val="22"/>
                <w:szCs w:val="22"/>
              </w:rPr>
              <w:t>APEDA= 210</w:t>
            </w:r>
          </w:p>
          <w:p w14:paraId="1C39E346" w14:textId="77777777" w:rsidR="00E919E8" w:rsidRPr="009E73DE" w:rsidRDefault="00E919E8" w:rsidP="00E919E8">
            <w:pPr>
              <w:pStyle w:val="Default"/>
              <w:ind w:left="352"/>
              <w:rPr>
                <w:rFonts w:asciiTheme="majorBidi" w:eastAsia="Calibri" w:hAnsiTheme="majorBidi" w:cstheme="majorBidi"/>
                <w:sz w:val="22"/>
                <w:szCs w:val="22"/>
              </w:rPr>
            </w:pP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73D0A6DB"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M/s Barkat Exports Pvt. Ltd.</w:t>
            </w:r>
          </w:p>
          <w:p w14:paraId="269E0E44"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 xml:space="preserve">27 Zarina </w:t>
            </w:r>
            <w:proofErr w:type="spellStart"/>
            <w:r w:rsidRPr="003443FA">
              <w:rPr>
                <w:rFonts w:asciiTheme="majorBidi" w:eastAsia="Calibri" w:hAnsiTheme="majorBidi" w:cstheme="majorBidi"/>
                <w:sz w:val="20"/>
                <w:szCs w:val="20"/>
              </w:rPr>
              <w:t>Chs</w:t>
            </w:r>
            <w:proofErr w:type="spellEnd"/>
            <w:r w:rsidRPr="003443FA">
              <w:rPr>
                <w:rFonts w:asciiTheme="majorBidi" w:eastAsia="Calibri" w:hAnsiTheme="majorBidi" w:cstheme="majorBidi"/>
                <w:sz w:val="20"/>
                <w:szCs w:val="20"/>
              </w:rPr>
              <w:t>, 59A SV Road</w:t>
            </w:r>
          </w:p>
          <w:p w14:paraId="18961BC0"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Bandra, West Mumbai</w:t>
            </w:r>
          </w:p>
          <w:p w14:paraId="51B34E72"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Maharashtra 401403</w:t>
            </w:r>
          </w:p>
        </w:tc>
        <w:tc>
          <w:tcPr>
            <w:tcW w:w="2873" w:type="dxa"/>
            <w:vMerge/>
            <w:tcBorders>
              <w:left w:val="single" w:sz="4" w:space="0" w:color="C6A100"/>
              <w:right w:val="single" w:sz="12" w:space="0" w:color="C6A100"/>
            </w:tcBorders>
            <w:vAlign w:val="center"/>
          </w:tcPr>
          <w:p w14:paraId="66D54002" w14:textId="77777777" w:rsidR="00E919E8" w:rsidRPr="004C4AB7" w:rsidRDefault="00E919E8" w:rsidP="00E919E8">
            <w:pPr>
              <w:jc w:val="center"/>
              <w:rPr>
                <w:rFonts w:asciiTheme="majorBidi" w:hAnsiTheme="majorBidi" w:cstheme="majorBidi"/>
                <w:sz w:val="26"/>
                <w:szCs w:val="26"/>
                <w:rtl/>
              </w:rPr>
            </w:pPr>
          </w:p>
        </w:tc>
      </w:tr>
      <w:tr w:rsidR="00E919E8" w:rsidRPr="00530C02" w14:paraId="0B5AB3E9" w14:textId="77777777" w:rsidTr="005B7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8"/>
          <w:tblHeader/>
        </w:trPr>
        <w:tc>
          <w:tcPr>
            <w:tcW w:w="1815" w:type="dxa"/>
            <w:vMerge/>
            <w:tcBorders>
              <w:left w:val="single" w:sz="12" w:space="0" w:color="C6A100"/>
              <w:right w:val="single" w:sz="4" w:space="0" w:color="C6A100"/>
            </w:tcBorders>
            <w:vAlign w:val="center"/>
          </w:tcPr>
          <w:p w14:paraId="50A6F590"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E5B8B7" w:themeFill="accent2" w:themeFillTint="66"/>
            <w:vAlign w:val="center"/>
          </w:tcPr>
          <w:p w14:paraId="30276FAD" w14:textId="77777777" w:rsidR="00E919E8" w:rsidRDefault="00E919E8" w:rsidP="00422381">
            <w:pPr>
              <w:pStyle w:val="Default"/>
              <w:numPr>
                <w:ilvl w:val="0"/>
                <w:numId w:val="20"/>
              </w:numPr>
              <w:ind w:left="352"/>
              <w:rPr>
                <w:rFonts w:asciiTheme="majorBidi" w:eastAsia="Calibri" w:hAnsiTheme="majorBidi" w:cstheme="majorBidi"/>
                <w:color w:val="auto"/>
                <w:sz w:val="22"/>
                <w:szCs w:val="22"/>
                <w:lang w:bidi="ar-AE"/>
              </w:rPr>
            </w:pPr>
            <w:r w:rsidRPr="00A65883">
              <w:rPr>
                <w:rFonts w:asciiTheme="majorBidi" w:hAnsiTheme="majorBidi" w:cstheme="majorBidi"/>
                <w:sz w:val="22"/>
                <w:szCs w:val="22"/>
              </w:rPr>
              <w:t xml:space="preserve">Al </w:t>
            </w:r>
            <w:proofErr w:type="spellStart"/>
            <w:r w:rsidRPr="00A65883">
              <w:rPr>
                <w:rFonts w:asciiTheme="majorBidi" w:hAnsiTheme="majorBidi" w:cstheme="majorBidi"/>
                <w:sz w:val="22"/>
                <w:szCs w:val="22"/>
              </w:rPr>
              <w:t>Tabarak</w:t>
            </w:r>
            <w:proofErr w:type="spellEnd"/>
            <w:r w:rsidRPr="00A65883">
              <w:rPr>
                <w:rFonts w:asciiTheme="majorBidi" w:hAnsiTheme="majorBidi" w:cstheme="majorBidi"/>
                <w:sz w:val="22"/>
                <w:szCs w:val="22"/>
              </w:rPr>
              <w:t xml:space="preserve"> Frozen Foods Pvt. Ltd. </w:t>
            </w:r>
          </w:p>
          <w:p w14:paraId="73F41BEF" w14:textId="77777777" w:rsidR="00E919E8" w:rsidRPr="007A196F" w:rsidRDefault="00E919E8" w:rsidP="00E919E8">
            <w:pPr>
              <w:pStyle w:val="Default"/>
              <w:ind w:left="352"/>
              <w:rPr>
                <w:rFonts w:asciiTheme="majorBidi" w:eastAsia="Calibri" w:hAnsiTheme="majorBidi" w:cstheme="majorBidi"/>
                <w:color w:val="auto"/>
                <w:sz w:val="22"/>
                <w:szCs w:val="22"/>
                <w:rtl/>
                <w:lang w:bidi="ar-AE"/>
              </w:rPr>
            </w:pPr>
            <w:r w:rsidRPr="007A196F">
              <w:rPr>
                <w:rFonts w:asciiTheme="majorBidi" w:eastAsia="Calibri" w:hAnsiTheme="majorBidi" w:cstheme="majorBidi" w:hint="cs"/>
                <w:sz w:val="22"/>
                <w:szCs w:val="22"/>
                <w:rtl/>
              </w:rPr>
              <w:t xml:space="preserve">(لحوم الجاموس </w:t>
            </w:r>
            <w:r w:rsidRPr="007A196F">
              <w:rPr>
                <w:rFonts w:asciiTheme="majorBidi" w:eastAsia="Calibri" w:hAnsiTheme="majorBidi" w:cstheme="majorBidi"/>
                <w:sz w:val="22"/>
                <w:szCs w:val="22"/>
                <w:rtl/>
              </w:rPr>
              <w:t>المبردة والمجمد</w:t>
            </w:r>
            <w:r w:rsidRPr="007A196F">
              <w:rPr>
                <w:rFonts w:asciiTheme="majorBidi" w:eastAsia="Calibri" w:hAnsiTheme="majorBidi" w:cstheme="majorBidi" w:hint="cs"/>
                <w:sz w:val="22"/>
                <w:szCs w:val="22"/>
                <w:rtl/>
              </w:rPr>
              <w:t>ة</w:t>
            </w:r>
            <w:r>
              <w:rPr>
                <w:rFonts w:asciiTheme="majorBidi" w:eastAsia="Calibri" w:hAnsiTheme="majorBidi" w:cstheme="majorBidi" w:hint="cs"/>
                <w:sz w:val="22"/>
                <w:szCs w:val="22"/>
                <w:rtl/>
                <w:lang w:bidi="ar-AE"/>
              </w:rPr>
              <w:t>)</w:t>
            </w:r>
          </w:p>
          <w:p w14:paraId="70E3D5C9" w14:textId="77777777" w:rsidR="00E919E8" w:rsidRDefault="00E919E8" w:rsidP="00E919E8">
            <w:pPr>
              <w:pStyle w:val="Default"/>
              <w:ind w:left="352"/>
              <w:rPr>
                <w:rFonts w:asciiTheme="majorBidi" w:hAnsiTheme="majorBidi" w:cstheme="majorBidi"/>
                <w:b/>
                <w:bCs/>
                <w:sz w:val="22"/>
                <w:szCs w:val="22"/>
                <w:rtl/>
              </w:rPr>
            </w:pPr>
            <w:r w:rsidRPr="00A65883">
              <w:rPr>
                <w:rFonts w:asciiTheme="majorBidi" w:hAnsiTheme="majorBidi" w:cstheme="majorBidi"/>
                <w:b/>
                <w:bCs/>
                <w:sz w:val="22"/>
                <w:szCs w:val="22"/>
              </w:rPr>
              <w:t>APEDA/128</w:t>
            </w:r>
          </w:p>
          <w:p w14:paraId="76E082BA" w14:textId="6396716A" w:rsidR="005B7372" w:rsidRPr="007A196F" w:rsidRDefault="005B7372" w:rsidP="00E919E8">
            <w:pPr>
              <w:pStyle w:val="Default"/>
              <w:ind w:left="352"/>
              <w:rPr>
                <w:rFonts w:asciiTheme="majorBidi" w:hAnsiTheme="majorBidi" w:cstheme="majorBidi"/>
                <w:b/>
                <w:bCs/>
                <w:sz w:val="22"/>
                <w:szCs w:val="22"/>
              </w:rPr>
            </w:pPr>
            <w:r w:rsidRPr="005F0478">
              <w:rPr>
                <w:highlight w:val="yellow"/>
              </w:rPr>
              <w:t xml:space="preserve">Suspend </w:t>
            </w:r>
            <w:r>
              <w:rPr>
                <w:rFonts w:asciiTheme="majorBidi" w:hAnsiTheme="majorBidi" w:cstheme="majorBidi" w:hint="cs"/>
                <w:sz w:val="22"/>
                <w:szCs w:val="22"/>
                <w:highlight w:val="yellow"/>
                <w:rtl/>
              </w:rPr>
              <w:t>27</w:t>
            </w:r>
            <w:r w:rsidRPr="005F0478">
              <w:rPr>
                <w:rFonts w:asciiTheme="majorBidi" w:hAnsiTheme="majorBidi" w:cstheme="majorBidi"/>
                <w:sz w:val="22"/>
                <w:szCs w:val="22"/>
                <w:highlight w:val="yellow"/>
              </w:rPr>
              <w:t>-</w:t>
            </w:r>
            <w:r>
              <w:rPr>
                <w:rFonts w:asciiTheme="majorBidi" w:hAnsiTheme="majorBidi" w:cstheme="majorBidi" w:hint="cs"/>
                <w:sz w:val="22"/>
                <w:szCs w:val="22"/>
                <w:highlight w:val="yellow"/>
                <w:rtl/>
              </w:rPr>
              <w:t>06</w:t>
            </w:r>
            <w:r w:rsidRPr="005F0478">
              <w:rPr>
                <w:rFonts w:asciiTheme="majorBidi" w:hAnsiTheme="majorBidi" w:cstheme="majorBidi"/>
                <w:sz w:val="22"/>
                <w:szCs w:val="22"/>
                <w:highlight w:val="yellow"/>
              </w:rPr>
              <w:t>-</w:t>
            </w:r>
            <w:r>
              <w:rPr>
                <w:rFonts w:asciiTheme="majorBidi" w:hAnsiTheme="majorBidi" w:cstheme="majorBidi" w:hint="cs"/>
                <w:sz w:val="22"/>
                <w:szCs w:val="22"/>
                <w:highlight w:val="yellow"/>
                <w:rtl/>
              </w:rPr>
              <w:t>2025</w:t>
            </w: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E5B8B7" w:themeFill="accent2" w:themeFillTint="66"/>
            <w:vAlign w:val="center"/>
          </w:tcPr>
          <w:p w14:paraId="1E0410C9" w14:textId="77777777" w:rsidR="00E919E8" w:rsidRDefault="00E919E8" w:rsidP="00E919E8">
            <w:pPr>
              <w:pStyle w:val="14"/>
              <w:tabs>
                <w:tab w:val="left" w:pos="4886"/>
              </w:tabs>
              <w:bidi w:val="0"/>
              <w:jc w:val="center"/>
              <w:rPr>
                <w:rFonts w:asciiTheme="majorBidi" w:hAnsiTheme="majorBidi" w:cstheme="majorBidi"/>
                <w:sz w:val="22"/>
                <w:szCs w:val="22"/>
              </w:rPr>
            </w:pPr>
            <w:r w:rsidRPr="00A65883">
              <w:rPr>
                <w:rFonts w:asciiTheme="majorBidi" w:hAnsiTheme="majorBidi" w:cstheme="majorBidi"/>
                <w:sz w:val="22"/>
                <w:szCs w:val="22"/>
              </w:rPr>
              <w:t xml:space="preserve">Al </w:t>
            </w:r>
            <w:proofErr w:type="spellStart"/>
            <w:r w:rsidRPr="00A65883">
              <w:rPr>
                <w:rFonts w:asciiTheme="majorBidi" w:hAnsiTheme="majorBidi" w:cstheme="majorBidi"/>
                <w:sz w:val="22"/>
                <w:szCs w:val="22"/>
              </w:rPr>
              <w:t>Tabarak</w:t>
            </w:r>
            <w:proofErr w:type="spellEnd"/>
            <w:r w:rsidRPr="00A65883">
              <w:rPr>
                <w:rFonts w:asciiTheme="majorBidi" w:hAnsiTheme="majorBidi" w:cstheme="majorBidi"/>
                <w:sz w:val="22"/>
                <w:szCs w:val="22"/>
              </w:rPr>
              <w:t xml:space="preserve"> Frozen Foods Pvt. Ltd</w:t>
            </w:r>
          </w:p>
          <w:p w14:paraId="1D04A233" w14:textId="77777777" w:rsidR="00E919E8" w:rsidRDefault="00E919E8" w:rsidP="00E919E8">
            <w:pPr>
              <w:pStyle w:val="14"/>
              <w:tabs>
                <w:tab w:val="left" w:pos="4886"/>
              </w:tabs>
              <w:bidi w:val="0"/>
              <w:jc w:val="center"/>
              <w:rPr>
                <w:rFonts w:asciiTheme="majorBidi" w:hAnsiTheme="majorBidi" w:cstheme="majorBidi"/>
                <w:sz w:val="22"/>
                <w:szCs w:val="22"/>
              </w:rPr>
            </w:pPr>
            <w:r w:rsidRPr="00DA21E6">
              <w:rPr>
                <w:rFonts w:asciiTheme="majorBidi" w:hAnsiTheme="majorBidi" w:cstheme="majorBidi"/>
                <w:sz w:val="22"/>
                <w:szCs w:val="22"/>
              </w:rPr>
              <w:t xml:space="preserve">AL </w:t>
            </w:r>
            <w:proofErr w:type="spellStart"/>
            <w:r w:rsidRPr="00DA21E6">
              <w:rPr>
                <w:rFonts w:asciiTheme="majorBidi" w:hAnsiTheme="majorBidi" w:cstheme="majorBidi"/>
                <w:sz w:val="22"/>
                <w:szCs w:val="22"/>
              </w:rPr>
              <w:t>A</w:t>
            </w:r>
            <w:r>
              <w:rPr>
                <w:rFonts w:asciiTheme="majorBidi" w:hAnsiTheme="majorBidi" w:cstheme="majorBidi"/>
                <w:sz w:val="22"/>
                <w:szCs w:val="22"/>
              </w:rPr>
              <w:t>nha</w:t>
            </w:r>
            <w:proofErr w:type="spellEnd"/>
            <w:r w:rsidRPr="00DA21E6">
              <w:rPr>
                <w:rFonts w:asciiTheme="majorBidi" w:hAnsiTheme="majorBidi" w:cstheme="majorBidi"/>
                <w:sz w:val="22"/>
                <w:szCs w:val="22"/>
              </w:rPr>
              <w:t xml:space="preserve"> E</w:t>
            </w:r>
            <w:r>
              <w:rPr>
                <w:rFonts w:asciiTheme="majorBidi" w:hAnsiTheme="majorBidi" w:cstheme="majorBidi"/>
                <w:sz w:val="22"/>
                <w:szCs w:val="22"/>
              </w:rPr>
              <w:t>xports Pvt. Ltd</w:t>
            </w:r>
          </w:p>
          <w:p w14:paraId="55CF3453" w14:textId="5709F726" w:rsidR="00E919E8" w:rsidRDefault="00E919E8" w:rsidP="00E919E8">
            <w:pPr>
              <w:pStyle w:val="14"/>
              <w:tabs>
                <w:tab w:val="left" w:pos="4886"/>
              </w:tabs>
              <w:bidi w:val="0"/>
              <w:jc w:val="center"/>
              <w:rPr>
                <w:rFonts w:asciiTheme="majorBidi" w:hAnsiTheme="majorBidi" w:cstheme="majorBidi"/>
                <w:sz w:val="22"/>
                <w:szCs w:val="22"/>
              </w:rPr>
            </w:pPr>
            <w:r w:rsidRPr="00C175F5">
              <w:rPr>
                <w:rFonts w:asciiTheme="majorBidi" w:hAnsiTheme="majorBidi" w:cstheme="majorBidi"/>
                <w:sz w:val="22"/>
                <w:szCs w:val="22"/>
              </w:rPr>
              <w:t xml:space="preserve">M/S </w:t>
            </w:r>
            <w:r>
              <w:rPr>
                <w:rFonts w:asciiTheme="majorBidi" w:hAnsiTheme="majorBidi" w:cstheme="majorBidi"/>
                <w:sz w:val="22"/>
                <w:szCs w:val="22"/>
              </w:rPr>
              <w:t>Tanya Marketing Pvt Ltd</w:t>
            </w:r>
          </w:p>
          <w:p w14:paraId="345B4765" w14:textId="2567C4D8" w:rsidR="00E919E8" w:rsidRDefault="00E919E8" w:rsidP="00E919E8">
            <w:pPr>
              <w:pStyle w:val="14"/>
              <w:tabs>
                <w:tab w:val="left" w:pos="4886"/>
              </w:tabs>
              <w:bidi w:val="0"/>
              <w:jc w:val="center"/>
              <w:rPr>
                <w:rFonts w:asciiTheme="majorBidi" w:hAnsiTheme="majorBidi" w:cstheme="majorBidi"/>
                <w:sz w:val="22"/>
                <w:szCs w:val="22"/>
              </w:rPr>
            </w:pPr>
            <w:r w:rsidRPr="00DE0C2C">
              <w:rPr>
                <w:rFonts w:asciiTheme="majorBidi" w:hAnsiTheme="majorBidi" w:cstheme="majorBidi"/>
                <w:sz w:val="22"/>
                <w:szCs w:val="22"/>
              </w:rPr>
              <w:t>M/</w:t>
            </w:r>
            <w:r>
              <w:rPr>
                <w:rFonts w:asciiTheme="majorBidi" w:hAnsiTheme="majorBidi" w:cstheme="majorBidi"/>
                <w:sz w:val="22"/>
                <w:szCs w:val="22"/>
              </w:rPr>
              <w:t>s AL Sana Food Exports</w:t>
            </w:r>
          </w:p>
          <w:p w14:paraId="18F76AD0" w14:textId="07987365" w:rsidR="00E919E8" w:rsidRDefault="00E919E8" w:rsidP="00E919E8">
            <w:pPr>
              <w:pStyle w:val="14"/>
              <w:tabs>
                <w:tab w:val="left" w:pos="4886"/>
              </w:tabs>
              <w:bidi w:val="0"/>
              <w:jc w:val="center"/>
              <w:rPr>
                <w:rFonts w:asciiTheme="majorBidi" w:hAnsiTheme="majorBidi" w:cstheme="majorBidi"/>
                <w:sz w:val="22"/>
                <w:szCs w:val="22"/>
              </w:rPr>
            </w:pPr>
            <w:r w:rsidRPr="00F627DD">
              <w:rPr>
                <w:rFonts w:asciiTheme="majorBidi" w:hAnsiTheme="majorBidi" w:cstheme="majorBidi"/>
                <w:sz w:val="22"/>
                <w:szCs w:val="22"/>
              </w:rPr>
              <w:t xml:space="preserve">M/s </w:t>
            </w:r>
            <w:r>
              <w:rPr>
                <w:rFonts w:asciiTheme="majorBidi" w:hAnsiTheme="majorBidi" w:cstheme="majorBidi"/>
                <w:sz w:val="22"/>
                <w:szCs w:val="22"/>
              </w:rPr>
              <w:t>H.A.</w:t>
            </w:r>
            <w:r w:rsidRPr="00F627DD">
              <w:rPr>
                <w:rFonts w:asciiTheme="majorBidi" w:hAnsiTheme="majorBidi" w:cstheme="majorBidi"/>
                <w:sz w:val="22"/>
                <w:szCs w:val="22"/>
              </w:rPr>
              <w:t xml:space="preserve"> Exports</w:t>
            </w:r>
          </w:p>
          <w:p w14:paraId="2AB322D3" w14:textId="5CAB388B" w:rsidR="00E919E8" w:rsidRDefault="00E919E8" w:rsidP="00E919E8">
            <w:pPr>
              <w:pStyle w:val="14"/>
              <w:tabs>
                <w:tab w:val="left" w:pos="4886"/>
              </w:tabs>
              <w:bidi w:val="0"/>
              <w:jc w:val="center"/>
              <w:rPr>
                <w:rFonts w:asciiTheme="majorBidi" w:hAnsiTheme="majorBidi" w:cstheme="majorBidi"/>
                <w:sz w:val="22"/>
                <w:szCs w:val="22"/>
              </w:rPr>
            </w:pPr>
            <w:r w:rsidRPr="004F7FC3">
              <w:rPr>
                <w:rFonts w:asciiTheme="majorBidi" w:hAnsiTheme="majorBidi" w:cstheme="majorBidi"/>
                <w:sz w:val="22"/>
                <w:szCs w:val="22"/>
              </w:rPr>
              <w:t>M/s Al Rehma</w:t>
            </w:r>
            <w:r>
              <w:rPr>
                <w:rFonts w:asciiTheme="majorBidi" w:hAnsiTheme="majorBidi" w:cstheme="majorBidi"/>
                <w:sz w:val="22"/>
                <w:szCs w:val="22"/>
              </w:rPr>
              <w:t>t</w:t>
            </w:r>
            <w:r w:rsidRPr="004F7FC3">
              <w:rPr>
                <w:rFonts w:asciiTheme="majorBidi" w:hAnsiTheme="majorBidi" w:cstheme="majorBidi"/>
                <w:sz w:val="22"/>
                <w:szCs w:val="22"/>
              </w:rPr>
              <w:t xml:space="preserve"> Foods</w:t>
            </w:r>
          </w:p>
          <w:p w14:paraId="703A044E" w14:textId="340F7BE7" w:rsidR="00E919E8" w:rsidRDefault="00E919E8" w:rsidP="00E919E8">
            <w:pPr>
              <w:pStyle w:val="14"/>
              <w:tabs>
                <w:tab w:val="left" w:pos="4886"/>
              </w:tabs>
              <w:bidi w:val="0"/>
              <w:jc w:val="center"/>
              <w:rPr>
                <w:rFonts w:asciiTheme="majorBidi" w:hAnsiTheme="majorBidi" w:cstheme="majorBidi"/>
                <w:sz w:val="22"/>
                <w:szCs w:val="22"/>
              </w:rPr>
            </w:pPr>
            <w:r w:rsidRPr="005F4DE2">
              <w:rPr>
                <w:rFonts w:asciiTheme="majorBidi" w:hAnsiTheme="majorBidi" w:cstheme="majorBidi"/>
                <w:sz w:val="22"/>
                <w:szCs w:val="22"/>
              </w:rPr>
              <w:t>NM H</w:t>
            </w:r>
            <w:r>
              <w:rPr>
                <w:rFonts w:asciiTheme="majorBidi" w:hAnsiTheme="majorBidi" w:cstheme="majorBidi"/>
                <w:sz w:val="22"/>
                <w:szCs w:val="22"/>
              </w:rPr>
              <w:t xml:space="preserve">amza </w:t>
            </w:r>
            <w:r w:rsidRPr="005F4DE2">
              <w:rPr>
                <w:rFonts w:asciiTheme="majorBidi" w:hAnsiTheme="majorBidi" w:cstheme="majorBidi"/>
                <w:sz w:val="22"/>
                <w:szCs w:val="22"/>
              </w:rPr>
              <w:t>E</w:t>
            </w:r>
            <w:r>
              <w:rPr>
                <w:rFonts w:asciiTheme="majorBidi" w:hAnsiTheme="majorBidi" w:cstheme="majorBidi"/>
                <w:sz w:val="22"/>
                <w:szCs w:val="22"/>
              </w:rPr>
              <w:t>xport</w:t>
            </w:r>
            <w:r w:rsidRPr="004124A5">
              <w:rPr>
                <w:rFonts w:asciiTheme="majorBidi" w:hAnsiTheme="majorBidi" w:cstheme="majorBidi"/>
                <w:sz w:val="22"/>
                <w:szCs w:val="22"/>
              </w:rPr>
              <w:t xml:space="preserve"> Pvt Ltd</w:t>
            </w:r>
          </w:p>
          <w:p w14:paraId="0CE3F56B" w14:textId="3EF6E768" w:rsidR="00E919E8" w:rsidRDefault="00E919E8" w:rsidP="00E919E8">
            <w:pPr>
              <w:pStyle w:val="14"/>
              <w:tabs>
                <w:tab w:val="left" w:pos="4886"/>
              </w:tabs>
              <w:bidi w:val="0"/>
              <w:jc w:val="center"/>
              <w:rPr>
                <w:rFonts w:asciiTheme="majorBidi" w:hAnsiTheme="majorBidi" w:cstheme="majorBidi"/>
                <w:sz w:val="22"/>
                <w:szCs w:val="22"/>
              </w:rPr>
            </w:pPr>
            <w:r w:rsidRPr="004124A5">
              <w:rPr>
                <w:rFonts w:asciiTheme="majorBidi" w:hAnsiTheme="majorBidi" w:cstheme="majorBidi"/>
                <w:sz w:val="22"/>
                <w:szCs w:val="22"/>
              </w:rPr>
              <w:t xml:space="preserve">M/s AL </w:t>
            </w:r>
            <w:proofErr w:type="spellStart"/>
            <w:r>
              <w:rPr>
                <w:rFonts w:asciiTheme="majorBidi" w:hAnsiTheme="majorBidi" w:cstheme="majorBidi"/>
                <w:sz w:val="22"/>
                <w:szCs w:val="22"/>
              </w:rPr>
              <w:t>Esam</w:t>
            </w:r>
            <w:proofErr w:type="spellEnd"/>
            <w:r w:rsidRPr="004124A5">
              <w:rPr>
                <w:rFonts w:asciiTheme="majorBidi" w:hAnsiTheme="majorBidi" w:cstheme="majorBidi"/>
                <w:sz w:val="22"/>
                <w:szCs w:val="22"/>
              </w:rPr>
              <w:t xml:space="preserve"> </w:t>
            </w:r>
            <w:proofErr w:type="gramStart"/>
            <w:r w:rsidRPr="004124A5">
              <w:rPr>
                <w:rFonts w:asciiTheme="majorBidi" w:hAnsiTheme="majorBidi" w:cstheme="majorBidi"/>
                <w:sz w:val="22"/>
                <w:szCs w:val="22"/>
              </w:rPr>
              <w:t>Exports</w:t>
            </w:r>
            <w:r>
              <w:rPr>
                <w:rFonts w:asciiTheme="majorBidi" w:hAnsiTheme="majorBidi" w:cstheme="majorBidi"/>
                <w:sz w:val="22"/>
                <w:szCs w:val="22"/>
              </w:rPr>
              <w:t xml:space="preserve"> </w:t>
            </w:r>
            <w:r>
              <w:t xml:space="preserve"> </w:t>
            </w:r>
            <w:r w:rsidRPr="004124A5">
              <w:rPr>
                <w:rFonts w:asciiTheme="majorBidi" w:hAnsiTheme="majorBidi" w:cstheme="majorBidi"/>
                <w:sz w:val="22"/>
                <w:szCs w:val="22"/>
              </w:rPr>
              <w:t>Pvt</w:t>
            </w:r>
            <w:proofErr w:type="gramEnd"/>
            <w:r w:rsidRPr="004124A5">
              <w:rPr>
                <w:rFonts w:asciiTheme="majorBidi" w:hAnsiTheme="majorBidi" w:cstheme="majorBidi"/>
                <w:sz w:val="22"/>
                <w:szCs w:val="22"/>
              </w:rPr>
              <w:t xml:space="preserve"> Ltd</w:t>
            </w:r>
          </w:p>
          <w:p w14:paraId="0FA0BB96" w14:textId="0AA8D3FF" w:rsidR="00E919E8" w:rsidRDefault="00E919E8" w:rsidP="00E919E8">
            <w:pPr>
              <w:pStyle w:val="14"/>
              <w:tabs>
                <w:tab w:val="left" w:pos="4886"/>
              </w:tabs>
              <w:bidi w:val="0"/>
              <w:jc w:val="center"/>
              <w:rPr>
                <w:rFonts w:asciiTheme="majorBidi" w:eastAsia="Calibri" w:hAnsiTheme="majorBidi" w:cstheme="majorBidi"/>
                <w:sz w:val="20"/>
                <w:szCs w:val="20"/>
              </w:rPr>
            </w:pPr>
            <w:r w:rsidRPr="00A11ECD">
              <w:rPr>
                <w:rFonts w:asciiTheme="majorBidi" w:eastAsia="Calibri" w:hAnsiTheme="majorBidi" w:cstheme="majorBidi"/>
                <w:sz w:val="20"/>
                <w:szCs w:val="20"/>
              </w:rPr>
              <w:t xml:space="preserve">M/S </w:t>
            </w:r>
            <w:r>
              <w:rPr>
                <w:rFonts w:asciiTheme="majorBidi" w:eastAsia="Calibri" w:hAnsiTheme="majorBidi" w:cstheme="majorBidi"/>
                <w:sz w:val="20"/>
                <w:szCs w:val="20"/>
              </w:rPr>
              <w:t xml:space="preserve">Taha </w:t>
            </w:r>
            <w:proofErr w:type="spellStart"/>
            <w:r>
              <w:rPr>
                <w:rFonts w:asciiTheme="majorBidi" w:eastAsia="Calibri" w:hAnsiTheme="majorBidi" w:cstheme="majorBidi"/>
                <w:sz w:val="20"/>
                <w:szCs w:val="20"/>
              </w:rPr>
              <w:t>Agro</w:t>
            </w:r>
            <w:proofErr w:type="spellEnd"/>
            <w:r>
              <w:t xml:space="preserve"> </w:t>
            </w:r>
            <w:r w:rsidRPr="00A11ECD">
              <w:rPr>
                <w:rFonts w:asciiTheme="majorBidi" w:eastAsia="Calibri" w:hAnsiTheme="majorBidi" w:cstheme="majorBidi"/>
                <w:sz w:val="20"/>
                <w:szCs w:val="20"/>
              </w:rPr>
              <w:t xml:space="preserve">Frozen Foods </w:t>
            </w:r>
            <w:r>
              <w:rPr>
                <w:rFonts w:asciiTheme="majorBidi" w:eastAsia="Calibri" w:hAnsiTheme="majorBidi" w:cstheme="majorBidi"/>
                <w:sz w:val="20"/>
                <w:szCs w:val="20"/>
              </w:rPr>
              <w:t xml:space="preserve"> </w:t>
            </w:r>
          </w:p>
          <w:p w14:paraId="09D992EA" w14:textId="69E37263" w:rsidR="00E919E8" w:rsidRDefault="00E919E8" w:rsidP="00E919E8">
            <w:pPr>
              <w:pStyle w:val="14"/>
              <w:tabs>
                <w:tab w:val="left" w:pos="4886"/>
              </w:tabs>
              <w:bidi w:val="0"/>
              <w:jc w:val="center"/>
              <w:rPr>
                <w:rFonts w:asciiTheme="majorBidi" w:eastAsia="Calibri" w:hAnsiTheme="majorBidi" w:cstheme="majorBidi"/>
                <w:sz w:val="20"/>
                <w:szCs w:val="20"/>
                <w:rtl/>
              </w:rPr>
            </w:pPr>
            <w:r w:rsidRPr="00FC0825">
              <w:rPr>
                <w:rFonts w:asciiTheme="majorBidi" w:eastAsia="Calibri" w:hAnsiTheme="majorBidi" w:cstheme="majorBidi"/>
                <w:sz w:val="20"/>
                <w:szCs w:val="20"/>
              </w:rPr>
              <w:t xml:space="preserve">M/S </w:t>
            </w:r>
            <w:r>
              <w:rPr>
                <w:rFonts w:asciiTheme="majorBidi" w:eastAsia="Calibri" w:hAnsiTheme="majorBidi" w:cstheme="majorBidi"/>
                <w:sz w:val="20"/>
                <w:szCs w:val="20"/>
              </w:rPr>
              <w:t xml:space="preserve">Al </w:t>
            </w:r>
            <w:proofErr w:type="spellStart"/>
            <w:r>
              <w:rPr>
                <w:rFonts w:asciiTheme="majorBidi" w:eastAsia="Calibri" w:hAnsiTheme="majorBidi" w:cstheme="majorBidi"/>
                <w:sz w:val="20"/>
                <w:szCs w:val="20"/>
              </w:rPr>
              <w:t>Tabeer</w:t>
            </w:r>
            <w:proofErr w:type="spellEnd"/>
            <w:r w:rsidRPr="00FC0825">
              <w:rPr>
                <w:rFonts w:asciiTheme="majorBidi" w:eastAsia="Calibri" w:hAnsiTheme="majorBidi" w:cstheme="majorBidi"/>
                <w:sz w:val="20"/>
                <w:szCs w:val="20"/>
              </w:rPr>
              <w:t xml:space="preserve"> Foods </w:t>
            </w:r>
            <w:r>
              <w:rPr>
                <w:rFonts w:asciiTheme="majorBidi" w:eastAsia="Calibri" w:hAnsiTheme="majorBidi" w:cstheme="majorBidi"/>
                <w:sz w:val="20"/>
                <w:szCs w:val="20"/>
              </w:rPr>
              <w:t>India</w:t>
            </w:r>
            <w:r>
              <w:t xml:space="preserve"> </w:t>
            </w:r>
            <w:r w:rsidRPr="00C1155F">
              <w:rPr>
                <w:rFonts w:asciiTheme="majorBidi" w:eastAsia="Calibri" w:hAnsiTheme="majorBidi" w:cstheme="majorBidi"/>
                <w:sz w:val="20"/>
                <w:szCs w:val="20"/>
              </w:rPr>
              <w:t>Pvt Ltd</w:t>
            </w:r>
          </w:p>
          <w:p w14:paraId="09173E08" w14:textId="0174637B"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Pr>
                <w:rFonts w:asciiTheme="majorBidi" w:eastAsia="Calibri" w:hAnsiTheme="majorBidi" w:cstheme="majorBidi"/>
                <w:sz w:val="20"/>
                <w:szCs w:val="20"/>
              </w:rPr>
              <w:t xml:space="preserve">M/s. </w:t>
            </w:r>
            <w:proofErr w:type="spellStart"/>
            <w:r>
              <w:rPr>
                <w:rFonts w:asciiTheme="majorBidi" w:eastAsia="Calibri" w:hAnsiTheme="majorBidi" w:cstheme="majorBidi"/>
                <w:sz w:val="20"/>
                <w:szCs w:val="20"/>
              </w:rPr>
              <w:t>Aldicious</w:t>
            </w:r>
            <w:proofErr w:type="spellEnd"/>
            <w:r>
              <w:rPr>
                <w:rFonts w:asciiTheme="majorBidi" w:eastAsia="Calibri" w:hAnsiTheme="majorBidi" w:cstheme="majorBidi"/>
                <w:sz w:val="20"/>
                <w:szCs w:val="20"/>
              </w:rPr>
              <w:t xml:space="preserve"> Frozen Food LLP</w:t>
            </w:r>
            <w:r w:rsidRPr="00A11ECD">
              <w:rPr>
                <w:rFonts w:asciiTheme="majorBidi" w:eastAsia="Calibri" w:hAnsiTheme="majorBidi" w:cstheme="majorBidi"/>
                <w:sz w:val="20"/>
                <w:szCs w:val="20"/>
              </w:rPr>
              <w:t xml:space="preserve"> </w:t>
            </w:r>
          </w:p>
        </w:tc>
        <w:tc>
          <w:tcPr>
            <w:tcW w:w="2873" w:type="dxa"/>
            <w:vMerge/>
            <w:tcBorders>
              <w:left w:val="single" w:sz="4" w:space="0" w:color="C6A100"/>
              <w:right w:val="single" w:sz="12" w:space="0" w:color="C6A100"/>
            </w:tcBorders>
            <w:vAlign w:val="center"/>
          </w:tcPr>
          <w:p w14:paraId="5BB35F45" w14:textId="77777777" w:rsidR="00E919E8" w:rsidRPr="004C4AB7" w:rsidRDefault="00E919E8" w:rsidP="00E919E8">
            <w:pPr>
              <w:jc w:val="center"/>
              <w:rPr>
                <w:rFonts w:asciiTheme="majorBidi" w:hAnsiTheme="majorBidi" w:cstheme="majorBidi"/>
                <w:sz w:val="26"/>
                <w:szCs w:val="26"/>
                <w:rtl/>
              </w:rPr>
            </w:pPr>
          </w:p>
        </w:tc>
      </w:tr>
      <w:tr w:rsidR="00E919E8" w:rsidRPr="00530C02" w14:paraId="3D89A955"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0"/>
          <w:tblHeader/>
        </w:trPr>
        <w:tc>
          <w:tcPr>
            <w:tcW w:w="1815" w:type="dxa"/>
            <w:vMerge/>
            <w:tcBorders>
              <w:left w:val="single" w:sz="12" w:space="0" w:color="C6A100"/>
              <w:right w:val="single" w:sz="4" w:space="0" w:color="C6A100"/>
            </w:tcBorders>
            <w:vAlign w:val="center"/>
          </w:tcPr>
          <w:p w14:paraId="31B49CF4"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78F61607" w14:textId="77777777" w:rsidR="00E919E8" w:rsidRPr="009233A4" w:rsidRDefault="00E919E8" w:rsidP="00422381">
            <w:pPr>
              <w:pStyle w:val="Default"/>
              <w:numPr>
                <w:ilvl w:val="0"/>
                <w:numId w:val="20"/>
              </w:numPr>
              <w:rPr>
                <w:rFonts w:asciiTheme="majorBidi" w:eastAsia="Calibri" w:hAnsiTheme="majorBidi" w:cstheme="majorBidi"/>
                <w:color w:val="auto"/>
                <w:sz w:val="22"/>
                <w:szCs w:val="22"/>
                <w:lang w:bidi="ar-AE"/>
              </w:rPr>
            </w:pPr>
            <w:r w:rsidRPr="009233A4">
              <w:rPr>
                <w:rFonts w:asciiTheme="majorBidi" w:eastAsia="Calibri" w:hAnsiTheme="majorBidi" w:cstheme="majorBidi"/>
                <w:color w:val="auto"/>
                <w:sz w:val="22"/>
                <w:szCs w:val="22"/>
                <w:lang w:bidi="ar-AE"/>
              </w:rPr>
              <w:t xml:space="preserve">ABZ AGRO FOODS LIMITED </w:t>
            </w:r>
          </w:p>
          <w:p w14:paraId="13B7FF22" w14:textId="77777777" w:rsidR="00E919E8" w:rsidRPr="009233A4" w:rsidRDefault="00E919E8" w:rsidP="00E919E8">
            <w:pPr>
              <w:pStyle w:val="Default"/>
              <w:ind w:left="630"/>
              <w:rPr>
                <w:rFonts w:asciiTheme="majorBidi" w:eastAsia="Calibri" w:hAnsiTheme="majorBidi" w:cstheme="majorBidi"/>
                <w:color w:val="auto"/>
                <w:sz w:val="22"/>
                <w:szCs w:val="22"/>
                <w:rtl/>
                <w:lang w:bidi="ar-AE"/>
              </w:rPr>
            </w:pPr>
            <w:r w:rsidRPr="009233A4">
              <w:rPr>
                <w:rFonts w:asciiTheme="majorBidi" w:eastAsia="Calibri" w:hAnsiTheme="majorBidi" w:cstheme="majorBidi"/>
                <w:color w:val="auto"/>
                <w:sz w:val="22"/>
                <w:szCs w:val="22"/>
                <w:lang w:bidi="ar-AE"/>
              </w:rPr>
              <w:t xml:space="preserve"> (</w:t>
            </w:r>
            <w:r w:rsidRPr="009233A4">
              <w:rPr>
                <w:rFonts w:asciiTheme="majorBidi" w:eastAsia="Calibri" w:hAnsiTheme="majorBidi"/>
                <w:color w:val="auto"/>
                <w:sz w:val="22"/>
                <w:szCs w:val="22"/>
                <w:rtl/>
                <w:lang w:bidi="ar-AE"/>
              </w:rPr>
              <w:t>لحوم الجاموس المبردة والمجمدة</w:t>
            </w:r>
            <w:r w:rsidRPr="009233A4">
              <w:rPr>
                <w:rFonts w:asciiTheme="majorBidi" w:eastAsia="Calibri" w:hAnsiTheme="majorBidi" w:cstheme="majorBidi"/>
                <w:color w:val="auto"/>
                <w:sz w:val="22"/>
                <w:szCs w:val="22"/>
                <w:lang w:bidi="ar-AE"/>
              </w:rPr>
              <w:t xml:space="preserve">) </w:t>
            </w:r>
          </w:p>
          <w:p w14:paraId="14C3871B" w14:textId="77777777" w:rsidR="00E919E8" w:rsidRPr="009233A4" w:rsidRDefault="00E919E8" w:rsidP="00E919E8">
            <w:pPr>
              <w:pStyle w:val="Default"/>
              <w:ind w:left="630"/>
              <w:rPr>
                <w:rFonts w:asciiTheme="majorBidi" w:eastAsia="Calibri" w:hAnsiTheme="majorBidi" w:cstheme="majorBidi"/>
                <w:color w:val="auto"/>
                <w:sz w:val="22"/>
                <w:szCs w:val="22"/>
                <w:lang w:bidi="ar-AE"/>
              </w:rPr>
            </w:pPr>
            <w:r w:rsidRPr="009233A4">
              <w:rPr>
                <w:rFonts w:asciiTheme="majorBidi" w:eastAsia="Calibri" w:hAnsiTheme="majorBidi" w:cstheme="majorBidi"/>
                <w:color w:val="auto"/>
                <w:sz w:val="22"/>
                <w:szCs w:val="22"/>
                <w:lang w:bidi="ar-AE"/>
              </w:rPr>
              <w:t>APEDA/225</w:t>
            </w:r>
          </w:p>
          <w:p w14:paraId="2C22E2CA" w14:textId="77777777" w:rsidR="00E919E8" w:rsidRPr="009A3022" w:rsidRDefault="00E919E8" w:rsidP="00E919E8">
            <w:pPr>
              <w:pStyle w:val="Default"/>
              <w:ind w:left="352"/>
              <w:rPr>
                <w:rFonts w:asciiTheme="majorBidi" w:eastAsia="Calibri" w:hAnsiTheme="majorBidi" w:cstheme="majorBidi"/>
                <w:color w:val="auto"/>
                <w:sz w:val="22"/>
                <w:szCs w:val="22"/>
                <w:lang w:bidi="ar-AE"/>
              </w:rPr>
            </w:pP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516319E7" w14:textId="77777777" w:rsidR="00E919E8" w:rsidRPr="00A4509C" w:rsidRDefault="00E919E8" w:rsidP="00E919E8">
            <w:pPr>
              <w:pStyle w:val="14"/>
              <w:tabs>
                <w:tab w:val="left" w:pos="4886"/>
              </w:tabs>
              <w:jc w:val="center"/>
              <w:rPr>
                <w:rFonts w:asciiTheme="majorBidi" w:hAnsiTheme="majorBidi" w:cstheme="majorBidi"/>
                <w:sz w:val="22"/>
                <w:szCs w:val="22"/>
              </w:rPr>
            </w:pPr>
            <w:r w:rsidRPr="009233A4">
              <w:rPr>
                <w:rFonts w:asciiTheme="majorBidi" w:hAnsiTheme="majorBidi" w:cstheme="majorBidi"/>
                <w:sz w:val="22"/>
                <w:szCs w:val="22"/>
              </w:rPr>
              <w:t>ABZ AGRO FOODS LIMITED</w:t>
            </w:r>
          </w:p>
        </w:tc>
        <w:tc>
          <w:tcPr>
            <w:tcW w:w="2873" w:type="dxa"/>
            <w:vMerge/>
            <w:tcBorders>
              <w:left w:val="single" w:sz="4" w:space="0" w:color="C6A100"/>
              <w:right w:val="single" w:sz="12" w:space="0" w:color="C6A100"/>
            </w:tcBorders>
            <w:vAlign w:val="center"/>
          </w:tcPr>
          <w:p w14:paraId="61E5876F" w14:textId="77777777" w:rsidR="00E919E8" w:rsidRPr="004C4AB7" w:rsidRDefault="00E919E8" w:rsidP="00E919E8">
            <w:pPr>
              <w:jc w:val="center"/>
              <w:rPr>
                <w:rFonts w:asciiTheme="majorBidi" w:hAnsiTheme="majorBidi" w:cstheme="majorBidi"/>
                <w:sz w:val="26"/>
                <w:szCs w:val="26"/>
                <w:rtl/>
              </w:rPr>
            </w:pPr>
          </w:p>
        </w:tc>
      </w:tr>
      <w:tr w:rsidR="00E919E8" w:rsidRPr="00530C02" w14:paraId="50F11D6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blHeader/>
        </w:trPr>
        <w:tc>
          <w:tcPr>
            <w:tcW w:w="1815" w:type="dxa"/>
            <w:vMerge/>
            <w:tcBorders>
              <w:left w:val="single" w:sz="12" w:space="0" w:color="C6A100"/>
              <w:right w:val="single" w:sz="4" w:space="0" w:color="C6A100"/>
            </w:tcBorders>
            <w:vAlign w:val="center"/>
          </w:tcPr>
          <w:p w14:paraId="6531ECF5"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D99594" w:themeFill="accent2" w:themeFillTint="99"/>
            <w:vAlign w:val="center"/>
          </w:tcPr>
          <w:p w14:paraId="475C4CFE" w14:textId="77777777" w:rsidR="00E919E8" w:rsidRDefault="00E919E8" w:rsidP="00422381">
            <w:pPr>
              <w:pStyle w:val="Default"/>
              <w:numPr>
                <w:ilvl w:val="0"/>
                <w:numId w:val="20"/>
              </w:numPr>
              <w:rPr>
                <w:rFonts w:asciiTheme="majorBidi" w:hAnsiTheme="majorBidi" w:cstheme="majorBidi"/>
                <w:sz w:val="22"/>
                <w:szCs w:val="22"/>
              </w:rPr>
            </w:pPr>
            <w:r w:rsidRPr="000C4D3C">
              <w:rPr>
                <w:rFonts w:asciiTheme="majorBidi" w:hAnsiTheme="majorBidi" w:cstheme="majorBidi"/>
                <w:sz w:val="22"/>
                <w:szCs w:val="22"/>
              </w:rPr>
              <w:t>Al Rehman Frozen Foods</w:t>
            </w:r>
          </w:p>
          <w:p w14:paraId="3B028BE2" w14:textId="77777777" w:rsidR="00E919E8" w:rsidRDefault="00E919E8" w:rsidP="00E919E8">
            <w:pPr>
              <w:pStyle w:val="Default"/>
              <w:ind w:left="352"/>
              <w:rPr>
                <w:rFonts w:asciiTheme="majorBidi" w:hAnsiTheme="majorBidi" w:cstheme="majorBidi"/>
                <w:sz w:val="22"/>
                <w:szCs w:val="22"/>
              </w:rPr>
            </w:pPr>
            <w:r w:rsidRPr="000C4D3C">
              <w:rPr>
                <w:rFonts w:asciiTheme="majorBidi" w:hAnsiTheme="majorBidi"/>
                <w:sz w:val="22"/>
                <w:szCs w:val="22"/>
                <w:rtl/>
              </w:rPr>
              <w:t>لحوم الجاموس المبردة والمجمدة</w:t>
            </w:r>
            <w:r>
              <w:rPr>
                <w:rFonts w:asciiTheme="majorBidi" w:hAnsiTheme="majorBidi" w:hint="cs"/>
                <w:sz w:val="22"/>
                <w:szCs w:val="22"/>
                <w:rtl/>
                <w:lang w:bidi="ar-AE"/>
              </w:rPr>
              <w:t>)</w:t>
            </w:r>
            <w:r w:rsidRPr="000C4D3C">
              <w:rPr>
                <w:rFonts w:asciiTheme="majorBidi" w:hAnsiTheme="majorBidi" w:cstheme="majorBidi"/>
                <w:sz w:val="22"/>
                <w:szCs w:val="22"/>
              </w:rPr>
              <w:t>)</w:t>
            </w:r>
          </w:p>
          <w:p w14:paraId="6BBD2E3F" w14:textId="08CB4ADB" w:rsidR="00E919E8" w:rsidRPr="00A65883" w:rsidRDefault="00E919E8" w:rsidP="00E919E8">
            <w:pPr>
              <w:pStyle w:val="Default"/>
              <w:ind w:left="352"/>
              <w:rPr>
                <w:rFonts w:asciiTheme="majorBidi" w:hAnsiTheme="majorBidi" w:cstheme="majorBidi"/>
                <w:sz w:val="22"/>
                <w:szCs w:val="22"/>
              </w:rPr>
            </w:pPr>
            <w:r w:rsidRPr="000C4D3C">
              <w:rPr>
                <w:rFonts w:asciiTheme="majorBidi" w:hAnsiTheme="majorBidi" w:cstheme="majorBidi"/>
                <w:sz w:val="22"/>
                <w:szCs w:val="22"/>
              </w:rPr>
              <w:t xml:space="preserve"> </w:t>
            </w:r>
            <w:proofErr w:type="spellStart"/>
            <w:r w:rsidRPr="000C4D3C">
              <w:rPr>
                <w:rFonts w:asciiTheme="majorBidi" w:hAnsiTheme="majorBidi" w:cstheme="majorBidi"/>
                <w:sz w:val="22"/>
                <w:szCs w:val="22"/>
              </w:rPr>
              <w:t>Apeda</w:t>
            </w:r>
            <w:proofErr w:type="spellEnd"/>
            <w:r w:rsidRPr="000C4D3C">
              <w:rPr>
                <w:rFonts w:asciiTheme="majorBidi" w:hAnsiTheme="majorBidi" w:cstheme="majorBidi"/>
                <w:sz w:val="22"/>
                <w:szCs w:val="22"/>
              </w:rPr>
              <w:t xml:space="preserve"> 106</w:t>
            </w:r>
            <w:r>
              <w:rPr>
                <w:rFonts w:asciiTheme="majorBidi" w:hAnsiTheme="majorBidi" w:cstheme="majorBidi"/>
                <w:sz w:val="22"/>
                <w:szCs w:val="22"/>
              </w:rPr>
              <w:t xml:space="preserve">  </w:t>
            </w:r>
            <w:r>
              <w:t xml:space="preserve"> </w:t>
            </w:r>
            <w:r w:rsidRPr="005F0478">
              <w:rPr>
                <w:highlight w:val="yellow"/>
              </w:rPr>
              <w:t xml:space="preserve">Suspend </w:t>
            </w:r>
            <w:r w:rsidRPr="005F0478">
              <w:rPr>
                <w:rFonts w:asciiTheme="majorBidi" w:hAnsiTheme="majorBidi" w:cstheme="majorBidi"/>
                <w:sz w:val="22"/>
                <w:szCs w:val="22"/>
                <w:highlight w:val="yellow"/>
              </w:rPr>
              <w:t>2</w:t>
            </w:r>
            <w:r>
              <w:rPr>
                <w:rFonts w:asciiTheme="majorBidi" w:hAnsiTheme="majorBidi" w:cstheme="majorBidi"/>
                <w:sz w:val="22"/>
                <w:szCs w:val="22"/>
                <w:highlight w:val="yellow"/>
              </w:rPr>
              <w:t>8</w:t>
            </w:r>
            <w:r w:rsidRPr="005F0478">
              <w:rPr>
                <w:rFonts w:asciiTheme="majorBidi" w:hAnsiTheme="majorBidi" w:cstheme="majorBidi"/>
                <w:sz w:val="22"/>
                <w:szCs w:val="22"/>
                <w:highlight w:val="yellow"/>
              </w:rPr>
              <w:t>-12-2024</w:t>
            </w:r>
            <w:r>
              <w:rPr>
                <w:rFonts w:asciiTheme="majorBidi" w:hAnsiTheme="majorBidi" w:cstheme="majorBidi"/>
                <w:sz w:val="22"/>
                <w:szCs w:val="22"/>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D99594" w:themeFill="accent2" w:themeFillTint="99"/>
            <w:vAlign w:val="center"/>
          </w:tcPr>
          <w:p w14:paraId="53A41C39" w14:textId="77777777" w:rsidR="00E919E8" w:rsidRDefault="00E919E8" w:rsidP="00E919E8">
            <w:pPr>
              <w:pStyle w:val="14"/>
              <w:tabs>
                <w:tab w:val="left" w:pos="4886"/>
              </w:tabs>
              <w:jc w:val="center"/>
              <w:rPr>
                <w:rFonts w:asciiTheme="majorBidi" w:hAnsiTheme="majorBidi" w:cstheme="majorBidi"/>
                <w:sz w:val="22"/>
                <w:szCs w:val="22"/>
              </w:rPr>
            </w:pPr>
            <w:r w:rsidRPr="000C4D3C">
              <w:rPr>
                <w:rFonts w:asciiTheme="majorBidi" w:hAnsiTheme="majorBidi" w:cstheme="majorBidi"/>
                <w:sz w:val="22"/>
                <w:szCs w:val="22"/>
              </w:rPr>
              <w:t xml:space="preserve">Al Rehman Frozen </w:t>
            </w:r>
          </w:p>
          <w:p w14:paraId="59DBA1EE" w14:textId="77777777" w:rsidR="00E919E8" w:rsidRDefault="00E919E8" w:rsidP="00E919E8">
            <w:pPr>
              <w:pStyle w:val="14"/>
              <w:tabs>
                <w:tab w:val="left" w:pos="4886"/>
              </w:tabs>
              <w:jc w:val="center"/>
              <w:rPr>
                <w:rFonts w:asciiTheme="majorBidi" w:hAnsiTheme="majorBidi" w:cstheme="majorBidi"/>
                <w:sz w:val="22"/>
                <w:szCs w:val="22"/>
              </w:rPr>
            </w:pPr>
            <w:r w:rsidRPr="000C4D3C">
              <w:rPr>
                <w:rFonts w:asciiTheme="majorBidi" w:hAnsiTheme="majorBidi" w:cstheme="majorBidi"/>
                <w:sz w:val="22"/>
                <w:szCs w:val="22"/>
              </w:rPr>
              <w:t>Foods</w:t>
            </w:r>
          </w:p>
          <w:p w14:paraId="59DFFE87" w14:textId="77777777" w:rsidR="00E919E8" w:rsidRPr="00A65883" w:rsidRDefault="00E919E8" w:rsidP="00E919E8">
            <w:pPr>
              <w:pStyle w:val="14"/>
              <w:tabs>
                <w:tab w:val="left" w:pos="4886"/>
              </w:tabs>
              <w:jc w:val="center"/>
              <w:rPr>
                <w:rFonts w:asciiTheme="majorBidi" w:hAnsiTheme="majorBidi" w:cstheme="majorBidi"/>
                <w:sz w:val="22"/>
                <w:szCs w:val="22"/>
              </w:rPr>
            </w:pPr>
            <w:r>
              <w:rPr>
                <w:rFonts w:asciiTheme="majorBidi" w:hAnsiTheme="majorBidi" w:cstheme="majorBidi"/>
                <w:sz w:val="22"/>
                <w:szCs w:val="22"/>
              </w:rPr>
              <w:t>M/S Hassan Overseas Pvt. Ltd.</w:t>
            </w:r>
          </w:p>
        </w:tc>
        <w:tc>
          <w:tcPr>
            <w:tcW w:w="2873" w:type="dxa"/>
            <w:vMerge/>
            <w:tcBorders>
              <w:left w:val="single" w:sz="4" w:space="0" w:color="C6A100"/>
              <w:right w:val="single" w:sz="12" w:space="0" w:color="C6A100"/>
            </w:tcBorders>
            <w:vAlign w:val="center"/>
          </w:tcPr>
          <w:p w14:paraId="01345D6F" w14:textId="77777777" w:rsidR="00E919E8" w:rsidRPr="004C4AB7" w:rsidRDefault="00E919E8" w:rsidP="00E919E8">
            <w:pPr>
              <w:jc w:val="center"/>
              <w:rPr>
                <w:rFonts w:asciiTheme="majorBidi" w:hAnsiTheme="majorBidi" w:cstheme="majorBidi"/>
                <w:sz w:val="26"/>
                <w:szCs w:val="26"/>
                <w:rtl/>
              </w:rPr>
            </w:pPr>
          </w:p>
        </w:tc>
      </w:tr>
      <w:tr w:rsidR="00E919E8" w:rsidRPr="00530C02" w14:paraId="1075C4B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blHeader/>
        </w:trPr>
        <w:tc>
          <w:tcPr>
            <w:tcW w:w="1815" w:type="dxa"/>
            <w:vMerge/>
            <w:tcBorders>
              <w:left w:val="single" w:sz="12" w:space="0" w:color="C6A100"/>
              <w:right w:val="single" w:sz="4" w:space="0" w:color="C6A100"/>
            </w:tcBorders>
            <w:vAlign w:val="center"/>
          </w:tcPr>
          <w:p w14:paraId="4D00D29A"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D99594" w:themeFill="accent2" w:themeFillTint="99"/>
            <w:vAlign w:val="center"/>
          </w:tcPr>
          <w:p w14:paraId="339C4460" w14:textId="77777777" w:rsidR="00E919E8" w:rsidRDefault="00E919E8" w:rsidP="00422381">
            <w:pPr>
              <w:pStyle w:val="Default"/>
              <w:numPr>
                <w:ilvl w:val="0"/>
                <w:numId w:val="20"/>
              </w:numPr>
              <w:ind w:left="352"/>
              <w:rPr>
                <w:rFonts w:asciiTheme="majorBidi" w:hAnsiTheme="majorBidi" w:cstheme="majorBidi"/>
                <w:sz w:val="22"/>
                <w:szCs w:val="22"/>
              </w:rPr>
            </w:pPr>
            <w:r w:rsidRPr="004C3099">
              <w:rPr>
                <w:rFonts w:asciiTheme="majorBidi" w:hAnsiTheme="majorBidi" w:cstheme="majorBidi"/>
                <w:sz w:val="22"/>
                <w:szCs w:val="22"/>
              </w:rPr>
              <w:t xml:space="preserve">Al </w:t>
            </w:r>
            <w:proofErr w:type="spellStart"/>
            <w:r w:rsidRPr="004C3099">
              <w:rPr>
                <w:rFonts w:asciiTheme="majorBidi" w:hAnsiTheme="majorBidi" w:cstheme="majorBidi"/>
                <w:sz w:val="22"/>
                <w:szCs w:val="22"/>
              </w:rPr>
              <w:t>Raiyan</w:t>
            </w:r>
            <w:proofErr w:type="spellEnd"/>
            <w:r w:rsidRPr="004C3099">
              <w:rPr>
                <w:rFonts w:asciiTheme="majorBidi" w:hAnsiTheme="majorBidi" w:cstheme="majorBidi"/>
                <w:sz w:val="22"/>
                <w:szCs w:val="22"/>
              </w:rPr>
              <w:t xml:space="preserve"> Export </w:t>
            </w:r>
          </w:p>
          <w:p w14:paraId="0CF7D5F8" w14:textId="77777777" w:rsidR="00E919E8" w:rsidRDefault="00E919E8" w:rsidP="00E919E8">
            <w:pPr>
              <w:pStyle w:val="Default"/>
              <w:ind w:left="352"/>
              <w:rPr>
                <w:rFonts w:asciiTheme="majorBidi" w:hAnsiTheme="majorBidi" w:cstheme="majorBidi"/>
                <w:sz w:val="22"/>
                <w:szCs w:val="22"/>
              </w:rPr>
            </w:pPr>
            <w:r>
              <w:rPr>
                <w:rFonts w:asciiTheme="majorBidi" w:hAnsiTheme="majorBidi" w:cstheme="majorBidi" w:hint="cs"/>
                <w:sz w:val="22"/>
                <w:szCs w:val="22"/>
                <w:rtl/>
                <w:lang w:bidi="ar-AE"/>
              </w:rPr>
              <w:t>(</w:t>
            </w:r>
            <w:r w:rsidRPr="001705D2">
              <w:rPr>
                <w:rFonts w:asciiTheme="majorBidi" w:hAnsiTheme="majorBidi" w:cstheme="majorBidi"/>
                <w:sz w:val="22"/>
                <w:szCs w:val="22"/>
                <w:rtl/>
              </w:rPr>
              <w:t>لحوم الجاموس المجمدة</w:t>
            </w:r>
            <w:r>
              <w:rPr>
                <w:rFonts w:asciiTheme="majorBidi" w:hAnsiTheme="majorBidi" w:cstheme="majorBidi" w:hint="cs"/>
                <w:sz w:val="22"/>
                <w:szCs w:val="22"/>
                <w:rtl/>
              </w:rPr>
              <w:t>)</w:t>
            </w:r>
          </w:p>
          <w:p w14:paraId="208EA959" w14:textId="77777777" w:rsidR="00E919E8" w:rsidRDefault="00E919E8" w:rsidP="00E919E8">
            <w:pPr>
              <w:pStyle w:val="Default"/>
              <w:ind w:left="352"/>
              <w:rPr>
                <w:rFonts w:asciiTheme="majorBidi" w:hAnsiTheme="majorBidi" w:cstheme="majorBidi"/>
                <w:b/>
                <w:bCs/>
                <w:sz w:val="22"/>
                <w:szCs w:val="22"/>
                <w:rtl/>
              </w:rPr>
            </w:pPr>
            <w:r w:rsidRPr="001705D2">
              <w:rPr>
                <w:rFonts w:asciiTheme="majorBidi" w:hAnsiTheme="majorBidi" w:cstheme="majorBidi"/>
                <w:sz w:val="22"/>
                <w:szCs w:val="22"/>
              </w:rPr>
              <w:t xml:space="preserve">  </w:t>
            </w:r>
            <w:r w:rsidRPr="00FE7672">
              <w:rPr>
                <w:rFonts w:asciiTheme="majorBidi" w:hAnsiTheme="majorBidi" w:cstheme="majorBidi"/>
                <w:b/>
                <w:bCs/>
                <w:sz w:val="22"/>
                <w:szCs w:val="22"/>
              </w:rPr>
              <w:t>A</w:t>
            </w:r>
            <w:r>
              <w:rPr>
                <w:rFonts w:asciiTheme="majorBidi" w:hAnsiTheme="majorBidi" w:cstheme="majorBidi"/>
                <w:b/>
                <w:bCs/>
                <w:sz w:val="22"/>
                <w:szCs w:val="22"/>
              </w:rPr>
              <w:t>PEDA=</w:t>
            </w:r>
            <w:r w:rsidRPr="00FE7672">
              <w:rPr>
                <w:rFonts w:asciiTheme="majorBidi" w:hAnsiTheme="majorBidi" w:cstheme="majorBidi"/>
                <w:b/>
                <w:bCs/>
                <w:sz w:val="22"/>
                <w:szCs w:val="22"/>
              </w:rPr>
              <w:t xml:space="preserve"> 189</w:t>
            </w:r>
            <w:r>
              <w:rPr>
                <w:rFonts w:asciiTheme="majorBidi" w:hAnsiTheme="majorBidi" w:cstheme="majorBidi" w:hint="cs"/>
                <w:b/>
                <w:bCs/>
                <w:sz w:val="22"/>
                <w:szCs w:val="22"/>
                <w:rtl/>
              </w:rPr>
              <w:t xml:space="preserve">  </w:t>
            </w:r>
          </w:p>
          <w:p w14:paraId="748EFC96" w14:textId="4E3C4F05" w:rsidR="00E919E8" w:rsidRPr="00CE2B5A" w:rsidRDefault="00E919E8" w:rsidP="00E919E8">
            <w:pPr>
              <w:pStyle w:val="Default"/>
              <w:ind w:left="352"/>
              <w:rPr>
                <w:rFonts w:asciiTheme="majorBidi" w:hAnsiTheme="majorBidi" w:cstheme="majorBidi"/>
                <w:sz w:val="22"/>
                <w:szCs w:val="22"/>
              </w:rPr>
            </w:pPr>
            <w:r w:rsidRPr="008C23D7">
              <w:rPr>
                <w:highlight w:val="yellow"/>
              </w:rPr>
              <w:t>Suspend</w:t>
            </w:r>
            <w:r w:rsidRPr="008C23D7">
              <w:rPr>
                <w:rFonts w:asciiTheme="majorBidi" w:hAnsiTheme="majorBidi" w:cstheme="majorBidi" w:hint="cs"/>
                <w:sz w:val="22"/>
                <w:szCs w:val="22"/>
                <w:highlight w:val="yellow"/>
                <w:rtl/>
              </w:rPr>
              <w:t xml:space="preserve"> 10</w:t>
            </w:r>
            <w:r w:rsidRPr="008C23D7">
              <w:rPr>
                <w:rFonts w:asciiTheme="majorBidi" w:hAnsiTheme="majorBidi" w:cstheme="majorBidi"/>
                <w:sz w:val="22"/>
                <w:szCs w:val="22"/>
                <w:highlight w:val="yellow"/>
              </w:rPr>
              <w:t>-01-2025</w:t>
            </w: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D99594" w:themeFill="accent2" w:themeFillTint="99"/>
            <w:vAlign w:val="center"/>
          </w:tcPr>
          <w:p w14:paraId="2C7D0ECA" w14:textId="77777777" w:rsidR="00E919E8" w:rsidRPr="000C4D3C" w:rsidRDefault="00E919E8" w:rsidP="00E919E8">
            <w:pPr>
              <w:pStyle w:val="14"/>
              <w:tabs>
                <w:tab w:val="left" w:pos="4886"/>
              </w:tabs>
              <w:jc w:val="center"/>
              <w:rPr>
                <w:rFonts w:asciiTheme="majorBidi" w:hAnsiTheme="majorBidi" w:cstheme="majorBidi"/>
                <w:sz w:val="22"/>
                <w:szCs w:val="22"/>
              </w:rPr>
            </w:pPr>
            <w:proofErr w:type="spellStart"/>
            <w:r w:rsidRPr="00D800D4">
              <w:rPr>
                <w:rFonts w:asciiTheme="majorBidi" w:hAnsiTheme="majorBidi" w:cstheme="majorBidi"/>
                <w:sz w:val="22"/>
                <w:szCs w:val="22"/>
              </w:rPr>
              <w:t>Javed</w:t>
            </w:r>
            <w:proofErr w:type="spellEnd"/>
            <w:r w:rsidRPr="00D800D4">
              <w:rPr>
                <w:rFonts w:asciiTheme="majorBidi" w:hAnsiTheme="majorBidi" w:cstheme="majorBidi"/>
                <w:sz w:val="22"/>
                <w:szCs w:val="22"/>
              </w:rPr>
              <w:t xml:space="preserve"> Qureshi Exports</w:t>
            </w:r>
          </w:p>
        </w:tc>
        <w:tc>
          <w:tcPr>
            <w:tcW w:w="2873" w:type="dxa"/>
            <w:vMerge/>
            <w:tcBorders>
              <w:left w:val="single" w:sz="4" w:space="0" w:color="C6A100"/>
              <w:right w:val="single" w:sz="12" w:space="0" w:color="C6A100"/>
            </w:tcBorders>
            <w:shd w:val="clear" w:color="auto" w:fill="auto"/>
            <w:vAlign w:val="center"/>
          </w:tcPr>
          <w:p w14:paraId="54AD1E71" w14:textId="77777777" w:rsidR="00E919E8" w:rsidRPr="004C4AB7" w:rsidRDefault="00E919E8" w:rsidP="00E919E8">
            <w:pPr>
              <w:jc w:val="center"/>
              <w:rPr>
                <w:rFonts w:asciiTheme="majorBidi" w:hAnsiTheme="majorBidi" w:cstheme="majorBidi"/>
                <w:sz w:val="26"/>
                <w:szCs w:val="26"/>
                <w:rtl/>
              </w:rPr>
            </w:pPr>
          </w:p>
        </w:tc>
      </w:tr>
      <w:tr w:rsidR="00E919E8" w:rsidRPr="00530C02" w14:paraId="351C305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blHeader/>
        </w:trPr>
        <w:tc>
          <w:tcPr>
            <w:tcW w:w="1815" w:type="dxa"/>
            <w:vMerge/>
            <w:tcBorders>
              <w:left w:val="single" w:sz="12" w:space="0" w:color="C6A100"/>
              <w:right w:val="single" w:sz="4" w:space="0" w:color="C6A100"/>
            </w:tcBorders>
            <w:vAlign w:val="center"/>
          </w:tcPr>
          <w:p w14:paraId="1107ACDF"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6E7F9012" w14:textId="77777777" w:rsidR="00E919E8" w:rsidRDefault="00E919E8" w:rsidP="00422381">
            <w:pPr>
              <w:pStyle w:val="Default"/>
              <w:numPr>
                <w:ilvl w:val="0"/>
                <w:numId w:val="20"/>
              </w:numPr>
              <w:ind w:left="352"/>
              <w:rPr>
                <w:rFonts w:asciiTheme="majorBidi" w:hAnsiTheme="majorBidi" w:cstheme="majorBidi"/>
                <w:sz w:val="22"/>
                <w:szCs w:val="22"/>
              </w:rPr>
            </w:pPr>
            <w:r>
              <w:rPr>
                <w:rFonts w:asciiTheme="majorBidi" w:hAnsiTheme="majorBidi" w:cstheme="majorBidi"/>
                <w:sz w:val="22"/>
                <w:szCs w:val="22"/>
              </w:rPr>
              <w:t xml:space="preserve">India Frozen Foods </w:t>
            </w:r>
          </w:p>
          <w:p w14:paraId="2EC6F10F" w14:textId="77777777" w:rsidR="00E919E8" w:rsidRDefault="00E919E8" w:rsidP="00E919E8">
            <w:pPr>
              <w:pStyle w:val="Default"/>
              <w:ind w:left="352"/>
              <w:rPr>
                <w:rFonts w:asciiTheme="majorBidi" w:hAnsiTheme="majorBidi" w:cstheme="majorBidi"/>
                <w:sz w:val="22"/>
                <w:szCs w:val="22"/>
                <w:rtl/>
              </w:rPr>
            </w:pPr>
            <w:r>
              <w:rPr>
                <w:rFonts w:asciiTheme="majorBidi" w:hAnsiTheme="majorBidi" w:cstheme="majorBidi" w:hint="cs"/>
                <w:sz w:val="22"/>
                <w:szCs w:val="22"/>
                <w:rtl/>
              </w:rPr>
              <w:t>)</w:t>
            </w:r>
            <w:r w:rsidRPr="009814E1">
              <w:rPr>
                <w:rFonts w:asciiTheme="majorBidi" w:hAnsiTheme="majorBidi" w:cstheme="majorBidi"/>
                <w:sz w:val="22"/>
                <w:szCs w:val="22"/>
              </w:rPr>
              <w:t xml:space="preserve"> </w:t>
            </w:r>
            <w:r w:rsidRPr="00FE7672">
              <w:rPr>
                <w:rFonts w:asciiTheme="majorBidi" w:hAnsiTheme="majorBidi" w:cstheme="majorBidi"/>
                <w:sz w:val="22"/>
                <w:szCs w:val="22"/>
                <w:rtl/>
              </w:rPr>
              <w:t>لحوم الجاموس المبردة والمجمدة</w:t>
            </w:r>
            <w:r w:rsidRPr="009814E1">
              <w:rPr>
                <w:rFonts w:asciiTheme="majorBidi" w:hAnsiTheme="majorBidi" w:cstheme="majorBidi"/>
                <w:sz w:val="22"/>
                <w:szCs w:val="22"/>
              </w:rPr>
              <w:t>)</w:t>
            </w:r>
          </w:p>
          <w:p w14:paraId="211AA34B" w14:textId="77777777" w:rsidR="00E919E8" w:rsidRPr="00FE7672" w:rsidRDefault="00E919E8" w:rsidP="00E919E8">
            <w:pPr>
              <w:pStyle w:val="Default"/>
              <w:ind w:left="352"/>
              <w:rPr>
                <w:rFonts w:asciiTheme="majorBidi" w:hAnsiTheme="majorBidi" w:cstheme="majorBidi"/>
                <w:b/>
                <w:bCs/>
                <w:sz w:val="22"/>
                <w:szCs w:val="22"/>
              </w:rPr>
            </w:pPr>
            <w:r>
              <w:rPr>
                <w:rFonts w:asciiTheme="majorBidi" w:hAnsiTheme="majorBidi" w:cstheme="majorBidi"/>
                <w:b/>
                <w:bCs/>
                <w:sz w:val="22"/>
                <w:szCs w:val="22"/>
              </w:rPr>
              <w:t>APEDA=</w:t>
            </w:r>
            <w:r w:rsidRPr="00FE7672">
              <w:rPr>
                <w:rFonts w:asciiTheme="majorBidi" w:hAnsiTheme="majorBidi" w:cstheme="majorBidi"/>
                <w:b/>
                <w:bCs/>
                <w:sz w:val="22"/>
                <w:szCs w:val="22"/>
              </w:rPr>
              <w:t xml:space="preserve"> 108</w:t>
            </w:r>
          </w:p>
          <w:p w14:paraId="15F73BBB" w14:textId="77777777" w:rsidR="00E919E8" w:rsidRPr="004C3099" w:rsidRDefault="00E919E8" w:rsidP="00E919E8">
            <w:pPr>
              <w:pStyle w:val="Default"/>
              <w:ind w:left="352"/>
              <w:rPr>
                <w:rFonts w:asciiTheme="majorBidi" w:hAnsiTheme="majorBidi" w:cstheme="majorBidi"/>
                <w:sz w:val="22"/>
                <w:szCs w:val="22"/>
              </w:rPr>
            </w:pP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48BB3359" w14:textId="77777777" w:rsidR="00E919E8" w:rsidRPr="00D800D4" w:rsidRDefault="00E919E8" w:rsidP="00E919E8">
            <w:pPr>
              <w:pStyle w:val="14"/>
              <w:tabs>
                <w:tab w:val="left" w:pos="4886"/>
              </w:tabs>
              <w:jc w:val="center"/>
              <w:rPr>
                <w:rFonts w:asciiTheme="majorBidi" w:hAnsiTheme="majorBidi" w:cstheme="majorBidi"/>
                <w:sz w:val="22"/>
                <w:szCs w:val="22"/>
              </w:rPr>
            </w:pPr>
            <w:r w:rsidRPr="009814E1">
              <w:rPr>
                <w:rFonts w:asciiTheme="majorBidi" w:hAnsiTheme="majorBidi" w:cstheme="majorBidi"/>
                <w:sz w:val="22"/>
                <w:szCs w:val="22"/>
              </w:rPr>
              <w:t>Exporter India Frozen Foods</w:t>
            </w:r>
          </w:p>
        </w:tc>
        <w:tc>
          <w:tcPr>
            <w:tcW w:w="2873" w:type="dxa"/>
            <w:vMerge/>
            <w:tcBorders>
              <w:left w:val="single" w:sz="4" w:space="0" w:color="C6A100"/>
              <w:right w:val="single" w:sz="12" w:space="0" w:color="C6A100"/>
            </w:tcBorders>
            <w:vAlign w:val="center"/>
          </w:tcPr>
          <w:p w14:paraId="50ADC2EF" w14:textId="77777777" w:rsidR="00E919E8" w:rsidRPr="004C4AB7" w:rsidRDefault="00E919E8" w:rsidP="00E919E8">
            <w:pPr>
              <w:jc w:val="center"/>
              <w:rPr>
                <w:rFonts w:asciiTheme="majorBidi" w:hAnsiTheme="majorBidi" w:cstheme="majorBidi"/>
                <w:sz w:val="26"/>
                <w:szCs w:val="26"/>
                <w:rtl/>
              </w:rPr>
            </w:pPr>
          </w:p>
        </w:tc>
      </w:tr>
      <w:tr w:rsidR="00E919E8" w:rsidRPr="00530C02" w14:paraId="311D055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6"/>
          <w:tblHeader/>
        </w:trPr>
        <w:tc>
          <w:tcPr>
            <w:tcW w:w="1815" w:type="dxa"/>
            <w:vMerge/>
            <w:tcBorders>
              <w:left w:val="single" w:sz="12" w:space="0" w:color="C6A100"/>
              <w:right w:val="single" w:sz="4" w:space="0" w:color="C6A100"/>
            </w:tcBorders>
            <w:vAlign w:val="center"/>
          </w:tcPr>
          <w:p w14:paraId="1577CB42"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2FBD5F4C" w14:textId="77777777" w:rsidR="00E919E8" w:rsidRDefault="00E919E8" w:rsidP="00422381">
            <w:pPr>
              <w:pStyle w:val="Default"/>
              <w:numPr>
                <w:ilvl w:val="0"/>
                <w:numId w:val="20"/>
              </w:numPr>
              <w:ind w:left="352"/>
              <w:rPr>
                <w:rFonts w:asciiTheme="majorBidi" w:hAnsiTheme="majorBidi" w:cstheme="majorBidi"/>
                <w:sz w:val="22"/>
                <w:szCs w:val="22"/>
              </w:rPr>
            </w:pPr>
            <w:r>
              <w:rPr>
                <w:rFonts w:asciiTheme="majorBidi" w:hAnsiTheme="majorBidi" w:cstheme="majorBidi"/>
                <w:sz w:val="22"/>
                <w:szCs w:val="22"/>
              </w:rPr>
              <w:t>Al</w:t>
            </w:r>
            <w:r w:rsidRPr="00CE2B5A">
              <w:rPr>
                <w:rFonts w:asciiTheme="majorBidi" w:hAnsiTheme="majorBidi" w:cstheme="majorBidi"/>
                <w:sz w:val="22"/>
                <w:szCs w:val="22"/>
              </w:rPr>
              <w:t xml:space="preserve"> </w:t>
            </w:r>
            <w:proofErr w:type="spellStart"/>
            <w:r w:rsidRPr="00CE2B5A">
              <w:rPr>
                <w:rFonts w:asciiTheme="majorBidi" w:hAnsiTheme="majorBidi" w:cstheme="majorBidi"/>
                <w:sz w:val="22"/>
                <w:szCs w:val="22"/>
              </w:rPr>
              <w:t>F</w:t>
            </w:r>
            <w:r>
              <w:rPr>
                <w:rFonts w:asciiTheme="majorBidi" w:hAnsiTheme="majorBidi" w:cstheme="majorBidi"/>
                <w:sz w:val="22"/>
                <w:szCs w:val="22"/>
              </w:rPr>
              <w:t>aiz</w:t>
            </w:r>
            <w:proofErr w:type="spellEnd"/>
            <w:r w:rsidRPr="00CE2B5A">
              <w:rPr>
                <w:rFonts w:asciiTheme="majorBidi" w:hAnsiTheme="majorBidi" w:cstheme="majorBidi"/>
                <w:sz w:val="22"/>
                <w:szCs w:val="22"/>
              </w:rPr>
              <w:t xml:space="preserve"> E</w:t>
            </w:r>
            <w:r>
              <w:rPr>
                <w:rFonts w:asciiTheme="majorBidi" w:hAnsiTheme="majorBidi" w:cstheme="majorBidi"/>
                <w:sz w:val="22"/>
                <w:szCs w:val="22"/>
              </w:rPr>
              <w:t xml:space="preserve">nterprises </w:t>
            </w:r>
          </w:p>
          <w:p w14:paraId="0EFDA28E" w14:textId="77777777" w:rsidR="00E919E8" w:rsidRDefault="00E919E8" w:rsidP="00E919E8">
            <w:pPr>
              <w:pStyle w:val="Default"/>
              <w:ind w:left="352"/>
              <w:rPr>
                <w:rFonts w:asciiTheme="majorBidi" w:hAnsiTheme="majorBidi" w:cstheme="majorBidi"/>
                <w:sz w:val="22"/>
                <w:szCs w:val="22"/>
              </w:rPr>
            </w:pPr>
            <w:r w:rsidRPr="00891338">
              <w:rPr>
                <w:rFonts w:asciiTheme="majorBidi" w:hAnsiTheme="majorBidi" w:cstheme="majorBidi"/>
                <w:sz w:val="22"/>
                <w:szCs w:val="22"/>
                <w:rtl/>
              </w:rPr>
              <w:t>لحوم الجاموس المجمدة</w:t>
            </w:r>
            <w:r w:rsidRPr="00891338">
              <w:rPr>
                <w:rFonts w:asciiTheme="majorBidi" w:hAnsiTheme="majorBidi" w:cstheme="majorBidi" w:hint="cs"/>
                <w:sz w:val="22"/>
                <w:szCs w:val="22"/>
                <w:rtl/>
              </w:rPr>
              <w:t>)</w:t>
            </w:r>
            <w:r w:rsidRPr="00CE2B5A">
              <w:rPr>
                <w:rFonts w:asciiTheme="majorBidi" w:hAnsiTheme="majorBidi" w:cstheme="majorBidi"/>
                <w:sz w:val="22"/>
                <w:szCs w:val="22"/>
              </w:rPr>
              <w:t>)</w:t>
            </w:r>
          </w:p>
          <w:p w14:paraId="3351E10D" w14:textId="32B1B4B3" w:rsidR="00E919E8" w:rsidRDefault="00E919E8" w:rsidP="00E919E8">
            <w:pPr>
              <w:pStyle w:val="Default"/>
              <w:ind w:left="352"/>
              <w:rPr>
                <w:rFonts w:asciiTheme="majorBidi" w:hAnsiTheme="majorBidi" w:cstheme="majorBidi"/>
                <w:sz w:val="22"/>
                <w:szCs w:val="22"/>
              </w:rPr>
            </w:pPr>
            <w:r>
              <w:rPr>
                <w:rFonts w:asciiTheme="majorBidi" w:hAnsiTheme="majorBidi" w:cstheme="majorBidi"/>
                <w:b/>
                <w:bCs/>
                <w:sz w:val="22"/>
                <w:szCs w:val="22"/>
              </w:rPr>
              <w:t>APEDA=</w:t>
            </w:r>
            <w:r w:rsidRPr="00891338">
              <w:rPr>
                <w:rFonts w:asciiTheme="majorBidi" w:hAnsiTheme="majorBidi" w:cstheme="majorBidi" w:hint="cs"/>
                <w:b/>
                <w:bCs/>
                <w:sz w:val="22"/>
                <w:szCs w:val="22"/>
                <w:rtl/>
              </w:rPr>
              <w:t xml:space="preserve"> </w:t>
            </w:r>
            <w:r w:rsidRPr="00891338">
              <w:rPr>
                <w:rFonts w:asciiTheme="majorBidi" w:hAnsiTheme="majorBidi" w:cstheme="majorBidi"/>
                <w:b/>
                <w:bCs/>
                <w:sz w:val="22"/>
                <w:szCs w:val="22"/>
              </w:rPr>
              <w:t>216</w:t>
            </w:r>
            <w:r>
              <w:rPr>
                <w:rFonts w:asciiTheme="majorBidi" w:hAnsiTheme="majorBidi" w:cstheme="majorBidi"/>
                <w:b/>
                <w:bCs/>
                <w:sz w:val="22"/>
                <w:szCs w:val="22"/>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673383CA" w14:textId="77777777" w:rsidR="00E919E8" w:rsidRPr="00CE2B5A" w:rsidRDefault="00E919E8" w:rsidP="00E919E8">
            <w:pPr>
              <w:pStyle w:val="14"/>
              <w:tabs>
                <w:tab w:val="left" w:pos="4886"/>
              </w:tabs>
              <w:jc w:val="center"/>
              <w:rPr>
                <w:rFonts w:asciiTheme="majorBidi" w:hAnsiTheme="majorBidi" w:cstheme="majorBidi"/>
                <w:sz w:val="22"/>
                <w:szCs w:val="22"/>
              </w:rPr>
            </w:pPr>
            <w:r w:rsidRPr="00CE2B5A">
              <w:rPr>
                <w:rFonts w:asciiTheme="majorBidi" w:hAnsiTheme="majorBidi" w:cstheme="majorBidi"/>
                <w:sz w:val="22"/>
                <w:szCs w:val="22"/>
              </w:rPr>
              <w:t xml:space="preserve">Exporter </w:t>
            </w:r>
            <w:r>
              <w:rPr>
                <w:rFonts w:asciiTheme="majorBidi" w:hAnsiTheme="majorBidi" w:cstheme="majorBidi"/>
                <w:sz w:val="22"/>
                <w:szCs w:val="22"/>
              </w:rPr>
              <w:t>Al</w:t>
            </w:r>
            <w:r>
              <w:t xml:space="preserve"> </w:t>
            </w:r>
            <w:proofErr w:type="spellStart"/>
            <w:r w:rsidRPr="00CE2B5A">
              <w:rPr>
                <w:rFonts w:asciiTheme="majorBidi" w:hAnsiTheme="majorBidi" w:cstheme="majorBidi"/>
                <w:sz w:val="22"/>
                <w:szCs w:val="22"/>
              </w:rPr>
              <w:t>Faiz</w:t>
            </w:r>
            <w:proofErr w:type="spellEnd"/>
            <w:r w:rsidRPr="00CE2B5A">
              <w:rPr>
                <w:rFonts w:asciiTheme="majorBidi" w:hAnsiTheme="majorBidi" w:cstheme="majorBidi"/>
                <w:sz w:val="22"/>
                <w:szCs w:val="22"/>
              </w:rPr>
              <w:t xml:space="preserve"> Enterprises</w:t>
            </w:r>
            <w:r w:rsidRPr="00CE2B5A">
              <w:rPr>
                <w:rFonts w:asciiTheme="majorBidi" w:hAnsiTheme="majorBidi"/>
                <w:sz w:val="22"/>
                <w:szCs w:val="22"/>
                <w:rtl/>
              </w:rPr>
              <w:t xml:space="preserve"> </w:t>
            </w:r>
          </w:p>
        </w:tc>
        <w:tc>
          <w:tcPr>
            <w:tcW w:w="2873" w:type="dxa"/>
            <w:vMerge/>
            <w:tcBorders>
              <w:left w:val="single" w:sz="4" w:space="0" w:color="C6A100"/>
              <w:right w:val="single" w:sz="12" w:space="0" w:color="C6A100"/>
            </w:tcBorders>
            <w:vAlign w:val="center"/>
          </w:tcPr>
          <w:p w14:paraId="3E53D4F1" w14:textId="77777777" w:rsidR="00E919E8" w:rsidRPr="004C4AB7" w:rsidRDefault="00E919E8" w:rsidP="00E919E8">
            <w:pPr>
              <w:jc w:val="center"/>
              <w:rPr>
                <w:rFonts w:asciiTheme="majorBidi" w:hAnsiTheme="majorBidi" w:cstheme="majorBidi"/>
                <w:sz w:val="26"/>
                <w:szCs w:val="26"/>
                <w:rtl/>
              </w:rPr>
            </w:pPr>
          </w:p>
        </w:tc>
      </w:tr>
      <w:tr w:rsidR="00E919E8" w:rsidRPr="00530C02" w14:paraId="7892838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blHeader/>
        </w:trPr>
        <w:tc>
          <w:tcPr>
            <w:tcW w:w="1815" w:type="dxa"/>
            <w:vMerge/>
            <w:tcBorders>
              <w:left w:val="single" w:sz="12" w:space="0" w:color="C6A100"/>
              <w:right w:val="single" w:sz="4" w:space="0" w:color="C6A100"/>
            </w:tcBorders>
            <w:vAlign w:val="center"/>
          </w:tcPr>
          <w:p w14:paraId="41634BCD"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195FC5DA" w14:textId="77777777" w:rsidR="00E919E8" w:rsidRDefault="00E919E8" w:rsidP="00422381">
            <w:pPr>
              <w:pStyle w:val="Default"/>
              <w:numPr>
                <w:ilvl w:val="0"/>
                <w:numId w:val="20"/>
              </w:numPr>
              <w:ind w:left="352"/>
              <w:rPr>
                <w:rFonts w:asciiTheme="majorBidi" w:hAnsiTheme="majorBidi" w:cstheme="majorBidi"/>
                <w:sz w:val="22"/>
                <w:szCs w:val="22"/>
              </w:rPr>
            </w:pPr>
            <w:r w:rsidRPr="00393C49">
              <w:rPr>
                <w:rFonts w:asciiTheme="majorBidi" w:hAnsiTheme="majorBidi" w:cstheme="majorBidi"/>
                <w:sz w:val="22"/>
                <w:szCs w:val="22"/>
              </w:rPr>
              <w:t>LAHAM FOOD PRODUCTS Private Limited</w:t>
            </w:r>
          </w:p>
          <w:p w14:paraId="0A35EF86" w14:textId="77777777" w:rsidR="00E919E8" w:rsidRDefault="00E919E8" w:rsidP="00E919E8">
            <w:pPr>
              <w:pStyle w:val="Default"/>
              <w:ind w:left="352"/>
              <w:rPr>
                <w:rFonts w:asciiTheme="majorBidi" w:hAnsiTheme="majorBidi" w:cstheme="majorBidi"/>
                <w:sz w:val="22"/>
                <w:szCs w:val="22"/>
              </w:rPr>
            </w:pPr>
            <w:r>
              <w:rPr>
                <w:rFonts w:asciiTheme="majorBidi" w:hAnsiTheme="majorBidi" w:cstheme="majorBidi" w:hint="cs"/>
                <w:sz w:val="22"/>
                <w:szCs w:val="22"/>
                <w:rtl/>
              </w:rPr>
              <w:t>)</w:t>
            </w:r>
            <w:r w:rsidRPr="009814E1">
              <w:rPr>
                <w:rFonts w:asciiTheme="majorBidi" w:hAnsiTheme="majorBidi" w:cstheme="majorBidi"/>
                <w:sz w:val="22"/>
                <w:szCs w:val="22"/>
              </w:rPr>
              <w:t xml:space="preserve"> </w:t>
            </w:r>
            <w:r w:rsidRPr="00891338">
              <w:rPr>
                <w:rFonts w:asciiTheme="majorBidi" w:hAnsiTheme="majorBidi" w:cstheme="majorBidi"/>
                <w:sz w:val="22"/>
                <w:szCs w:val="22"/>
                <w:rtl/>
              </w:rPr>
              <w:t>لحوم الجاموس المبردة والمجمدة</w:t>
            </w:r>
            <w:r w:rsidRPr="009814E1">
              <w:rPr>
                <w:rFonts w:asciiTheme="majorBidi" w:hAnsiTheme="majorBidi" w:cstheme="majorBidi"/>
                <w:sz w:val="22"/>
                <w:szCs w:val="22"/>
              </w:rPr>
              <w:t>)</w:t>
            </w:r>
          </w:p>
          <w:p w14:paraId="5232AB6A" w14:textId="77777777" w:rsidR="00E919E8" w:rsidRDefault="00E919E8" w:rsidP="00E919E8">
            <w:pPr>
              <w:pStyle w:val="Default"/>
              <w:ind w:left="352"/>
              <w:rPr>
                <w:rFonts w:asciiTheme="majorBidi" w:hAnsiTheme="majorBidi" w:cstheme="majorBidi"/>
                <w:sz w:val="22"/>
                <w:szCs w:val="22"/>
              </w:rPr>
            </w:pPr>
            <w:r>
              <w:rPr>
                <w:rFonts w:asciiTheme="majorBidi" w:hAnsiTheme="majorBidi" w:cstheme="majorBidi"/>
                <w:sz w:val="22"/>
                <w:szCs w:val="22"/>
              </w:rPr>
              <w:t>APEDA=</w:t>
            </w:r>
            <w:r w:rsidRPr="00393C49">
              <w:rPr>
                <w:rFonts w:asciiTheme="majorBidi" w:hAnsiTheme="majorBidi" w:cstheme="majorBidi"/>
                <w:sz w:val="22"/>
                <w:szCs w:val="22"/>
              </w:rPr>
              <w:t xml:space="preserve"> 229</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7CE6E323" w14:textId="77777777" w:rsidR="00E919E8" w:rsidRDefault="00E919E8" w:rsidP="00E919E8">
            <w:pPr>
              <w:pStyle w:val="14"/>
              <w:tabs>
                <w:tab w:val="left" w:pos="4886"/>
              </w:tabs>
              <w:jc w:val="center"/>
              <w:rPr>
                <w:rFonts w:asciiTheme="majorBidi" w:hAnsiTheme="majorBidi" w:cstheme="majorBidi"/>
                <w:sz w:val="22"/>
                <w:szCs w:val="22"/>
                <w:rtl/>
              </w:rPr>
            </w:pPr>
            <w:r>
              <w:rPr>
                <w:rFonts w:asciiTheme="majorBidi" w:hAnsiTheme="majorBidi" w:cstheme="majorBidi"/>
                <w:sz w:val="22"/>
                <w:szCs w:val="22"/>
              </w:rPr>
              <w:t>-</w:t>
            </w:r>
            <w:r w:rsidRPr="00393C49">
              <w:rPr>
                <w:rFonts w:asciiTheme="majorBidi" w:hAnsiTheme="majorBidi" w:cstheme="majorBidi"/>
                <w:sz w:val="22"/>
                <w:szCs w:val="22"/>
              </w:rPr>
              <w:t xml:space="preserve">Exporter </w:t>
            </w:r>
            <w:proofErr w:type="spellStart"/>
            <w:r w:rsidRPr="00393C49">
              <w:rPr>
                <w:rFonts w:asciiTheme="majorBidi" w:hAnsiTheme="majorBidi" w:cstheme="majorBidi"/>
                <w:sz w:val="22"/>
                <w:szCs w:val="22"/>
              </w:rPr>
              <w:t>Laham</w:t>
            </w:r>
            <w:proofErr w:type="spellEnd"/>
            <w:r w:rsidRPr="00393C49">
              <w:rPr>
                <w:rFonts w:asciiTheme="majorBidi" w:hAnsiTheme="majorBidi" w:cstheme="majorBidi"/>
                <w:sz w:val="22"/>
                <w:szCs w:val="22"/>
              </w:rPr>
              <w:t xml:space="preserve"> Food Products PL</w:t>
            </w:r>
          </w:p>
          <w:p w14:paraId="40A4A98E" w14:textId="249E8623" w:rsidR="00E919E8" w:rsidRDefault="00E919E8" w:rsidP="00E919E8">
            <w:pPr>
              <w:pStyle w:val="14"/>
              <w:tabs>
                <w:tab w:val="left" w:pos="4886"/>
              </w:tabs>
              <w:jc w:val="center"/>
              <w:rPr>
                <w:rFonts w:asciiTheme="majorBidi" w:hAnsiTheme="majorBidi" w:cstheme="majorBidi"/>
                <w:sz w:val="22"/>
                <w:szCs w:val="22"/>
              </w:rPr>
            </w:pPr>
            <w:r>
              <w:rPr>
                <w:rFonts w:asciiTheme="majorBidi" w:hAnsiTheme="majorBidi" w:cstheme="majorBidi"/>
                <w:sz w:val="22"/>
                <w:szCs w:val="22"/>
              </w:rPr>
              <w:t xml:space="preserve">-M/s. </w:t>
            </w:r>
            <w:proofErr w:type="spellStart"/>
            <w:r>
              <w:rPr>
                <w:rFonts w:asciiTheme="majorBidi" w:hAnsiTheme="majorBidi" w:cstheme="majorBidi"/>
                <w:sz w:val="22"/>
                <w:szCs w:val="22"/>
              </w:rPr>
              <w:t>Homera</w:t>
            </w:r>
            <w:proofErr w:type="spellEnd"/>
            <w:r>
              <w:rPr>
                <w:rFonts w:asciiTheme="majorBidi" w:hAnsiTheme="majorBidi" w:cstheme="majorBidi"/>
                <w:sz w:val="22"/>
                <w:szCs w:val="22"/>
              </w:rPr>
              <w:t xml:space="preserve"> Tanning Industries Pvt. Ltd.</w:t>
            </w:r>
          </w:p>
          <w:p w14:paraId="708CA535" w14:textId="373D5C99" w:rsidR="00E919E8" w:rsidRDefault="00E919E8" w:rsidP="00E919E8">
            <w:pPr>
              <w:pStyle w:val="14"/>
              <w:tabs>
                <w:tab w:val="left" w:pos="4886"/>
              </w:tabs>
              <w:jc w:val="center"/>
              <w:rPr>
                <w:rFonts w:asciiTheme="majorBidi" w:hAnsiTheme="majorBidi" w:cstheme="majorBidi"/>
                <w:sz w:val="22"/>
                <w:szCs w:val="22"/>
              </w:rPr>
            </w:pPr>
            <w:r w:rsidRPr="00C258CC">
              <w:rPr>
                <w:rFonts w:asciiTheme="majorBidi" w:hAnsiTheme="majorBidi" w:cstheme="majorBidi"/>
                <w:sz w:val="22"/>
                <w:szCs w:val="22"/>
              </w:rPr>
              <w:t xml:space="preserve">-M/s </w:t>
            </w:r>
            <w:proofErr w:type="spellStart"/>
            <w:r w:rsidRPr="00C258CC">
              <w:rPr>
                <w:rFonts w:asciiTheme="majorBidi" w:hAnsiTheme="majorBidi" w:cstheme="majorBidi"/>
                <w:sz w:val="22"/>
                <w:szCs w:val="22"/>
              </w:rPr>
              <w:t>Meatco</w:t>
            </w:r>
            <w:proofErr w:type="spellEnd"/>
            <w:r w:rsidRPr="00C258CC">
              <w:rPr>
                <w:rFonts w:asciiTheme="majorBidi" w:hAnsiTheme="majorBidi" w:cstheme="majorBidi"/>
                <w:sz w:val="22"/>
                <w:szCs w:val="22"/>
              </w:rPr>
              <w:t xml:space="preserve"> Industries</w:t>
            </w:r>
          </w:p>
          <w:p w14:paraId="1315A7CC" w14:textId="5F4427CC" w:rsidR="00E919E8" w:rsidRDefault="00E919E8" w:rsidP="00E919E8">
            <w:pPr>
              <w:pStyle w:val="14"/>
              <w:tabs>
                <w:tab w:val="left" w:pos="4886"/>
              </w:tabs>
              <w:jc w:val="center"/>
              <w:rPr>
                <w:rFonts w:asciiTheme="majorBidi" w:hAnsiTheme="majorBidi" w:cstheme="majorBidi"/>
                <w:sz w:val="22"/>
                <w:szCs w:val="22"/>
                <w:rtl/>
              </w:rPr>
            </w:pPr>
            <w:r>
              <w:rPr>
                <w:rFonts w:asciiTheme="majorBidi" w:hAnsiTheme="majorBidi" w:cstheme="majorBidi"/>
                <w:sz w:val="22"/>
                <w:szCs w:val="22"/>
              </w:rPr>
              <w:t>-M/s Parveen</w:t>
            </w:r>
            <w:r>
              <w:t xml:space="preserve"> </w:t>
            </w:r>
            <w:r w:rsidRPr="00E0685D">
              <w:rPr>
                <w:rFonts w:asciiTheme="majorBidi" w:hAnsiTheme="majorBidi" w:cstheme="majorBidi"/>
                <w:sz w:val="22"/>
                <w:szCs w:val="22"/>
              </w:rPr>
              <w:t>Food</w:t>
            </w:r>
            <w:r>
              <w:rPr>
                <w:rFonts w:asciiTheme="majorBidi" w:hAnsiTheme="majorBidi" w:cstheme="majorBidi"/>
                <w:sz w:val="22"/>
                <w:szCs w:val="22"/>
              </w:rPr>
              <w:t xml:space="preserve">s </w:t>
            </w:r>
            <w:r w:rsidRPr="00E0685D">
              <w:rPr>
                <w:rFonts w:asciiTheme="majorBidi" w:hAnsiTheme="majorBidi" w:cstheme="majorBidi"/>
                <w:sz w:val="22"/>
                <w:szCs w:val="22"/>
              </w:rPr>
              <w:t xml:space="preserve">Export </w:t>
            </w:r>
            <w:r w:rsidRPr="00E0685D">
              <w:rPr>
                <w:sz w:val="22"/>
                <w:szCs w:val="22"/>
              </w:rPr>
              <w:t>Pvt.</w:t>
            </w:r>
            <w:r w:rsidRPr="00E0685D">
              <w:rPr>
                <w:rFonts w:asciiTheme="majorBidi" w:hAnsiTheme="majorBidi" w:cstheme="majorBidi"/>
                <w:sz w:val="22"/>
                <w:szCs w:val="22"/>
              </w:rPr>
              <w:t xml:space="preserve"> Ltd</w:t>
            </w:r>
          </w:p>
          <w:p w14:paraId="54B7B704" w14:textId="3FABCCAA" w:rsidR="00E919E8" w:rsidRDefault="00E919E8" w:rsidP="00E919E8">
            <w:pPr>
              <w:pStyle w:val="14"/>
              <w:tabs>
                <w:tab w:val="left" w:pos="4886"/>
              </w:tabs>
              <w:jc w:val="center"/>
              <w:rPr>
                <w:rFonts w:asciiTheme="majorBidi" w:hAnsiTheme="majorBidi" w:cstheme="majorBidi"/>
                <w:sz w:val="22"/>
                <w:szCs w:val="22"/>
              </w:rPr>
            </w:pPr>
            <w:r w:rsidRPr="004B0A99">
              <w:rPr>
                <w:rFonts w:asciiTheme="majorBidi" w:hAnsiTheme="majorBidi" w:cstheme="majorBidi"/>
                <w:sz w:val="22"/>
                <w:szCs w:val="22"/>
              </w:rPr>
              <w:t>M/s MR MISH OVERSEAS PVIVATE LIMITED</w:t>
            </w:r>
          </w:p>
          <w:p w14:paraId="7B7174D1" w14:textId="77777777" w:rsidR="00E919E8" w:rsidRDefault="00E919E8" w:rsidP="00E919E8">
            <w:pPr>
              <w:pStyle w:val="14"/>
              <w:tabs>
                <w:tab w:val="left" w:pos="4886"/>
              </w:tabs>
              <w:jc w:val="center"/>
              <w:rPr>
                <w:rFonts w:asciiTheme="majorBidi" w:hAnsiTheme="majorBidi" w:cstheme="majorBidi"/>
                <w:sz w:val="22"/>
                <w:szCs w:val="22"/>
                <w:rtl/>
              </w:rPr>
            </w:pPr>
            <w:r>
              <w:rPr>
                <w:rFonts w:asciiTheme="majorBidi" w:hAnsiTheme="majorBidi" w:cstheme="majorBidi"/>
                <w:sz w:val="22"/>
                <w:szCs w:val="22"/>
              </w:rPr>
              <w:t>M/s</w:t>
            </w:r>
            <w:r w:rsidRPr="0005388E">
              <w:rPr>
                <w:rFonts w:asciiTheme="majorBidi" w:hAnsiTheme="majorBidi" w:cstheme="majorBidi"/>
                <w:sz w:val="22"/>
                <w:szCs w:val="22"/>
              </w:rPr>
              <w:t xml:space="preserve"> </w:t>
            </w:r>
            <w:proofErr w:type="spellStart"/>
            <w:r w:rsidRPr="0005388E">
              <w:rPr>
                <w:rFonts w:asciiTheme="majorBidi" w:hAnsiTheme="majorBidi" w:cstheme="majorBidi"/>
                <w:sz w:val="22"/>
                <w:szCs w:val="22"/>
              </w:rPr>
              <w:t>Minha</w:t>
            </w:r>
            <w:proofErr w:type="spellEnd"/>
            <w:r w:rsidRPr="0005388E">
              <w:rPr>
                <w:rFonts w:asciiTheme="majorBidi" w:hAnsiTheme="majorBidi" w:cstheme="majorBidi"/>
                <w:sz w:val="22"/>
                <w:szCs w:val="22"/>
              </w:rPr>
              <w:t xml:space="preserve"> &amp; Riza </w:t>
            </w:r>
            <w:proofErr w:type="spellStart"/>
            <w:r w:rsidRPr="0005388E">
              <w:rPr>
                <w:rFonts w:asciiTheme="majorBidi" w:hAnsiTheme="majorBidi" w:cstheme="majorBidi"/>
                <w:sz w:val="22"/>
                <w:szCs w:val="22"/>
              </w:rPr>
              <w:t>Agro</w:t>
            </w:r>
            <w:proofErr w:type="spellEnd"/>
            <w:r w:rsidRPr="0005388E">
              <w:rPr>
                <w:rFonts w:asciiTheme="majorBidi" w:hAnsiTheme="majorBidi" w:cstheme="majorBidi"/>
                <w:sz w:val="22"/>
                <w:szCs w:val="22"/>
              </w:rPr>
              <w:t xml:space="preserve"> Industries</w:t>
            </w:r>
          </w:p>
          <w:p w14:paraId="08097F89" w14:textId="7422243D" w:rsidR="00E919E8" w:rsidRPr="00CE2B5A" w:rsidRDefault="00E919E8" w:rsidP="00E919E8">
            <w:pPr>
              <w:pStyle w:val="14"/>
              <w:tabs>
                <w:tab w:val="left" w:pos="4886"/>
              </w:tabs>
              <w:jc w:val="center"/>
              <w:rPr>
                <w:rFonts w:asciiTheme="majorBidi" w:hAnsiTheme="majorBidi" w:cstheme="majorBidi"/>
                <w:sz w:val="22"/>
                <w:szCs w:val="22"/>
              </w:rPr>
            </w:pPr>
            <w:r w:rsidRPr="005F2C81">
              <w:rPr>
                <w:rFonts w:asciiTheme="majorBidi" w:hAnsiTheme="majorBidi" w:cstheme="majorBidi"/>
                <w:sz w:val="22"/>
                <w:szCs w:val="22"/>
              </w:rPr>
              <w:t xml:space="preserve">M/s </w:t>
            </w:r>
            <w:r>
              <w:rPr>
                <w:rFonts w:asciiTheme="majorBidi" w:hAnsiTheme="majorBidi" w:cstheme="majorBidi"/>
                <w:sz w:val="22"/>
                <w:szCs w:val="22"/>
              </w:rPr>
              <w:t xml:space="preserve">Halim </w:t>
            </w:r>
            <w:proofErr w:type="spellStart"/>
            <w:proofErr w:type="gramStart"/>
            <w:r>
              <w:rPr>
                <w:rFonts w:asciiTheme="majorBidi" w:hAnsiTheme="majorBidi" w:cstheme="majorBidi"/>
                <w:sz w:val="22"/>
                <w:szCs w:val="22"/>
              </w:rPr>
              <w:t>Agro</w:t>
            </w:r>
            <w:proofErr w:type="spellEnd"/>
            <w:r>
              <w:rPr>
                <w:rFonts w:asciiTheme="majorBidi" w:hAnsiTheme="majorBidi" w:cstheme="majorBidi"/>
                <w:sz w:val="22"/>
                <w:szCs w:val="22"/>
              </w:rPr>
              <w:t xml:space="preserve"> </w:t>
            </w:r>
            <w:r w:rsidRPr="005F2C81">
              <w:rPr>
                <w:rFonts w:asciiTheme="majorBidi" w:hAnsiTheme="majorBidi" w:cstheme="majorBidi"/>
                <w:sz w:val="22"/>
                <w:szCs w:val="22"/>
              </w:rPr>
              <w:t xml:space="preserve"> Foods</w:t>
            </w:r>
            <w:proofErr w:type="gramEnd"/>
          </w:p>
        </w:tc>
        <w:tc>
          <w:tcPr>
            <w:tcW w:w="2873" w:type="dxa"/>
            <w:vMerge/>
            <w:tcBorders>
              <w:left w:val="single" w:sz="4" w:space="0" w:color="C6A100"/>
              <w:right w:val="single" w:sz="12" w:space="0" w:color="C6A100"/>
            </w:tcBorders>
            <w:vAlign w:val="center"/>
          </w:tcPr>
          <w:p w14:paraId="6F6E612A" w14:textId="77777777" w:rsidR="00E919E8" w:rsidRPr="004C4AB7" w:rsidRDefault="00E919E8" w:rsidP="00E919E8">
            <w:pPr>
              <w:jc w:val="center"/>
              <w:rPr>
                <w:rFonts w:asciiTheme="majorBidi" w:hAnsiTheme="majorBidi" w:cstheme="majorBidi"/>
                <w:sz w:val="26"/>
                <w:szCs w:val="26"/>
                <w:rtl/>
              </w:rPr>
            </w:pPr>
          </w:p>
        </w:tc>
      </w:tr>
      <w:tr w:rsidR="00E919E8" w:rsidRPr="00530C02" w14:paraId="0082373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7"/>
          <w:tblHeader/>
        </w:trPr>
        <w:tc>
          <w:tcPr>
            <w:tcW w:w="1815" w:type="dxa"/>
            <w:vMerge/>
            <w:tcBorders>
              <w:left w:val="single" w:sz="12" w:space="0" w:color="C6A100"/>
              <w:right w:val="single" w:sz="4" w:space="0" w:color="C6A100"/>
            </w:tcBorders>
            <w:vAlign w:val="center"/>
          </w:tcPr>
          <w:p w14:paraId="27CC3127"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5F8662AF" w14:textId="77777777" w:rsidR="00E919E8" w:rsidRPr="003248F5" w:rsidRDefault="00E919E8" w:rsidP="00422381">
            <w:pPr>
              <w:pStyle w:val="Default"/>
              <w:numPr>
                <w:ilvl w:val="0"/>
                <w:numId w:val="20"/>
              </w:numPr>
              <w:ind w:left="352"/>
              <w:rPr>
                <w:rFonts w:asciiTheme="majorBidi" w:hAnsiTheme="majorBidi" w:cstheme="majorBidi"/>
                <w:sz w:val="22"/>
                <w:szCs w:val="22"/>
              </w:rPr>
            </w:pPr>
            <w:r w:rsidRPr="00891338">
              <w:rPr>
                <w:rFonts w:asciiTheme="majorBidi" w:hAnsiTheme="majorBidi" w:cstheme="majorBidi"/>
                <w:sz w:val="22"/>
                <w:szCs w:val="22"/>
              </w:rPr>
              <w:t xml:space="preserve">Zakariya </w:t>
            </w:r>
            <w:proofErr w:type="spellStart"/>
            <w:r w:rsidRPr="00891338">
              <w:rPr>
                <w:rFonts w:asciiTheme="majorBidi" w:hAnsiTheme="majorBidi" w:cstheme="majorBidi"/>
                <w:sz w:val="22"/>
                <w:szCs w:val="22"/>
              </w:rPr>
              <w:t>Agro</w:t>
            </w:r>
            <w:proofErr w:type="spellEnd"/>
            <w:r w:rsidRPr="00891338">
              <w:rPr>
                <w:rFonts w:asciiTheme="majorBidi" w:hAnsiTheme="majorBidi" w:cstheme="majorBidi"/>
                <w:sz w:val="22"/>
                <w:szCs w:val="22"/>
              </w:rPr>
              <w:t xml:space="preserve"> Pvt Ltd- </w:t>
            </w:r>
            <w:proofErr w:type="spellStart"/>
            <w:r w:rsidRPr="00891338">
              <w:rPr>
                <w:rFonts w:asciiTheme="majorBidi" w:hAnsiTheme="majorBidi" w:cstheme="majorBidi"/>
                <w:sz w:val="22"/>
                <w:szCs w:val="22"/>
              </w:rPr>
              <w:t>Apeda</w:t>
            </w:r>
            <w:proofErr w:type="spellEnd"/>
            <w:r w:rsidRPr="00891338">
              <w:rPr>
                <w:rFonts w:asciiTheme="majorBidi" w:hAnsiTheme="majorBidi" w:cstheme="majorBidi"/>
                <w:sz w:val="22"/>
                <w:szCs w:val="22"/>
              </w:rPr>
              <w:t xml:space="preserve"> 198</w:t>
            </w:r>
          </w:p>
          <w:p w14:paraId="4184B249" w14:textId="77777777" w:rsidR="00E919E8" w:rsidRPr="003248F5" w:rsidRDefault="00E919E8" w:rsidP="00E919E8">
            <w:pPr>
              <w:pStyle w:val="Default"/>
              <w:ind w:left="352"/>
              <w:rPr>
                <w:rFonts w:asciiTheme="majorBidi" w:hAnsiTheme="majorBidi" w:cstheme="majorBidi"/>
                <w:sz w:val="22"/>
                <w:szCs w:val="22"/>
              </w:rPr>
            </w:pPr>
            <w:r w:rsidRPr="003248F5">
              <w:rPr>
                <w:rFonts w:asciiTheme="majorBidi" w:hAnsiTheme="majorBidi" w:cstheme="majorBidi"/>
                <w:sz w:val="22"/>
                <w:szCs w:val="22"/>
                <w:rtl/>
              </w:rPr>
              <w:t>تصدير لحوم الجاموس المجمدة</w:t>
            </w:r>
            <w:r>
              <w:rPr>
                <w:rFonts w:asciiTheme="majorBidi" w:hAnsiTheme="majorBidi" w:cstheme="majorBidi" w:hint="cs"/>
                <w:sz w:val="22"/>
                <w:szCs w:val="22"/>
                <w:rtl/>
              </w:rPr>
              <w:t>)</w:t>
            </w:r>
            <w:r>
              <w:rPr>
                <w:rFonts w:asciiTheme="majorBidi" w:hAnsiTheme="majorBidi" w:cstheme="majorBidi"/>
                <w:sz w:val="22"/>
                <w:szCs w:val="22"/>
              </w:rPr>
              <w:t>)</w:t>
            </w:r>
          </w:p>
          <w:p w14:paraId="1AB864C7" w14:textId="77777777" w:rsidR="00E919E8" w:rsidRDefault="00E919E8" w:rsidP="00E919E8">
            <w:pPr>
              <w:pStyle w:val="Default"/>
              <w:ind w:left="352"/>
              <w:rPr>
                <w:rFonts w:asciiTheme="majorBidi" w:hAnsiTheme="majorBidi" w:cstheme="majorBidi"/>
                <w:sz w:val="22"/>
                <w:szCs w:val="22"/>
                <w:rtl/>
                <w:lang w:bidi="ar-AE"/>
              </w:rPr>
            </w:pP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138079CC" w14:textId="74F158AB" w:rsidR="00E919E8" w:rsidRDefault="00E919E8" w:rsidP="00E919E8">
            <w:pPr>
              <w:pStyle w:val="14"/>
              <w:tabs>
                <w:tab w:val="left" w:pos="4886"/>
              </w:tabs>
              <w:jc w:val="center"/>
            </w:pPr>
            <w:r w:rsidRPr="003248F5">
              <w:rPr>
                <w:rFonts w:asciiTheme="majorBidi" w:hAnsiTheme="majorBidi" w:cstheme="majorBidi"/>
                <w:sz w:val="22"/>
                <w:szCs w:val="22"/>
              </w:rPr>
              <w:t xml:space="preserve"> Exporter Zakariya </w:t>
            </w:r>
            <w:proofErr w:type="spellStart"/>
            <w:r w:rsidRPr="003248F5">
              <w:rPr>
                <w:rFonts w:asciiTheme="majorBidi" w:hAnsiTheme="majorBidi" w:cstheme="majorBidi"/>
                <w:sz w:val="22"/>
                <w:szCs w:val="22"/>
              </w:rPr>
              <w:t>Agro</w:t>
            </w:r>
            <w:proofErr w:type="spellEnd"/>
            <w:r w:rsidRPr="003248F5">
              <w:rPr>
                <w:rFonts w:asciiTheme="majorBidi" w:hAnsiTheme="majorBidi" w:cstheme="majorBidi"/>
                <w:sz w:val="22"/>
                <w:szCs w:val="22"/>
              </w:rPr>
              <w:t xml:space="preserve"> Pvt Ltd</w:t>
            </w:r>
            <w:r>
              <w:t xml:space="preserve"> </w:t>
            </w:r>
          </w:p>
          <w:p w14:paraId="69E3837E" w14:textId="5A9CA30D" w:rsidR="00E919E8" w:rsidRPr="003836FB" w:rsidRDefault="00E919E8" w:rsidP="00E919E8">
            <w:pPr>
              <w:pStyle w:val="14"/>
              <w:tabs>
                <w:tab w:val="left" w:pos="4886"/>
              </w:tabs>
              <w:jc w:val="center"/>
              <w:rPr>
                <w:rFonts w:asciiTheme="majorBidi" w:hAnsiTheme="majorBidi" w:cstheme="majorBidi"/>
                <w:sz w:val="22"/>
                <w:szCs w:val="22"/>
              </w:rPr>
            </w:pPr>
            <w:r w:rsidRPr="003836FB">
              <w:rPr>
                <w:rFonts w:asciiTheme="majorBidi" w:hAnsiTheme="majorBidi" w:cstheme="majorBidi"/>
                <w:sz w:val="22"/>
                <w:szCs w:val="22"/>
              </w:rPr>
              <w:t xml:space="preserve">M/s </w:t>
            </w:r>
            <w:proofErr w:type="spellStart"/>
            <w:r>
              <w:rPr>
                <w:rFonts w:asciiTheme="majorBidi" w:hAnsiTheme="majorBidi" w:cstheme="majorBidi"/>
                <w:sz w:val="22"/>
                <w:szCs w:val="22"/>
              </w:rPr>
              <w:t>Aalami</w:t>
            </w:r>
            <w:proofErr w:type="spellEnd"/>
            <w:r w:rsidRPr="003836FB">
              <w:rPr>
                <w:rFonts w:asciiTheme="majorBidi" w:hAnsiTheme="majorBidi" w:cstheme="majorBidi"/>
                <w:sz w:val="22"/>
                <w:szCs w:val="22"/>
              </w:rPr>
              <w:t xml:space="preserve"> </w:t>
            </w:r>
            <w:proofErr w:type="gramStart"/>
            <w:r w:rsidRPr="003836FB">
              <w:rPr>
                <w:rFonts w:asciiTheme="majorBidi" w:hAnsiTheme="majorBidi" w:cstheme="majorBidi"/>
                <w:sz w:val="22"/>
                <w:szCs w:val="22"/>
              </w:rPr>
              <w:t>Foods</w:t>
            </w:r>
            <w:r>
              <w:rPr>
                <w:rFonts w:asciiTheme="majorBidi" w:hAnsiTheme="majorBidi" w:cstheme="majorBidi"/>
                <w:sz w:val="22"/>
                <w:szCs w:val="22"/>
              </w:rPr>
              <w:t xml:space="preserve"> </w:t>
            </w:r>
            <w:r>
              <w:t xml:space="preserve"> </w:t>
            </w:r>
            <w:r w:rsidRPr="003836FB">
              <w:rPr>
                <w:rFonts w:asciiTheme="majorBidi" w:hAnsiTheme="majorBidi" w:cstheme="majorBidi"/>
                <w:sz w:val="22"/>
                <w:szCs w:val="22"/>
              </w:rPr>
              <w:t>Pvt.</w:t>
            </w:r>
            <w:proofErr w:type="gramEnd"/>
            <w:r w:rsidRPr="003836FB">
              <w:rPr>
                <w:rFonts w:asciiTheme="majorBidi" w:hAnsiTheme="majorBidi" w:cstheme="majorBidi"/>
                <w:sz w:val="22"/>
                <w:szCs w:val="22"/>
              </w:rPr>
              <w:t xml:space="preserve"> Ltd</w:t>
            </w:r>
          </w:p>
          <w:p w14:paraId="2EFED9FF" w14:textId="7B44B785" w:rsidR="00E919E8" w:rsidRPr="00CE2B5A" w:rsidRDefault="00E919E8" w:rsidP="00E919E8">
            <w:pPr>
              <w:pStyle w:val="14"/>
              <w:tabs>
                <w:tab w:val="left" w:pos="4886"/>
              </w:tabs>
              <w:jc w:val="center"/>
              <w:rPr>
                <w:rFonts w:asciiTheme="majorBidi" w:hAnsiTheme="majorBidi" w:cstheme="majorBidi"/>
                <w:sz w:val="22"/>
                <w:szCs w:val="22"/>
              </w:rPr>
            </w:pPr>
            <w:r w:rsidRPr="003D1FC1">
              <w:rPr>
                <w:rFonts w:asciiTheme="majorBidi" w:hAnsiTheme="majorBidi" w:cstheme="majorBidi"/>
                <w:sz w:val="22"/>
                <w:szCs w:val="22"/>
              </w:rPr>
              <w:t xml:space="preserve">M/s </w:t>
            </w:r>
            <w:r>
              <w:rPr>
                <w:rFonts w:asciiTheme="majorBidi" w:hAnsiTheme="majorBidi" w:cstheme="majorBidi"/>
                <w:sz w:val="22"/>
                <w:szCs w:val="22"/>
              </w:rPr>
              <w:t>Sarah</w:t>
            </w:r>
            <w:r w:rsidRPr="003D1FC1">
              <w:rPr>
                <w:rFonts w:asciiTheme="majorBidi" w:hAnsiTheme="majorBidi" w:cstheme="majorBidi"/>
                <w:sz w:val="22"/>
                <w:szCs w:val="22"/>
              </w:rPr>
              <w:t xml:space="preserve"> Foods</w:t>
            </w:r>
          </w:p>
        </w:tc>
        <w:tc>
          <w:tcPr>
            <w:tcW w:w="2873" w:type="dxa"/>
            <w:vMerge/>
            <w:tcBorders>
              <w:left w:val="single" w:sz="4" w:space="0" w:color="C6A100"/>
              <w:right w:val="single" w:sz="12" w:space="0" w:color="C6A100"/>
            </w:tcBorders>
            <w:vAlign w:val="center"/>
          </w:tcPr>
          <w:p w14:paraId="01FDCBDB" w14:textId="77777777" w:rsidR="00E919E8" w:rsidRPr="004C4AB7" w:rsidRDefault="00E919E8" w:rsidP="00E919E8">
            <w:pPr>
              <w:jc w:val="center"/>
              <w:rPr>
                <w:rFonts w:asciiTheme="majorBidi" w:hAnsiTheme="majorBidi" w:cstheme="majorBidi"/>
                <w:sz w:val="26"/>
                <w:szCs w:val="26"/>
                <w:rtl/>
              </w:rPr>
            </w:pPr>
          </w:p>
        </w:tc>
      </w:tr>
      <w:tr w:rsidR="00E919E8" w:rsidRPr="00530C02" w14:paraId="1435C8D1"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blHeader/>
        </w:trPr>
        <w:tc>
          <w:tcPr>
            <w:tcW w:w="1815" w:type="dxa"/>
            <w:vMerge/>
            <w:tcBorders>
              <w:left w:val="single" w:sz="12" w:space="0" w:color="C6A100"/>
              <w:right w:val="single" w:sz="4" w:space="0" w:color="C6A100"/>
            </w:tcBorders>
            <w:vAlign w:val="center"/>
          </w:tcPr>
          <w:p w14:paraId="1E8D5510"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2F04F8A3" w14:textId="77777777" w:rsidR="00E919E8" w:rsidRDefault="00E919E8" w:rsidP="00422381">
            <w:pPr>
              <w:pStyle w:val="Default"/>
              <w:numPr>
                <w:ilvl w:val="0"/>
                <w:numId w:val="20"/>
              </w:numPr>
              <w:rPr>
                <w:color w:val="000000" w:themeColor="text1"/>
              </w:rPr>
            </w:pPr>
            <w:r w:rsidRPr="007505F4">
              <w:rPr>
                <w:color w:val="000000" w:themeColor="text1"/>
              </w:rPr>
              <w:t xml:space="preserve">AL </w:t>
            </w:r>
            <w:proofErr w:type="spellStart"/>
            <w:r w:rsidRPr="007505F4">
              <w:rPr>
                <w:color w:val="000000" w:themeColor="text1"/>
              </w:rPr>
              <w:t>Naved</w:t>
            </w:r>
            <w:proofErr w:type="spellEnd"/>
            <w:r w:rsidRPr="007505F4">
              <w:rPr>
                <w:color w:val="000000" w:themeColor="text1"/>
              </w:rPr>
              <w:t xml:space="preserve"> </w:t>
            </w:r>
            <w:proofErr w:type="spellStart"/>
            <w:r w:rsidRPr="007505F4">
              <w:rPr>
                <w:color w:val="000000" w:themeColor="text1"/>
              </w:rPr>
              <w:t>Agro</w:t>
            </w:r>
            <w:proofErr w:type="spellEnd"/>
            <w:r w:rsidRPr="007505F4">
              <w:rPr>
                <w:color w:val="000000" w:themeColor="text1"/>
              </w:rPr>
              <w:t xml:space="preserve"> Food Industries </w:t>
            </w:r>
            <w:proofErr w:type="spellStart"/>
            <w:r w:rsidRPr="007505F4">
              <w:rPr>
                <w:color w:val="000000" w:themeColor="text1"/>
              </w:rPr>
              <w:t>Pvt.Ltd</w:t>
            </w:r>
            <w:proofErr w:type="spellEnd"/>
            <w:r w:rsidRPr="007505F4">
              <w:rPr>
                <w:color w:val="000000" w:themeColor="text1"/>
              </w:rPr>
              <w:t xml:space="preserve"> </w:t>
            </w:r>
          </w:p>
          <w:p w14:paraId="6CC343E4" w14:textId="77777777" w:rsidR="00E919E8" w:rsidRPr="007505F4" w:rsidRDefault="00E919E8" w:rsidP="00E919E8">
            <w:pPr>
              <w:pStyle w:val="Default"/>
              <w:ind w:left="270"/>
              <w:rPr>
                <w:color w:val="000000" w:themeColor="text1"/>
              </w:rPr>
            </w:pPr>
            <w:proofErr w:type="spellStart"/>
            <w:r w:rsidRPr="007505F4">
              <w:rPr>
                <w:color w:val="000000" w:themeColor="text1"/>
              </w:rPr>
              <w:t>Apeda</w:t>
            </w:r>
            <w:proofErr w:type="spellEnd"/>
            <w:r w:rsidRPr="007505F4">
              <w:rPr>
                <w:color w:val="000000" w:themeColor="text1"/>
              </w:rPr>
              <w:t xml:space="preserve"> 232 </w:t>
            </w:r>
          </w:p>
          <w:p w14:paraId="1A106CA4" w14:textId="77777777" w:rsidR="00E919E8" w:rsidRPr="003248F5" w:rsidRDefault="00E919E8" w:rsidP="00E919E8">
            <w:pPr>
              <w:pStyle w:val="Default"/>
              <w:ind w:left="270"/>
              <w:rPr>
                <w:color w:val="000000" w:themeColor="text1"/>
              </w:rPr>
            </w:pPr>
            <w:r w:rsidRPr="007505F4">
              <w:rPr>
                <w:color w:val="000000" w:themeColor="text1"/>
                <w:rtl/>
              </w:rPr>
              <w:t>لتصدير لحوم الجاموس والأغنام المبردة والمجمدة</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4A9A2D6E" w14:textId="35B3A806" w:rsidR="00E919E8" w:rsidRDefault="00E919E8" w:rsidP="00E919E8">
            <w:pPr>
              <w:pStyle w:val="14"/>
              <w:tabs>
                <w:tab w:val="left" w:pos="4886"/>
              </w:tabs>
              <w:jc w:val="center"/>
              <w:rPr>
                <w:rFonts w:asciiTheme="majorBidi" w:hAnsiTheme="majorBidi" w:cstheme="majorBidi"/>
                <w:sz w:val="22"/>
                <w:szCs w:val="22"/>
              </w:rPr>
            </w:pPr>
            <w:r w:rsidRPr="0090730F">
              <w:rPr>
                <w:rFonts w:asciiTheme="majorBidi" w:hAnsiTheme="majorBidi" w:cstheme="majorBidi"/>
                <w:sz w:val="22"/>
                <w:szCs w:val="22"/>
              </w:rPr>
              <w:t xml:space="preserve">Al </w:t>
            </w:r>
            <w:proofErr w:type="spellStart"/>
            <w:r w:rsidRPr="0090730F">
              <w:rPr>
                <w:rFonts w:asciiTheme="majorBidi" w:hAnsiTheme="majorBidi" w:cstheme="majorBidi"/>
                <w:sz w:val="22"/>
                <w:szCs w:val="22"/>
              </w:rPr>
              <w:t>Naved</w:t>
            </w:r>
            <w:proofErr w:type="spellEnd"/>
            <w:r w:rsidRPr="0090730F">
              <w:rPr>
                <w:rFonts w:asciiTheme="majorBidi" w:hAnsiTheme="majorBidi" w:cstheme="majorBidi"/>
                <w:sz w:val="22"/>
                <w:szCs w:val="22"/>
              </w:rPr>
              <w:t xml:space="preserve"> </w:t>
            </w:r>
            <w:proofErr w:type="spellStart"/>
            <w:r w:rsidRPr="0090730F">
              <w:rPr>
                <w:rFonts w:asciiTheme="majorBidi" w:hAnsiTheme="majorBidi" w:cstheme="majorBidi"/>
                <w:sz w:val="22"/>
                <w:szCs w:val="22"/>
              </w:rPr>
              <w:t>Agro</w:t>
            </w:r>
            <w:proofErr w:type="spellEnd"/>
            <w:r w:rsidRPr="0090730F">
              <w:rPr>
                <w:rFonts w:asciiTheme="majorBidi" w:hAnsiTheme="majorBidi" w:cstheme="majorBidi"/>
                <w:sz w:val="22"/>
                <w:szCs w:val="22"/>
              </w:rPr>
              <w:t xml:space="preserve"> Food Industries Pvt. Ltd. situated at Mewat (Haryana)</w:t>
            </w:r>
          </w:p>
          <w:p w14:paraId="0324938B" w14:textId="06433733" w:rsidR="00E919E8" w:rsidRPr="007505F4" w:rsidRDefault="00E919E8" w:rsidP="00E919E8">
            <w:pPr>
              <w:pStyle w:val="14"/>
              <w:tabs>
                <w:tab w:val="left" w:pos="4886"/>
              </w:tabs>
              <w:jc w:val="center"/>
              <w:rPr>
                <w:rFonts w:asciiTheme="majorBidi" w:hAnsiTheme="majorBidi"/>
                <w:sz w:val="22"/>
                <w:szCs w:val="22"/>
                <w:rtl/>
              </w:rPr>
            </w:pPr>
            <w:proofErr w:type="spellStart"/>
            <w:r w:rsidRPr="00E570CF">
              <w:rPr>
                <w:rFonts w:asciiTheme="majorBidi" w:hAnsiTheme="majorBidi" w:cstheme="majorBidi"/>
                <w:sz w:val="22"/>
                <w:szCs w:val="22"/>
              </w:rPr>
              <w:t>Allanasons</w:t>
            </w:r>
            <w:proofErr w:type="spellEnd"/>
            <w:r w:rsidRPr="00E570CF">
              <w:rPr>
                <w:rFonts w:asciiTheme="majorBidi" w:hAnsiTheme="majorBidi" w:cstheme="majorBidi"/>
                <w:sz w:val="22"/>
                <w:szCs w:val="22"/>
              </w:rPr>
              <w:t xml:space="preserve"> Private Limited, India</w:t>
            </w:r>
          </w:p>
        </w:tc>
        <w:tc>
          <w:tcPr>
            <w:tcW w:w="2873" w:type="dxa"/>
            <w:vMerge/>
            <w:tcBorders>
              <w:left w:val="single" w:sz="4" w:space="0" w:color="C6A100"/>
              <w:right w:val="single" w:sz="12" w:space="0" w:color="C6A100"/>
            </w:tcBorders>
            <w:vAlign w:val="center"/>
          </w:tcPr>
          <w:p w14:paraId="2D3CE54F" w14:textId="77777777" w:rsidR="00E919E8" w:rsidRPr="004C4AB7" w:rsidRDefault="00E919E8" w:rsidP="00E919E8">
            <w:pPr>
              <w:jc w:val="center"/>
              <w:rPr>
                <w:rFonts w:asciiTheme="majorBidi" w:hAnsiTheme="majorBidi" w:cstheme="majorBidi"/>
                <w:sz w:val="26"/>
                <w:szCs w:val="26"/>
                <w:rtl/>
              </w:rPr>
            </w:pPr>
          </w:p>
        </w:tc>
      </w:tr>
      <w:tr w:rsidR="00E919E8" w:rsidRPr="00530C02" w14:paraId="4183586F" w14:textId="77777777" w:rsidTr="00A3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blHeader/>
        </w:trPr>
        <w:tc>
          <w:tcPr>
            <w:tcW w:w="1815" w:type="dxa"/>
            <w:vMerge/>
            <w:tcBorders>
              <w:left w:val="single" w:sz="12" w:space="0" w:color="C6A100"/>
              <w:right w:val="single" w:sz="4" w:space="0" w:color="C6A100"/>
            </w:tcBorders>
            <w:vAlign w:val="center"/>
          </w:tcPr>
          <w:p w14:paraId="6E65BE7C"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50497C9A" w14:textId="731A303B" w:rsidR="00E919E8" w:rsidRPr="007505F4" w:rsidRDefault="00E919E8" w:rsidP="00E919E8">
            <w:pPr>
              <w:pStyle w:val="Default"/>
              <w:ind w:left="791"/>
              <w:rPr>
                <w:color w:val="000000" w:themeColor="text1"/>
              </w:rPr>
            </w:pP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auto"/>
            <w:vAlign w:val="center"/>
          </w:tcPr>
          <w:p w14:paraId="2E3E0CF8" w14:textId="5FC92E2E" w:rsidR="00A31879" w:rsidRPr="00520590" w:rsidRDefault="00A31879" w:rsidP="00A31879">
            <w:pPr>
              <w:pStyle w:val="14"/>
              <w:tabs>
                <w:tab w:val="left" w:pos="4886"/>
              </w:tabs>
              <w:jc w:val="left"/>
              <w:rPr>
                <w:rFonts w:asciiTheme="majorBidi" w:hAnsiTheme="majorBidi" w:cstheme="majorBidi"/>
                <w:sz w:val="22"/>
                <w:szCs w:val="22"/>
              </w:rPr>
            </w:pPr>
          </w:p>
          <w:p w14:paraId="1D844496" w14:textId="4EB93FB1" w:rsidR="00E919E8" w:rsidRPr="00520590" w:rsidRDefault="00E919E8" w:rsidP="00E919E8">
            <w:pPr>
              <w:pStyle w:val="14"/>
              <w:tabs>
                <w:tab w:val="left" w:pos="4886"/>
              </w:tabs>
              <w:jc w:val="center"/>
              <w:rPr>
                <w:rFonts w:asciiTheme="majorBidi" w:hAnsiTheme="majorBidi" w:cstheme="majorBidi"/>
                <w:sz w:val="22"/>
                <w:szCs w:val="22"/>
              </w:rPr>
            </w:pPr>
          </w:p>
        </w:tc>
        <w:tc>
          <w:tcPr>
            <w:tcW w:w="2873" w:type="dxa"/>
            <w:vMerge/>
            <w:tcBorders>
              <w:left w:val="single" w:sz="4" w:space="0" w:color="C6A100"/>
              <w:right w:val="single" w:sz="12" w:space="0" w:color="C6A100"/>
            </w:tcBorders>
            <w:vAlign w:val="center"/>
          </w:tcPr>
          <w:p w14:paraId="7647F4B2" w14:textId="77777777" w:rsidR="00E919E8" w:rsidRPr="004C4AB7" w:rsidRDefault="00E919E8" w:rsidP="00E919E8">
            <w:pPr>
              <w:jc w:val="center"/>
              <w:rPr>
                <w:rFonts w:asciiTheme="majorBidi" w:hAnsiTheme="majorBidi" w:cstheme="majorBidi"/>
                <w:sz w:val="26"/>
                <w:szCs w:val="26"/>
                <w:rtl/>
              </w:rPr>
            </w:pPr>
          </w:p>
        </w:tc>
      </w:tr>
      <w:tr w:rsidR="00E919E8" w:rsidRPr="00530C02" w14:paraId="3DE01D8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vMerge/>
            <w:tcBorders>
              <w:left w:val="single" w:sz="12" w:space="0" w:color="C6A100"/>
              <w:right w:val="single" w:sz="4" w:space="0" w:color="C6A100"/>
            </w:tcBorders>
            <w:vAlign w:val="center"/>
          </w:tcPr>
          <w:p w14:paraId="66E47942"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660CB822" w14:textId="77777777" w:rsidR="00E919E8" w:rsidRDefault="00E919E8" w:rsidP="00422381">
            <w:pPr>
              <w:pStyle w:val="Default"/>
              <w:numPr>
                <w:ilvl w:val="0"/>
                <w:numId w:val="20"/>
              </w:numPr>
              <w:rPr>
                <w:color w:val="000000" w:themeColor="text1"/>
              </w:rPr>
            </w:pPr>
            <w:proofErr w:type="spellStart"/>
            <w:r w:rsidRPr="004A777C">
              <w:rPr>
                <w:color w:val="000000" w:themeColor="text1"/>
              </w:rPr>
              <w:t>I</w:t>
            </w:r>
            <w:r>
              <w:rPr>
                <w:color w:val="000000" w:themeColor="text1"/>
              </w:rPr>
              <w:t>ndagro</w:t>
            </w:r>
            <w:proofErr w:type="spellEnd"/>
            <w:r w:rsidRPr="004A777C">
              <w:rPr>
                <w:color w:val="000000" w:themeColor="text1"/>
              </w:rPr>
              <w:t xml:space="preserve"> F</w:t>
            </w:r>
            <w:r>
              <w:rPr>
                <w:color w:val="000000" w:themeColor="text1"/>
              </w:rPr>
              <w:t>oods</w:t>
            </w:r>
            <w:r w:rsidRPr="004A777C">
              <w:rPr>
                <w:color w:val="000000" w:themeColor="text1"/>
              </w:rPr>
              <w:t xml:space="preserve"> Private limited </w:t>
            </w:r>
            <w:proofErr w:type="spellStart"/>
            <w:r w:rsidRPr="004A777C">
              <w:rPr>
                <w:color w:val="000000" w:themeColor="text1"/>
              </w:rPr>
              <w:t>Apeda</w:t>
            </w:r>
            <w:proofErr w:type="spellEnd"/>
            <w:r w:rsidRPr="004A777C">
              <w:rPr>
                <w:color w:val="000000" w:themeColor="text1"/>
              </w:rPr>
              <w:t xml:space="preserve"> 234 </w:t>
            </w:r>
          </w:p>
          <w:p w14:paraId="1100E46B" w14:textId="77777777" w:rsidR="00E919E8" w:rsidRPr="007505F4" w:rsidRDefault="00E919E8" w:rsidP="00E919E8">
            <w:pPr>
              <w:pStyle w:val="Default"/>
              <w:ind w:left="791"/>
              <w:rPr>
                <w:color w:val="000000" w:themeColor="text1"/>
              </w:rPr>
            </w:pPr>
            <w:r w:rsidRPr="004A777C">
              <w:rPr>
                <w:color w:val="000000" w:themeColor="text1"/>
                <w:rtl/>
              </w:rPr>
              <w:t>تصدير لحوم الجاموس المبردة والمجمدة</w:t>
            </w:r>
            <w:r>
              <w:rPr>
                <w:rFonts w:hint="cs"/>
                <w:color w:val="000000" w:themeColor="text1"/>
                <w:rtl/>
              </w:rPr>
              <w:t>)</w:t>
            </w:r>
            <w:r w:rsidRPr="004A777C">
              <w:rPr>
                <w:color w:val="000000" w:themeColor="text1"/>
              </w:rPr>
              <w:t>)</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6A479E35" w14:textId="453518D4" w:rsidR="00E919E8" w:rsidRPr="00520590" w:rsidRDefault="00E919E8" w:rsidP="00E919E8">
            <w:pPr>
              <w:pStyle w:val="14"/>
              <w:tabs>
                <w:tab w:val="left" w:pos="4886"/>
              </w:tabs>
              <w:jc w:val="center"/>
              <w:rPr>
                <w:rFonts w:asciiTheme="majorBidi" w:hAnsiTheme="majorBidi" w:cstheme="majorBidi"/>
                <w:sz w:val="22"/>
                <w:szCs w:val="22"/>
              </w:rPr>
            </w:pPr>
            <w:proofErr w:type="spellStart"/>
            <w:r w:rsidRPr="00E570CF">
              <w:rPr>
                <w:rFonts w:asciiTheme="majorBidi" w:hAnsiTheme="majorBidi" w:cstheme="majorBidi"/>
                <w:sz w:val="22"/>
                <w:szCs w:val="22"/>
              </w:rPr>
              <w:t>Allanasons</w:t>
            </w:r>
            <w:proofErr w:type="spellEnd"/>
            <w:r w:rsidRPr="00E570CF">
              <w:rPr>
                <w:rFonts w:asciiTheme="majorBidi" w:hAnsiTheme="majorBidi" w:cstheme="majorBidi"/>
                <w:sz w:val="22"/>
                <w:szCs w:val="22"/>
              </w:rPr>
              <w:t xml:space="preserve"> Private Limited, India</w:t>
            </w:r>
          </w:p>
        </w:tc>
        <w:tc>
          <w:tcPr>
            <w:tcW w:w="2873" w:type="dxa"/>
            <w:vMerge/>
            <w:tcBorders>
              <w:left w:val="single" w:sz="4" w:space="0" w:color="C6A100"/>
              <w:right w:val="single" w:sz="12" w:space="0" w:color="C6A100"/>
            </w:tcBorders>
            <w:vAlign w:val="center"/>
          </w:tcPr>
          <w:p w14:paraId="588D4014" w14:textId="77777777" w:rsidR="00E919E8" w:rsidRPr="004C4AB7" w:rsidRDefault="00E919E8" w:rsidP="00E919E8">
            <w:pPr>
              <w:jc w:val="center"/>
              <w:rPr>
                <w:rFonts w:asciiTheme="majorBidi" w:hAnsiTheme="majorBidi" w:cstheme="majorBidi"/>
                <w:sz w:val="26"/>
                <w:szCs w:val="26"/>
                <w:rtl/>
              </w:rPr>
            </w:pPr>
          </w:p>
        </w:tc>
      </w:tr>
      <w:tr w:rsidR="00E919E8" w:rsidRPr="00530C02" w14:paraId="0DD5BA08"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37EAB4FF"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422E6C15" w14:textId="77777777" w:rsidR="00E919E8" w:rsidRDefault="00E919E8" w:rsidP="00422381">
            <w:pPr>
              <w:pStyle w:val="Default"/>
              <w:numPr>
                <w:ilvl w:val="0"/>
                <w:numId w:val="20"/>
              </w:numPr>
              <w:ind w:left="352"/>
              <w:rPr>
                <w:rFonts w:asciiTheme="majorBidi" w:hAnsiTheme="majorBidi" w:cstheme="majorBidi"/>
                <w:sz w:val="22"/>
                <w:szCs w:val="22"/>
              </w:rPr>
            </w:pPr>
            <w:r w:rsidRPr="00891338">
              <w:rPr>
                <w:rFonts w:asciiTheme="majorBidi" w:hAnsiTheme="majorBidi" w:cstheme="majorBidi"/>
                <w:sz w:val="22"/>
                <w:szCs w:val="22"/>
              </w:rPr>
              <w:t xml:space="preserve">Consortium Anmol Trading &amp; Manufacturing Company Al </w:t>
            </w:r>
            <w:proofErr w:type="spellStart"/>
            <w:r w:rsidRPr="00891338">
              <w:rPr>
                <w:rFonts w:asciiTheme="majorBidi" w:hAnsiTheme="majorBidi" w:cstheme="majorBidi"/>
                <w:sz w:val="22"/>
                <w:szCs w:val="22"/>
              </w:rPr>
              <w:t>Ahad</w:t>
            </w:r>
            <w:proofErr w:type="spellEnd"/>
            <w:r w:rsidRPr="00891338">
              <w:rPr>
                <w:rFonts w:asciiTheme="majorBidi" w:hAnsiTheme="majorBidi" w:cstheme="majorBidi"/>
                <w:sz w:val="22"/>
                <w:szCs w:val="22"/>
              </w:rPr>
              <w:t xml:space="preserve"> Exports </w:t>
            </w:r>
          </w:p>
          <w:p w14:paraId="09F54C7B" w14:textId="77777777" w:rsidR="00E919E8" w:rsidRDefault="00E919E8" w:rsidP="00E919E8">
            <w:pPr>
              <w:pStyle w:val="Default"/>
              <w:ind w:left="352"/>
              <w:rPr>
                <w:rFonts w:asciiTheme="majorBidi" w:hAnsiTheme="majorBidi" w:cstheme="majorBidi"/>
                <w:sz w:val="22"/>
                <w:szCs w:val="22"/>
                <w:rtl/>
              </w:rPr>
            </w:pPr>
            <w:r w:rsidRPr="00F70407">
              <w:rPr>
                <w:rFonts w:asciiTheme="majorBidi" w:hAnsiTheme="majorBidi" w:cstheme="majorBidi" w:hint="cs"/>
                <w:sz w:val="22"/>
                <w:szCs w:val="22"/>
                <w:rtl/>
              </w:rPr>
              <w:t>(</w:t>
            </w:r>
            <w:r w:rsidRPr="00F70407">
              <w:rPr>
                <w:rFonts w:asciiTheme="majorBidi" w:hAnsiTheme="majorBidi" w:cstheme="majorBidi"/>
                <w:sz w:val="22"/>
                <w:szCs w:val="22"/>
                <w:rtl/>
              </w:rPr>
              <w:t>لحوم الجاموس المبردة المجمدة</w:t>
            </w:r>
            <w:r w:rsidRPr="00F70407">
              <w:rPr>
                <w:rFonts w:asciiTheme="majorBidi" w:hAnsiTheme="majorBidi" w:cstheme="majorBidi" w:hint="cs"/>
                <w:sz w:val="22"/>
                <w:szCs w:val="22"/>
                <w:rtl/>
              </w:rPr>
              <w:t>)</w:t>
            </w:r>
          </w:p>
          <w:p w14:paraId="70CC92F1" w14:textId="77777777" w:rsidR="00E919E8" w:rsidRDefault="00E919E8" w:rsidP="00E919E8">
            <w:pPr>
              <w:pStyle w:val="Default"/>
              <w:ind w:left="352"/>
              <w:rPr>
                <w:b/>
                <w:bCs/>
                <w:color w:val="000000" w:themeColor="text1"/>
              </w:rPr>
            </w:pPr>
            <w:r w:rsidRPr="00F70407">
              <w:rPr>
                <w:b/>
                <w:bCs/>
                <w:color w:val="000000" w:themeColor="text1"/>
              </w:rPr>
              <w:t>APEDA=177</w:t>
            </w:r>
          </w:p>
          <w:p w14:paraId="2283BEE9" w14:textId="41766E65" w:rsidR="00E919E8" w:rsidRPr="00F70407" w:rsidRDefault="00E919E8" w:rsidP="00E919E8">
            <w:pPr>
              <w:pStyle w:val="Default"/>
              <w:ind w:left="352"/>
              <w:rPr>
                <w:b/>
                <w:bCs/>
                <w:color w:val="000000" w:themeColor="text1"/>
              </w:rPr>
            </w:pP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auto"/>
            <w:vAlign w:val="center"/>
          </w:tcPr>
          <w:p w14:paraId="333FBB46" w14:textId="060811F9" w:rsidR="00E919E8" w:rsidRDefault="00E919E8" w:rsidP="00E919E8">
            <w:pPr>
              <w:pStyle w:val="14"/>
              <w:tabs>
                <w:tab w:val="left" w:pos="4886"/>
              </w:tabs>
              <w:jc w:val="center"/>
              <w:rPr>
                <w:rFonts w:asciiTheme="majorBidi" w:hAnsiTheme="majorBidi" w:cstheme="majorBidi"/>
                <w:sz w:val="22"/>
                <w:szCs w:val="22"/>
              </w:rPr>
            </w:pPr>
            <w:r w:rsidRPr="00F70407">
              <w:rPr>
                <w:rFonts w:asciiTheme="majorBidi" w:hAnsiTheme="majorBidi" w:cstheme="majorBidi"/>
                <w:sz w:val="22"/>
                <w:szCs w:val="22"/>
              </w:rPr>
              <w:t>Consortium Anmol Trading &amp; Manufacturing Company And</w:t>
            </w:r>
          </w:p>
          <w:p w14:paraId="7EA62E02" w14:textId="1E7A672E" w:rsidR="00E919E8" w:rsidRDefault="00E919E8" w:rsidP="00E919E8">
            <w:pPr>
              <w:pStyle w:val="14"/>
              <w:tabs>
                <w:tab w:val="left" w:pos="4886"/>
              </w:tabs>
              <w:jc w:val="center"/>
              <w:rPr>
                <w:rFonts w:asciiTheme="majorBidi" w:hAnsiTheme="majorBidi" w:cstheme="majorBidi"/>
                <w:sz w:val="22"/>
                <w:szCs w:val="22"/>
              </w:rPr>
            </w:pPr>
            <w:r w:rsidRPr="00D76E65">
              <w:rPr>
                <w:rFonts w:asciiTheme="majorBidi" w:hAnsiTheme="majorBidi" w:cstheme="majorBidi"/>
                <w:sz w:val="22"/>
                <w:szCs w:val="22"/>
              </w:rPr>
              <w:t xml:space="preserve">M/s. </w:t>
            </w:r>
            <w:r>
              <w:rPr>
                <w:rFonts w:asciiTheme="majorBidi" w:hAnsiTheme="majorBidi" w:cstheme="majorBidi"/>
                <w:sz w:val="22"/>
                <w:szCs w:val="22"/>
              </w:rPr>
              <w:t xml:space="preserve">Shaker </w:t>
            </w:r>
            <w:r w:rsidRPr="00D76E65">
              <w:rPr>
                <w:rFonts w:asciiTheme="majorBidi" w:hAnsiTheme="majorBidi" w:cstheme="majorBidi"/>
                <w:sz w:val="22"/>
                <w:szCs w:val="22"/>
              </w:rPr>
              <w:t>Exports</w:t>
            </w:r>
          </w:p>
          <w:p w14:paraId="58D513BF" w14:textId="5A410996" w:rsidR="00E919E8" w:rsidRPr="00F70407" w:rsidRDefault="00E919E8" w:rsidP="00E919E8">
            <w:pPr>
              <w:pStyle w:val="14"/>
              <w:tabs>
                <w:tab w:val="left" w:pos="4886"/>
              </w:tabs>
              <w:jc w:val="center"/>
              <w:rPr>
                <w:rFonts w:asciiTheme="majorBidi" w:hAnsiTheme="majorBidi" w:cstheme="majorBidi"/>
                <w:sz w:val="22"/>
                <w:szCs w:val="22"/>
              </w:rPr>
            </w:pPr>
            <w:r w:rsidRPr="009B012D">
              <w:rPr>
                <w:rFonts w:asciiTheme="majorBidi" w:hAnsiTheme="majorBidi" w:cstheme="majorBidi"/>
                <w:sz w:val="22"/>
                <w:szCs w:val="22"/>
              </w:rPr>
              <w:t xml:space="preserve">M/s. </w:t>
            </w:r>
            <w:r>
              <w:rPr>
                <w:rFonts w:asciiTheme="majorBidi" w:hAnsiTheme="majorBidi" w:cstheme="majorBidi"/>
                <w:sz w:val="22"/>
                <w:szCs w:val="22"/>
              </w:rPr>
              <w:t>J.K.</w:t>
            </w:r>
            <w:r w:rsidRPr="009B012D">
              <w:rPr>
                <w:rFonts w:asciiTheme="majorBidi" w:hAnsiTheme="majorBidi" w:cstheme="majorBidi"/>
                <w:sz w:val="22"/>
                <w:szCs w:val="22"/>
              </w:rPr>
              <w:t xml:space="preserve"> Exports</w:t>
            </w:r>
          </w:p>
          <w:p w14:paraId="2F0042F9" w14:textId="7FE5887E" w:rsidR="00E919E8" w:rsidRDefault="00E919E8" w:rsidP="00E919E8">
            <w:pPr>
              <w:pStyle w:val="14"/>
              <w:tabs>
                <w:tab w:val="left" w:pos="4886"/>
              </w:tabs>
              <w:jc w:val="center"/>
              <w:rPr>
                <w:rFonts w:asciiTheme="majorBidi" w:hAnsiTheme="majorBidi" w:cstheme="majorBidi"/>
                <w:sz w:val="22"/>
                <w:szCs w:val="22"/>
              </w:rPr>
            </w:pPr>
            <w:r>
              <w:rPr>
                <w:rFonts w:asciiTheme="majorBidi" w:hAnsiTheme="majorBidi" w:cstheme="majorBidi"/>
                <w:sz w:val="22"/>
                <w:szCs w:val="22"/>
              </w:rPr>
              <w:t xml:space="preserve">M/s. Al </w:t>
            </w:r>
            <w:proofErr w:type="spellStart"/>
            <w:r w:rsidRPr="00F70407">
              <w:rPr>
                <w:rFonts w:asciiTheme="majorBidi" w:hAnsiTheme="majorBidi" w:cstheme="majorBidi"/>
                <w:sz w:val="22"/>
                <w:szCs w:val="22"/>
              </w:rPr>
              <w:t>Ahad</w:t>
            </w:r>
            <w:proofErr w:type="spellEnd"/>
            <w:r w:rsidRPr="00F70407">
              <w:rPr>
                <w:rFonts w:asciiTheme="majorBidi" w:hAnsiTheme="majorBidi" w:cstheme="majorBidi"/>
                <w:sz w:val="22"/>
                <w:szCs w:val="22"/>
              </w:rPr>
              <w:t xml:space="preserve"> Exports</w:t>
            </w:r>
          </w:p>
          <w:p w14:paraId="23B24170" w14:textId="64FC2E97" w:rsidR="00E919E8" w:rsidRDefault="00E919E8" w:rsidP="00E919E8">
            <w:pPr>
              <w:pStyle w:val="14"/>
              <w:tabs>
                <w:tab w:val="left" w:pos="4886"/>
              </w:tabs>
              <w:jc w:val="center"/>
              <w:rPr>
                <w:rFonts w:asciiTheme="majorBidi" w:hAnsiTheme="majorBidi" w:cstheme="majorBidi"/>
                <w:sz w:val="22"/>
                <w:szCs w:val="22"/>
                <w:rtl/>
              </w:rPr>
            </w:pPr>
            <w:r w:rsidRPr="00145BFB">
              <w:rPr>
                <w:rFonts w:asciiTheme="majorBidi" w:hAnsiTheme="majorBidi" w:cstheme="majorBidi"/>
                <w:sz w:val="22"/>
                <w:szCs w:val="22"/>
              </w:rPr>
              <w:t>M/s UNIAGRO Foods Industries Private limited</w:t>
            </w:r>
          </w:p>
          <w:p w14:paraId="3994333E" w14:textId="6CE104B3" w:rsidR="00E919E8" w:rsidRDefault="00E919E8" w:rsidP="00E919E8">
            <w:pPr>
              <w:pStyle w:val="14"/>
              <w:tabs>
                <w:tab w:val="left" w:pos="4886"/>
              </w:tabs>
              <w:jc w:val="center"/>
              <w:rPr>
                <w:rFonts w:asciiTheme="majorBidi" w:hAnsiTheme="majorBidi" w:cstheme="majorBidi"/>
                <w:sz w:val="22"/>
                <w:szCs w:val="22"/>
                <w:rtl/>
              </w:rPr>
            </w:pPr>
            <w:r w:rsidRPr="00214AE7">
              <w:rPr>
                <w:rFonts w:asciiTheme="majorBidi" w:hAnsiTheme="majorBidi" w:cstheme="majorBidi"/>
                <w:sz w:val="22"/>
                <w:szCs w:val="22"/>
              </w:rPr>
              <w:t xml:space="preserve">M/s. Al </w:t>
            </w:r>
            <w:proofErr w:type="spellStart"/>
            <w:r w:rsidRPr="00214AE7">
              <w:rPr>
                <w:rFonts w:asciiTheme="majorBidi" w:hAnsiTheme="majorBidi" w:cstheme="majorBidi"/>
                <w:sz w:val="22"/>
                <w:szCs w:val="22"/>
              </w:rPr>
              <w:t>Khabib</w:t>
            </w:r>
            <w:proofErr w:type="spellEnd"/>
            <w:r w:rsidRPr="00214AE7">
              <w:rPr>
                <w:rFonts w:asciiTheme="majorBidi" w:hAnsiTheme="majorBidi" w:cstheme="majorBidi"/>
                <w:sz w:val="22"/>
                <w:szCs w:val="22"/>
              </w:rPr>
              <w:t xml:space="preserve"> Frozen Food Exports</w:t>
            </w:r>
          </w:p>
          <w:p w14:paraId="0F7E3A58" w14:textId="28714D9D" w:rsidR="00E919E8" w:rsidRDefault="00E919E8" w:rsidP="00E919E8">
            <w:pPr>
              <w:pStyle w:val="14"/>
              <w:tabs>
                <w:tab w:val="left" w:pos="4886"/>
              </w:tabs>
              <w:jc w:val="center"/>
              <w:rPr>
                <w:rFonts w:asciiTheme="majorBidi" w:hAnsiTheme="majorBidi" w:cstheme="majorBidi"/>
                <w:sz w:val="22"/>
                <w:szCs w:val="22"/>
                <w:rtl/>
              </w:rPr>
            </w:pPr>
            <w:r w:rsidRPr="004724F8">
              <w:rPr>
                <w:rFonts w:asciiTheme="majorBidi" w:hAnsiTheme="majorBidi" w:cstheme="majorBidi"/>
                <w:sz w:val="22"/>
                <w:szCs w:val="22"/>
              </w:rPr>
              <w:t>M/</w:t>
            </w:r>
            <w:proofErr w:type="gramStart"/>
            <w:r w:rsidRPr="004724F8">
              <w:rPr>
                <w:rFonts w:asciiTheme="majorBidi" w:hAnsiTheme="majorBidi" w:cstheme="majorBidi"/>
                <w:sz w:val="22"/>
                <w:szCs w:val="22"/>
              </w:rPr>
              <w:t>s .</w:t>
            </w:r>
            <w:proofErr w:type="gramEnd"/>
            <w:r w:rsidRPr="004724F8">
              <w:rPr>
                <w:rFonts w:asciiTheme="majorBidi" w:hAnsiTheme="majorBidi" w:cstheme="majorBidi"/>
                <w:sz w:val="22"/>
                <w:szCs w:val="22"/>
              </w:rPr>
              <w:t xml:space="preserve"> M.A. Enterprises</w:t>
            </w:r>
          </w:p>
          <w:p w14:paraId="7E8A3B04" w14:textId="14CF695F" w:rsidR="00E919E8" w:rsidRDefault="00E919E8" w:rsidP="00E919E8">
            <w:pPr>
              <w:pStyle w:val="14"/>
              <w:tabs>
                <w:tab w:val="left" w:pos="4886"/>
              </w:tabs>
              <w:jc w:val="center"/>
              <w:rPr>
                <w:rFonts w:asciiTheme="majorBidi" w:hAnsiTheme="majorBidi" w:cstheme="majorBidi"/>
                <w:sz w:val="22"/>
                <w:szCs w:val="22"/>
              </w:rPr>
            </w:pPr>
            <w:r w:rsidRPr="00145BFB">
              <w:rPr>
                <w:rFonts w:asciiTheme="majorBidi" w:hAnsiTheme="majorBidi" w:cstheme="majorBidi"/>
                <w:sz w:val="22"/>
                <w:szCs w:val="22"/>
              </w:rPr>
              <w:t>M/s</w:t>
            </w:r>
            <w:r>
              <w:rPr>
                <w:rFonts w:asciiTheme="majorBidi" w:hAnsiTheme="majorBidi" w:cstheme="majorBidi"/>
                <w:sz w:val="22"/>
                <w:szCs w:val="22"/>
              </w:rPr>
              <w:t xml:space="preserve"> Umar Enterprises</w:t>
            </w:r>
          </w:p>
          <w:p w14:paraId="740A30EF" w14:textId="78ED9230" w:rsidR="00E919E8" w:rsidRDefault="00E919E8" w:rsidP="00E919E8">
            <w:pPr>
              <w:pStyle w:val="14"/>
              <w:tabs>
                <w:tab w:val="left" w:pos="4886"/>
              </w:tabs>
              <w:jc w:val="center"/>
              <w:rPr>
                <w:rFonts w:asciiTheme="majorBidi" w:hAnsiTheme="majorBidi" w:cstheme="majorBidi"/>
                <w:sz w:val="22"/>
                <w:szCs w:val="22"/>
              </w:rPr>
            </w:pPr>
            <w:r w:rsidRPr="001B5882">
              <w:rPr>
                <w:rFonts w:asciiTheme="majorBidi" w:hAnsiTheme="majorBidi" w:cstheme="majorBidi"/>
                <w:sz w:val="22"/>
                <w:szCs w:val="22"/>
              </w:rPr>
              <w:t>M/s</w:t>
            </w:r>
            <w:r>
              <w:rPr>
                <w:rFonts w:asciiTheme="majorBidi" w:hAnsiTheme="majorBidi" w:cstheme="majorBidi"/>
                <w:sz w:val="22"/>
                <w:szCs w:val="22"/>
              </w:rPr>
              <w:t xml:space="preserve"> </w:t>
            </w:r>
            <w:proofErr w:type="spellStart"/>
            <w:r>
              <w:rPr>
                <w:rFonts w:asciiTheme="majorBidi" w:hAnsiTheme="majorBidi" w:cstheme="majorBidi"/>
                <w:sz w:val="22"/>
                <w:szCs w:val="22"/>
              </w:rPr>
              <w:t>Rembal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Agro</w:t>
            </w:r>
            <w:proofErr w:type="spellEnd"/>
            <w:r>
              <w:rPr>
                <w:rFonts w:asciiTheme="majorBidi" w:hAnsiTheme="majorBidi" w:cstheme="majorBidi"/>
                <w:sz w:val="22"/>
                <w:szCs w:val="22"/>
              </w:rPr>
              <w:t xml:space="preserve"> and Food Pvt Ltd.</w:t>
            </w:r>
          </w:p>
          <w:p w14:paraId="4D0E301A" w14:textId="0372B5B8" w:rsidR="0093452D" w:rsidRDefault="0093452D" w:rsidP="00E919E8">
            <w:pPr>
              <w:pStyle w:val="14"/>
              <w:tabs>
                <w:tab w:val="left" w:pos="4886"/>
              </w:tabs>
              <w:jc w:val="center"/>
              <w:rPr>
                <w:rFonts w:asciiTheme="majorBidi" w:hAnsiTheme="majorBidi" w:cstheme="majorBidi"/>
                <w:sz w:val="22"/>
                <w:szCs w:val="22"/>
              </w:rPr>
            </w:pPr>
            <w:r w:rsidRPr="0093452D">
              <w:rPr>
                <w:rFonts w:asciiTheme="majorBidi" w:hAnsiTheme="majorBidi" w:cstheme="majorBidi"/>
                <w:sz w:val="22"/>
                <w:szCs w:val="22"/>
              </w:rPr>
              <w:t>M/s</w:t>
            </w:r>
            <w:r>
              <w:rPr>
                <w:rFonts w:asciiTheme="majorBidi" w:hAnsiTheme="majorBidi" w:cstheme="majorBidi"/>
                <w:sz w:val="22"/>
                <w:szCs w:val="22"/>
              </w:rPr>
              <w:t>. 72 KSK IMPEX</w:t>
            </w:r>
          </w:p>
          <w:p w14:paraId="39F2D5DC" w14:textId="1FDAA8F6" w:rsidR="00E919E8" w:rsidRDefault="00E919E8" w:rsidP="00E919E8">
            <w:pPr>
              <w:pStyle w:val="14"/>
              <w:tabs>
                <w:tab w:val="left" w:pos="4886"/>
              </w:tabs>
              <w:jc w:val="center"/>
              <w:rPr>
                <w:rFonts w:asciiTheme="majorBidi" w:hAnsiTheme="majorBidi" w:cstheme="majorBidi"/>
                <w:sz w:val="22"/>
                <w:szCs w:val="22"/>
                <w:rtl/>
              </w:rPr>
            </w:pPr>
            <w:r w:rsidRPr="00D50B75">
              <w:rPr>
                <w:rFonts w:asciiTheme="majorBidi" w:hAnsiTheme="majorBidi" w:cstheme="majorBidi"/>
                <w:sz w:val="22"/>
                <w:szCs w:val="22"/>
              </w:rPr>
              <w:t>M/s. MR MISH OVERSEAS</w:t>
            </w:r>
            <w:r>
              <w:t xml:space="preserve"> </w:t>
            </w:r>
            <w:r w:rsidRPr="001D71B4">
              <w:rPr>
                <w:rFonts w:asciiTheme="majorBidi" w:hAnsiTheme="majorBidi" w:cstheme="majorBidi"/>
                <w:sz w:val="22"/>
                <w:szCs w:val="22"/>
              </w:rPr>
              <w:t>Pvt Ltd</w:t>
            </w:r>
          </w:p>
          <w:p w14:paraId="45B60108" w14:textId="2F8BC393" w:rsidR="00E919E8" w:rsidRDefault="00E919E8" w:rsidP="00E919E8">
            <w:pPr>
              <w:pStyle w:val="14"/>
              <w:tabs>
                <w:tab w:val="left" w:pos="4886"/>
              </w:tabs>
              <w:jc w:val="center"/>
              <w:rPr>
                <w:rFonts w:asciiTheme="majorBidi" w:hAnsiTheme="majorBidi" w:cstheme="majorBidi"/>
                <w:sz w:val="22"/>
                <w:szCs w:val="22"/>
              </w:rPr>
            </w:pPr>
            <w:r w:rsidRPr="00F33132">
              <w:rPr>
                <w:rFonts w:asciiTheme="majorBidi" w:hAnsiTheme="majorBidi" w:cstheme="majorBidi"/>
                <w:sz w:val="22"/>
                <w:szCs w:val="22"/>
              </w:rPr>
              <w:t>M/s JV HEALTH CARE</w:t>
            </w:r>
          </w:p>
          <w:p w14:paraId="75B0BA26" w14:textId="754D3ACC" w:rsidR="00E919E8" w:rsidRDefault="00E919E8" w:rsidP="00E919E8">
            <w:pPr>
              <w:pStyle w:val="14"/>
              <w:tabs>
                <w:tab w:val="left" w:pos="4886"/>
              </w:tabs>
              <w:jc w:val="center"/>
              <w:rPr>
                <w:rFonts w:asciiTheme="majorBidi" w:hAnsiTheme="majorBidi" w:cstheme="majorBidi"/>
                <w:sz w:val="22"/>
                <w:szCs w:val="22"/>
              </w:rPr>
            </w:pPr>
            <w:r w:rsidRPr="00DC3BF5">
              <w:rPr>
                <w:rFonts w:asciiTheme="majorBidi" w:hAnsiTheme="majorBidi" w:cstheme="majorBidi"/>
                <w:sz w:val="22"/>
                <w:szCs w:val="22"/>
              </w:rPr>
              <w:t>M/s. Al Ayaan Exports</w:t>
            </w:r>
          </w:p>
          <w:p w14:paraId="38161C6E" w14:textId="77777777" w:rsidR="00E919E8" w:rsidRPr="00891338" w:rsidRDefault="00E919E8" w:rsidP="00E919E8">
            <w:pPr>
              <w:pStyle w:val="14"/>
              <w:tabs>
                <w:tab w:val="left" w:pos="4886"/>
              </w:tabs>
              <w:jc w:val="center"/>
              <w:rPr>
                <w:color w:val="000000" w:themeColor="text1"/>
                <w:sz w:val="24"/>
                <w:szCs w:val="24"/>
                <w:lang w:bidi="ar-SA"/>
              </w:rPr>
            </w:pPr>
            <w:r>
              <w:rPr>
                <w:rFonts w:asciiTheme="majorBidi" w:hAnsiTheme="majorBidi" w:cstheme="majorBidi"/>
                <w:sz w:val="22"/>
                <w:szCs w:val="22"/>
              </w:rPr>
              <w:t>M/s. A S Foods</w:t>
            </w:r>
          </w:p>
        </w:tc>
        <w:tc>
          <w:tcPr>
            <w:tcW w:w="2873" w:type="dxa"/>
            <w:tcBorders>
              <w:left w:val="single" w:sz="4" w:space="0" w:color="C6A100"/>
              <w:bottom w:val="single" w:sz="12" w:space="0" w:color="C6A100"/>
              <w:right w:val="single" w:sz="12" w:space="0" w:color="C6A100"/>
            </w:tcBorders>
            <w:vAlign w:val="center"/>
          </w:tcPr>
          <w:p w14:paraId="434D76DC" w14:textId="77777777" w:rsidR="00E919E8" w:rsidRPr="004C4AB7" w:rsidRDefault="00E919E8" w:rsidP="00E919E8">
            <w:pPr>
              <w:jc w:val="center"/>
              <w:rPr>
                <w:rFonts w:asciiTheme="majorBidi" w:hAnsiTheme="majorBidi" w:cstheme="majorBidi"/>
                <w:sz w:val="26"/>
                <w:szCs w:val="26"/>
                <w:rtl/>
              </w:rPr>
            </w:pPr>
          </w:p>
        </w:tc>
      </w:tr>
      <w:tr w:rsidR="00F15F5D" w:rsidRPr="00530C02" w14:paraId="03E5C8A6" w14:textId="77777777" w:rsidTr="001C6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5B642FD9" w14:textId="77777777" w:rsidR="00F15F5D" w:rsidRPr="00C26E79" w:rsidRDefault="00F15F5D" w:rsidP="00E919E8">
            <w:pPr>
              <w:jc w:val="center"/>
              <w:rPr>
                <w:rtl/>
              </w:rPr>
            </w:pPr>
          </w:p>
        </w:tc>
        <w:tc>
          <w:tcPr>
            <w:tcW w:w="6021" w:type="dxa"/>
            <w:vMerge w:val="restart"/>
            <w:tcBorders>
              <w:top w:val="single" w:sz="4" w:space="0" w:color="C6A100"/>
              <w:left w:val="single" w:sz="4" w:space="0" w:color="C6A100"/>
              <w:right w:val="single" w:sz="4" w:space="0" w:color="C6A100"/>
            </w:tcBorders>
            <w:vAlign w:val="center"/>
          </w:tcPr>
          <w:p w14:paraId="5F5E6215" w14:textId="77777777" w:rsidR="00F15F5D" w:rsidRDefault="00F15F5D" w:rsidP="00422381">
            <w:pPr>
              <w:pStyle w:val="Default"/>
              <w:numPr>
                <w:ilvl w:val="0"/>
                <w:numId w:val="20"/>
              </w:numPr>
              <w:ind w:left="352"/>
              <w:rPr>
                <w:rFonts w:asciiTheme="majorBidi" w:hAnsiTheme="majorBidi" w:cstheme="majorBidi"/>
                <w:sz w:val="22"/>
                <w:szCs w:val="22"/>
              </w:rPr>
            </w:pPr>
            <w:r w:rsidRPr="00B83F20">
              <w:rPr>
                <w:rFonts w:asciiTheme="majorBidi" w:hAnsiTheme="majorBidi" w:cstheme="majorBidi"/>
                <w:sz w:val="22"/>
                <w:szCs w:val="22"/>
              </w:rPr>
              <w:t xml:space="preserve">UNITED FARM PRODUCT PRIVATE LIMITED </w:t>
            </w:r>
          </w:p>
          <w:p w14:paraId="0116F7F7" w14:textId="2DEEE3BF" w:rsidR="00F15F5D" w:rsidRDefault="00F15F5D" w:rsidP="00E919E8">
            <w:pPr>
              <w:pStyle w:val="Default"/>
              <w:ind w:left="352"/>
              <w:rPr>
                <w:rFonts w:asciiTheme="majorBidi" w:hAnsiTheme="majorBidi" w:cstheme="majorBidi"/>
                <w:sz w:val="22"/>
                <w:szCs w:val="22"/>
                <w:rtl/>
              </w:rPr>
            </w:pPr>
            <w:r w:rsidRPr="00B83F20">
              <w:rPr>
                <w:rFonts w:asciiTheme="majorBidi" w:hAnsiTheme="majorBidi"/>
                <w:sz w:val="22"/>
                <w:szCs w:val="22"/>
                <w:rtl/>
              </w:rPr>
              <w:t>لحوم الجاموس المبردة المجمدة</w:t>
            </w:r>
            <w:r w:rsidRPr="00B83F20">
              <w:rPr>
                <w:rFonts w:asciiTheme="majorBidi" w:hAnsiTheme="majorBidi" w:cstheme="majorBidi"/>
                <w:sz w:val="22"/>
                <w:szCs w:val="22"/>
              </w:rPr>
              <w:t>)</w:t>
            </w:r>
            <w:r>
              <w:rPr>
                <w:rFonts w:asciiTheme="majorBidi" w:hAnsiTheme="majorBidi" w:cstheme="majorBidi" w:hint="cs"/>
                <w:sz w:val="22"/>
                <w:szCs w:val="22"/>
                <w:rtl/>
              </w:rPr>
              <w:t xml:space="preserve"> </w:t>
            </w:r>
            <w:proofErr w:type="spellStart"/>
            <w:r w:rsidRPr="00B83F20">
              <w:rPr>
                <w:rFonts w:asciiTheme="majorBidi" w:hAnsiTheme="majorBidi" w:cstheme="majorBidi"/>
                <w:sz w:val="22"/>
                <w:szCs w:val="22"/>
              </w:rPr>
              <w:t>Apeda</w:t>
            </w:r>
            <w:proofErr w:type="spellEnd"/>
            <w:r w:rsidRPr="00B83F20">
              <w:rPr>
                <w:rFonts w:asciiTheme="majorBidi" w:hAnsiTheme="majorBidi" w:cstheme="majorBidi"/>
                <w:sz w:val="22"/>
                <w:szCs w:val="22"/>
              </w:rPr>
              <w:t xml:space="preserve"> 238 </w:t>
            </w:r>
          </w:p>
          <w:p w14:paraId="2D8C7951" w14:textId="3B5A8176" w:rsidR="00F15F5D" w:rsidRPr="00891338" w:rsidRDefault="00F15F5D" w:rsidP="00E919E8">
            <w:pPr>
              <w:pStyle w:val="Default"/>
              <w:ind w:left="352"/>
              <w:rPr>
                <w:rFonts w:asciiTheme="majorBidi" w:hAnsiTheme="majorBidi" w:cstheme="majorBidi"/>
                <w:sz w:val="22"/>
                <w:szCs w:val="22"/>
              </w:rPr>
            </w:pPr>
            <w:r>
              <w:rPr>
                <w:rFonts w:asciiTheme="majorBidi" w:hAnsiTheme="majorBidi" w:hint="cs"/>
                <w:sz w:val="22"/>
                <w:szCs w:val="22"/>
                <w:rtl/>
              </w:rPr>
              <w:t>ول</w:t>
            </w:r>
            <w:r w:rsidRPr="00505465">
              <w:rPr>
                <w:rFonts w:asciiTheme="majorBidi" w:hAnsiTheme="majorBidi" w:hint="cs"/>
                <w:sz w:val="22"/>
                <w:szCs w:val="22"/>
                <w:rtl/>
              </w:rPr>
              <w:t>حوم الأغنام</w:t>
            </w:r>
            <w:r w:rsidRPr="00505465">
              <w:rPr>
                <w:rFonts w:asciiTheme="majorBidi" w:hAnsiTheme="majorBidi"/>
                <w:sz w:val="22"/>
                <w:szCs w:val="22"/>
                <w:rtl/>
              </w:rPr>
              <w:t xml:space="preserve"> والماعز مبردة ومجمدة ومبرد معبأ تحت التفريغ الهوائي</w:t>
            </w:r>
          </w:p>
        </w:tc>
        <w:tc>
          <w:tcPr>
            <w:tcW w:w="3429" w:type="dxa"/>
            <w:gridSpan w:val="2"/>
            <w:vMerge w:val="restart"/>
            <w:tcBorders>
              <w:top w:val="single" w:sz="4" w:space="0" w:color="C6A100"/>
              <w:left w:val="single" w:sz="4" w:space="0" w:color="C6A100"/>
              <w:right w:val="single" w:sz="4" w:space="0" w:color="C6A100"/>
            </w:tcBorders>
            <w:vAlign w:val="center"/>
          </w:tcPr>
          <w:p w14:paraId="6317D78F" w14:textId="2660EDC3" w:rsidR="00F15F5D" w:rsidRDefault="00F15F5D" w:rsidP="00E919E8">
            <w:pPr>
              <w:pStyle w:val="14"/>
              <w:tabs>
                <w:tab w:val="left" w:pos="4886"/>
              </w:tabs>
              <w:jc w:val="center"/>
              <w:rPr>
                <w:rFonts w:asciiTheme="majorBidi" w:hAnsiTheme="majorBidi" w:cstheme="majorBidi"/>
                <w:sz w:val="22"/>
                <w:szCs w:val="22"/>
              </w:rPr>
            </w:pPr>
            <w:r>
              <w:rPr>
                <w:rFonts w:asciiTheme="majorBidi" w:hAnsiTheme="majorBidi" w:cstheme="majorBidi"/>
                <w:sz w:val="22"/>
                <w:szCs w:val="22"/>
              </w:rPr>
              <w:t>-</w:t>
            </w:r>
            <w:r w:rsidRPr="00B83F20">
              <w:rPr>
                <w:rFonts w:asciiTheme="majorBidi" w:hAnsiTheme="majorBidi" w:cstheme="majorBidi"/>
                <w:sz w:val="22"/>
                <w:szCs w:val="22"/>
              </w:rPr>
              <w:t xml:space="preserve">HMA </w:t>
            </w:r>
            <w:proofErr w:type="spellStart"/>
            <w:r w:rsidRPr="00B83F20">
              <w:rPr>
                <w:rFonts w:asciiTheme="majorBidi" w:hAnsiTheme="majorBidi" w:cstheme="majorBidi"/>
                <w:sz w:val="22"/>
                <w:szCs w:val="22"/>
              </w:rPr>
              <w:t>Agro</w:t>
            </w:r>
            <w:proofErr w:type="spellEnd"/>
            <w:r w:rsidRPr="00B83F20">
              <w:rPr>
                <w:rFonts w:asciiTheme="majorBidi" w:hAnsiTheme="majorBidi" w:cstheme="majorBidi"/>
                <w:sz w:val="22"/>
                <w:szCs w:val="22"/>
              </w:rPr>
              <w:t xml:space="preserve"> Industries Ltd</w:t>
            </w:r>
          </w:p>
          <w:p w14:paraId="548309AE" w14:textId="6F8E28AE" w:rsidR="00F15F5D" w:rsidRDefault="00F15F5D" w:rsidP="00E919E8">
            <w:pPr>
              <w:pStyle w:val="Default"/>
              <w:ind w:left="352"/>
              <w:rPr>
                <w:rFonts w:asciiTheme="majorBidi" w:hAnsiTheme="majorBidi" w:cstheme="majorBidi"/>
                <w:sz w:val="22"/>
                <w:szCs w:val="22"/>
              </w:rPr>
            </w:pPr>
            <w:r>
              <w:rPr>
                <w:rFonts w:asciiTheme="majorBidi" w:hAnsiTheme="majorBidi" w:cstheme="majorBidi"/>
                <w:sz w:val="22"/>
                <w:szCs w:val="22"/>
              </w:rPr>
              <w:t>-</w:t>
            </w:r>
            <w:r w:rsidRPr="00B83F20">
              <w:rPr>
                <w:rFonts w:asciiTheme="majorBidi" w:hAnsiTheme="majorBidi" w:cstheme="majorBidi"/>
                <w:sz w:val="22"/>
                <w:szCs w:val="22"/>
              </w:rPr>
              <w:t>U</w:t>
            </w:r>
            <w:r>
              <w:rPr>
                <w:rFonts w:asciiTheme="majorBidi" w:hAnsiTheme="majorBidi" w:cstheme="majorBidi"/>
                <w:sz w:val="22"/>
                <w:szCs w:val="22"/>
              </w:rPr>
              <w:t>nited</w:t>
            </w:r>
            <w:r w:rsidRPr="00B83F20">
              <w:rPr>
                <w:rFonts w:asciiTheme="majorBidi" w:hAnsiTheme="majorBidi" w:cstheme="majorBidi"/>
                <w:sz w:val="22"/>
                <w:szCs w:val="22"/>
              </w:rPr>
              <w:t xml:space="preserve"> F</w:t>
            </w:r>
            <w:r>
              <w:rPr>
                <w:rFonts w:asciiTheme="majorBidi" w:hAnsiTheme="majorBidi" w:cstheme="majorBidi"/>
                <w:sz w:val="22"/>
                <w:szCs w:val="22"/>
              </w:rPr>
              <w:t xml:space="preserve">arm Product </w:t>
            </w:r>
            <w:r w:rsidRPr="00A34B54">
              <w:rPr>
                <w:rFonts w:asciiTheme="majorBidi" w:hAnsiTheme="majorBidi" w:cstheme="majorBidi"/>
                <w:sz w:val="22"/>
                <w:szCs w:val="22"/>
              </w:rPr>
              <w:t>Pvt. Ltd</w:t>
            </w:r>
          </w:p>
          <w:p w14:paraId="0116D7F8" w14:textId="5D7EC351" w:rsidR="00F15F5D" w:rsidRPr="00F70407" w:rsidRDefault="00F15F5D" w:rsidP="00E919E8">
            <w:pPr>
              <w:pStyle w:val="14"/>
              <w:tabs>
                <w:tab w:val="left" w:pos="4886"/>
              </w:tabs>
              <w:jc w:val="center"/>
              <w:rPr>
                <w:rFonts w:asciiTheme="majorBidi" w:hAnsiTheme="majorBidi" w:cstheme="majorBidi"/>
                <w:sz w:val="22"/>
                <w:szCs w:val="22"/>
              </w:rPr>
            </w:pPr>
          </w:p>
        </w:tc>
        <w:tc>
          <w:tcPr>
            <w:tcW w:w="2873" w:type="dxa"/>
            <w:vMerge w:val="restart"/>
            <w:tcBorders>
              <w:left w:val="single" w:sz="4" w:space="0" w:color="C6A100"/>
              <w:right w:val="single" w:sz="12" w:space="0" w:color="C6A100"/>
            </w:tcBorders>
            <w:vAlign w:val="center"/>
          </w:tcPr>
          <w:p w14:paraId="6467F9C4" w14:textId="77777777" w:rsidR="00F15F5D" w:rsidRPr="004C4AB7" w:rsidRDefault="00F15F5D" w:rsidP="00E919E8">
            <w:pPr>
              <w:jc w:val="center"/>
              <w:rPr>
                <w:rFonts w:asciiTheme="majorBidi" w:hAnsiTheme="majorBidi" w:cstheme="majorBidi"/>
                <w:sz w:val="26"/>
                <w:szCs w:val="26"/>
                <w:rtl/>
              </w:rPr>
            </w:pPr>
          </w:p>
        </w:tc>
      </w:tr>
      <w:tr w:rsidR="00F15F5D" w:rsidRPr="00530C02" w14:paraId="0CAF920D" w14:textId="77777777" w:rsidTr="00F15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blHeader/>
        </w:trPr>
        <w:tc>
          <w:tcPr>
            <w:tcW w:w="1815" w:type="dxa"/>
            <w:tcBorders>
              <w:left w:val="single" w:sz="12" w:space="0" w:color="C6A100"/>
              <w:bottom w:val="single" w:sz="12" w:space="0" w:color="C6A100"/>
              <w:right w:val="single" w:sz="4" w:space="0" w:color="C6A100"/>
            </w:tcBorders>
            <w:vAlign w:val="center"/>
          </w:tcPr>
          <w:p w14:paraId="19F1C2CE" w14:textId="77777777" w:rsidR="00F15F5D" w:rsidRPr="00C26E79" w:rsidRDefault="00F15F5D" w:rsidP="00E919E8">
            <w:pPr>
              <w:jc w:val="center"/>
              <w:rPr>
                <w:rtl/>
              </w:rPr>
            </w:pPr>
          </w:p>
        </w:tc>
        <w:tc>
          <w:tcPr>
            <w:tcW w:w="6021" w:type="dxa"/>
            <w:vMerge/>
            <w:tcBorders>
              <w:left w:val="single" w:sz="4" w:space="0" w:color="C6A100"/>
              <w:bottom w:val="single" w:sz="12" w:space="0" w:color="C6A100"/>
              <w:right w:val="single" w:sz="4" w:space="0" w:color="C6A100"/>
            </w:tcBorders>
            <w:shd w:val="clear" w:color="auto" w:fill="D99594" w:themeFill="accent2" w:themeFillTint="99"/>
            <w:vAlign w:val="center"/>
          </w:tcPr>
          <w:p w14:paraId="6ACB159A" w14:textId="52FBC71D" w:rsidR="00F15F5D" w:rsidRPr="00B83F20" w:rsidRDefault="00F15F5D" w:rsidP="00E919E8">
            <w:pPr>
              <w:pStyle w:val="Default"/>
              <w:ind w:left="352"/>
              <w:rPr>
                <w:rFonts w:asciiTheme="majorBidi" w:hAnsiTheme="majorBidi" w:cstheme="majorBidi"/>
                <w:sz w:val="22"/>
                <w:szCs w:val="22"/>
              </w:rPr>
            </w:pPr>
          </w:p>
        </w:tc>
        <w:tc>
          <w:tcPr>
            <w:tcW w:w="3429" w:type="dxa"/>
            <w:gridSpan w:val="2"/>
            <w:vMerge/>
            <w:tcBorders>
              <w:left w:val="single" w:sz="4" w:space="0" w:color="C6A100"/>
              <w:bottom w:val="single" w:sz="12" w:space="0" w:color="C6A100"/>
              <w:right w:val="single" w:sz="4" w:space="0" w:color="C6A100"/>
            </w:tcBorders>
            <w:vAlign w:val="center"/>
          </w:tcPr>
          <w:p w14:paraId="0C089AB4" w14:textId="6713E9AB" w:rsidR="00F15F5D" w:rsidRPr="00B83F20" w:rsidRDefault="00F15F5D" w:rsidP="00F15F5D">
            <w:pPr>
              <w:pStyle w:val="14"/>
              <w:tabs>
                <w:tab w:val="left" w:pos="4886"/>
              </w:tabs>
              <w:bidi w:val="0"/>
              <w:jc w:val="center"/>
              <w:rPr>
                <w:rFonts w:asciiTheme="majorBidi" w:hAnsiTheme="majorBidi" w:cstheme="majorBidi"/>
                <w:sz w:val="22"/>
                <w:szCs w:val="22"/>
              </w:rPr>
            </w:pPr>
          </w:p>
        </w:tc>
        <w:tc>
          <w:tcPr>
            <w:tcW w:w="2873" w:type="dxa"/>
            <w:vMerge/>
            <w:tcBorders>
              <w:left w:val="single" w:sz="4" w:space="0" w:color="C6A100"/>
              <w:bottom w:val="single" w:sz="12" w:space="0" w:color="C6A100"/>
              <w:right w:val="single" w:sz="12" w:space="0" w:color="C6A100"/>
            </w:tcBorders>
            <w:vAlign w:val="center"/>
          </w:tcPr>
          <w:p w14:paraId="41239247" w14:textId="77777777" w:rsidR="00F15F5D" w:rsidRPr="004C4AB7" w:rsidRDefault="00F15F5D" w:rsidP="00E919E8">
            <w:pPr>
              <w:jc w:val="center"/>
              <w:rPr>
                <w:rFonts w:asciiTheme="majorBidi" w:hAnsiTheme="majorBidi" w:cstheme="majorBidi"/>
                <w:sz w:val="26"/>
                <w:szCs w:val="26"/>
                <w:rtl/>
              </w:rPr>
            </w:pPr>
          </w:p>
        </w:tc>
      </w:tr>
      <w:tr w:rsidR="00E919E8" w:rsidRPr="00530C02" w14:paraId="66F34FA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404FA727"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40CB257B" w14:textId="77777777" w:rsidR="00E919E8" w:rsidRDefault="00E919E8" w:rsidP="00422381">
            <w:pPr>
              <w:pStyle w:val="Default"/>
              <w:numPr>
                <w:ilvl w:val="0"/>
                <w:numId w:val="20"/>
              </w:numPr>
              <w:ind w:left="352"/>
              <w:rPr>
                <w:rFonts w:asciiTheme="majorBidi" w:hAnsiTheme="majorBidi" w:cstheme="majorBidi"/>
                <w:sz w:val="22"/>
                <w:szCs w:val="22"/>
              </w:rPr>
            </w:pPr>
            <w:r w:rsidRPr="002979EA">
              <w:rPr>
                <w:rFonts w:asciiTheme="majorBidi" w:hAnsiTheme="majorBidi" w:cstheme="majorBidi"/>
                <w:sz w:val="22"/>
                <w:szCs w:val="22"/>
              </w:rPr>
              <w:t xml:space="preserve">Fair Exports (India) Pvt. Ltd </w:t>
            </w:r>
            <w:r>
              <w:t>-</w:t>
            </w:r>
            <w:proofErr w:type="spellStart"/>
            <w:r w:rsidRPr="00E2317B">
              <w:rPr>
                <w:rFonts w:asciiTheme="majorBidi" w:hAnsiTheme="majorBidi" w:cstheme="majorBidi"/>
                <w:sz w:val="22"/>
                <w:szCs w:val="22"/>
              </w:rPr>
              <w:t>Apeda</w:t>
            </w:r>
            <w:proofErr w:type="spellEnd"/>
            <w:r w:rsidRPr="00E2317B">
              <w:rPr>
                <w:rFonts w:asciiTheme="majorBidi" w:hAnsiTheme="majorBidi" w:cstheme="majorBidi"/>
                <w:sz w:val="22"/>
                <w:szCs w:val="22"/>
              </w:rPr>
              <w:t xml:space="preserve"> </w:t>
            </w:r>
            <w:r>
              <w:rPr>
                <w:rFonts w:asciiTheme="majorBidi" w:hAnsiTheme="majorBidi" w:cstheme="majorBidi"/>
                <w:sz w:val="22"/>
                <w:szCs w:val="22"/>
              </w:rPr>
              <w:t xml:space="preserve">196    </w:t>
            </w:r>
          </w:p>
          <w:p w14:paraId="4ACC5E21" w14:textId="11B751D5" w:rsidR="00E919E8" w:rsidRPr="00862A1C" w:rsidRDefault="00E919E8" w:rsidP="00E919E8">
            <w:pPr>
              <w:pStyle w:val="Default"/>
              <w:ind w:left="-8"/>
              <w:jc w:val="center"/>
              <w:rPr>
                <w:rFonts w:asciiTheme="majorBidi" w:hAnsiTheme="majorBidi" w:cstheme="majorBidi"/>
                <w:sz w:val="22"/>
                <w:szCs w:val="22"/>
              </w:rPr>
            </w:pPr>
            <w:r w:rsidRPr="00E2317B">
              <w:rPr>
                <w:rFonts w:asciiTheme="majorBidi" w:hAnsiTheme="majorBidi"/>
                <w:sz w:val="22"/>
                <w:szCs w:val="22"/>
                <w:rtl/>
              </w:rPr>
              <w:t>لتصدير لحوم الجاموس والاغنام المبردة والمجمدة</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1D440576" w14:textId="7A9782DD" w:rsidR="00E919E8" w:rsidRPr="00862A1C" w:rsidRDefault="00E919E8" w:rsidP="00E919E8">
            <w:pPr>
              <w:pStyle w:val="14"/>
              <w:tabs>
                <w:tab w:val="left" w:pos="4886"/>
              </w:tabs>
              <w:jc w:val="center"/>
              <w:rPr>
                <w:rFonts w:asciiTheme="majorBidi" w:hAnsiTheme="majorBidi" w:cstheme="majorBidi"/>
                <w:sz w:val="22"/>
                <w:szCs w:val="22"/>
              </w:rPr>
            </w:pPr>
            <w:r w:rsidRPr="00E2317B">
              <w:rPr>
                <w:rFonts w:asciiTheme="majorBidi" w:hAnsiTheme="majorBidi" w:cstheme="majorBidi"/>
                <w:sz w:val="22"/>
                <w:szCs w:val="22"/>
              </w:rPr>
              <w:t xml:space="preserve">Exporter: </w:t>
            </w:r>
            <w:r w:rsidRPr="002979EA">
              <w:rPr>
                <w:rFonts w:asciiTheme="majorBidi" w:hAnsiTheme="majorBidi" w:cstheme="majorBidi"/>
                <w:sz w:val="22"/>
                <w:szCs w:val="22"/>
              </w:rPr>
              <w:t xml:space="preserve"> Fair Exports (India) Pvt. Ltd</w:t>
            </w:r>
          </w:p>
        </w:tc>
        <w:tc>
          <w:tcPr>
            <w:tcW w:w="2873" w:type="dxa"/>
            <w:tcBorders>
              <w:left w:val="single" w:sz="4" w:space="0" w:color="C6A100"/>
              <w:bottom w:val="single" w:sz="12" w:space="0" w:color="C6A100"/>
              <w:right w:val="single" w:sz="12" w:space="0" w:color="C6A100"/>
            </w:tcBorders>
            <w:vAlign w:val="center"/>
          </w:tcPr>
          <w:p w14:paraId="559241CE" w14:textId="77777777" w:rsidR="00E919E8" w:rsidRPr="004C4AB7" w:rsidRDefault="00E919E8" w:rsidP="00E919E8">
            <w:pPr>
              <w:jc w:val="center"/>
              <w:rPr>
                <w:rFonts w:asciiTheme="majorBidi" w:hAnsiTheme="majorBidi" w:cstheme="majorBidi"/>
                <w:sz w:val="26"/>
                <w:szCs w:val="26"/>
                <w:rtl/>
              </w:rPr>
            </w:pPr>
          </w:p>
        </w:tc>
      </w:tr>
      <w:tr w:rsidR="00E919E8" w:rsidRPr="00530C02" w14:paraId="2E4CFC31"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682E69A6"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0E78016F" w14:textId="77777777" w:rsidR="00E919E8" w:rsidRDefault="00E919E8" w:rsidP="00422381">
            <w:pPr>
              <w:pStyle w:val="Default"/>
              <w:numPr>
                <w:ilvl w:val="0"/>
                <w:numId w:val="20"/>
              </w:numPr>
              <w:ind w:left="352"/>
              <w:rPr>
                <w:rFonts w:asciiTheme="majorBidi" w:hAnsiTheme="majorBidi" w:cstheme="majorBidi"/>
                <w:sz w:val="22"/>
                <w:szCs w:val="22"/>
              </w:rPr>
            </w:pPr>
            <w:r w:rsidRPr="002979EA">
              <w:rPr>
                <w:rFonts w:asciiTheme="majorBidi" w:hAnsiTheme="majorBidi" w:cstheme="majorBidi"/>
                <w:sz w:val="22"/>
                <w:szCs w:val="22"/>
              </w:rPr>
              <w:t xml:space="preserve">Fair Exports (India) Pvt. Ltd </w:t>
            </w:r>
            <w:r>
              <w:rPr>
                <w:rFonts w:asciiTheme="majorBidi" w:hAnsiTheme="majorBidi" w:cstheme="majorBidi"/>
                <w:sz w:val="22"/>
                <w:szCs w:val="22"/>
              </w:rPr>
              <w:t>-</w:t>
            </w:r>
            <w:proofErr w:type="spellStart"/>
            <w:r w:rsidRPr="00D70FF9">
              <w:rPr>
                <w:rFonts w:asciiTheme="majorBidi" w:hAnsiTheme="majorBidi" w:cstheme="majorBidi"/>
                <w:sz w:val="22"/>
                <w:szCs w:val="22"/>
              </w:rPr>
              <w:t>A</w:t>
            </w:r>
            <w:r>
              <w:rPr>
                <w:rFonts w:asciiTheme="majorBidi" w:hAnsiTheme="majorBidi" w:cstheme="majorBidi"/>
                <w:sz w:val="22"/>
                <w:szCs w:val="22"/>
              </w:rPr>
              <w:t>peda</w:t>
            </w:r>
            <w:proofErr w:type="spellEnd"/>
            <w:r>
              <w:rPr>
                <w:rFonts w:asciiTheme="majorBidi" w:hAnsiTheme="majorBidi" w:cstheme="majorBidi"/>
                <w:sz w:val="22"/>
                <w:szCs w:val="22"/>
              </w:rPr>
              <w:t xml:space="preserve"> 47</w:t>
            </w:r>
            <w:r w:rsidRPr="00D70FF9">
              <w:rPr>
                <w:rFonts w:asciiTheme="majorBidi" w:hAnsiTheme="majorBidi" w:cstheme="majorBidi"/>
                <w:sz w:val="22"/>
                <w:szCs w:val="22"/>
              </w:rPr>
              <w:t xml:space="preserve">    </w:t>
            </w:r>
          </w:p>
          <w:p w14:paraId="5797E9C8" w14:textId="60328BA9" w:rsidR="00E919E8" w:rsidRPr="00862A1C" w:rsidRDefault="00E919E8" w:rsidP="00E919E8">
            <w:pPr>
              <w:pStyle w:val="Default"/>
              <w:ind w:left="-8"/>
              <w:jc w:val="center"/>
              <w:rPr>
                <w:rFonts w:asciiTheme="majorBidi" w:hAnsiTheme="majorBidi" w:cstheme="majorBidi"/>
                <w:sz w:val="22"/>
                <w:szCs w:val="22"/>
              </w:rPr>
            </w:pPr>
            <w:r w:rsidRPr="00D70FF9">
              <w:rPr>
                <w:rFonts w:asciiTheme="majorBidi" w:hAnsiTheme="majorBidi"/>
                <w:sz w:val="22"/>
                <w:szCs w:val="22"/>
                <w:rtl/>
              </w:rPr>
              <w:t>لتصدير لحوم الجاموس المبردة والمجمدة</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79F08DBF" w14:textId="6E138E9D" w:rsidR="00E919E8" w:rsidRPr="00862A1C" w:rsidRDefault="00E919E8" w:rsidP="00E919E8">
            <w:pPr>
              <w:pStyle w:val="14"/>
              <w:tabs>
                <w:tab w:val="left" w:pos="4886"/>
              </w:tabs>
              <w:jc w:val="center"/>
              <w:rPr>
                <w:rFonts w:asciiTheme="majorBidi" w:hAnsiTheme="majorBidi" w:cstheme="majorBidi"/>
                <w:sz w:val="22"/>
                <w:szCs w:val="22"/>
              </w:rPr>
            </w:pPr>
            <w:r>
              <w:rPr>
                <w:rFonts w:asciiTheme="majorBidi" w:hAnsiTheme="majorBidi" w:cstheme="majorBidi"/>
                <w:sz w:val="22"/>
                <w:szCs w:val="22"/>
              </w:rPr>
              <w:t xml:space="preserve">Exporter: </w:t>
            </w:r>
            <w:r w:rsidRPr="002979EA">
              <w:rPr>
                <w:rFonts w:asciiTheme="majorBidi" w:hAnsiTheme="majorBidi" w:cstheme="majorBidi"/>
                <w:sz w:val="22"/>
                <w:szCs w:val="22"/>
              </w:rPr>
              <w:t xml:space="preserve"> Fair Exports (India) Pvt. Ltd</w:t>
            </w:r>
          </w:p>
        </w:tc>
        <w:tc>
          <w:tcPr>
            <w:tcW w:w="2873" w:type="dxa"/>
            <w:tcBorders>
              <w:left w:val="single" w:sz="4" w:space="0" w:color="C6A100"/>
              <w:bottom w:val="single" w:sz="12" w:space="0" w:color="C6A100"/>
              <w:right w:val="single" w:sz="12" w:space="0" w:color="C6A100"/>
            </w:tcBorders>
            <w:vAlign w:val="center"/>
          </w:tcPr>
          <w:p w14:paraId="1C7ACE67" w14:textId="77777777" w:rsidR="00E919E8" w:rsidRPr="004C4AB7" w:rsidRDefault="00E919E8" w:rsidP="00E919E8">
            <w:pPr>
              <w:jc w:val="center"/>
              <w:rPr>
                <w:rFonts w:asciiTheme="majorBidi" w:hAnsiTheme="majorBidi" w:cstheme="majorBidi"/>
                <w:sz w:val="26"/>
                <w:szCs w:val="26"/>
                <w:rtl/>
              </w:rPr>
            </w:pPr>
          </w:p>
        </w:tc>
      </w:tr>
      <w:tr w:rsidR="00E919E8" w:rsidRPr="00530C02" w14:paraId="0A78C001"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49226267"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716F6655" w14:textId="77777777" w:rsidR="00E919E8" w:rsidRDefault="00E919E8" w:rsidP="00422381">
            <w:pPr>
              <w:pStyle w:val="Default"/>
              <w:numPr>
                <w:ilvl w:val="0"/>
                <w:numId w:val="20"/>
              </w:numPr>
              <w:ind w:left="352"/>
              <w:rPr>
                <w:rFonts w:asciiTheme="majorBidi" w:hAnsiTheme="majorBidi" w:cstheme="majorBidi"/>
                <w:sz w:val="22"/>
                <w:szCs w:val="22"/>
              </w:rPr>
            </w:pPr>
            <w:r w:rsidRPr="002979EA">
              <w:rPr>
                <w:rFonts w:asciiTheme="majorBidi" w:hAnsiTheme="majorBidi" w:cstheme="majorBidi"/>
                <w:sz w:val="22"/>
                <w:szCs w:val="22"/>
              </w:rPr>
              <w:t xml:space="preserve">Fair Exports (India) Pvt. Ltd </w:t>
            </w:r>
            <w:proofErr w:type="spellStart"/>
            <w:r w:rsidRPr="002979EA">
              <w:rPr>
                <w:rFonts w:asciiTheme="majorBidi" w:hAnsiTheme="majorBidi" w:cstheme="majorBidi"/>
                <w:sz w:val="22"/>
                <w:szCs w:val="22"/>
              </w:rPr>
              <w:t>Apeda</w:t>
            </w:r>
            <w:proofErr w:type="spellEnd"/>
            <w:r w:rsidRPr="002979EA">
              <w:rPr>
                <w:rFonts w:asciiTheme="majorBidi" w:hAnsiTheme="majorBidi" w:cstheme="majorBidi"/>
                <w:sz w:val="22"/>
                <w:szCs w:val="22"/>
              </w:rPr>
              <w:t xml:space="preserve"> 202.   </w:t>
            </w:r>
          </w:p>
          <w:p w14:paraId="4725F683" w14:textId="729FDD5D" w:rsidR="00E919E8" w:rsidRPr="002979EA" w:rsidRDefault="00E919E8" w:rsidP="00E919E8">
            <w:pPr>
              <w:pStyle w:val="Default"/>
              <w:ind w:left="-8"/>
              <w:rPr>
                <w:rFonts w:asciiTheme="majorBidi" w:hAnsiTheme="majorBidi" w:cstheme="majorBidi"/>
                <w:sz w:val="22"/>
                <w:szCs w:val="22"/>
              </w:rPr>
            </w:pPr>
            <w:r w:rsidRPr="002979EA">
              <w:rPr>
                <w:rFonts w:asciiTheme="majorBidi" w:hAnsiTheme="majorBidi"/>
                <w:sz w:val="22"/>
                <w:szCs w:val="22"/>
                <w:rtl/>
              </w:rPr>
              <w:t>لتصدير لحوم الجاموس المبردة والمجمدة</w:t>
            </w:r>
            <w:r>
              <w:rPr>
                <w:rFonts w:asciiTheme="majorBidi" w:hAnsiTheme="majorBidi"/>
                <w:sz w:val="22"/>
                <w:szCs w:val="22"/>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166EEB6A" w14:textId="2ABEBE86" w:rsidR="00E919E8" w:rsidRDefault="00E919E8" w:rsidP="00E919E8">
            <w:pPr>
              <w:pStyle w:val="14"/>
              <w:tabs>
                <w:tab w:val="left" w:pos="4886"/>
              </w:tabs>
              <w:jc w:val="center"/>
              <w:rPr>
                <w:rFonts w:asciiTheme="majorBidi" w:hAnsiTheme="majorBidi" w:cstheme="majorBidi"/>
                <w:sz w:val="22"/>
                <w:szCs w:val="22"/>
              </w:rPr>
            </w:pPr>
            <w:r w:rsidRPr="00E2317B">
              <w:rPr>
                <w:rFonts w:asciiTheme="majorBidi" w:hAnsiTheme="majorBidi" w:cstheme="majorBidi"/>
                <w:sz w:val="22"/>
                <w:szCs w:val="22"/>
              </w:rPr>
              <w:t xml:space="preserve">Exporter: </w:t>
            </w:r>
            <w:r w:rsidRPr="002979EA">
              <w:rPr>
                <w:rFonts w:asciiTheme="majorBidi" w:hAnsiTheme="majorBidi" w:cstheme="majorBidi"/>
                <w:sz w:val="22"/>
                <w:szCs w:val="22"/>
              </w:rPr>
              <w:t xml:space="preserve"> Fair Exports (India) Pvt. Ltd</w:t>
            </w:r>
          </w:p>
        </w:tc>
        <w:tc>
          <w:tcPr>
            <w:tcW w:w="2873" w:type="dxa"/>
            <w:tcBorders>
              <w:left w:val="single" w:sz="4" w:space="0" w:color="C6A100"/>
              <w:bottom w:val="single" w:sz="12" w:space="0" w:color="C6A100"/>
              <w:right w:val="single" w:sz="12" w:space="0" w:color="C6A100"/>
            </w:tcBorders>
            <w:vAlign w:val="center"/>
          </w:tcPr>
          <w:p w14:paraId="384A0398" w14:textId="77777777" w:rsidR="00E919E8" w:rsidRPr="004C4AB7" w:rsidRDefault="00E919E8" w:rsidP="00E919E8">
            <w:pPr>
              <w:jc w:val="center"/>
              <w:rPr>
                <w:rFonts w:asciiTheme="majorBidi" w:hAnsiTheme="majorBidi" w:cstheme="majorBidi"/>
                <w:sz w:val="26"/>
                <w:szCs w:val="26"/>
                <w:rtl/>
              </w:rPr>
            </w:pPr>
          </w:p>
        </w:tc>
      </w:tr>
      <w:tr w:rsidR="00E919E8" w:rsidRPr="00530C02" w14:paraId="771706F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0B8A18FF"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6B283658" w14:textId="77777777" w:rsidR="00E919E8" w:rsidRDefault="00E919E8" w:rsidP="00422381">
            <w:pPr>
              <w:pStyle w:val="Default"/>
              <w:numPr>
                <w:ilvl w:val="0"/>
                <w:numId w:val="20"/>
              </w:numPr>
              <w:ind w:left="352"/>
              <w:rPr>
                <w:rFonts w:asciiTheme="majorBidi" w:hAnsiTheme="majorBidi" w:cstheme="majorBidi"/>
                <w:sz w:val="22"/>
                <w:szCs w:val="22"/>
              </w:rPr>
            </w:pPr>
            <w:r w:rsidRPr="00063E74">
              <w:rPr>
                <w:rFonts w:asciiTheme="majorBidi" w:hAnsiTheme="majorBidi" w:cstheme="majorBidi"/>
                <w:sz w:val="22"/>
                <w:szCs w:val="22"/>
              </w:rPr>
              <w:t>AL QURESH AURANGABAD CITY MODERN ABATTOIR PVT LTD APEDA 239</w:t>
            </w:r>
          </w:p>
          <w:p w14:paraId="4BED997F" w14:textId="5C9BD10B" w:rsidR="00E919E8" w:rsidRPr="002979EA" w:rsidRDefault="00E919E8" w:rsidP="00E919E8">
            <w:pPr>
              <w:pStyle w:val="Default"/>
              <w:ind w:left="352"/>
              <w:rPr>
                <w:rFonts w:asciiTheme="majorBidi" w:hAnsiTheme="majorBidi" w:cstheme="majorBidi"/>
                <w:sz w:val="22"/>
                <w:szCs w:val="22"/>
              </w:rPr>
            </w:pPr>
            <w:r w:rsidRPr="00063E74">
              <w:rPr>
                <w:rFonts w:asciiTheme="majorBidi" w:hAnsiTheme="majorBidi" w:cstheme="majorBidi"/>
                <w:sz w:val="22"/>
                <w:szCs w:val="22"/>
              </w:rPr>
              <w:t xml:space="preserve">Export - Buffalos </w:t>
            </w:r>
            <w:r>
              <w:rPr>
                <w:rFonts w:asciiTheme="majorBidi" w:hAnsiTheme="majorBidi" w:cstheme="majorBidi"/>
                <w:sz w:val="22"/>
                <w:szCs w:val="22"/>
              </w:rPr>
              <w:t>&amp; Sheep</w:t>
            </w:r>
            <w:r w:rsidRPr="00063E74">
              <w:rPr>
                <w:rFonts w:asciiTheme="majorBidi" w:hAnsiTheme="majorBidi" w:cstheme="majorBidi"/>
                <w:sz w:val="22"/>
                <w:szCs w:val="22"/>
              </w:rPr>
              <w:t xml:space="preserve"> Meat – Chilled &amp; Frozen</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51944B80" w14:textId="77777777" w:rsidR="00E919E8" w:rsidRDefault="00E919E8" w:rsidP="00E919E8">
            <w:pPr>
              <w:pStyle w:val="14"/>
              <w:tabs>
                <w:tab w:val="left" w:pos="4886"/>
              </w:tabs>
              <w:jc w:val="center"/>
              <w:rPr>
                <w:rFonts w:asciiTheme="majorBidi" w:hAnsiTheme="majorBidi" w:cstheme="majorBidi"/>
                <w:sz w:val="22"/>
                <w:szCs w:val="22"/>
                <w:rtl/>
              </w:rPr>
            </w:pPr>
            <w:r w:rsidRPr="00C93E79">
              <w:rPr>
                <w:rFonts w:asciiTheme="majorBidi" w:hAnsiTheme="majorBidi" w:cstheme="majorBidi"/>
                <w:sz w:val="22"/>
                <w:szCs w:val="22"/>
              </w:rPr>
              <w:t xml:space="preserve">Exporter </w:t>
            </w:r>
          </w:p>
          <w:p w14:paraId="32D512E0" w14:textId="77777777" w:rsidR="00E919E8" w:rsidRDefault="00E919E8" w:rsidP="00E919E8">
            <w:pPr>
              <w:pStyle w:val="14"/>
              <w:tabs>
                <w:tab w:val="left" w:pos="4886"/>
              </w:tabs>
              <w:jc w:val="center"/>
              <w:rPr>
                <w:rFonts w:asciiTheme="majorBidi" w:hAnsiTheme="majorBidi" w:cstheme="majorBidi"/>
                <w:sz w:val="22"/>
                <w:szCs w:val="22"/>
              </w:rPr>
            </w:pPr>
            <w:r w:rsidRPr="00536D6A">
              <w:rPr>
                <w:rFonts w:asciiTheme="majorBidi" w:hAnsiTheme="majorBidi" w:cstheme="majorBidi"/>
                <w:sz w:val="22"/>
                <w:szCs w:val="22"/>
              </w:rPr>
              <w:t>AL QURESH AURANGABAD CITY MODERN ABATTOIR PVT LTD</w:t>
            </w:r>
          </w:p>
          <w:p w14:paraId="75267314" w14:textId="47C83A58" w:rsidR="00E919E8" w:rsidRPr="00E2317B" w:rsidRDefault="00E919E8" w:rsidP="00E919E8">
            <w:pPr>
              <w:pStyle w:val="14"/>
              <w:tabs>
                <w:tab w:val="left" w:pos="4886"/>
              </w:tabs>
              <w:jc w:val="center"/>
              <w:rPr>
                <w:rFonts w:asciiTheme="majorBidi" w:hAnsiTheme="majorBidi" w:cstheme="majorBidi"/>
                <w:sz w:val="22"/>
                <w:szCs w:val="22"/>
              </w:rPr>
            </w:pPr>
            <w:r>
              <w:rPr>
                <w:rFonts w:asciiTheme="majorBidi" w:hAnsiTheme="majorBidi" w:cstheme="majorBidi"/>
                <w:sz w:val="22"/>
                <w:szCs w:val="22"/>
              </w:rPr>
              <w:t xml:space="preserve">M/s </w:t>
            </w:r>
            <w:proofErr w:type="spellStart"/>
            <w:r>
              <w:rPr>
                <w:rFonts w:asciiTheme="majorBidi" w:hAnsiTheme="majorBidi" w:cstheme="majorBidi"/>
                <w:sz w:val="22"/>
                <w:szCs w:val="22"/>
              </w:rPr>
              <w:t>AlTaj</w:t>
            </w:r>
            <w:proofErr w:type="spellEnd"/>
            <w:r>
              <w:rPr>
                <w:rFonts w:asciiTheme="majorBidi" w:hAnsiTheme="majorBidi" w:cstheme="majorBidi"/>
                <w:sz w:val="22"/>
                <w:szCs w:val="22"/>
              </w:rPr>
              <w:t xml:space="preserve"> Global Trading LLP</w:t>
            </w:r>
          </w:p>
        </w:tc>
        <w:tc>
          <w:tcPr>
            <w:tcW w:w="2873" w:type="dxa"/>
            <w:tcBorders>
              <w:left w:val="single" w:sz="4" w:space="0" w:color="C6A100"/>
              <w:bottom w:val="single" w:sz="12" w:space="0" w:color="C6A100"/>
              <w:right w:val="single" w:sz="12" w:space="0" w:color="C6A100"/>
            </w:tcBorders>
            <w:vAlign w:val="center"/>
          </w:tcPr>
          <w:p w14:paraId="5F19AD37" w14:textId="77777777" w:rsidR="00E919E8" w:rsidRPr="004C4AB7" w:rsidRDefault="00E919E8" w:rsidP="00E919E8">
            <w:pPr>
              <w:jc w:val="center"/>
              <w:rPr>
                <w:rFonts w:asciiTheme="majorBidi" w:hAnsiTheme="majorBidi" w:cstheme="majorBidi"/>
                <w:sz w:val="26"/>
                <w:szCs w:val="26"/>
                <w:rtl/>
              </w:rPr>
            </w:pPr>
          </w:p>
        </w:tc>
      </w:tr>
      <w:tr w:rsidR="00E919E8" w:rsidRPr="00530C02" w14:paraId="381861C9"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34051C22"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35491FC9" w14:textId="77777777" w:rsidR="00E919E8" w:rsidRDefault="00E919E8" w:rsidP="00422381">
            <w:pPr>
              <w:pStyle w:val="Default"/>
              <w:numPr>
                <w:ilvl w:val="0"/>
                <w:numId w:val="20"/>
              </w:numPr>
              <w:ind w:left="352"/>
              <w:rPr>
                <w:rFonts w:asciiTheme="majorBidi" w:hAnsiTheme="majorBidi" w:cstheme="majorBidi"/>
                <w:sz w:val="22"/>
                <w:szCs w:val="22"/>
              </w:rPr>
            </w:pPr>
            <w:r w:rsidRPr="00D66ED2">
              <w:rPr>
                <w:rFonts w:asciiTheme="majorBidi" w:hAnsiTheme="majorBidi" w:cstheme="majorBidi"/>
                <w:sz w:val="22"/>
                <w:szCs w:val="22"/>
              </w:rPr>
              <w:t>ALSUPER FROZEN FOODS PVT LTD APEDA 201</w:t>
            </w:r>
          </w:p>
          <w:p w14:paraId="43150936" w14:textId="70EF199F" w:rsidR="00E919E8" w:rsidRPr="002979EA" w:rsidRDefault="00E919E8" w:rsidP="00E919E8">
            <w:pPr>
              <w:pStyle w:val="Default"/>
              <w:ind w:left="352"/>
              <w:rPr>
                <w:rFonts w:asciiTheme="majorBidi" w:hAnsiTheme="majorBidi" w:cstheme="majorBidi"/>
                <w:sz w:val="22"/>
                <w:szCs w:val="22"/>
              </w:rPr>
            </w:pPr>
            <w:r>
              <w:rPr>
                <w:rFonts w:asciiTheme="majorBidi" w:hAnsiTheme="majorBidi" w:cstheme="majorBidi"/>
                <w:sz w:val="22"/>
                <w:szCs w:val="22"/>
              </w:rPr>
              <w:t>Export</w:t>
            </w:r>
            <w:r w:rsidRPr="000B0291">
              <w:rPr>
                <w:rFonts w:asciiTheme="majorBidi" w:hAnsiTheme="majorBidi" w:cstheme="majorBidi"/>
                <w:sz w:val="22"/>
                <w:szCs w:val="22"/>
              </w:rPr>
              <w:t xml:space="preserve"> - Buffalos </w:t>
            </w:r>
            <w:r>
              <w:t>Meat</w:t>
            </w:r>
            <w:r w:rsidRPr="000B0291">
              <w:rPr>
                <w:rFonts w:asciiTheme="majorBidi" w:hAnsiTheme="majorBidi" w:cstheme="majorBidi"/>
                <w:sz w:val="22"/>
                <w:szCs w:val="22"/>
              </w:rPr>
              <w:t xml:space="preserve"> </w:t>
            </w:r>
            <w:r>
              <w:rPr>
                <w:rFonts w:asciiTheme="majorBidi" w:hAnsiTheme="majorBidi" w:cstheme="majorBidi"/>
                <w:sz w:val="22"/>
                <w:szCs w:val="22"/>
              </w:rPr>
              <w:t>–</w:t>
            </w:r>
            <w:r w:rsidRPr="000B0291">
              <w:rPr>
                <w:rFonts w:asciiTheme="majorBidi" w:hAnsiTheme="majorBidi" w:cstheme="majorBidi"/>
                <w:sz w:val="22"/>
                <w:szCs w:val="22"/>
              </w:rPr>
              <w:t xml:space="preserve"> Chilled</w:t>
            </w:r>
            <w:r>
              <w:rPr>
                <w:rFonts w:asciiTheme="majorBidi" w:hAnsiTheme="majorBidi" w:cstheme="majorBidi"/>
                <w:sz w:val="22"/>
                <w:szCs w:val="22"/>
              </w:rPr>
              <w:t xml:space="preserve"> &amp; </w:t>
            </w:r>
            <w:r>
              <w:t>Frozen</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3764855D" w14:textId="77777777" w:rsidR="00E919E8" w:rsidRDefault="00E919E8" w:rsidP="00E919E8">
            <w:pPr>
              <w:pStyle w:val="14"/>
              <w:tabs>
                <w:tab w:val="left" w:pos="4886"/>
              </w:tabs>
              <w:jc w:val="center"/>
              <w:rPr>
                <w:rFonts w:asciiTheme="majorBidi" w:hAnsiTheme="majorBidi" w:cstheme="majorBidi"/>
                <w:sz w:val="22"/>
                <w:szCs w:val="22"/>
                <w:rtl/>
              </w:rPr>
            </w:pPr>
            <w:r w:rsidRPr="00C93E79">
              <w:rPr>
                <w:rFonts w:asciiTheme="majorBidi" w:hAnsiTheme="majorBidi" w:cstheme="majorBidi"/>
                <w:sz w:val="22"/>
                <w:szCs w:val="22"/>
              </w:rPr>
              <w:t>Exporter</w:t>
            </w:r>
          </w:p>
          <w:p w14:paraId="190F33B0" w14:textId="38873E0F" w:rsidR="00E919E8" w:rsidRPr="00E2317B" w:rsidRDefault="00E919E8" w:rsidP="00E919E8">
            <w:pPr>
              <w:pStyle w:val="14"/>
              <w:tabs>
                <w:tab w:val="left" w:pos="4886"/>
              </w:tabs>
              <w:jc w:val="center"/>
              <w:rPr>
                <w:rFonts w:asciiTheme="majorBidi" w:hAnsiTheme="majorBidi" w:cstheme="majorBidi"/>
                <w:sz w:val="22"/>
                <w:szCs w:val="22"/>
              </w:rPr>
            </w:pPr>
            <w:r w:rsidRPr="00D66ED2">
              <w:rPr>
                <w:rFonts w:asciiTheme="majorBidi" w:hAnsiTheme="majorBidi" w:cstheme="majorBidi"/>
                <w:sz w:val="22"/>
                <w:szCs w:val="22"/>
              </w:rPr>
              <w:t>ALSUPER FROZEN FOODS PVT LTD</w:t>
            </w:r>
          </w:p>
        </w:tc>
        <w:tc>
          <w:tcPr>
            <w:tcW w:w="2873" w:type="dxa"/>
            <w:tcBorders>
              <w:left w:val="single" w:sz="4" w:space="0" w:color="C6A100"/>
              <w:bottom w:val="single" w:sz="12" w:space="0" w:color="C6A100"/>
              <w:right w:val="single" w:sz="12" w:space="0" w:color="C6A100"/>
            </w:tcBorders>
            <w:vAlign w:val="center"/>
          </w:tcPr>
          <w:p w14:paraId="773E9CF5" w14:textId="77777777" w:rsidR="00E919E8" w:rsidRPr="004C4AB7" w:rsidRDefault="00E919E8" w:rsidP="00E919E8">
            <w:pPr>
              <w:jc w:val="center"/>
              <w:rPr>
                <w:rFonts w:asciiTheme="majorBidi" w:hAnsiTheme="majorBidi" w:cstheme="majorBidi"/>
                <w:sz w:val="26"/>
                <w:szCs w:val="26"/>
                <w:rtl/>
              </w:rPr>
            </w:pPr>
          </w:p>
        </w:tc>
      </w:tr>
      <w:tr w:rsidR="00E919E8" w:rsidRPr="00530C02" w14:paraId="5BA51085"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3839C1D9"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7DA6E3AE" w14:textId="186C1F07" w:rsidR="00E919E8" w:rsidRDefault="00E919E8" w:rsidP="00422381">
            <w:pPr>
              <w:pStyle w:val="Default"/>
              <w:numPr>
                <w:ilvl w:val="0"/>
                <w:numId w:val="20"/>
              </w:numPr>
              <w:rPr>
                <w:rFonts w:asciiTheme="majorBidi" w:hAnsiTheme="majorBidi" w:cstheme="majorBidi"/>
                <w:sz w:val="22"/>
                <w:szCs w:val="22"/>
              </w:rPr>
            </w:pPr>
            <w:r w:rsidRPr="000B0291">
              <w:rPr>
                <w:rFonts w:asciiTheme="majorBidi" w:hAnsiTheme="majorBidi" w:cstheme="majorBidi"/>
                <w:sz w:val="22"/>
                <w:szCs w:val="22"/>
              </w:rPr>
              <w:t xml:space="preserve">HMA </w:t>
            </w:r>
            <w:proofErr w:type="spellStart"/>
            <w:r w:rsidRPr="000B0291">
              <w:rPr>
                <w:rFonts w:asciiTheme="majorBidi" w:hAnsiTheme="majorBidi" w:cstheme="majorBidi"/>
                <w:sz w:val="22"/>
                <w:szCs w:val="22"/>
              </w:rPr>
              <w:t>Agro</w:t>
            </w:r>
            <w:proofErr w:type="spellEnd"/>
            <w:r w:rsidRPr="000B0291">
              <w:rPr>
                <w:rFonts w:asciiTheme="majorBidi" w:hAnsiTheme="majorBidi" w:cstheme="majorBidi"/>
                <w:sz w:val="22"/>
                <w:szCs w:val="22"/>
              </w:rPr>
              <w:t xml:space="preserve"> Industries</w:t>
            </w:r>
            <w:r>
              <w:rPr>
                <w:rFonts w:asciiTheme="majorBidi" w:hAnsiTheme="majorBidi" w:cstheme="majorBidi"/>
                <w:sz w:val="22"/>
                <w:szCs w:val="22"/>
              </w:rPr>
              <w:t xml:space="preserve">- </w:t>
            </w:r>
            <w:r w:rsidRPr="000B0291">
              <w:rPr>
                <w:rFonts w:asciiTheme="majorBidi" w:hAnsiTheme="majorBidi" w:cstheme="majorBidi"/>
                <w:sz w:val="22"/>
                <w:szCs w:val="22"/>
              </w:rPr>
              <w:t xml:space="preserve">APEDA 119 </w:t>
            </w:r>
          </w:p>
          <w:p w14:paraId="1ACE857D" w14:textId="13470CC8" w:rsidR="00E919E8" w:rsidRPr="002979EA" w:rsidRDefault="00E919E8" w:rsidP="00E919E8">
            <w:pPr>
              <w:pStyle w:val="Default"/>
              <w:ind w:left="791"/>
              <w:rPr>
                <w:rFonts w:asciiTheme="majorBidi" w:hAnsiTheme="majorBidi" w:cstheme="majorBidi"/>
                <w:sz w:val="22"/>
                <w:szCs w:val="22"/>
              </w:rPr>
            </w:pPr>
            <w:r>
              <w:rPr>
                <w:rFonts w:asciiTheme="majorBidi" w:hAnsiTheme="majorBidi" w:cstheme="majorBidi"/>
                <w:sz w:val="22"/>
                <w:szCs w:val="22"/>
              </w:rPr>
              <w:t>Export</w:t>
            </w:r>
            <w:r w:rsidRPr="000B0291">
              <w:rPr>
                <w:rFonts w:asciiTheme="majorBidi" w:hAnsiTheme="majorBidi" w:cstheme="majorBidi"/>
                <w:sz w:val="22"/>
                <w:szCs w:val="22"/>
              </w:rPr>
              <w:t xml:space="preserve"> - Buffalos </w:t>
            </w:r>
            <w:r>
              <w:t>Meat</w:t>
            </w:r>
            <w:r w:rsidRPr="000B0291">
              <w:rPr>
                <w:rFonts w:asciiTheme="majorBidi" w:hAnsiTheme="majorBidi" w:cstheme="majorBidi"/>
                <w:sz w:val="22"/>
                <w:szCs w:val="22"/>
              </w:rPr>
              <w:t xml:space="preserve"> </w:t>
            </w:r>
            <w:r>
              <w:rPr>
                <w:rFonts w:asciiTheme="majorBidi" w:hAnsiTheme="majorBidi" w:cstheme="majorBidi"/>
                <w:sz w:val="22"/>
                <w:szCs w:val="22"/>
              </w:rPr>
              <w:t>–</w:t>
            </w:r>
            <w:r w:rsidRPr="000B0291">
              <w:rPr>
                <w:rFonts w:asciiTheme="majorBidi" w:hAnsiTheme="majorBidi" w:cstheme="majorBidi"/>
                <w:sz w:val="22"/>
                <w:szCs w:val="22"/>
              </w:rPr>
              <w:t xml:space="preserve"> Chilled</w:t>
            </w:r>
            <w:r>
              <w:rPr>
                <w:rFonts w:asciiTheme="majorBidi" w:hAnsiTheme="majorBidi" w:cstheme="majorBidi"/>
                <w:sz w:val="22"/>
                <w:szCs w:val="22"/>
              </w:rPr>
              <w:t xml:space="preserve"> &amp; </w:t>
            </w:r>
            <w:r>
              <w:t>Frozen</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5C7A21CE" w14:textId="77777777" w:rsidR="00E919E8" w:rsidRDefault="00E919E8" w:rsidP="00E919E8">
            <w:pPr>
              <w:pStyle w:val="14"/>
              <w:tabs>
                <w:tab w:val="left" w:pos="4886"/>
              </w:tabs>
              <w:jc w:val="center"/>
              <w:rPr>
                <w:rFonts w:asciiTheme="majorBidi" w:hAnsiTheme="majorBidi" w:cstheme="majorBidi"/>
                <w:sz w:val="22"/>
                <w:szCs w:val="22"/>
                <w:rtl/>
              </w:rPr>
            </w:pPr>
            <w:r w:rsidRPr="00C93E79">
              <w:rPr>
                <w:rFonts w:asciiTheme="majorBidi" w:hAnsiTheme="majorBidi" w:cstheme="majorBidi"/>
                <w:sz w:val="22"/>
                <w:szCs w:val="22"/>
              </w:rPr>
              <w:t xml:space="preserve">Exporter </w:t>
            </w:r>
          </w:p>
          <w:p w14:paraId="7FE3D636" w14:textId="265D184E" w:rsidR="00E919E8" w:rsidRPr="00C93E79" w:rsidRDefault="00E919E8" w:rsidP="00E919E8">
            <w:pPr>
              <w:pStyle w:val="14"/>
              <w:tabs>
                <w:tab w:val="left" w:pos="4886"/>
              </w:tabs>
              <w:jc w:val="center"/>
              <w:rPr>
                <w:rFonts w:asciiTheme="majorBidi" w:hAnsiTheme="majorBidi" w:cstheme="majorBidi"/>
                <w:sz w:val="22"/>
                <w:szCs w:val="22"/>
              </w:rPr>
            </w:pPr>
            <w:r w:rsidRPr="00C93E79">
              <w:rPr>
                <w:rFonts w:asciiTheme="majorBidi" w:hAnsiTheme="majorBidi" w:cstheme="majorBidi"/>
                <w:sz w:val="22"/>
                <w:szCs w:val="22"/>
              </w:rPr>
              <w:t xml:space="preserve">HMA </w:t>
            </w:r>
            <w:proofErr w:type="spellStart"/>
            <w:r w:rsidRPr="00C93E79">
              <w:rPr>
                <w:rFonts w:asciiTheme="majorBidi" w:hAnsiTheme="majorBidi" w:cstheme="majorBidi"/>
                <w:sz w:val="22"/>
                <w:szCs w:val="22"/>
              </w:rPr>
              <w:t>Agro</w:t>
            </w:r>
            <w:proofErr w:type="spellEnd"/>
            <w:r w:rsidRPr="00C93E79">
              <w:rPr>
                <w:rFonts w:asciiTheme="majorBidi" w:hAnsiTheme="majorBidi" w:cstheme="majorBidi"/>
                <w:sz w:val="22"/>
                <w:szCs w:val="22"/>
              </w:rPr>
              <w:t xml:space="preserve"> Industries Red</w:t>
            </w:r>
          </w:p>
        </w:tc>
        <w:tc>
          <w:tcPr>
            <w:tcW w:w="2873" w:type="dxa"/>
            <w:tcBorders>
              <w:left w:val="single" w:sz="4" w:space="0" w:color="C6A100"/>
              <w:bottom w:val="single" w:sz="12" w:space="0" w:color="C6A100"/>
              <w:right w:val="single" w:sz="12" w:space="0" w:color="C6A100"/>
            </w:tcBorders>
            <w:vAlign w:val="center"/>
          </w:tcPr>
          <w:p w14:paraId="629DD299" w14:textId="77777777" w:rsidR="00E919E8" w:rsidRPr="004C4AB7" w:rsidRDefault="00E919E8" w:rsidP="00E919E8">
            <w:pPr>
              <w:jc w:val="center"/>
              <w:rPr>
                <w:rFonts w:asciiTheme="majorBidi" w:hAnsiTheme="majorBidi" w:cstheme="majorBidi"/>
                <w:sz w:val="26"/>
                <w:szCs w:val="26"/>
                <w:rtl/>
              </w:rPr>
            </w:pPr>
          </w:p>
        </w:tc>
      </w:tr>
      <w:tr w:rsidR="00E919E8" w:rsidRPr="00530C02" w14:paraId="5100DFC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vMerge w:val="restart"/>
            <w:tcBorders>
              <w:left w:val="single" w:sz="12" w:space="0" w:color="C6A100"/>
              <w:right w:val="single" w:sz="4" w:space="0" w:color="C6A100"/>
            </w:tcBorders>
            <w:vAlign w:val="center"/>
          </w:tcPr>
          <w:p w14:paraId="4A92BB41"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658A93DB" w14:textId="77777777" w:rsidR="00E919E8" w:rsidRDefault="00E919E8" w:rsidP="00422381">
            <w:pPr>
              <w:pStyle w:val="Default"/>
              <w:numPr>
                <w:ilvl w:val="0"/>
                <w:numId w:val="20"/>
              </w:numPr>
              <w:rPr>
                <w:rFonts w:asciiTheme="majorBidi" w:hAnsiTheme="majorBidi" w:cstheme="majorBidi"/>
                <w:sz w:val="22"/>
                <w:szCs w:val="22"/>
              </w:rPr>
            </w:pPr>
            <w:proofErr w:type="spellStart"/>
            <w:r w:rsidRPr="00297EF1">
              <w:rPr>
                <w:rFonts w:asciiTheme="majorBidi" w:hAnsiTheme="majorBidi" w:cstheme="majorBidi"/>
                <w:sz w:val="22"/>
                <w:szCs w:val="22"/>
              </w:rPr>
              <w:t>Currymia</w:t>
            </w:r>
            <w:proofErr w:type="spellEnd"/>
            <w:r w:rsidRPr="00297EF1">
              <w:rPr>
                <w:rFonts w:asciiTheme="majorBidi" w:hAnsiTheme="majorBidi" w:cstheme="majorBidi"/>
                <w:sz w:val="22"/>
                <w:szCs w:val="22"/>
              </w:rPr>
              <w:t xml:space="preserve"> Foods Limited </w:t>
            </w:r>
            <w:proofErr w:type="spellStart"/>
            <w:r w:rsidRPr="00297EF1">
              <w:rPr>
                <w:rFonts w:asciiTheme="majorBidi" w:hAnsiTheme="majorBidi" w:cstheme="majorBidi"/>
                <w:sz w:val="22"/>
                <w:szCs w:val="22"/>
              </w:rPr>
              <w:t>Apeda</w:t>
            </w:r>
            <w:proofErr w:type="spellEnd"/>
            <w:r w:rsidRPr="00297EF1">
              <w:rPr>
                <w:rFonts w:asciiTheme="majorBidi" w:hAnsiTheme="majorBidi" w:cstheme="majorBidi"/>
                <w:sz w:val="22"/>
                <w:szCs w:val="22"/>
              </w:rPr>
              <w:t xml:space="preserve"> 137  </w:t>
            </w:r>
          </w:p>
          <w:p w14:paraId="7A268207" w14:textId="06758561" w:rsidR="00E919E8" w:rsidRPr="000B0291" w:rsidRDefault="00E919E8" w:rsidP="00E919E8">
            <w:pPr>
              <w:pStyle w:val="Default"/>
              <w:ind w:left="431"/>
              <w:rPr>
                <w:rFonts w:asciiTheme="majorBidi" w:hAnsiTheme="majorBidi" w:cstheme="majorBidi"/>
                <w:sz w:val="22"/>
                <w:szCs w:val="22"/>
              </w:rPr>
            </w:pPr>
            <w:proofErr w:type="gramStart"/>
            <w:r w:rsidRPr="00297EF1">
              <w:rPr>
                <w:rFonts w:asciiTheme="majorBidi" w:hAnsiTheme="majorBidi"/>
                <w:sz w:val="22"/>
                <w:szCs w:val="22"/>
                <w:rtl/>
              </w:rPr>
              <w:t>لحوم  الأغنام</w:t>
            </w:r>
            <w:proofErr w:type="gramEnd"/>
            <w:r w:rsidRPr="00297EF1">
              <w:rPr>
                <w:rFonts w:asciiTheme="majorBidi" w:hAnsiTheme="majorBidi"/>
                <w:sz w:val="22"/>
                <w:szCs w:val="22"/>
                <w:rtl/>
              </w:rPr>
              <w:t xml:space="preserve"> والماعز مبردة ومجمدة</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027A792D" w14:textId="77777777" w:rsidR="00E919E8" w:rsidRDefault="00E919E8" w:rsidP="00E919E8">
            <w:pPr>
              <w:pStyle w:val="14"/>
              <w:tabs>
                <w:tab w:val="left" w:pos="4886"/>
              </w:tabs>
              <w:bidi w:val="0"/>
              <w:jc w:val="left"/>
              <w:rPr>
                <w:rFonts w:asciiTheme="majorBidi" w:hAnsiTheme="majorBidi" w:cstheme="majorBidi"/>
                <w:sz w:val="22"/>
                <w:szCs w:val="22"/>
              </w:rPr>
            </w:pPr>
            <w:r w:rsidRPr="002A0C9E">
              <w:rPr>
                <w:rFonts w:asciiTheme="majorBidi" w:hAnsiTheme="majorBidi"/>
                <w:sz w:val="22"/>
                <w:szCs w:val="22"/>
                <w:rtl/>
              </w:rPr>
              <w:t>.</w:t>
            </w:r>
            <w:r w:rsidRPr="00C93E79">
              <w:rPr>
                <w:rFonts w:asciiTheme="majorBidi" w:hAnsiTheme="majorBidi" w:cstheme="majorBidi"/>
                <w:sz w:val="22"/>
                <w:szCs w:val="22"/>
              </w:rPr>
              <w:t xml:space="preserve"> Export</w:t>
            </w:r>
            <w:r>
              <w:rPr>
                <w:rFonts w:asciiTheme="majorBidi" w:hAnsiTheme="majorBidi" w:cstheme="majorBidi"/>
                <w:sz w:val="22"/>
                <w:szCs w:val="22"/>
              </w:rPr>
              <w:t>e</w:t>
            </w:r>
            <w:r w:rsidRPr="00C93E79">
              <w:rPr>
                <w:rFonts w:asciiTheme="majorBidi" w:hAnsiTheme="majorBidi" w:cstheme="majorBidi"/>
                <w:sz w:val="22"/>
                <w:szCs w:val="22"/>
              </w:rPr>
              <w:t>r</w:t>
            </w:r>
            <w:r>
              <w:rPr>
                <w:rFonts w:asciiTheme="majorBidi" w:hAnsiTheme="majorBidi" w:cstheme="majorBidi"/>
                <w:sz w:val="22"/>
                <w:szCs w:val="22"/>
              </w:rPr>
              <w:t xml:space="preserve"> </w:t>
            </w:r>
          </w:p>
          <w:p w14:paraId="371C7EBD" w14:textId="4E80308D" w:rsidR="00E919E8" w:rsidRDefault="00E919E8" w:rsidP="00E919E8">
            <w:pPr>
              <w:pStyle w:val="14"/>
              <w:tabs>
                <w:tab w:val="left" w:pos="4886"/>
              </w:tabs>
              <w:bidi w:val="0"/>
              <w:jc w:val="left"/>
              <w:rPr>
                <w:rFonts w:asciiTheme="majorBidi" w:hAnsiTheme="majorBidi" w:cstheme="majorBidi"/>
                <w:sz w:val="22"/>
                <w:szCs w:val="22"/>
              </w:rPr>
            </w:pPr>
            <w:proofErr w:type="spellStart"/>
            <w:r w:rsidRPr="002A0C9E">
              <w:rPr>
                <w:rFonts w:asciiTheme="majorBidi" w:hAnsiTheme="majorBidi" w:cstheme="majorBidi"/>
                <w:sz w:val="22"/>
                <w:szCs w:val="22"/>
              </w:rPr>
              <w:t>Currymia</w:t>
            </w:r>
            <w:proofErr w:type="spellEnd"/>
            <w:r w:rsidRPr="002A0C9E">
              <w:rPr>
                <w:rFonts w:asciiTheme="majorBidi" w:hAnsiTheme="majorBidi" w:cstheme="majorBidi"/>
                <w:sz w:val="22"/>
                <w:szCs w:val="22"/>
              </w:rPr>
              <w:t xml:space="preserve"> Foods Limited</w:t>
            </w:r>
          </w:p>
          <w:p w14:paraId="26D37E3F" w14:textId="70CBDC63" w:rsidR="00E919E8" w:rsidRDefault="00E919E8" w:rsidP="00E919E8">
            <w:pPr>
              <w:pStyle w:val="14"/>
              <w:tabs>
                <w:tab w:val="left" w:pos="4886"/>
              </w:tabs>
              <w:bidi w:val="0"/>
              <w:jc w:val="left"/>
              <w:rPr>
                <w:rFonts w:asciiTheme="majorBidi" w:hAnsiTheme="majorBidi" w:cstheme="majorBidi"/>
                <w:sz w:val="22"/>
                <w:szCs w:val="22"/>
              </w:rPr>
            </w:pPr>
            <w:r w:rsidRPr="006929FF">
              <w:rPr>
                <w:rFonts w:asciiTheme="majorBidi" w:hAnsiTheme="majorBidi" w:cstheme="majorBidi"/>
                <w:sz w:val="22"/>
                <w:szCs w:val="22"/>
              </w:rPr>
              <w:t xml:space="preserve">M/s. </w:t>
            </w:r>
            <w:proofErr w:type="spellStart"/>
            <w:r>
              <w:rPr>
                <w:rFonts w:asciiTheme="majorBidi" w:hAnsiTheme="majorBidi" w:cstheme="majorBidi"/>
                <w:sz w:val="22"/>
                <w:szCs w:val="22"/>
              </w:rPr>
              <w:t>Gokyuzu</w:t>
            </w:r>
            <w:proofErr w:type="spellEnd"/>
            <w:r w:rsidRPr="006929FF">
              <w:rPr>
                <w:rFonts w:asciiTheme="majorBidi" w:hAnsiTheme="majorBidi" w:cstheme="majorBidi"/>
                <w:sz w:val="22"/>
                <w:szCs w:val="22"/>
              </w:rPr>
              <w:t xml:space="preserve"> Foods</w:t>
            </w:r>
            <w:r>
              <w:rPr>
                <w:rFonts w:asciiTheme="majorBidi" w:hAnsiTheme="majorBidi" w:cstheme="majorBidi"/>
                <w:sz w:val="22"/>
                <w:szCs w:val="22"/>
              </w:rPr>
              <w:t xml:space="preserve"> International LLP</w:t>
            </w:r>
          </w:p>
          <w:p w14:paraId="32574972" w14:textId="6F3EEA8E" w:rsidR="00E919E8" w:rsidRPr="00C93E79" w:rsidRDefault="00E919E8" w:rsidP="00E919E8">
            <w:pPr>
              <w:pStyle w:val="14"/>
              <w:tabs>
                <w:tab w:val="left" w:pos="4886"/>
              </w:tabs>
              <w:bidi w:val="0"/>
              <w:jc w:val="left"/>
              <w:rPr>
                <w:rFonts w:asciiTheme="majorBidi" w:hAnsiTheme="majorBidi" w:cstheme="majorBidi"/>
                <w:sz w:val="22"/>
                <w:szCs w:val="22"/>
              </w:rPr>
            </w:pPr>
            <w:r w:rsidRPr="001937CF">
              <w:rPr>
                <w:rFonts w:asciiTheme="majorBidi" w:hAnsiTheme="majorBidi" w:cstheme="majorBidi"/>
                <w:sz w:val="22"/>
                <w:szCs w:val="22"/>
              </w:rPr>
              <w:t xml:space="preserve">M/s. Mash </w:t>
            </w:r>
            <w:proofErr w:type="spellStart"/>
            <w:r w:rsidRPr="001937CF">
              <w:rPr>
                <w:rFonts w:asciiTheme="majorBidi" w:hAnsiTheme="majorBidi" w:cstheme="majorBidi"/>
                <w:sz w:val="22"/>
                <w:szCs w:val="22"/>
              </w:rPr>
              <w:t>Agro</w:t>
            </w:r>
            <w:proofErr w:type="spellEnd"/>
            <w:r w:rsidRPr="001937CF">
              <w:rPr>
                <w:rFonts w:asciiTheme="majorBidi" w:hAnsiTheme="majorBidi" w:cstheme="majorBidi"/>
                <w:sz w:val="22"/>
                <w:szCs w:val="22"/>
              </w:rPr>
              <w:t xml:space="preserve"> Foods Ltd.</w:t>
            </w:r>
          </w:p>
        </w:tc>
        <w:tc>
          <w:tcPr>
            <w:tcW w:w="2873" w:type="dxa"/>
            <w:vMerge w:val="restart"/>
            <w:tcBorders>
              <w:left w:val="single" w:sz="4" w:space="0" w:color="C6A100"/>
              <w:right w:val="single" w:sz="12" w:space="0" w:color="C6A100"/>
            </w:tcBorders>
            <w:vAlign w:val="center"/>
          </w:tcPr>
          <w:p w14:paraId="59A95A7A" w14:textId="77777777" w:rsidR="00E919E8" w:rsidRPr="004C4AB7" w:rsidRDefault="00E919E8" w:rsidP="00E919E8">
            <w:pPr>
              <w:jc w:val="center"/>
              <w:rPr>
                <w:rFonts w:asciiTheme="majorBidi" w:hAnsiTheme="majorBidi" w:cstheme="majorBidi"/>
                <w:sz w:val="26"/>
                <w:szCs w:val="26"/>
                <w:rtl/>
              </w:rPr>
            </w:pPr>
          </w:p>
        </w:tc>
      </w:tr>
      <w:tr w:rsidR="00E919E8" w:rsidRPr="00530C02" w14:paraId="6A4137B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vMerge/>
            <w:tcBorders>
              <w:left w:val="single" w:sz="12" w:space="0" w:color="C6A100"/>
              <w:right w:val="single" w:sz="4" w:space="0" w:color="C6A100"/>
            </w:tcBorders>
            <w:vAlign w:val="center"/>
          </w:tcPr>
          <w:p w14:paraId="1E1A7750"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51A63984" w14:textId="77777777" w:rsidR="00E919E8" w:rsidRPr="001B1F01" w:rsidRDefault="00E919E8" w:rsidP="00422381">
            <w:pPr>
              <w:pStyle w:val="Default"/>
              <w:numPr>
                <w:ilvl w:val="0"/>
                <w:numId w:val="20"/>
              </w:numPr>
              <w:rPr>
                <w:rFonts w:asciiTheme="majorBidi" w:hAnsiTheme="majorBidi" w:cstheme="majorBidi"/>
                <w:sz w:val="22"/>
                <w:szCs w:val="22"/>
              </w:rPr>
            </w:pPr>
            <w:r w:rsidRPr="005B7211">
              <w:rPr>
                <w:rFonts w:asciiTheme="majorBidi" w:hAnsiTheme="majorBidi" w:cstheme="majorBidi"/>
                <w:sz w:val="22"/>
                <w:szCs w:val="22"/>
              </w:rPr>
              <w:t xml:space="preserve">Asian Foods </w:t>
            </w:r>
            <w:proofErr w:type="spellStart"/>
            <w:r w:rsidRPr="005B7211">
              <w:rPr>
                <w:rFonts w:asciiTheme="majorBidi" w:hAnsiTheme="majorBidi" w:cstheme="majorBidi"/>
                <w:sz w:val="22"/>
                <w:szCs w:val="22"/>
              </w:rPr>
              <w:t>Meem</w:t>
            </w:r>
            <w:proofErr w:type="spellEnd"/>
            <w:r w:rsidRPr="005B7211">
              <w:rPr>
                <w:rFonts w:asciiTheme="majorBidi" w:hAnsiTheme="majorBidi" w:cstheme="majorBidi"/>
                <w:sz w:val="22"/>
                <w:szCs w:val="22"/>
              </w:rPr>
              <w:t xml:space="preserve"> </w:t>
            </w:r>
            <w:proofErr w:type="spellStart"/>
            <w:r w:rsidRPr="005B7211">
              <w:rPr>
                <w:rFonts w:asciiTheme="majorBidi" w:hAnsiTheme="majorBidi" w:cstheme="majorBidi"/>
                <w:sz w:val="22"/>
                <w:szCs w:val="22"/>
              </w:rPr>
              <w:t>Agro</w:t>
            </w:r>
            <w:proofErr w:type="spellEnd"/>
            <w:r w:rsidRPr="005B7211">
              <w:rPr>
                <w:rFonts w:asciiTheme="majorBidi" w:hAnsiTheme="majorBidi" w:cstheme="majorBidi"/>
                <w:sz w:val="22"/>
                <w:szCs w:val="22"/>
              </w:rPr>
              <w:t xml:space="preserve"> APEDA 242</w:t>
            </w:r>
          </w:p>
          <w:p w14:paraId="785FF26E" w14:textId="305F4351" w:rsidR="00E919E8" w:rsidRPr="00297EF1" w:rsidRDefault="00E919E8" w:rsidP="00E919E8">
            <w:pPr>
              <w:pStyle w:val="Default"/>
              <w:ind w:left="431"/>
              <w:rPr>
                <w:rFonts w:asciiTheme="majorBidi" w:hAnsiTheme="majorBidi" w:cstheme="majorBidi"/>
                <w:sz w:val="22"/>
                <w:szCs w:val="22"/>
                <w:lang w:bidi="ar-AE"/>
              </w:rPr>
            </w:pPr>
            <w:r w:rsidRPr="005B7211">
              <w:rPr>
                <w:rFonts w:asciiTheme="majorBidi" w:hAnsiTheme="majorBidi"/>
                <w:sz w:val="22"/>
                <w:szCs w:val="22"/>
                <w:rtl/>
              </w:rPr>
              <w:t xml:space="preserve">  لحوم حمراء جاموس واغنام وماعز مبردة ومجمدة</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70C09CC1" w14:textId="77777777" w:rsidR="00E919E8" w:rsidRDefault="00E919E8" w:rsidP="00E919E8">
            <w:pPr>
              <w:pStyle w:val="14"/>
              <w:tabs>
                <w:tab w:val="left" w:pos="4886"/>
              </w:tabs>
              <w:bidi w:val="0"/>
              <w:jc w:val="left"/>
              <w:rPr>
                <w:rFonts w:asciiTheme="majorBidi" w:hAnsiTheme="majorBidi"/>
                <w:sz w:val="22"/>
                <w:szCs w:val="22"/>
              </w:rPr>
            </w:pPr>
            <w:r w:rsidRPr="005B7211">
              <w:rPr>
                <w:rFonts w:asciiTheme="majorBidi" w:hAnsiTheme="majorBidi"/>
                <w:sz w:val="22"/>
                <w:szCs w:val="22"/>
              </w:rPr>
              <w:t>Exporter</w:t>
            </w:r>
          </w:p>
          <w:p w14:paraId="5210BDE1" w14:textId="23E086FC" w:rsidR="00E919E8" w:rsidRDefault="00E919E8" w:rsidP="00E919E8">
            <w:pPr>
              <w:pStyle w:val="14"/>
              <w:tabs>
                <w:tab w:val="left" w:pos="4886"/>
              </w:tabs>
              <w:bidi w:val="0"/>
              <w:jc w:val="left"/>
              <w:rPr>
                <w:rFonts w:asciiTheme="majorBidi" w:hAnsiTheme="majorBidi"/>
                <w:sz w:val="22"/>
                <w:szCs w:val="22"/>
              </w:rPr>
            </w:pPr>
            <w:r w:rsidRPr="005B7211">
              <w:rPr>
                <w:rFonts w:asciiTheme="majorBidi" w:hAnsiTheme="majorBidi"/>
                <w:sz w:val="22"/>
                <w:szCs w:val="22"/>
              </w:rPr>
              <w:t xml:space="preserve">Asian Foods </w:t>
            </w:r>
            <w:proofErr w:type="spellStart"/>
            <w:r w:rsidRPr="005B7211">
              <w:rPr>
                <w:rFonts w:asciiTheme="majorBidi" w:hAnsiTheme="majorBidi"/>
                <w:sz w:val="22"/>
                <w:szCs w:val="22"/>
              </w:rPr>
              <w:t>Meem</w:t>
            </w:r>
            <w:proofErr w:type="spellEnd"/>
            <w:r w:rsidRPr="005B7211">
              <w:rPr>
                <w:rFonts w:asciiTheme="majorBidi" w:hAnsiTheme="majorBidi"/>
                <w:sz w:val="22"/>
                <w:szCs w:val="22"/>
              </w:rPr>
              <w:t xml:space="preserve"> </w:t>
            </w:r>
            <w:proofErr w:type="spellStart"/>
            <w:r w:rsidRPr="005B7211">
              <w:rPr>
                <w:rFonts w:asciiTheme="majorBidi" w:hAnsiTheme="majorBidi"/>
                <w:sz w:val="22"/>
                <w:szCs w:val="22"/>
              </w:rPr>
              <w:t>Agro</w:t>
            </w:r>
            <w:proofErr w:type="spellEnd"/>
          </w:p>
          <w:p w14:paraId="77A73D5F" w14:textId="2FB96868" w:rsidR="00E919E8" w:rsidRDefault="00E919E8" w:rsidP="00E919E8">
            <w:pPr>
              <w:pStyle w:val="14"/>
              <w:tabs>
                <w:tab w:val="left" w:pos="4886"/>
              </w:tabs>
              <w:bidi w:val="0"/>
              <w:jc w:val="left"/>
              <w:rPr>
                <w:rFonts w:asciiTheme="majorBidi" w:hAnsiTheme="majorBidi"/>
                <w:sz w:val="22"/>
                <w:szCs w:val="22"/>
              </w:rPr>
            </w:pPr>
            <w:r w:rsidRPr="00A124CA">
              <w:rPr>
                <w:rFonts w:asciiTheme="majorBidi" w:hAnsiTheme="majorBidi"/>
                <w:sz w:val="22"/>
                <w:szCs w:val="22"/>
              </w:rPr>
              <w:t xml:space="preserve">M/s </w:t>
            </w:r>
            <w:r>
              <w:rPr>
                <w:rFonts w:asciiTheme="majorBidi" w:hAnsiTheme="majorBidi"/>
                <w:sz w:val="22"/>
                <w:szCs w:val="22"/>
              </w:rPr>
              <w:t xml:space="preserve">Al </w:t>
            </w:r>
            <w:proofErr w:type="spellStart"/>
            <w:r>
              <w:rPr>
                <w:rFonts w:asciiTheme="majorBidi" w:hAnsiTheme="majorBidi"/>
                <w:sz w:val="22"/>
                <w:szCs w:val="22"/>
              </w:rPr>
              <w:t>Mehfooz</w:t>
            </w:r>
            <w:proofErr w:type="spellEnd"/>
            <w:r>
              <w:rPr>
                <w:rFonts w:asciiTheme="majorBidi" w:hAnsiTheme="majorBidi"/>
                <w:sz w:val="22"/>
                <w:szCs w:val="22"/>
              </w:rPr>
              <w:t xml:space="preserve"> </w:t>
            </w:r>
            <w:proofErr w:type="spellStart"/>
            <w:r>
              <w:rPr>
                <w:rFonts w:asciiTheme="majorBidi" w:hAnsiTheme="majorBidi"/>
                <w:sz w:val="22"/>
                <w:szCs w:val="22"/>
              </w:rPr>
              <w:t>Agro</w:t>
            </w:r>
            <w:proofErr w:type="spellEnd"/>
            <w:r>
              <w:rPr>
                <w:rFonts w:asciiTheme="majorBidi" w:hAnsiTheme="majorBidi"/>
                <w:sz w:val="22"/>
                <w:szCs w:val="22"/>
              </w:rPr>
              <w:t xml:space="preserve"> Foods </w:t>
            </w:r>
            <w:r w:rsidRPr="00A124CA">
              <w:rPr>
                <w:rFonts w:asciiTheme="majorBidi" w:hAnsiTheme="majorBidi"/>
                <w:sz w:val="22"/>
                <w:szCs w:val="22"/>
              </w:rPr>
              <w:t>Pvt Ltd</w:t>
            </w:r>
          </w:p>
          <w:p w14:paraId="76E72DA7" w14:textId="28008E64" w:rsidR="00E919E8" w:rsidRDefault="00E919E8" w:rsidP="00E919E8">
            <w:pPr>
              <w:pStyle w:val="14"/>
              <w:tabs>
                <w:tab w:val="left" w:pos="4886"/>
              </w:tabs>
              <w:bidi w:val="0"/>
              <w:jc w:val="left"/>
              <w:rPr>
                <w:rFonts w:asciiTheme="majorBidi" w:hAnsiTheme="majorBidi"/>
                <w:sz w:val="22"/>
                <w:szCs w:val="22"/>
                <w:rtl/>
              </w:rPr>
            </w:pPr>
            <w:r w:rsidRPr="00E73AB2">
              <w:rPr>
                <w:rFonts w:asciiTheme="majorBidi" w:hAnsiTheme="majorBidi"/>
                <w:sz w:val="22"/>
                <w:szCs w:val="22"/>
              </w:rPr>
              <w:t>M/s. Supreme foods Export</w:t>
            </w:r>
          </w:p>
          <w:p w14:paraId="38636CB1" w14:textId="66F7A08B" w:rsidR="00E919E8" w:rsidRDefault="00E919E8" w:rsidP="00E919E8">
            <w:pPr>
              <w:pStyle w:val="14"/>
              <w:tabs>
                <w:tab w:val="left" w:pos="4886"/>
              </w:tabs>
              <w:bidi w:val="0"/>
              <w:jc w:val="left"/>
              <w:rPr>
                <w:rFonts w:asciiTheme="majorBidi" w:hAnsiTheme="majorBidi"/>
                <w:sz w:val="22"/>
                <w:szCs w:val="22"/>
              </w:rPr>
            </w:pPr>
            <w:r w:rsidRPr="006F1E07">
              <w:rPr>
                <w:rFonts w:asciiTheme="majorBidi" w:hAnsiTheme="majorBidi"/>
                <w:sz w:val="22"/>
                <w:szCs w:val="22"/>
              </w:rPr>
              <w:t xml:space="preserve">M/s. </w:t>
            </w:r>
            <w:r>
              <w:rPr>
                <w:rFonts w:asciiTheme="majorBidi" w:hAnsiTheme="majorBidi"/>
                <w:sz w:val="22"/>
                <w:szCs w:val="22"/>
              </w:rPr>
              <w:t>RR</w:t>
            </w:r>
            <w:r w:rsidRPr="006F1E07">
              <w:rPr>
                <w:rFonts w:asciiTheme="majorBidi" w:hAnsiTheme="majorBidi"/>
                <w:sz w:val="22"/>
                <w:szCs w:val="22"/>
              </w:rPr>
              <w:t xml:space="preserve"> </w:t>
            </w:r>
            <w:r>
              <w:rPr>
                <w:rFonts w:asciiTheme="majorBidi" w:hAnsiTheme="majorBidi"/>
                <w:sz w:val="22"/>
                <w:szCs w:val="22"/>
              </w:rPr>
              <w:t>F</w:t>
            </w:r>
            <w:r w:rsidRPr="006F1E07">
              <w:rPr>
                <w:rFonts w:asciiTheme="majorBidi" w:hAnsiTheme="majorBidi"/>
                <w:sz w:val="22"/>
                <w:szCs w:val="22"/>
              </w:rPr>
              <w:t>ood Export</w:t>
            </w:r>
            <w:r>
              <w:rPr>
                <w:rFonts w:asciiTheme="majorBidi" w:hAnsiTheme="majorBidi"/>
                <w:sz w:val="22"/>
                <w:szCs w:val="22"/>
              </w:rPr>
              <w:t>s</w:t>
            </w:r>
          </w:p>
          <w:p w14:paraId="13E452E9" w14:textId="18AAFBE8" w:rsidR="00E919E8" w:rsidRPr="002A0C9E" w:rsidRDefault="00E919E8" w:rsidP="00E919E8">
            <w:pPr>
              <w:pStyle w:val="14"/>
              <w:tabs>
                <w:tab w:val="left" w:pos="4886"/>
              </w:tabs>
              <w:bidi w:val="0"/>
              <w:jc w:val="left"/>
              <w:rPr>
                <w:rFonts w:asciiTheme="majorBidi" w:hAnsiTheme="majorBidi"/>
                <w:sz w:val="22"/>
                <w:szCs w:val="22"/>
                <w:rtl/>
              </w:rPr>
            </w:pPr>
            <w:r>
              <w:rPr>
                <w:rFonts w:asciiTheme="majorBidi" w:hAnsiTheme="majorBidi"/>
                <w:sz w:val="22"/>
                <w:szCs w:val="22"/>
              </w:rPr>
              <w:t xml:space="preserve">M/s </w:t>
            </w:r>
            <w:proofErr w:type="spellStart"/>
            <w:r>
              <w:rPr>
                <w:rFonts w:asciiTheme="majorBidi" w:hAnsiTheme="majorBidi"/>
                <w:sz w:val="22"/>
                <w:szCs w:val="22"/>
              </w:rPr>
              <w:t>Rembal</w:t>
            </w:r>
            <w:proofErr w:type="spellEnd"/>
            <w:r>
              <w:rPr>
                <w:rFonts w:asciiTheme="majorBidi" w:hAnsiTheme="majorBidi"/>
                <w:sz w:val="22"/>
                <w:szCs w:val="22"/>
              </w:rPr>
              <w:t xml:space="preserve"> </w:t>
            </w:r>
            <w:proofErr w:type="spellStart"/>
            <w:r>
              <w:rPr>
                <w:rFonts w:asciiTheme="majorBidi" w:hAnsiTheme="majorBidi"/>
                <w:sz w:val="22"/>
                <w:szCs w:val="22"/>
              </w:rPr>
              <w:t>Agro</w:t>
            </w:r>
            <w:proofErr w:type="spellEnd"/>
            <w:r>
              <w:rPr>
                <w:rFonts w:asciiTheme="majorBidi" w:hAnsiTheme="majorBidi"/>
                <w:sz w:val="22"/>
                <w:szCs w:val="22"/>
              </w:rPr>
              <w:t xml:space="preserve"> &amp; Foods</w:t>
            </w:r>
            <w:r w:rsidRPr="00C87400">
              <w:rPr>
                <w:rFonts w:asciiTheme="majorBidi" w:hAnsiTheme="majorBidi"/>
                <w:sz w:val="22"/>
                <w:szCs w:val="22"/>
              </w:rPr>
              <w:t xml:space="preserve"> Pvt Ltd</w:t>
            </w:r>
          </w:p>
        </w:tc>
        <w:tc>
          <w:tcPr>
            <w:tcW w:w="2873" w:type="dxa"/>
            <w:vMerge/>
            <w:tcBorders>
              <w:left w:val="single" w:sz="4" w:space="0" w:color="C6A100"/>
              <w:right w:val="single" w:sz="12" w:space="0" w:color="C6A100"/>
            </w:tcBorders>
            <w:vAlign w:val="center"/>
          </w:tcPr>
          <w:p w14:paraId="394D6C51" w14:textId="77777777" w:rsidR="00E919E8" w:rsidRPr="004C4AB7" w:rsidRDefault="00E919E8" w:rsidP="00E919E8">
            <w:pPr>
              <w:jc w:val="center"/>
              <w:rPr>
                <w:rFonts w:asciiTheme="majorBidi" w:hAnsiTheme="majorBidi" w:cstheme="majorBidi"/>
                <w:sz w:val="26"/>
                <w:szCs w:val="26"/>
                <w:rtl/>
              </w:rPr>
            </w:pPr>
          </w:p>
        </w:tc>
      </w:tr>
      <w:tr w:rsidR="00E919E8" w:rsidRPr="00530C02" w14:paraId="50F5232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vMerge/>
            <w:tcBorders>
              <w:left w:val="single" w:sz="12" w:space="0" w:color="C6A100"/>
              <w:right w:val="single" w:sz="4" w:space="0" w:color="C6A100"/>
            </w:tcBorders>
            <w:vAlign w:val="center"/>
          </w:tcPr>
          <w:p w14:paraId="122D8509"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3CAB63C1" w14:textId="69C6D236" w:rsidR="00E919E8" w:rsidRPr="00AB601E" w:rsidRDefault="00E919E8" w:rsidP="00E919E8">
            <w:pPr>
              <w:pStyle w:val="Default"/>
              <w:ind w:left="791"/>
              <w:rPr>
                <w:rFonts w:asciiTheme="majorBidi" w:hAnsiTheme="majorBidi" w:cstheme="majorBidi"/>
                <w:sz w:val="22"/>
                <w:szCs w:val="22"/>
                <w:rtl/>
              </w:rPr>
            </w:pPr>
          </w:p>
          <w:p w14:paraId="6F3AC504" w14:textId="77777777" w:rsidR="00E919E8" w:rsidRDefault="00E919E8" w:rsidP="00E919E8">
            <w:pPr>
              <w:pStyle w:val="Default"/>
              <w:ind w:left="431"/>
              <w:rPr>
                <w:rFonts w:asciiTheme="majorBidi" w:hAnsiTheme="majorBidi" w:cstheme="majorBidi"/>
                <w:sz w:val="22"/>
                <w:szCs w:val="22"/>
              </w:rPr>
            </w:pPr>
            <w:r>
              <w:rPr>
                <w:rFonts w:asciiTheme="majorBidi" w:hAnsiTheme="majorBidi" w:cstheme="majorBidi"/>
                <w:sz w:val="22"/>
                <w:szCs w:val="22"/>
              </w:rPr>
              <w:t xml:space="preserve">60- </w:t>
            </w:r>
            <w:r w:rsidRPr="00AB601E">
              <w:rPr>
                <w:rFonts w:asciiTheme="majorBidi" w:hAnsiTheme="majorBidi" w:cstheme="majorBidi"/>
                <w:sz w:val="22"/>
                <w:szCs w:val="22"/>
              </w:rPr>
              <w:t xml:space="preserve">PURE </w:t>
            </w:r>
            <w:proofErr w:type="gramStart"/>
            <w:r w:rsidRPr="00AB601E">
              <w:rPr>
                <w:rFonts w:asciiTheme="majorBidi" w:hAnsiTheme="majorBidi" w:cstheme="majorBidi"/>
                <w:sz w:val="22"/>
                <w:szCs w:val="22"/>
              </w:rPr>
              <w:t xml:space="preserve">FOODSTUFF </w:t>
            </w:r>
            <w:r>
              <w:t xml:space="preserve"> </w:t>
            </w:r>
            <w:r w:rsidRPr="00921E2D">
              <w:rPr>
                <w:rFonts w:asciiTheme="majorBidi" w:hAnsiTheme="majorBidi" w:cstheme="majorBidi"/>
                <w:sz w:val="22"/>
                <w:szCs w:val="22"/>
              </w:rPr>
              <w:t>Pvt</w:t>
            </w:r>
            <w:proofErr w:type="gramEnd"/>
            <w:r w:rsidRPr="00921E2D">
              <w:rPr>
                <w:rFonts w:asciiTheme="majorBidi" w:hAnsiTheme="majorBidi" w:cstheme="majorBidi"/>
                <w:sz w:val="22"/>
                <w:szCs w:val="22"/>
              </w:rPr>
              <w:t xml:space="preserve"> Ltd </w:t>
            </w:r>
            <w:proofErr w:type="spellStart"/>
            <w:r w:rsidRPr="00AB601E">
              <w:rPr>
                <w:rFonts w:asciiTheme="majorBidi" w:hAnsiTheme="majorBidi" w:cstheme="majorBidi"/>
                <w:sz w:val="22"/>
                <w:szCs w:val="22"/>
              </w:rPr>
              <w:t>Apeda</w:t>
            </w:r>
            <w:proofErr w:type="spellEnd"/>
            <w:r w:rsidRPr="00AB601E">
              <w:rPr>
                <w:rFonts w:asciiTheme="majorBidi" w:hAnsiTheme="majorBidi" w:cstheme="majorBidi"/>
                <w:sz w:val="22"/>
                <w:szCs w:val="22"/>
              </w:rPr>
              <w:t xml:space="preserve"> 245  </w:t>
            </w:r>
          </w:p>
          <w:p w14:paraId="161EA55A" w14:textId="058F8DAC" w:rsidR="00E919E8" w:rsidRPr="00AB601E" w:rsidRDefault="00E919E8" w:rsidP="00E919E8">
            <w:pPr>
              <w:pStyle w:val="Default"/>
              <w:ind w:left="431"/>
              <w:rPr>
                <w:rFonts w:asciiTheme="majorBidi" w:hAnsiTheme="majorBidi" w:cstheme="majorBidi"/>
                <w:sz w:val="22"/>
                <w:szCs w:val="22"/>
                <w:rtl/>
              </w:rPr>
            </w:pPr>
            <w:r w:rsidRPr="00AB601E">
              <w:rPr>
                <w:rFonts w:asciiTheme="majorBidi" w:hAnsiTheme="majorBidi"/>
                <w:sz w:val="22"/>
                <w:szCs w:val="22"/>
                <w:rtl/>
              </w:rPr>
              <w:t xml:space="preserve">  لحوم حمراء جاموس مبردة ومجمدة</w:t>
            </w:r>
          </w:p>
          <w:p w14:paraId="77557379" w14:textId="14EFE59F" w:rsidR="00E919E8" w:rsidRPr="005B7211" w:rsidRDefault="00E919E8" w:rsidP="00E919E8">
            <w:pPr>
              <w:pStyle w:val="Default"/>
              <w:ind w:left="791"/>
              <w:rPr>
                <w:rFonts w:asciiTheme="majorBidi" w:hAnsiTheme="majorBidi" w:cstheme="majorBidi"/>
                <w:sz w:val="22"/>
                <w:szCs w:val="22"/>
              </w:rPr>
            </w:pPr>
            <w:r w:rsidRPr="00AB601E">
              <w:rPr>
                <w:rFonts w:asciiTheme="majorBidi" w:hAnsiTheme="majorBidi" w:cstheme="majorBidi"/>
                <w:sz w:val="22"/>
                <w:szCs w:val="22"/>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5C97E280" w14:textId="5D563EED" w:rsidR="00E919E8" w:rsidRDefault="00E919E8" w:rsidP="00E919E8">
            <w:pPr>
              <w:pStyle w:val="14"/>
              <w:tabs>
                <w:tab w:val="left" w:pos="4886"/>
              </w:tabs>
              <w:bidi w:val="0"/>
              <w:jc w:val="left"/>
              <w:rPr>
                <w:rFonts w:asciiTheme="majorBidi" w:hAnsiTheme="majorBidi"/>
                <w:sz w:val="22"/>
                <w:szCs w:val="22"/>
              </w:rPr>
            </w:pPr>
            <w:r w:rsidRPr="004766FA">
              <w:rPr>
                <w:rFonts w:asciiTheme="majorBidi" w:hAnsiTheme="majorBidi"/>
                <w:sz w:val="22"/>
                <w:szCs w:val="22"/>
              </w:rPr>
              <w:t>Exporter</w:t>
            </w:r>
          </w:p>
          <w:p w14:paraId="243BD48E" w14:textId="2B0624AD" w:rsidR="00E919E8" w:rsidRPr="005B7211" w:rsidRDefault="00E919E8" w:rsidP="00E919E8">
            <w:pPr>
              <w:pStyle w:val="14"/>
              <w:tabs>
                <w:tab w:val="left" w:pos="4886"/>
              </w:tabs>
              <w:bidi w:val="0"/>
              <w:jc w:val="left"/>
              <w:rPr>
                <w:rFonts w:asciiTheme="majorBidi" w:hAnsiTheme="majorBidi"/>
                <w:sz w:val="22"/>
                <w:szCs w:val="22"/>
              </w:rPr>
            </w:pPr>
            <w:r w:rsidRPr="007A3850">
              <w:rPr>
                <w:rFonts w:asciiTheme="majorBidi" w:hAnsiTheme="majorBidi"/>
                <w:sz w:val="22"/>
                <w:szCs w:val="22"/>
              </w:rPr>
              <w:t xml:space="preserve">PURE </w:t>
            </w:r>
            <w:proofErr w:type="gramStart"/>
            <w:r w:rsidRPr="007A3850">
              <w:rPr>
                <w:rFonts w:asciiTheme="majorBidi" w:hAnsiTheme="majorBidi"/>
                <w:sz w:val="22"/>
                <w:szCs w:val="22"/>
              </w:rPr>
              <w:t xml:space="preserve">FOODSTUFF </w:t>
            </w:r>
            <w:r>
              <w:t xml:space="preserve"> </w:t>
            </w:r>
            <w:r w:rsidRPr="00921E2D">
              <w:rPr>
                <w:rFonts w:asciiTheme="majorBidi" w:hAnsiTheme="majorBidi"/>
                <w:sz w:val="22"/>
                <w:szCs w:val="22"/>
              </w:rPr>
              <w:t>Pvt</w:t>
            </w:r>
            <w:proofErr w:type="gramEnd"/>
            <w:r w:rsidRPr="00921E2D">
              <w:rPr>
                <w:rFonts w:asciiTheme="majorBidi" w:hAnsiTheme="majorBidi"/>
                <w:sz w:val="22"/>
                <w:szCs w:val="22"/>
              </w:rPr>
              <w:t xml:space="preserve"> Ltd</w:t>
            </w:r>
          </w:p>
        </w:tc>
        <w:tc>
          <w:tcPr>
            <w:tcW w:w="2873" w:type="dxa"/>
            <w:vMerge/>
            <w:tcBorders>
              <w:left w:val="single" w:sz="4" w:space="0" w:color="C6A100"/>
              <w:right w:val="single" w:sz="12" w:space="0" w:color="C6A100"/>
            </w:tcBorders>
            <w:vAlign w:val="center"/>
          </w:tcPr>
          <w:p w14:paraId="26561F22" w14:textId="77777777" w:rsidR="00E919E8" w:rsidRPr="004C4AB7" w:rsidRDefault="00E919E8" w:rsidP="00E919E8">
            <w:pPr>
              <w:jc w:val="center"/>
              <w:rPr>
                <w:rFonts w:asciiTheme="majorBidi" w:hAnsiTheme="majorBidi" w:cstheme="majorBidi"/>
                <w:sz w:val="26"/>
                <w:szCs w:val="26"/>
                <w:rtl/>
              </w:rPr>
            </w:pPr>
          </w:p>
        </w:tc>
      </w:tr>
      <w:tr w:rsidR="00E919E8" w:rsidRPr="00530C02" w14:paraId="537732E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vMerge/>
            <w:tcBorders>
              <w:left w:val="single" w:sz="12" w:space="0" w:color="C6A100"/>
              <w:bottom w:val="single" w:sz="12" w:space="0" w:color="C6A100"/>
              <w:right w:val="single" w:sz="4" w:space="0" w:color="C6A100"/>
            </w:tcBorders>
            <w:vAlign w:val="center"/>
          </w:tcPr>
          <w:p w14:paraId="6751A9A3"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24DE5DC0" w14:textId="77777777" w:rsidR="00E919E8" w:rsidRDefault="00E919E8" w:rsidP="00E919E8">
            <w:pPr>
              <w:pStyle w:val="Default"/>
              <w:ind w:left="431"/>
              <w:rPr>
                <w:rFonts w:asciiTheme="majorBidi" w:hAnsiTheme="majorBidi" w:cstheme="majorBidi"/>
                <w:sz w:val="22"/>
                <w:szCs w:val="22"/>
              </w:rPr>
            </w:pPr>
            <w:r>
              <w:rPr>
                <w:rFonts w:asciiTheme="majorBidi" w:hAnsiTheme="majorBidi" w:cstheme="majorBidi"/>
                <w:sz w:val="22"/>
                <w:szCs w:val="22"/>
              </w:rPr>
              <w:t xml:space="preserve">61- </w:t>
            </w:r>
            <w:r w:rsidRPr="00AB601E">
              <w:rPr>
                <w:rFonts w:asciiTheme="majorBidi" w:hAnsiTheme="majorBidi" w:cstheme="majorBidi"/>
                <w:sz w:val="22"/>
                <w:szCs w:val="22"/>
              </w:rPr>
              <w:t xml:space="preserve">Fair Exports India </w:t>
            </w:r>
            <w:r>
              <w:rPr>
                <w:rFonts w:asciiTheme="majorBidi" w:hAnsiTheme="majorBidi" w:cstheme="majorBidi"/>
                <w:sz w:val="22"/>
                <w:szCs w:val="22"/>
              </w:rPr>
              <w:t>P</w:t>
            </w:r>
            <w:r w:rsidRPr="00AB601E">
              <w:rPr>
                <w:rFonts w:asciiTheme="majorBidi" w:hAnsiTheme="majorBidi" w:cstheme="majorBidi"/>
                <w:sz w:val="22"/>
                <w:szCs w:val="22"/>
              </w:rPr>
              <w:t xml:space="preserve">vt Ltd </w:t>
            </w:r>
            <w:proofErr w:type="spellStart"/>
            <w:r w:rsidRPr="00AB601E">
              <w:rPr>
                <w:rFonts w:asciiTheme="majorBidi" w:hAnsiTheme="majorBidi" w:cstheme="majorBidi"/>
                <w:sz w:val="22"/>
                <w:szCs w:val="22"/>
              </w:rPr>
              <w:t>Apeda</w:t>
            </w:r>
            <w:proofErr w:type="spellEnd"/>
            <w:r w:rsidRPr="00AB601E">
              <w:rPr>
                <w:rFonts w:asciiTheme="majorBidi" w:hAnsiTheme="majorBidi" w:cstheme="majorBidi"/>
                <w:sz w:val="22"/>
                <w:szCs w:val="22"/>
              </w:rPr>
              <w:t xml:space="preserve"> 244</w:t>
            </w:r>
          </w:p>
          <w:p w14:paraId="42E5CDB2" w14:textId="3CA519DF" w:rsidR="00E919E8" w:rsidRPr="005B7211" w:rsidRDefault="00E919E8" w:rsidP="00E919E8">
            <w:pPr>
              <w:pStyle w:val="Default"/>
              <w:ind w:left="431"/>
              <w:rPr>
                <w:rFonts w:asciiTheme="majorBidi" w:hAnsiTheme="majorBidi" w:cstheme="majorBidi"/>
                <w:sz w:val="22"/>
                <w:szCs w:val="22"/>
              </w:rPr>
            </w:pPr>
            <w:r w:rsidRPr="00AB601E">
              <w:rPr>
                <w:rFonts w:asciiTheme="majorBidi" w:hAnsiTheme="majorBidi"/>
                <w:sz w:val="22"/>
                <w:szCs w:val="22"/>
                <w:rtl/>
              </w:rPr>
              <w:t xml:space="preserve">  لحوم حمراء جاموس واغنام وماعز مبردة ومجمدة</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4EFCBCF1" w14:textId="49730575" w:rsidR="00E919E8" w:rsidRDefault="00E919E8" w:rsidP="00E919E8">
            <w:pPr>
              <w:pStyle w:val="14"/>
              <w:tabs>
                <w:tab w:val="left" w:pos="4886"/>
              </w:tabs>
              <w:bidi w:val="0"/>
              <w:jc w:val="left"/>
              <w:rPr>
                <w:rFonts w:asciiTheme="majorBidi" w:hAnsiTheme="majorBidi"/>
                <w:sz w:val="22"/>
                <w:szCs w:val="22"/>
              </w:rPr>
            </w:pPr>
            <w:r w:rsidRPr="004766FA">
              <w:rPr>
                <w:rFonts w:asciiTheme="majorBidi" w:hAnsiTheme="majorBidi"/>
                <w:sz w:val="22"/>
                <w:szCs w:val="22"/>
              </w:rPr>
              <w:t>Exporter</w:t>
            </w:r>
          </w:p>
          <w:p w14:paraId="05110CB2" w14:textId="63A03F49" w:rsidR="00E919E8" w:rsidRPr="005B7211" w:rsidRDefault="00E919E8" w:rsidP="00E919E8">
            <w:pPr>
              <w:pStyle w:val="14"/>
              <w:tabs>
                <w:tab w:val="left" w:pos="4886"/>
              </w:tabs>
              <w:bidi w:val="0"/>
              <w:jc w:val="left"/>
              <w:rPr>
                <w:rFonts w:asciiTheme="majorBidi" w:hAnsiTheme="majorBidi"/>
                <w:sz w:val="22"/>
                <w:szCs w:val="22"/>
              </w:rPr>
            </w:pPr>
            <w:r w:rsidRPr="004766FA">
              <w:rPr>
                <w:rFonts w:asciiTheme="majorBidi" w:hAnsiTheme="majorBidi"/>
                <w:sz w:val="22"/>
                <w:szCs w:val="22"/>
              </w:rPr>
              <w:t xml:space="preserve">Fair Exports India </w:t>
            </w:r>
            <w:r>
              <w:rPr>
                <w:rFonts w:asciiTheme="majorBidi" w:hAnsiTheme="majorBidi"/>
                <w:sz w:val="22"/>
                <w:szCs w:val="22"/>
              </w:rPr>
              <w:t>P</w:t>
            </w:r>
            <w:r w:rsidRPr="004766FA">
              <w:rPr>
                <w:rFonts w:asciiTheme="majorBidi" w:hAnsiTheme="majorBidi"/>
                <w:sz w:val="22"/>
                <w:szCs w:val="22"/>
              </w:rPr>
              <w:t>vt Ltd</w:t>
            </w:r>
          </w:p>
        </w:tc>
        <w:tc>
          <w:tcPr>
            <w:tcW w:w="2873" w:type="dxa"/>
            <w:vMerge/>
            <w:tcBorders>
              <w:left w:val="single" w:sz="4" w:space="0" w:color="C6A100"/>
              <w:bottom w:val="single" w:sz="12" w:space="0" w:color="C6A100"/>
              <w:right w:val="single" w:sz="12" w:space="0" w:color="C6A100"/>
            </w:tcBorders>
            <w:vAlign w:val="center"/>
          </w:tcPr>
          <w:p w14:paraId="7A20B2C5" w14:textId="77777777" w:rsidR="00E919E8" w:rsidRPr="004C4AB7" w:rsidRDefault="00E919E8" w:rsidP="00E919E8">
            <w:pPr>
              <w:jc w:val="center"/>
              <w:rPr>
                <w:rFonts w:asciiTheme="majorBidi" w:hAnsiTheme="majorBidi" w:cstheme="majorBidi"/>
                <w:sz w:val="26"/>
                <w:szCs w:val="26"/>
                <w:rtl/>
              </w:rPr>
            </w:pPr>
          </w:p>
        </w:tc>
      </w:tr>
      <w:tr w:rsidR="00EE6D48" w:rsidRPr="00530C02" w14:paraId="61AE08E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72B59F54" w14:textId="77777777" w:rsidR="00EE6D48" w:rsidRPr="00C26E79" w:rsidRDefault="00EE6D4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0D179C08" w14:textId="77777777" w:rsidR="00EE6D48" w:rsidRDefault="00EE6D48" w:rsidP="00EE6D48">
            <w:pPr>
              <w:pStyle w:val="Default"/>
              <w:ind w:left="431"/>
              <w:rPr>
                <w:rFonts w:asciiTheme="majorBidi" w:hAnsiTheme="majorBidi" w:cstheme="majorBidi"/>
                <w:sz w:val="22"/>
                <w:szCs w:val="22"/>
              </w:rPr>
            </w:pPr>
            <w:r>
              <w:rPr>
                <w:rFonts w:asciiTheme="majorBidi" w:hAnsiTheme="majorBidi" w:cstheme="majorBidi"/>
                <w:sz w:val="22"/>
                <w:szCs w:val="22"/>
              </w:rPr>
              <w:t xml:space="preserve">62. </w:t>
            </w:r>
            <w:r w:rsidRPr="00EE6D48">
              <w:rPr>
                <w:rFonts w:asciiTheme="majorBidi" w:hAnsiTheme="majorBidi" w:cstheme="majorBidi"/>
                <w:sz w:val="22"/>
                <w:szCs w:val="22"/>
              </w:rPr>
              <w:t xml:space="preserve"> TAJ COLD STORAGE </w:t>
            </w:r>
            <w:proofErr w:type="spellStart"/>
            <w:r w:rsidRPr="00EE6D48">
              <w:rPr>
                <w:rFonts w:asciiTheme="majorBidi" w:hAnsiTheme="majorBidi" w:cstheme="majorBidi"/>
                <w:sz w:val="22"/>
                <w:szCs w:val="22"/>
              </w:rPr>
              <w:t>Apeda</w:t>
            </w:r>
            <w:proofErr w:type="spellEnd"/>
            <w:r w:rsidRPr="00EE6D48">
              <w:rPr>
                <w:rFonts w:asciiTheme="majorBidi" w:hAnsiTheme="majorBidi" w:cstheme="majorBidi"/>
                <w:sz w:val="22"/>
                <w:szCs w:val="22"/>
              </w:rPr>
              <w:t xml:space="preserve"> 243</w:t>
            </w:r>
          </w:p>
          <w:p w14:paraId="3CAE4EEE" w14:textId="62CB1F9F" w:rsidR="00EE6D48" w:rsidRDefault="00EE6D48" w:rsidP="00EE6D48">
            <w:pPr>
              <w:pStyle w:val="Default"/>
              <w:ind w:left="431"/>
              <w:rPr>
                <w:rFonts w:asciiTheme="majorBidi" w:hAnsiTheme="majorBidi" w:cstheme="majorBidi"/>
                <w:sz w:val="22"/>
                <w:szCs w:val="22"/>
              </w:rPr>
            </w:pPr>
            <w:r w:rsidRPr="00EE6D48">
              <w:rPr>
                <w:rFonts w:asciiTheme="majorBidi" w:hAnsiTheme="majorBidi"/>
                <w:sz w:val="22"/>
                <w:szCs w:val="22"/>
                <w:rtl/>
              </w:rPr>
              <w:t xml:space="preserve">لحوم حمراء جاموس مجمد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61938F38" w14:textId="5842602D" w:rsidR="00EE6D48" w:rsidRDefault="00EE6D48" w:rsidP="00EE6D48">
            <w:pPr>
              <w:pStyle w:val="14"/>
              <w:tabs>
                <w:tab w:val="left" w:pos="4886"/>
              </w:tabs>
              <w:bidi w:val="0"/>
              <w:jc w:val="left"/>
              <w:rPr>
                <w:rFonts w:asciiTheme="majorBidi" w:hAnsiTheme="majorBidi"/>
                <w:sz w:val="22"/>
                <w:szCs w:val="22"/>
              </w:rPr>
            </w:pPr>
            <w:r w:rsidRPr="004766FA">
              <w:rPr>
                <w:rFonts w:asciiTheme="majorBidi" w:hAnsiTheme="majorBidi"/>
                <w:sz w:val="22"/>
                <w:szCs w:val="22"/>
              </w:rPr>
              <w:t>Exporter</w:t>
            </w:r>
          </w:p>
          <w:p w14:paraId="057079B0" w14:textId="46F91886" w:rsidR="00EE6D48" w:rsidRDefault="00EE6D48" w:rsidP="00EE6D48">
            <w:pPr>
              <w:pStyle w:val="14"/>
              <w:tabs>
                <w:tab w:val="left" w:pos="4886"/>
              </w:tabs>
              <w:bidi w:val="0"/>
              <w:jc w:val="left"/>
              <w:rPr>
                <w:rFonts w:asciiTheme="majorBidi" w:hAnsiTheme="majorBidi"/>
                <w:sz w:val="22"/>
                <w:szCs w:val="22"/>
              </w:rPr>
            </w:pPr>
            <w:r w:rsidRPr="00EE6D48">
              <w:rPr>
                <w:rFonts w:asciiTheme="majorBidi" w:hAnsiTheme="majorBidi" w:cstheme="majorBidi"/>
                <w:sz w:val="22"/>
                <w:szCs w:val="22"/>
              </w:rPr>
              <w:t>TAJ COLD STORAGE</w:t>
            </w:r>
          </w:p>
          <w:p w14:paraId="0616CC38" w14:textId="77777777" w:rsidR="00EE6D48" w:rsidRPr="004766FA" w:rsidRDefault="00EE6D48" w:rsidP="00E919E8">
            <w:pPr>
              <w:pStyle w:val="14"/>
              <w:tabs>
                <w:tab w:val="left" w:pos="4886"/>
              </w:tabs>
              <w:bidi w:val="0"/>
              <w:jc w:val="left"/>
              <w:rPr>
                <w:rFonts w:asciiTheme="majorBidi" w:hAnsiTheme="majorBidi"/>
                <w:sz w:val="22"/>
                <w:szCs w:val="22"/>
              </w:rPr>
            </w:pPr>
          </w:p>
        </w:tc>
        <w:tc>
          <w:tcPr>
            <w:tcW w:w="2873" w:type="dxa"/>
            <w:tcBorders>
              <w:left w:val="single" w:sz="4" w:space="0" w:color="C6A100"/>
              <w:bottom w:val="single" w:sz="12" w:space="0" w:color="C6A100"/>
              <w:right w:val="single" w:sz="12" w:space="0" w:color="C6A100"/>
            </w:tcBorders>
            <w:vAlign w:val="center"/>
          </w:tcPr>
          <w:p w14:paraId="33A525F5" w14:textId="77777777" w:rsidR="00EE6D48" w:rsidRPr="004C4AB7" w:rsidRDefault="00EE6D48" w:rsidP="00E919E8">
            <w:pPr>
              <w:jc w:val="center"/>
              <w:rPr>
                <w:rFonts w:asciiTheme="majorBidi" w:hAnsiTheme="majorBidi" w:cstheme="majorBidi"/>
                <w:sz w:val="26"/>
                <w:szCs w:val="26"/>
                <w:rtl/>
              </w:rPr>
            </w:pPr>
          </w:p>
        </w:tc>
      </w:tr>
      <w:tr w:rsidR="009266EE" w:rsidRPr="00530C02" w14:paraId="5D48F908"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5C02C05B" w14:textId="77777777" w:rsidR="009266EE" w:rsidRPr="00C26E79" w:rsidRDefault="009266EE"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16337CCE" w14:textId="03C26AD2" w:rsidR="009266EE" w:rsidRPr="009266EE" w:rsidRDefault="009266EE" w:rsidP="009266EE">
            <w:pPr>
              <w:pStyle w:val="Default"/>
              <w:ind w:left="431"/>
              <w:rPr>
                <w:rFonts w:asciiTheme="majorBidi" w:hAnsiTheme="majorBidi" w:cstheme="majorBidi"/>
                <w:sz w:val="22"/>
                <w:szCs w:val="22"/>
                <w:rtl/>
              </w:rPr>
            </w:pPr>
            <w:r>
              <w:rPr>
                <w:rFonts w:asciiTheme="majorBidi" w:hAnsiTheme="majorBidi" w:cstheme="majorBidi"/>
                <w:sz w:val="22"/>
                <w:szCs w:val="22"/>
              </w:rPr>
              <w:t xml:space="preserve">63. </w:t>
            </w:r>
            <w:r>
              <w:rPr>
                <w:rtl/>
              </w:rPr>
              <w:t xml:space="preserve"> </w:t>
            </w:r>
            <w:r w:rsidRPr="009266EE">
              <w:rPr>
                <w:rFonts w:asciiTheme="majorBidi" w:hAnsiTheme="majorBidi" w:cstheme="majorBidi"/>
                <w:sz w:val="22"/>
                <w:szCs w:val="22"/>
              </w:rPr>
              <w:t xml:space="preserve">   HMA</w:t>
            </w:r>
            <w:r w:rsidR="002B30A9">
              <w:t xml:space="preserve"> </w:t>
            </w:r>
            <w:r w:rsidR="002B30A9" w:rsidRPr="002B30A9">
              <w:rPr>
                <w:rFonts w:asciiTheme="majorBidi" w:hAnsiTheme="majorBidi" w:cstheme="majorBidi"/>
                <w:sz w:val="22"/>
                <w:szCs w:val="22"/>
              </w:rPr>
              <w:t xml:space="preserve">Food Exports Private Limited </w:t>
            </w:r>
            <w:r w:rsidRPr="009266EE">
              <w:rPr>
                <w:rFonts w:asciiTheme="majorBidi" w:hAnsiTheme="majorBidi" w:cstheme="majorBidi"/>
                <w:sz w:val="22"/>
                <w:szCs w:val="22"/>
              </w:rPr>
              <w:t>APEDA 61</w:t>
            </w:r>
          </w:p>
          <w:p w14:paraId="709A47AF" w14:textId="4532FD57" w:rsidR="009266EE" w:rsidRDefault="009266EE" w:rsidP="009266EE">
            <w:pPr>
              <w:pStyle w:val="Default"/>
              <w:ind w:left="431"/>
              <w:rPr>
                <w:rFonts w:asciiTheme="majorBidi" w:hAnsiTheme="majorBidi" w:cstheme="majorBidi"/>
                <w:sz w:val="22"/>
                <w:szCs w:val="22"/>
              </w:rPr>
            </w:pPr>
            <w:r w:rsidRPr="009266EE">
              <w:rPr>
                <w:rFonts w:asciiTheme="majorBidi" w:hAnsiTheme="majorBidi"/>
                <w:sz w:val="22"/>
                <w:szCs w:val="22"/>
                <w:rtl/>
              </w:rPr>
              <w:t xml:space="preserve">  لحوم حمراء جاموس مبرد ومجمد ومبرد معبأ تحت التفريغ الهوائي</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0562A19C" w14:textId="77777777" w:rsidR="009266EE" w:rsidRDefault="009266EE" w:rsidP="009266EE">
            <w:pPr>
              <w:pStyle w:val="14"/>
              <w:tabs>
                <w:tab w:val="left" w:pos="4886"/>
              </w:tabs>
              <w:bidi w:val="0"/>
              <w:jc w:val="left"/>
              <w:rPr>
                <w:rFonts w:asciiTheme="majorBidi" w:hAnsiTheme="majorBidi"/>
                <w:sz w:val="22"/>
                <w:szCs w:val="22"/>
              </w:rPr>
            </w:pPr>
            <w:r w:rsidRPr="004766FA">
              <w:rPr>
                <w:rFonts w:asciiTheme="majorBidi" w:hAnsiTheme="majorBidi"/>
                <w:sz w:val="22"/>
                <w:szCs w:val="22"/>
              </w:rPr>
              <w:t>Exporter</w:t>
            </w:r>
          </w:p>
          <w:p w14:paraId="69BD029A" w14:textId="3F3C9120" w:rsidR="009266EE" w:rsidRPr="004766FA" w:rsidRDefault="009266EE" w:rsidP="00EE6D48">
            <w:pPr>
              <w:pStyle w:val="14"/>
              <w:tabs>
                <w:tab w:val="left" w:pos="4886"/>
              </w:tabs>
              <w:bidi w:val="0"/>
              <w:jc w:val="left"/>
              <w:rPr>
                <w:rFonts w:asciiTheme="majorBidi" w:hAnsiTheme="majorBidi"/>
                <w:sz w:val="22"/>
                <w:szCs w:val="22"/>
              </w:rPr>
            </w:pPr>
            <w:r w:rsidRPr="009266EE">
              <w:rPr>
                <w:rFonts w:asciiTheme="majorBidi" w:hAnsiTheme="majorBidi"/>
                <w:sz w:val="22"/>
                <w:szCs w:val="22"/>
              </w:rPr>
              <w:t>HMA AGRO INDUSTRIES LIMITED</w:t>
            </w:r>
          </w:p>
        </w:tc>
        <w:tc>
          <w:tcPr>
            <w:tcW w:w="2873" w:type="dxa"/>
            <w:tcBorders>
              <w:left w:val="single" w:sz="4" w:space="0" w:color="C6A100"/>
              <w:bottom w:val="single" w:sz="12" w:space="0" w:color="C6A100"/>
              <w:right w:val="single" w:sz="12" w:space="0" w:color="C6A100"/>
            </w:tcBorders>
            <w:vAlign w:val="center"/>
          </w:tcPr>
          <w:p w14:paraId="1319BBDE" w14:textId="77777777" w:rsidR="009266EE" w:rsidRPr="004C4AB7" w:rsidRDefault="009266EE" w:rsidP="00E919E8">
            <w:pPr>
              <w:jc w:val="center"/>
              <w:rPr>
                <w:rFonts w:asciiTheme="majorBidi" w:hAnsiTheme="majorBidi" w:cstheme="majorBidi"/>
                <w:sz w:val="26"/>
                <w:szCs w:val="26"/>
                <w:rtl/>
              </w:rPr>
            </w:pPr>
          </w:p>
        </w:tc>
      </w:tr>
      <w:tr w:rsidR="00E919E8" w:rsidRPr="00530C02" w14:paraId="2F3CD05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blHeader/>
        </w:trPr>
        <w:tc>
          <w:tcPr>
            <w:tcW w:w="1815" w:type="dxa"/>
            <w:vMerge w:val="restart"/>
            <w:tcBorders>
              <w:top w:val="single" w:sz="12" w:space="0" w:color="C6A100"/>
              <w:left w:val="single" w:sz="12" w:space="0" w:color="C6A100"/>
              <w:right w:val="single" w:sz="4" w:space="0" w:color="C6A100"/>
            </w:tcBorders>
            <w:vAlign w:val="center"/>
          </w:tcPr>
          <w:p w14:paraId="5B4E6BCB" w14:textId="77777777" w:rsidR="00E919E8" w:rsidRDefault="00E919E8" w:rsidP="00E919E8">
            <w:pPr>
              <w:jc w:val="center"/>
              <w:rPr>
                <w:rtl/>
              </w:rPr>
            </w:pPr>
            <w:r w:rsidRPr="003E298B">
              <w:rPr>
                <w:rFonts w:hint="cs"/>
                <w:rtl/>
              </w:rPr>
              <w:t>باكستان</w:t>
            </w:r>
          </w:p>
          <w:p w14:paraId="6A8A2EFF" w14:textId="77777777" w:rsidR="00E919E8" w:rsidRPr="003E298B" w:rsidRDefault="00E919E8" w:rsidP="00E919E8">
            <w:pPr>
              <w:jc w:val="center"/>
              <w:rPr>
                <w:rtl/>
              </w:rPr>
            </w:pPr>
            <w:r w:rsidRPr="003E298B">
              <w:t>Pakistan</w:t>
            </w:r>
          </w:p>
        </w:tc>
        <w:tc>
          <w:tcPr>
            <w:tcW w:w="9450" w:type="dxa"/>
            <w:gridSpan w:val="3"/>
            <w:tcBorders>
              <w:top w:val="single" w:sz="12" w:space="0" w:color="C6A100"/>
              <w:left w:val="single" w:sz="4" w:space="0" w:color="C6A100"/>
              <w:right w:val="single" w:sz="4" w:space="0" w:color="C6A100"/>
            </w:tcBorders>
            <w:vAlign w:val="center"/>
          </w:tcPr>
          <w:p w14:paraId="5239EE30" w14:textId="77777777" w:rsidR="00E919E8" w:rsidRPr="00612C67" w:rsidRDefault="00E919E8" w:rsidP="00E919E8">
            <w:pPr>
              <w:pStyle w:val="ListParagraph"/>
              <w:numPr>
                <w:ilvl w:val="0"/>
                <w:numId w:val="3"/>
              </w:numPr>
              <w:bidi w:val="0"/>
              <w:rPr>
                <w:rFonts w:asciiTheme="majorBidi" w:hAnsiTheme="majorBidi" w:cstheme="majorBidi"/>
                <w:sz w:val="26"/>
                <w:szCs w:val="26"/>
              </w:rPr>
            </w:pPr>
            <w:r w:rsidRPr="00B40E8C">
              <w:rPr>
                <w:rFonts w:asciiTheme="majorBidi" w:hAnsiTheme="majorBidi" w:cstheme="majorBidi"/>
                <w:sz w:val="22"/>
                <w:szCs w:val="22"/>
              </w:rPr>
              <w:t xml:space="preserve">Zenith Associates- Lahore </w:t>
            </w:r>
            <w:r w:rsidRPr="00B40E8C">
              <w:rPr>
                <w:rFonts w:asciiTheme="majorBidi" w:hAnsiTheme="majorBidi" w:cstheme="majorBidi"/>
                <w:sz w:val="22"/>
                <w:szCs w:val="22"/>
                <w:rtl/>
                <w:lang w:bidi="ar-SA"/>
              </w:rPr>
              <w:t xml:space="preserve">مسلخ </w:t>
            </w:r>
            <w:proofErr w:type="spellStart"/>
            <w:r w:rsidRPr="00B40E8C">
              <w:rPr>
                <w:rFonts w:asciiTheme="majorBidi" w:hAnsiTheme="majorBidi" w:cstheme="majorBidi"/>
                <w:sz w:val="22"/>
                <w:szCs w:val="22"/>
                <w:rtl/>
                <w:lang w:bidi="ar-SA"/>
              </w:rPr>
              <w:t>زينث</w:t>
            </w:r>
            <w:proofErr w:type="spellEnd"/>
            <w:r w:rsidRPr="00B40E8C">
              <w:rPr>
                <w:rFonts w:asciiTheme="majorBidi" w:hAnsiTheme="majorBidi" w:cstheme="majorBidi"/>
                <w:sz w:val="22"/>
                <w:szCs w:val="22"/>
                <w:rtl/>
                <w:lang w:bidi="ar-SA"/>
              </w:rPr>
              <w:t xml:space="preserve"> –</w:t>
            </w:r>
            <w:r w:rsidRPr="00B40E8C">
              <w:rPr>
                <w:rFonts w:asciiTheme="majorBidi" w:hAnsiTheme="majorBidi" w:cstheme="majorBidi" w:hint="cs"/>
                <w:sz w:val="22"/>
                <w:szCs w:val="22"/>
                <w:rtl/>
                <w:lang w:bidi="ar-SA"/>
              </w:rPr>
              <w:t xml:space="preserve"> </w:t>
            </w:r>
            <w:proofErr w:type="gramStart"/>
            <w:r w:rsidRPr="00B40E8C">
              <w:rPr>
                <w:rFonts w:asciiTheme="majorBidi" w:hAnsiTheme="majorBidi" w:cstheme="majorBidi" w:hint="cs"/>
                <w:sz w:val="22"/>
                <w:szCs w:val="22"/>
                <w:rtl/>
                <w:lang w:bidi="ar-SA"/>
              </w:rPr>
              <w:t xml:space="preserve">باكستان </w:t>
            </w:r>
            <w:r w:rsidRPr="00B40E8C">
              <w:rPr>
                <w:rFonts w:asciiTheme="majorBidi" w:hAnsiTheme="majorBidi" w:cstheme="majorBidi"/>
                <w:sz w:val="22"/>
                <w:szCs w:val="22"/>
                <w:rtl/>
                <w:lang w:bidi="ar-SA"/>
              </w:rPr>
              <w:t xml:space="preserve"> لاهور</w:t>
            </w:r>
            <w:proofErr w:type="gramEnd"/>
            <w:r w:rsidRPr="00B40E8C">
              <w:rPr>
                <w:rFonts w:asciiTheme="majorBidi" w:hAnsiTheme="majorBidi" w:cstheme="majorBidi"/>
                <w:sz w:val="22"/>
                <w:szCs w:val="22"/>
              </w:rPr>
              <w:t xml:space="preserve"> </w:t>
            </w:r>
          </w:p>
          <w:p w14:paraId="13738374" w14:textId="77777777" w:rsidR="00E919E8" w:rsidRPr="00612C67" w:rsidRDefault="00E919E8" w:rsidP="00E919E8">
            <w:pPr>
              <w:pStyle w:val="ListParagraph"/>
              <w:ind w:left="360"/>
              <w:rPr>
                <w:rFonts w:asciiTheme="majorBidi" w:hAnsiTheme="majorBidi" w:cstheme="majorBidi"/>
                <w:sz w:val="26"/>
                <w:szCs w:val="26"/>
              </w:rPr>
            </w:pPr>
            <w:r w:rsidRPr="00B40E8C">
              <w:rPr>
                <w:rFonts w:asciiTheme="majorBidi" w:hAnsiTheme="majorBidi" w:cstheme="majorBidi"/>
                <w:sz w:val="22"/>
                <w:szCs w:val="22"/>
                <w:rtl/>
              </w:rPr>
              <w:t>لحوم الأغنام والأبقار المبردة والمجمدة</w:t>
            </w:r>
          </w:p>
        </w:tc>
        <w:tc>
          <w:tcPr>
            <w:tcW w:w="2873" w:type="dxa"/>
            <w:vMerge w:val="restart"/>
            <w:tcBorders>
              <w:top w:val="single" w:sz="12" w:space="0" w:color="C6A100"/>
              <w:left w:val="single" w:sz="4" w:space="0" w:color="C6A100"/>
              <w:right w:val="single" w:sz="12" w:space="0" w:color="C6A100"/>
            </w:tcBorders>
            <w:vAlign w:val="center"/>
          </w:tcPr>
          <w:p w14:paraId="5186AEB7" w14:textId="77777777" w:rsidR="00E919E8" w:rsidRPr="00046CF9" w:rsidRDefault="00E919E8" w:rsidP="00E919E8">
            <w:pPr>
              <w:jc w:val="center"/>
              <w:rPr>
                <w:sz w:val="26"/>
                <w:szCs w:val="26"/>
              </w:rPr>
            </w:pPr>
            <w:r w:rsidRPr="00046CF9">
              <w:rPr>
                <w:rFonts w:hint="cs"/>
                <w:sz w:val="26"/>
                <w:szCs w:val="26"/>
                <w:rtl/>
              </w:rPr>
              <w:t>يسمح باستيراد اللحوم الحمراء ولحوم الدواجن</w:t>
            </w:r>
          </w:p>
          <w:p w14:paraId="36E97773" w14:textId="77777777" w:rsidR="00E919E8" w:rsidRDefault="00E919E8" w:rsidP="00E919E8">
            <w:pPr>
              <w:jc w:val="center"/>
              <w:rPr>
                <w:sz w:val="26"/>
                <w:szCs w:val="26"/>
              </w:rPr>
            </w:pPr>
            <w:r w:rsidRPr="00F21F32">
              <w:rPr>
                <w:b/>
                <w:bCs/>
                <w:u w:val="single"/>
              </w:rPr>
              <w:t>It is permitted to import red meats and poultry meats</w:t>
            </w:r>
            <w:r>
              <w:rPr>
                <w:sz w:val="26"/>
                <w:szCs w:val="26"/>
              </w:rPr>
              <w:t xml:space="preserve"> </w:t>
            </w:r>
          </w:p>
          <w:p w14:paraId="32BB01EB" w14:textId="0DCAB694" w:rsidR="00E919E8" w:rsidRPr="008C52CA" w:rsidRDefault="00E919E8" w:rsidP="00E919E8">
            <w:pPr>
              <w:jc w:val="center"/>
              <w:rPr>
                <w:color w:val="FF0000"/>
                <w:sz w:val="26"/>
                <w:szCs w:val="26"/>
                <w:rtl/>
              </w:rPr>
            </w:pPr>
            <w:r w:rsidRPr="0045426B">
              <w:rPr>
                <w:color w:val="FF0000"/>
                <w:sz w:val="26"/>
                <w:szCs w:val="26"/>
              </w:rPr>
              <w:t>1</w:t>
            </w:r>
            <w:r w:rsidRPr="008C52CA">
              <w:rPr>
                <w:sz w:val="26"/>
                <w:szCs w:val="26"/>
                <w:rtl/>
              </w:rPr>
              <w:t>-</w:t>
            </w:r>
            <w:r w:rsidRPr="008C52CA">
              <w:rPr>
                <w:sz w:val="26"/>
                <w:szCs w:val="26"/>
                <w:rtl/>
              </w:rPr>
              <w:tab/>
            </w:r>
            <w:r w:rsidRPr="008C52CA">
              <w:rPr>
                <w:color w:val="FF0000"/>
                <w:sz w:val="26"/>
                <w:szCs w:val="26"/>
                <w:rtl/>
              </w:rPr>
              <w:t>الاستمرار بالسماح باستيراد اللحوم الطازجة المبردة جوا</w:t>
            </w:r>
          </w:p>
          <w:p w14:paraId="4B4562F8" w14:textId="77777777" w:rsidR="00E919E8" w:rsidRPr="008C52CA" w:rsidRDefault="00E919E8" w:rsidP="00E919E8">
            <w:pPr>
              <w:jc w:val="center"/>
              <w:rPr>
                <w:color w:val="FF0000"/>
                <w:sz w:val="26"/>
                <w:szCs w:val="26"/>
                <w:rtl/>
              </w:rPr>
            </w:pPr>
            <w:r w:rsidRPr="008C52CA">
              <w:rPr>
                <w:color w:val="FF0000"/>
                <w:sz w:val="26"/>
                <w:szCs w:val="26"/>
                <w:rtl/>
              </w:rPr>
              <w:t>2-</w:t>
            </w:r>
            <w:r w:rsidRPr="008C52CA">
              <w:rPr>
                <w:color w:val="FF0000"/>
                <w:sz w:val="26"/>
                <w:szCs w:val="26"/>
                <w:rtl/>
              </w:rPr>
              <w:tab/>
              <w:t>الاستمرار بالسماح باستيراد اللحوم الطازجة المبردة عبر البحر شريطة ان تكون معبأة تحت التفريغ الهوائي أو معبأة في جو معدل والتي تتراوح فترة صلاحيتها 60 - 120 يوم من تاريخ الذبح. على ان تكون المستودعات في وسيلة النقل البحري تستوفي الاشتراطات الصحية ذات العلاقة.</w:t>
            </w:r>
          </w:p>
          <w:p w14:paraId="3FF2B2B0" w14:textId="77777777" w:rsidR="00E919E8" w:rsidRPr="008C52CA" w:rsidRDefault="00E919E8" w:rsidP="00E919E8">
            <w:pPr>
              <w:jc w:val="center"/>
              <w:rPr>
                <w:color w:val="FF0000"/>
                <w:sz w:val="26"/>
                <w:szCs w:val="26"/>
                <w:rtl/>
              </w:rPr>
            </w:pPr>
            <w:r w:rsidRPr="008C52CA">
              <w:rPr>
                <w:color w:val="FF0000"/>
                <w:sz w:val="26"/>
                <w:szCs w:val="26"/>
                <w:rtl/>
              </w:rPr>
              <w:t>3-</w:t>
            </w:r>
            <w:r w:rsidRPr="008C52CA">
              <w:rPr>
                <w:color w:val="FF0000"/>
                <w:sz w:val="26"/>
                <w:szCs w:val="26"/>
                <w:rtl/>
              </w:rPr>
              <w:tab/>
              <w:t xml:space="preserve">غير مسموح استيراد اللحوم الطازجة المبردة عبر البحر ويكون التطبيق من تاريخ </w:t>
            </w:r>
            <w:r w:rsidRPr="008C52CA">
              <w:rPr>
                <w:b/>
                <w:bCs/>
                <w:color w:val="FF0000"/>
                <w:sz w:val="26"/>
                <w:szCs w:val="26"/>
                <w:u w:val="single"/>
                <w:rtl/>
              </w:rPr>
              <w:t>10 أكتوبر 2023</w:t>
            </w:r>
            <w:r w:rsidRPr="008C52CA">
              <w:rPr>
                <w:color w:val="FF0000"/>
                <w:sz w:val="26"/>
                <w:szCs w:val="26"/>
                <w:rtl/>
              </w:rPr>
              <w:t xml:space="preserve">  </w:t>
            </w:r>
          </w:p>
          <w:p w14:paraId="7C6D943D" w14:textId="77777777" w:rsidR="00E919E8" w:rsidRPr="008C52CA" w:rsidRDefault="00E919E8" w:rsidP="00E919E8">
            <w:pPr>
              <w:jc w:val="center"/>
              <w:rPr>
                <w:color w:val="FF0000"/>
                <w:sz w:val="26"/>
                <w:szCs w:val="26"/>
              </w:rPr>
            </w:pPr>
            <w:r w:rsidRPr="008C52CA">
              <w:rPr>
                <w:color w:val="FF0000"/>
                <w:sz w:val="26"/>
                <w:szCs w:val="26"/>
                <w:rtl/>
              </w:rPr>
              <w:lastRenderedPageBreak/>
              <w:tab/>
            </w:r>
            <w:r w:rsidRPr="008C52CA">
              <w:rPr>
                <w:color w:val="FF0000"/>
                <w:sz w:val="26"/>
                <w:szCs w:val="26"/>
              </w:rPr>
              <w:t>TYPE OF TRANSPORTATION from Pakistan to UAE FOR fresh, chilled meat ONLY by air</w:t>
            </w:r>
            <w:r w:rsidRPr="008C52CA">
              <w:rPr>
                <w:color w:val="FF0000"/>
                <w:sz w:val="26"/>
                <w:szCs w:val="26"/>
                <w:rtl/>
              </w:rPr>
              <w:t>-</w:t>
            </w:r>
          </w:p>
          <w:p w14:paraId="12DCD170" w14:textId="77777777" w:rsidR="00E919E8" w:rsidRPr="008C52CA" w:rsidRDefault="00E919E8" w:rsidP="00E919E8">
            <w:pPr>
              <w:jc w:val="center"/>
              <w:rPr>
                <w:color w:val="FF0000"/>
                <w:sz w:val="26"/>
                <w:szCs w:val="26"/>
              </w:rPr>
            </w:pPr>
            <w:r w:rsidRPr="008C52CA">
              <w:rPr>
                <w:color w:val="FF0000"/>
                <w:sz w:val="26"/>
                <w:szCs w:val="26"/>
                <w:rtl/>
              </w:rPr>
              <w:tab/>
              <w:t>-</w:t>
            </w:r>
            <w:r w:rsidRPr="008C52CA">
              <w:rPr>
                <w:color w:val="FF0000"/>
                <w:sz w:val="26"/>
                <w:szCs w:val="26"/>
              </w:rPr>
              <w:t>TYPE OF TRANSPORTATION from Pakistan to UAE for fresh, chilled meat by sea, only allowed for (vacuum packed - and/ or modified-atmosphere packed – meat) , and their shelf life (according to UAE technical regulation UAE.S 150- 1) range from 60 to 120 days from the date of slaughtering</w:t>
            </w:r>
            <w:r w:rsidRPr="008C52CA">
              <w:rPr>
                <w:color w:val="FF0000"/>
                <w:sz w:val="26"/>
                <w:szCs w:val="26"/>
                <w:rtl/>
              </w:rPr>
              <w:t xml:space="preserve">. </w:t>
            </w:r>
          </w:p>
          <w:p w14:paraId="35984FDE" w14:textId="39061B50" w:rsidR="00E919E8" w:rsidRPr="00046CF9" w:rsidRDefault="00E919E8" w:rsidP="00E919E8">
            <w:pPr>
              <w:jc w:val="center"/>
              <w:rPr>
                <w:sz w:val="26"/>
                <w:szCs w:val="26"/>
                <w:rtl/>
              </w:rPr>
            </w:pPr>
            <w:r w:rsidRPr="008C52CA">
              <w:rPr>
                <w:color w:val="FF0000"/>
                <w:sz w:val="26"/>
                <w:szCs w:val="26"/>
                <w:rtl/>
              </w:rPr>
              <w:t>-</w:t>
            </w:r>
            <w:r w:rsidRPr="008C52CA">
              <w:rPr>
                <w:color w:val="FF0000"/>
                <w:sz w:val="26"/>
                <w:szCs w:val="26"/>
              </w:rPr>
              <w:t xml:space="preserve">FROM </w:t>
            </w:r>
            <w:r w:rsidRPr="008C52CA">
              <w:rPr>
                <w:b/>
                <w:bCs/>
                <w:color w:val="FF0000"/>
                <w:sz w:val="26"/>
                <w:szCs w:val="26"/>
                <w:u w:val="single"/>
              </w:rPr>
              <w:t>10 OCTOBER 2023</w:t>
            </w:r>
            <w:r w:rsidRPr="008C52CA">
              <w:rPr>
                <w:color w:val="FF0000"/>
                <w:sz w:val="26"/>
                <w:szCs w:val="26"/>
              </w:rPr>
              <w:t>, not allowed to import from Pakistan to UAE, fresh chilled meat by sea</w:t>
            </w:r>
            <w:r>
              <w:rPr>
                <w:color w:val="FF0000"/>
                <w:sz w:val="26"/>
                <w:szCs w:val="26"/>
              </w:rPr>
              <w:t>.</w:t>
            </w:r>
          </w:p>
        </w:tc>
      </w:tr>
      <w:tr w:rsidR="00E919E8" w:rsidRPr="00530C02" w14:paraId="2479C62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1"/>
          <w:tblHeader/>
        </w:trPr>
        <w:tc>
          <w:tcPr>
            <w:tcW w:w="1815" w:type="dxa"/>
            <w:vMerge/>
            <w:tcBorders>
              <w:left w:val="single" w:sz="12" w:space="0" w:color="C6A100"/>
              <w:right w:val="single" w:sz="4" w:space="0" w:color="C6A100"/>
            </w:tcBorders>
            <w:vAlign w:val="center"/>
          </w:tcPr>
          <w:p w14:paraId="4B125C06" w14:textId="77777777" w:rsidR="00E919E8" w:rsidRPr="003E298B" w:rsidRDefault="00E919E8" w:rsidP="00E919E8">
            <w:pPr>
              <w:jc w:val="center"/>
              <w:rPr>
                <w:rtl/>
              </w:rPr>
            </w:pPr>
          </w:p>
        </w:tc>
        <w:tc>
          <w:tcPr>
            <w:tcW w:w="9450" w:type="dxa"/>
            <w:gridSpan w:val="3"/>
            <w:tcBorders>
              <w:top w:val="single" w:sz="12" w:space="0" w:color="C6A100"/>
              <w:left w:val="single" w:sz="4" w:space="0" w:color="C6A100"/>
              <w:right w:val="single" w:sz="4" w:space="0" w:color="C6A100"/>
            </w:tcBorders>
            <w:vAlign w:val="center"/>
          </w:tcPr>
          <w:p w14:paraId="1A611CA9" w14:textId="77777777" w:rsidR="00E919E8" w:rsidRPr="00551E93" w:rsidRDefault="00E919E8" w:rsidP="00E919E8">
            <w:pPr>
              <w:pStyle w:val="ListParagraph"/>
              <w:numPr>
                <w:ilvl w:val="0"/>
                <w:numId w:val="3"/>
              </w:numPr>
              <w:bidi w:val="0"/>
              <w:rPr>
                <w:rFonts w:asciiTheme="majorBidi" w:hAnsiTheme="majorBidi" w:cstheme="majorBidi"/>
                <w:sz w:val="22"/>
                <w:szCs w:val="22"/>
              </w:rPr>
            </w:pPr>
            <w:r w:rsidRPr="00551E93">
              <w:rPr>
                <w:rFonts w:asciiTheme="majorBidi" w:hAnsiTheme="majorBidi" w:cstheme="majorBidi"/>
                <w:sz w:val="22"/>
                <w:szCs w:val="22"/>
              </w:rPr>
              <w:t xml:space="preserve">P.K. Livestock and Meat Co. (Pvt) Ltd. </w:t>
            </w:r>
          </w:p>
          <w:p w14:paraId="1A954801" w14:textId="4611033C" w:rsidR="00E919E8" w:rsidRPr="00551E93" w:rsidRDefault="00E919E8" w:rsidP="00E919E8">
            <w:pPr>
              <w:rPr>
                <w:rFonts w:asciiTheme="majorBidi" w:hAnsiTheme="majorBidi" w:cstheme="majorBidi"/>
                <w:sz w:val="22"/>
                <w:szCs w:val="22"/>
              </w:rPr>
            </w:pPr>
            <w:r w:rsidRPr="00551E93">
              <w:rPr>
                <w:rFonts w:asciiTheme="majorBidi" w:hAnsiTheme="majorBidi" w:cstheme="majorBidi"/>
                <w:sz w:val="22"/>
                <w:szCs w:val="22"/>
                <w:rtl/>
              </w:rPr>
              <w:t>لحوم</w:t>
            </w:r>
            <w:r w:rsidRPr="00551E93">
              <w:rPr>
                <w:rFonts w:asciiTheme="majorBidi" w:hAnsiTheme="majorBidi" w:cstheme="majorBidi" w:hint="cs"/>
                <w:sz w:val="22"/>
                <w:szCs w:val="22"/>
                <w:rtl/>
              </w:rPr>
              <w:t xml:space="preserve"> </w:t>
            </w:r>
            <w:r w:rsidRPr="00551E93">
              <w:rPr>
                <w:rFonts w:asciiTheme="majorBidi" w:hAnsiTheme="majorBidi" w:cstheme="majorBidi"/>
                <w:sz w:val="22"/>
                <w:szCs w:val="22"/>
                <w:rtl/>
              </w:rPr>
              <w:t xml:space="preserve">الأغنام </w:t>
            </w:r>
            <w:r w:rsidRPr="00551E93">
              <w:rPr>
                <w:rFonts w:asciiTheme="majorBidi" w:hAnsiTheme="majorBidi" w:cstheme="majorBidi" w:hint="cs"/>
                <w:sz w:val="22"/>
                <w:szCs w:val="22"/>
                <w:rtl/>
              </w:rPr>
              <w:t>والابقار والجمال</w:t>
            </w:r>
            <w:r w:rsidRPr="00551E93">
              <w:rPr>
                <w:rFonts w:asciiTheme="majorBidi" w:hAnsiTheme="majorBidi" w:cstheme="majorBidi"/>
                <w:sz w:val="22"/>
                <w:szCs w:val="22"/>
                <w:rtl/>
              </w:rPr>
              <w:t xml:space="preserve"> المبردة والمجمدة</w:t>
            </w:r>
            <w:r w:rsidRPr="00551E93">
              <w:rPr>
                <w:rFonts w:asciiTheme="majorBidi" w:hAnsiTheme="majorBidi" w:cstheme="majorBidi" w:hint="cs"/>
                <w:sz w:val="22"/>
                <w:szCs w:val="22"/>
                <w:rtl/>
              </w:rPr>
              <w:t xml:space="preserve"> و</w:t>
            </w:r>
            <w:r w:rsidRPr="00551E93">
              <w:rPr>
                <w:rFonts w:asciiTheme="majorBidi" w:hAnsiTheme="majorBidi" w:cstheme="majorBidi"/>
                <w:sz w:val="22"/>
                <w:szCs w:val="22"/>
                <w:rtl/>
              </w:rPr>
              <w:t xml:space="preserve">الاحشاء </w:t>
            </w:r>
            <w:r w:rsidRPr="00551E93">
              <w:rPr>
                <w:rFonts w:asciiTheme="majorBidi" w:hAnsiTheme="majorBidi" w:cstheme="majorBidi" w:hint="cs"/>
                <w:sz w:val="22"/>
                <w:szCs w:val="22"/>
                <w:rtl/>
              </w:rPr>
              <w:t>الحمراء</w:t>
            </w:r>
            <w:r>
              <w:rPr>
                <w:rFonts w:asciiTheme="majorBidi" w:hAnsiTheme="majorBidi" w:cstheme="majorBidi" w:hint="cs"/>
                <w:sz w:val="22"/>
                <w:szCs w:val="22"/>
                <w:rtl/>
              </w:rPr>
              <w:t xml:space="preserve"> والبيضاء</w:t>
            </w:r>
            <w:r w:rsidRPr="00551E93">
              <w:rPr>
                <w:rFonts w:asciiTheme="majorBidi" w:hAnsiTheme="majorBidi" w:cstheme="majorBidi" w:hint="cs"/>
                <w:sz w:val="22"/>
                <w:szCs w:val="22"/>
                <w:rtl/>
              </w:rPr>
              <w:t xml:space="preserve"> المبردة </w:t>
            </w:r>
            <w:r>
              <w:rPr>
                <w:rFonts w:asciiTheme="majorBidi" w:hAnsiTheme="majorBidi" w:cstheme="majorBidi" w:hint="cs"/>
                <w:sz w:val="22"/>
                <w:szCs w:val="22"/>
                <w:rtl/>
              </w:rPr>
              <w:t>والمجمدة</w:t>
            </w:r>
          </w:p>
        </w:tc>
        <w:tc>
          <w:tcPr>
            <w:tcW w:w="2873" w:type="dxa"/>
            <w:vMerge/>
            <w:tcBorders>
              <w:left w:val="single" w:sz="4" w:space="0" w:color="C6A100"/>
              <w:right w:val="single" w:sz="12" w:space="0" w:color="C6A100"/>
            </w:tcBorders>
            <w:vAlign w:val="center"/>
          </w:tcPr>
          <w:p w14:paraId="6BF80236" w14:textId="77777777" w:rsidR="00E919E8" w:rsidRPr="00710560" w:rsidRDefault="00E919E8" w:rsidP="00E919E8">
            <w:pPr>
              <w:jc w:val="center"/>
              <w:rPr>
                <w:rFonts w:asciiTheme="majorBidi" w:hAnsiTheme="majorBidi" w:cstheme="majorBidi"/>
                <w:sz w:val="26"/>
                <w:szCs w:val="26"/>
                <w:rtl/>
              </w:rPr>
            </w:pPr>
          </w:p>
        </w:tc>
      </w:tr>
      <w:tr w:rsidR="00E919E8" w:rsidRPr="00530C02" w14:paraId="4BD2525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6EB2CB35" w14:textId="77777777" w:rsidR="00E919E8" w:rsidRPr="003E298B" w:rsidRDefault="00E919E8" w:rsidP="00E919E8">
            <w:pPr>
              <w:jc w:val="center"/>
              <w:rPr>
                <w:rtl/>
              </w:rPr>
            </w:pPr>
            <w:bookmarkStart w:id="10" w:name="_Hlk199419000"/>
          </w:p>
        </w:tc>
        <w:tc>
          <w:tcPr>
            <w:tcW w:w="9450" w:type="dxa"/>
            <w:gridSpan w:val="3"/>
            <w:tcBorders>
              <w:top w:val="single" w:sz="4" w:space="0" w:color="C6A100"/>
              <w:left w:val="single" w:sz="4" w:space="0" w:color="C6A100"/>
              <w:bottom w:val="single" w:sz="4" w:space="0" w:color="auto"/>
              <w:right w:val="single" w:sz="4" w:space="0" w:color="C6A100"/>
            </w:tcBorders>
            <w:shd w:val="clear" w:color="auto" w:fill="auto"/>
            <w:vAlign w:val="center"/>
          </w:tcPr>
          <w:p w14:paraId="5C2AADAF" w14:textId="1826BF08" w:rsidR="00E919E8" w:rsidRPr="00551E93" w:rsidRDefault="00E919E8" w:rsidP="00E919E8">
            <w:pPr>
              <w:pStyle w:val="ListParagraph"/>
              <w:numPr>
                <w:ilvl w:val="0"/>
                <w:numId w:val="3"/>
              </w:numPr>
              <w:bidi w:val="0"/>
              <w:rPr>
                <w:rFonts w:asciiTheme="majorBidi" w:hAnsiTheme="majorBidi" w:cstheme="majorBidi"/>
                <w:sz w:val="22"/>
                <w:szCs w:val="22"/>
              </w:rPr>
            </w:pPr>
            <w:r w:rsidRPr="00551E93">
              <w:rPr>
                <w:rFonts w:asciiTheme="majorBidi" w:hAnsiTheme="majorBidi" w:cstheme="majorBidi"/>
                <w:sz w:val="22"/>
                <w:szCs w:val="22"/>
              </w:rPr>
              <w:t xml:space="preserve"> </w:t>
            </w:r>
            <w:r w:rsidR="005171BC">
              <w:t xml:space="preserve"> </w:t>
            </w:r>
            <w:r w:rsidR="005171BC" w:rsidRPr="005171BC">
              <w:rPr>
                <w:rFonts w:asciiTheme="majorBidi" w:hAnsiTheme="majorBidi" w:cstheme="majorBidi"/>
                <w:sz w:val="22"/>
                <w:szCs w:val="22"/>
              </w:rPr>
              <w:t xml:space="preserve">Organic Meat Company </w:t>
            </w:r>
            <w:r w:rsidR="00DC22C6">
              <w:rPr>
                <w:rFonts w:asciiTheme="majorBidi" w:hAnsiTheme="majorBidi" w:cstheme="majorBidi"/>
                <w:sz w:val="22"/>
                <w:szCs w:val="22"/>
              </w:rPr>
              <w:t>Limited</w:t>
            </w:r>
          </w:p>
          <w:p w14:paraId="62106944" w14:textId="2945AA52" w:rsidR="00E919E8" w:rsidRDefault="00E919E8" w:rsidP="00E919E8">
            <w:pPr>
              <w:rPr>
                <w:rFonts w:asciiTheme="majorBidi" w:hAnsiTheme="majorBidi" w:cstheme="majorBidi"/>
                <w:sz w:val="22"/>
                <w:szCs w:val="22"/>
              </w:rPr>
            </w:pPr>
            <w:r w:rsidRPr="00551E93">
              <w:rPr>
                <w:rFonts w:asciiTheme="majorBidi" w:hAnsiTheme="majorBidi" w:cstheme="majorBidi"/>
                <w:sz w:val="22"/>
                <w:szCs w:val="22"/>
                <w:rtl/>
              </w:rPr>
              <w:t>لحوم الأغنام والأبقار المبردة والمجمدة</w:t>
            </w:r>
            <w:r w:rsidRPr="00551E93">
              <w:rPr>
                <w:rFonts w:asciiTheme="majorBidi" w:hAnsiTheme="majorBidi" w:cstheme="majorBidi"/>
                <w:sz w:val="22"/>
                <w:szCs w:val="22"/>
              </w:rPr>
              <w:t xml:space="preserve">   </w:t>
            </w:r>
            <w:r>
              <w:rPr>
                <w:rFonts w:asciiTheme="majorBidi" w:hAnsiTheme="majorBidi" w:cstheme="majorBidi" w:hint="cs"/>
                <w:sz w:val="22"/>
                <w:szCs w:val="22"/>
                <w:rtl/>
              </w:rPr>
              <w:t>والاحشاء الحمراء والبيضاء المبردة والمجمدة</w:t>
            </w:r>
            <w:r w:rsidRPr="00551E93">
              <w:rPr>
                <w:rFonts w:asciiTheme="majorBidi" w:hAnsiTheme="majorBidi" w:cstheme="majorBidi"/>
                <w:sz w:val="22"/>
                <w:szCs w:val="22"/>
              </w:rPr>
              <w:t xml:space="preserve"> </w:t>
            </w:r>
          </w:p>
          <w:p w14:paraId="6C55EF1C" w14:textId="133D6A34" w:rsidR="00E919E8" w:rsidRPr="00551E93" w:rsidRDefault="00E919E8" w:rsidP="00E919E8">
            <w:pPr>
              <w:rPr>
                <w:rFonts w:asciiTheme="majorBidi" w:hAnsiTheme="majorBidi" w:cstheme="majorBidi"/>
                <w:sz w:val="22"/>
                <w:szCs w:val="22"/>
              </w:rPr>
            </w:pPr>
            <w:r w:rsidRPr="00A309DB">
              <w:rPr>
                <w:rFonts w:asciiTheme="majorBidi" w:hAnsiTheme="majorBidi" w:cstheme="majorBidi"/>
                <w:sz w:val="22"/>
                <w:szCs w:val="22"/>
              </w:rPr>
              <w:t>A</w:t>
            </w:r>
            <w:r>
              <w:rPr>
                <w:rFonts w:asciiTheme="majorBidi" w:hAnsiTheme="majorBidi" w:cstheme="majorBidi"/>
                <w:sz w:val="22"/>
                <w:szCs w:val="22"/>
              </w:rPr>
              <w:t xml:space="preserve">uthorized </w:t>
            </w:r>
            <w:r w:rsidRPr="00A309DB">
              <w:rPr>
                <w:rFonts w:asciiTheme="majorBidi" w:hAnsiTheme="majorBidi" w:cstheme="majorBidi"/>
                <w:sz w:val="22"/>
                <w:szCs w:val="22"/>
              </w:rPr>
              <w:t>for</w:t>
            </w:r>
            <w:r>
              <w:rPr>
                <w:rFonts w:asciiTheme="majorBidi" w:hAnsiTheme="majorBidi" w:cstheme="majorBidi"/>
                <w:sz w:val="22"/>
                <w:szCs w:val="22"/>
              </w:rPr>
              <w:t xml:space="preserve"> export</w:t>
            </w:r>
            <w:r w:rsidRPr="00A309DB">
              <w:rPr>
                <w:rFonts w:asciiTheme="majorBidi" w:hAnsiTheme="majorBidi" w:cstheme="majorBidi"/>
                <w:sz w:val="22"/>
                <w:szCs w:val="22"/>
              </w:rPr>
              <w:t xml:space="preserve"> (vacuum packed - and/ or modified-atmosphere packed</w:t>
            </w:r>
            <w:r>
              <w:rPr>
                <w:rFonts w:asciiTheme="majorBidi" w:hAnsiTheme="majorBidi" w:cstheme="majorBidi"/>
                <w:sz w:val="22"/>
                <w:szCs w:val="22"/>
              </w:rPr>
              <w:t xml:space="preserve"> MAP</w:t>
            </w:r>
            <w:r w:rsidRPr="00A309DB">
              <w:rPr>
                <w:rFonts w:asciiTheme="majorBidi" w:hAnsiTheme="majorBidi" w:cstheme="majorBidi"/>
                <w:sz w:val="22"/>
                <w:szCs w:val="22"/>
              </w:rPr>
              <w:t xml:space="preserve"> – meat)</w:t>
            </w:r>
          </w:p>
        </w:tc>
        <w:tc>
          <w:tcPr>
            <w:tcW w:w="2873" w:type="dxa"/>
            <w:vMerge/>
            <w:tcBorders>
              <w:left w:val="single" w:sz="4" w:space="0" w:color="C6A100"/>
              <w:right w:val="single" w:sz="12" w:space="0" w:color="C6A100"/>
            </w:tcBorders>
            <w:vAlign w:val="center"/>
          </w:tcPr>
          <w:p w14:paraId="37C2EB86" w14:textId="77777777" w:rsidR="00E919E8" w:rsidRPr="00710560" w:rsidRDefault="00E919E8" w:rsidP="00E919E8">
            <w:pPr>
              <w:jc w:val="center"/>
              <w:rPr>
                <w:rFonts w:asciiTheme="majorBidi" w:hAnsiTheme="majorBidi" w:cstheme="majorBidi"/>
                <w:sz w:val="26"/>
                <w:szCs w:val="26"/>
                <w:rtl/>
              </w:rPr>
            </w:pPr>
          </w:p>
        </w:tc>
      </w:tr>
      <w:bookmarkEnd w:id="10"/>
      <w:tr w:rsidR="00E919E8" w:rsidRPr="00530C02" w14:paraId="79A1B41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5EACB0B6" w14:textId="77777777" w:rsidR="00E919E8" w:rsidRPr="003E298B" w:rsidRDefault="00E919E8" w:rsidP="00E919E8">
            <w:pPr>
              <w:jc w:val="center"/>
              <w:rPr>
                <w:rtl/>
              </w:rPr>
            </w:pPr>
          </w:p>
        </w:tc>
        <w:tc>
          <w:tcPr>
            <w:tcW w:w="9450" w:type="dxa"/>
            <w:gridSpan w:val="3"/>
            <w:tcBorders>
              <w:top w:val="single" w:sz="4" w:space="0" w:color="auto"/>
              <w:left w:val="single" w:sz="4" w:space="0" w:color="C6A100"/>
              <w:bottom w:val="single" w:sz="4" w:space="0" w:color="auto"/>
              <w:right w:val="single" w:sz="4" w:space="0" w:color="C6A100"/>
            </w:tcBorders>
            <w:vAlign w:val="center"/>
          </w:tcPr>
          <w:p w14:paraId="2204144E" w14:textId="77777777" w:rsidR="00E919E8" w:rsidRPr="00551E93" w:rsidRDefault="00E919E8" w:rsidP="00E919E8">
            <w:pPr>
              <w:pStyle w:val="ListParagraph"/>
              <w:numPr>
                <w:ilvl w:val="0"/>
                <w:numId w:val="3"/>
              </w:numPr>
              <w:bidi w:val="0"/>
              <w:rPr>
                <w:rFonts w:asciiTheme="majorBidi" w:hAnsiTheme="majorBidi" w:cstheme="majorBidi"/>
                <w:sz w:val="22"/>
                <w:szCs w:val="22"/>
              </w:rPr>
            </w:pPr>
            <w:r w:rsidRPr="00551E93">
              <w:rPr>
                <w:rFonts w:asciiTheme="majorBidi" w:hAnsiTheme="majorBidi" w:cstheme="majorBidi"/>
                <w:sz w:val="22"/>
                <w:szCs w:val="22"/>
              </w:rPr>
              <w:t xml:space="preserve">Tata best foods </w:t>
            </w:r>
            <w:r w:rsidRPr="00551E93">
              <w:rPr>
                <w:rFonts w:asciiTheme="majorBidi" w:hAnsiTheme="majorBidi" w:cstheme="majorBidi" w:hint="cs"/>
                <w:sz w:val="22"/>
                <w:szCs w:val="22"/>
                <w:rtl/>
              </w:rPr>
              <w:t>-</w:t>
            </w:r>
            <w:r w:rsidRPr="00551E93">
              <w:rPr>
                <w:rFonts w:asciiTheme="majorBidi" w:hAnsiTheme="majorBidi" w:cstheme="majorBidi"/>
                <w:sz w:val="22"/>
                <w:szCs w:val="22"/>
              </w:rPr>
              <w:t xml:space="preserve"> </w:t>
            </w:r>
            <w:r w:rsidRPr="00551E93">
              <w:rPr>
                <w:rFonts w:asciiTheme="majorBidi" w:hAnsiTheme="majorBidi" w:cstheme="majorBidi"/>
                <w:sz w:val="22"/>
                <w:szCs w:val="22"/>
                <w:rtl/>
              </w:rPr>
              <w:t>كراتشي</w:t>
            </w:r>
          </w:p>
          <w:p w14:paraId="118BB42E" w14:textId="78825588" w:rsidR="00E919E8" w:rsidRDefault="00E919E8" w:rsidP="00E919E8">
            <w:pPr>
              <w:ind w:left="360"/>
              <w:rPr>
                <w:rFonts w:asciiTheme="majorBidi" w:hAnsiTheme="majorBidi" w:cstheme="majorBidi"/>
                <w:sz w:val="22"/>
                <w:szCs w:val="22"/>
                <w:rtl/>
              </w:rPr>
            </w:pPr>
            <w:r w:rsidRPr="00551E93">
              <w:rPr>
                <w:rFonts w:asciiTheme="majorBidi" w:hAnsiTheme="majorBidi" w:cstheme="majorBidi"/>
                <w:sz w:val="22"/>
                <w:szCs w:val="22"/>
                <w:rtl/>
              </w:rPr>
              <w:t>لحوم الأغنام والأبقار المبردة والمجمدة</w:t>
            </w:r>
            <w:r>
              <w:rPr>
                <w:rFonts w:asciiTheme="majorBidi" w:hAnsiTheme="majorBidi" w:cstheme="majorBidi" w:hint="cs"/>
                <w:sz w:val="22"/>
                <w:szCs w:val="22"/>
                <w:rtl/>
              </w:rPr>
              <w:t xml:space="preserve"> و</w:t>
            </w:r>
            <w:r w:rsidRPr="004479FE">
              <w:rPr>
                <w:rFonts w:asciiTheme="majorBidi" w:hAnsiTheme="majorBidi"/>
                <w:sz w:val="22"/>
                <w:szCs w:val="22"/>
                <w:rtl/>
              </w:rPr>
              <w:t xml:space="preserve">مبرد معبأ تحت التفريغ الهوائي واحشاء حمراء وبيضاء مبرد ومجمد </w:t>
            </w:r>
            <w:proofErr w:type="gramStart"/>
            <w:r w:rsidRPr="004479FE">
              <w:rPr>
                <w:rFonts w:asciiTheme="majorBidi" w:hAnsiTheme="majorBidi"/>
                <w:sz w:val="22"/>
                <w:szCs w:val="22"/>
                <w:rtl/>
              </w:rPr>
              <w:t>و مبرد</w:t>
            </w:r>
            <w:proofErr w:type="gramEnd"/>
            <w:r w:rsidRPr="004479FE">
              <w:rPr>
                <w:rFonts w:asciiTheme="majorBidi" w:hAnsiTheme="majorBidi"/>
                <w:sz w:val="22"/>
                <w:szCs w:val="22"/>
                <w:rtl/>
              </w:rPr>
              <w:t xml:space="preserve"> معبأ تحت التفريغ الهوائي</w:t>
            </w:r>
          </w:p>
          <w:p w14:paraId="378BF2E5" w14:textId="070BD637" w:rsidR="00E919E8" w:rsidRPr="004479FE" w:rsidRDefault="00E919E8" w:rsidP="00E919E8">
            <w:pPr>
              <w:ind w:left="360"/>
              <w:rPr>
                <w:rFonts w:asciiTheme="majorBidi" w:hAnsiTheme="majorBidi" w:cstheme="majorBidi"/>
                <w:color w:val="00B050"/>
                <w:sz w:val="22"/>
                <w:szCs w:val="22"/>
                <w:rtl/>
              </w:rPr>
            </w:pPr>
            <w:r w:rsidRPr="00D653D5">
              <w:rPr>
                <w:rFonts w:ascii="TimesNewRomanPSMT" w:eastAsia="TimesNewRomanPSMT" w:cs="TimesNewRomanPSMT"/>
                <w:color w:val="00B050"/>
                <w:lang w:bidi="ar-SA"/>
              </w:rPr>
              <w:t>Authorized</w:t>
            </w:r>
            <w:r w:rsidRPr="00D653D5">
              <w:rPr>
                <w:rFonts w:ascii="TimesNewRomanPSMT" w:eastAsia="TimesNewRomanPSMT" w:cs="TimesNewRomanPSMT"/>
                <w:color w:val="000000"/>
                <w:lang w:bidi="ar-SA"/>
              </w:rPr>
              <w:t xml:space="preserve"> </w:t>
            </w:r>
            <w:r>
              <w:rPr>
                <w:rFonts w:ascii="TimesNewRomanPSMT" w:eastAsia="TimesNewRomanPSMT" w:cs="TimesNewRomanPSMT"/>
                <w:color w:val="000000"/>
                <w:lang w:bidi="ar-SA"/>
              </w:rPr>
              <w:t>for export (vacuum packed</w:t>
            </w:r>
          </w:p>
        </w:tc>
        <w:tc>
          <w:tcPr>
            <w:tcW w:w="2873" w:type="dxa"/>
            <w:vMerge/>
            <w:tcBorders>
              <w:left w:val="single" w:sz="4" w:space="0" w:color="C6A100"/>
              <w:right w:val="single" w:sz="12" w:space="0" w:color="C6A100"/>
            </w:tcBorders>
            <w:vAlign w:val="center"/>
          </w:tcPr>
          <w:p w14:paraId="0EF21F26" w14:textId="77777777" w:rsidR="00E919E8" w:rsidRPr="00710560" w:rsidRDefault="00E919E8" w:rsidP="00E919E8">
            <w:pPr>
              <w:jc w:val="center"/>
              <w:rPr>
                <w:rFonts w:asciiTheme="majorBidi" w:hAnsiTheme="majorBidi" w:cstheme="majorBidi"/>
                <w:sz w:val="26"/>
                <w:szCs w:val="26"/>
                <w:rtl/>
              </w:rPr>
            </w:pPr>
          </w:p>
        </w:tc>
      </w:tr>
      <w:tr w:rsidR="00E919E8" w:rsidRPr="00530C02" w14:paraId="07A6EAE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Header/>
        </w:trPr>
        <w:tc>
          <w:tcPr>
            <w:tcW w:w="1815" w:type="dxa"/>
            <w:vMerge/>
            <w:tcBorders>
              <w:left w:val="single" w:sz="12" w:space="0" w:color="C6A100"/>
              <w:right w:val="single" w:sz="4" w:space="0" w:color="C6A100"/>
            </w:tcBorders>
            <w:vAlign w:val="center"/>
          </w:tcPr>
          <w:p w14:paraId="4B87CF65" w14:textId="77777777" w:rsidR="00E919E8" w:rsidRPr="003E298B" w:rsidRDefault="00E919E8" w:rsidP="00E919E8">
            <w:pPr>
              <w:jc w:val="center"/>
              <w:rPr>
                <w:rtl/>
              </w:rPr>
            </w:pPr>
          </w:p>
        </w:tc>
        <w:tc>
          <w:tcPr>
            <w:tcW w:w="9450" w:type="dxa"/>
            <w:gridSpan w:val="3"/>
            <w:tcBorders>
              <w:top w:val="single" w:sz="4" w:space="0" w:color="auto"/>
              <w:left w:val="single" w:sz="4" w:space="0" w:color="C6A100"/>
              <w:right w:val="single" w:sz="4" w:space="0" w:color="C6A100"/>
            </w:tcBorders>
            <w:vAlign w:val="center"/>
          </w:tcPr>
          <w:p w14:paraId="342C3022" w14:textId="77777777" w:rsidR="00E919E8" w:rsidRPr="00551E93" w:rsidRDefault="00E919E8" w:rsidP="00E919E8">
            <w:pPr>
              <w:pStyle w:val="ListParagraph"/>
              <w:numPr>
                <w:ilvl w:val="0"/>
                <w:numId w:val="3"/>
              </w:numPr>
              <w:bidi w:val="0"/>
              <w:rPr>
                <w:rFonts w:asciiTheme="majorBidi" w:hAnsiTheme="majorBidi" w:cstheme="majorBidi"/>
                <w:sz w:val="22"/>
                <w:szCs w:val="22"/>
              </w:rPr>
            </w:pPr>
            <w:r w:rsidRPr="00551E93">
              <w:rPr>
                <w:rFonts w:asciiTheme="majorBidi" w:hAnsiTheme="majorBidi" w:cstheme="majorBidi"/>
                <w:sz w:val="22"/>
                <w:szCs w:val="22"/>
              </w:rPr>
              <w:t xml:space="preserve">K&amp;N Food Co </w:t>
            </w:r>
            <w:r w:rsidRPr="00551E93">
              <w:rPr>
                <w:rFonts w:asciiTheme="majorBidi" w:hAnsiTheme="majorBidi" w:cstheme="majorBidi"/>
                <w:sz w:val="22"/>
                <w:szCs w:val="22"/>
                <w:rtl/>
              </w:rPr>
              <w:t xml:space="preserve">مسلخ ومصنع- </w:t>
            </w:r>
            <w:r w:rsidRPr="00551E93">
              <w:rPr>
                <w:rFonts w:asciiTheme="majorBidi" w:hAnsiTheme="majorBidi" w:cstheme="majorBidi" w:hint="cs"/>
                <w:sz w:val="22"/>
                <w:szCs w:val="22"/>
                <w:rtl/>
              </w:rPr>
              <w:t>لاهور</w:t>
            </w:r>
            <w:r w:rsidRPr="00551E93">
              <w:rPr>
                <w:rFonts w:asciiTheme="majorBidi" w:hAnsiTheme="majorBidi" w:cstheme="majorBidi"/>
                <w:sz w:val="22"/>
                <w:szCs w:val="22"/>
              </w:rPr>
              <w:t xml:space="preserve">   </w:t>
            </w:r>
          </w:p>
          <w:p w14:paraId="1E3F450C" w14:textId="77777777" w:rsidR="00E919E8" w:rsidRPr="00612C67" w:rsidRDefault="00E919E8" w:rsidP="00E919E8">
            <w:pPr>
              <w:pStyle w:val="ListParagraph"/>
              <w:ind w:left="360"/>
              <w:rPr>
                <w:rFonts w:asciiTheme="majorBidi" w:hAnsiTheme="majorBidi" w:cstheme="majorBidi"/>
                <w:sz w:val="22"/>
                <w:szCs w:val="22"/>
                <w:rtl/>
              </w:rPr>
            </w:pPr>
            <w:r w:rsidRPr="00551E93">
              <w:rPr>
                <w:rFonts w:asciiTheme="majorBidi" w:hAnsiTheme="majorBidi" w:cstheme="majorBidi" w:hint="cs"/>
                <w:sz w:val="22"/>
                <w:szCs w:val="22"/>
                <w:rtl/>
              </w:rPr>
              <w:t>ل</w:t>
            </w:r>
            <w:r w:rsidRPr="00551E93">
              <w:rPr>
                <w:rFonts w:asciiTheme="majorBidi" w:hAnsiTheme="majorBidi" w:cstheme="majorBidi"/>
                <w:sz w:val="22"/>
                <w:szCs w:val="22"/>
                <w:rtl/>
              </w:rPr>
              <w:t xml:space="preserve">حوم </w:t>
            </w:r>
            <w:r w:rsidRPr="00551E93">
              <w:rPr>
                <w:rFonts w:asciiTheme="majorBidi" w:hAnsiTheme="majorBidi" w:cstheme="majorBidi" w:hint="cs"/>
                <w:sz w:val="22"/>
                <w:szCs w:val="22"/>
                <w:rtl/>
              </w:rPr>
              <w:t>الدجاج</w:t>
            </w:r>
            <w:r w:rsidRPr="00551E93">
              <w:rPr>
                <w:rFonts w:asciiTheme="majorBidi" w:hAnsiTheme="majorBidi" w:cstheme="majorBidi"/>
                <w:sz w:val="22"/>
                <w:szCs w:val="22"/>
                <w:rtl/>
              </w:rPr>
              <w:t xml:space="preserve"> المجمد</w:t>
            </w:r>
            <w:r w:rsidRPr="00551E93">
              <w:rPr>
                <w:rFonts w:asciiTheme="majorBidi" w:hAnsiTheme="majorBidi" w:cstheme="majorBidi" w:hint="cs"/>
                <w:sz w:val="22"/>
                <w:szCs w:val="22"/>
                <w:rtl/>
              </w:rPr>
              <w:t>ة</w:t>
            </w:r>
          </w:p>
        </w:tc>
        <w:tc>
          <w:tcPr>
            <w:tcW w:w="2873" w:type="dxa"/>
            <w:vMerge/>
            <w:tcBorders>
              <w:left w:val="single" w:sz="4" w:space="0" w:color="C6A100"/>
              <w:right w:val="single" w:sz="12" w:space="0" w:color="C6A100"/>
            </w:tcBorders>
            <w:vAlign w:val="center"/>
          </w:tcPr>
          <w:p w14:paraId="7C4895C7" w14:textId="77777777" w:rsidR="00E919E8" w:rsidRPr="00710560" w:rsidRDefault="00E919E8" w:rsidP="00E919E8">
            <w:pPr>
              <w:jc w:val="center"/>
              <w:rPr>
                <w:rFonts w:asciiTheme="majorBidi" w:hAnsiTheme="majorBidi" w:cstheme="majorBidi"/>
                <w:sz w:val="26"/>
                <w:szCs w:val="26"/>
                <w:rtl/>
              </w:rPr>
            </w:pPr>
          </w:p>
        </w:tc>
      </w:tr>
      <w:tr w:rsidR="00E919E8" w:rsidRPr="00530C02" w14:paraId="17AD813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blHeader/>
        </w:trPr>
        <w:tc>
          <w:tcPr>
            <w:tcW w:w="1815" w:type="dxa"/>
            <w:vMerge/>
            <w:tcBorders>
              <w:left w:val="single" w:sz="12" w:space="0" w:color="C6A100"/>
              <w:right w:val="single" w:sz="4" w:space="0" w:color="C6A100"/>
            </w:tcBorders>
            <w:vAlign w:val="center"/>
          </w:tcPr>
          <w:p w14:paraId="346B7ACF" w14:textId="77777777" w:rsidR="00E919E8" w:rsidRPr="003E298B" w:rsidRDefault="00E919E8" w:rsidP="00E919E8">
            <w:pPr>
              <w:jc w:val="center"/>
              <w:rPr>
                <w:rtl/>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52ED1F67" w14:textId="56778B8D" w:rsidR="00E919E8" w:rsidRPr="00A46479" w:rsidRDefault="00E919E8" w:rsidP="00E919E8">
            <w:pPr>
              <w:pStyle w:val="ListParagraph"/>
              <w:numPr>
                <w:ilvl w:val="0"/>
                <w:numId w:val="3"/>
              </w:numPr>
              <w:bidi w:val="0"/>
              <w:rPr>
                <w:rFonts w:asciiTheme="majorBidi" w:hAnsiTheme="majorBidi" w:cstheme="majorBidi"/>
                <w:sz w:val="22"/>
                <w:szCs w:val="22"/>
              </w:rPr>
            </w:pPr>
            <w:r w:rsidRPr="0040451F">
              <w:rPr>
                <w:rFonts w:asciiTheme="majorBidi" w:hAnsiTheme="majorBidi" w:cstheme="majorBidi"/>
                <w:sz w:val="22"/>
                <w:szCs w:val="22"/>
              </w:rPr>
              <w:tab/>
            </w:r>
            <w:r w:rsidRPr="00A46479">
              <w:rPr>
                <w:rFonts w:asciiTheme="majorBidi" w:hAnsiTheme="majorBidi" w:cstheme="majorBidi"/>
                <w:sz w:val="22"/>
                <w:szCs w:val="22"/>
              </w:rPr>
              <w:t xml:space="preserve">Big Bird Foods. Pvt. L </w:t>
            </w:r>
            <w:proofErr w:type="gramStart"/>
            <w:r>
              <w:rPr>
                <w:rFonts w:asciiTheme="majorBidi" w:hAnsiTheme="majorBidi" w:cstheme="majorBidi" w:hint="cs"/>
                <w:sz w:val="22"/>
                <w:szCs w:val="22"/>
                <w:rtl/>
              </w:rPr>
              <w:t>-</w:t>
            </w:r>
            <w:r w:rsidRPr="00A46479">
              <w:rPr>
                <w:rFonts w:asciiTheme="majorBidi" w:hAnsiTheme="majorBidi" w:cstheme="majorBidi"/>
                <w:sz w:val="22"/>
                <w:szCs w:val="22"/>
              </w:rPr>
              <w:t xml:space="preserve">  </w:t>
            </w:r>
            <w:r w:rsidRPr="00A46479">
              <w:rPr>
                <w:rFonts w:asciiTheme="majorBidi" w:hAnsiTheme="majorBidi"/>
                <w:sz w:val="22"/>
                <w:szCs w:val="22"/>
                <w:rtl/>
              </w:rPr>
              <w:t>لحوم</w:t>
            </w:r>
            <w:proofErr w:type="gramEnd"/>
            <w:r w:rsidRPr="00A46479">
              <w:rPr>
                <w:rFonts w:asciiTheme="majorBidi" w:hAnsiTheme="majorBidi"/>
                <w:sz w:val="22"/>
                <w:szCs w:val="22"/>
                <w:rtl/>
              </w:rPr>
              <w:t xml:space="preserve"> الدجاج المبردة والمجمدة</w:t>
            </w:r>
            <w:r w:rsidRPr="00A46479">
              <w:rPr>
                <w:rFonts w:asciiTheme="majorBidi" w:hAnsiTheme="majorBidi" w:cstheme="majorBidi"/>
                <w:sz w:val="22"/>
                <w:szCs w:val="22"/>
              </w:rPr>
              <w:t xml:space="preserve">   </w:t>
            </w:r>
          </w:p>
          <w:p w14:paraId="1A5320EE" w14:textId="555D33BF" w:rsidR="00E919E8" w:rsidRPr="00A46479" w:rsidRDefault="00E919E8" w:rsidP="00E919E8">
            <w:pPr>
              <w:bidi w:val="0"/>
              <w:rPr>
                <w:rFonts w:asciiTheme="majorBidi" w:hAnsiTheme="majorBidi" w:cstheme="majorBidi"/>
                <w:sz w:val="22"/>
                <w:szCs w:val="22"/>
                <w:highlight w:val="yellow"/>
              </w:rPr>
            </w:pPr>
          </w:p>
        </w:tc>
        <w:tc>
          <w:tcPr>
            <w:tcW w:w="2873" w:type="dxa"/>
            <w:vMerge/>
            <w:tcBorders>
              <w:left w:val="single" w:sz="4" w:space="0" w:color="C6A100"/>
              <w:right w:val="single" w:sz="12" w:space="0" w:color="C6A100"/>
            </w:tcBorders>
            <w:vAlign w:val="center"/>
          </w:tcPr>
          <w:p w14:paraId="02231A1D" w14:textId="77777777" w:rsidR="00E919E8" w:rsidRPr="00710560" w:rsidRDefault="00E919E8" w:rsidP="00E919E8">
            <w:pPr>
              <w:jc w:val="center"/>
              <w:rPr>
                <w:rFonts w:asciiTheme="majorBidi" w:hAnsiTheme="majorBidi" w:cstheme="majorBidi"/>
                <w:sz w:val="26"/>
                <w:szCs w:val="26"/>
                <w:rtl/>
              </w:rPr>
            </w:pPr>
          </w:p>
        </w:tc>
      </w:tr>
      <w:tr w:rsidR="00E919E8" w:rsidRPr="00530C02" w14:paraId="27DC251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blHeader/>
        </w:trPr>
        <w:tc>
          <w:tcPr>
            <w:tcW w:w="1815" w:type="dxa"/>
            <w:vMerge/>
            <w:tcBorders>
              <w:left w:val="single" w:sz="12" w:space="0" w:color="C6A100"/>
              <w:right w:val="single" w:sz="4" w:space="0" w:color="C6A100"/>
            </w:tcBorders>
            <w:vAlign w:val="center"/>
          </w:tcPr>
          <w:p w14:paraId="7BA0ADE2" w14:textId="77777777" w:rsidR="00E919E8" w:rsidRPr="003E298B" w:rsidRDefault="00E919E8" w:rsidP="00E919E8">
            <w:pPr>
              <w:jc w:val="center"/>
              <w:rPr>
                <w:rtl/>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5E3BA9AA" w14:textId="245CB5C1" w:rsidR="00E919E8" w:rsidRDefault="00E919E8" w:rsidP="00E919E8">
            <w:pPr>
              <w:pStyle w:val="ListParagraph"/>
              <w:numPr>
                <w:ilvl w:val="0"/>
                <w:numId w:val="3"/>
              </w:numPr>
              <w:bidi w:val="0"/>
              <w:ind w:left="350"/>
              <w:rPr>
                <w:rFonts w:asciiTheme="majorBidi" w:eastAsia="Calibri" w:hAnsiTheme="majorBidi" w:cstheme="majorBidi"/>
              </w:rPr>
            </w:pPr>
            <w:proofErr w:type="spellStart"/>
            <w:r w:rsidRPr="00AB5634">
              <w:rPr>
                <w:rFonts w:asciiTheme="majorBidi" w:eastAsia="Calibri" w:hAnsiTheme="majorBidi" w:cstheme="majorBidi"/>
              </w:rPr>
              <w:t>Hilal</w:t>
            </w:r>
            <w:proofErr w:type="spellEnd"/>
            <w:r w:rsidRPr="00AB5634">
              <w:rPr>
                <w:rFonts w:asciiTheme="majorBidi" w:eastAsia="Calibri" w:hAnsiTheme="majorBidi" w:cstheme="majorBidi"/>
              </w:rPr>
              <w:t xml:space="preserve"> Meat Processing</w:t>
            </w:r>
            <w:r>
              <w:rPr>
                <w:rFonts w:asciiTheme="majorBidi" w:eastAsia="Calibri" w:hAnsiTheme="majorBidi" w:cstheme="majorBidi"/>
              </w:rPr>
              <w:t xml:space="preserve"> </w:t>
            </w:r>
            <w:r w:rsidRPr="00997CFC">
              <w:rPr>
                <w:rFonts w:asciiTheme="majorBidi" w:eastAsia="Calibri" w:hAnsiTheme="majorBidi" w:cstheme="majorBidi"/>
              </w:rPr>
              <w:t>028-AQD-</w:t>
            </w:r>
            <w:proofErr w:type="gramStart"/>
            <w:r w:rsidRPr="00997CFC">
              <w:rPr>
                <w:rFonts w:asciiTheme="majorBidi" w:eastAsia="Calibri" w:hAnsiTheme="majorBidi" w:cstheme="majorBidi"/>
              </w:rPr>
              <w:t xml:space="preserve">HMP </w:t>
            </w:r>
            <w:r w:rsidRPr="00AB5634">
              <w:rPr>
                <w:rFonts w:asciiTheme="majorBidi" w:eastAsia="Calibri" w:hAnsiTheme="majorBidi" w:cstheme="majorBidi"/>
              </w:rPr>
              <w:t xml:space="preserve"> </w:t>
            </w:r>
            <w:r>
              <w:rPr>
                <w:rFonts w:asciiTheme="majorBidi" w:eastAsia="Calibri" w:hAnsiTheme="majorBidi" w:cstheme="majorBidi" w:hint="cs"/>
                <w:rtl/>
              </w:rPr>
              <w:t>-</w:t>
            </w:r>
            <w:proofErr w:type="gramEnd"/>
            <w:r w:rsidRPr="00AB5634">
              <w:rPr>
                <w:rFonts w:asciiTheme="majorBidi" w:eastAsia="Calibri" w:hAnsiTheme="majorBidi" w:cstheme="majorBidi"/>
              </w:rPr>
              <w:t xml:space="preserve"> </w:t>
            </w:r>
            <w:r w:rsidRPr="00710560">
              <w:rPr>
                <w:rFonts w:asciiTheme="majorBidi" w:eastAsia="Calibri" w:hAnsiTheme="majorBidi" w:cstheme="majorBidi"/>
                <w:rtl/>
              </w:rPr>
              <w:t xml:space="preserve"> </w:t>
            </w:r>
            <w:r>
              <w:rPr>
                <w:rFonts w:asciiTheme="majorBidi" w:eastAsia="Calibri" w:hAnsiTheme="majorBidi" w:cstheme="majorBidi" w:hint="cs"/>
                <w:rtl/>
              </w:rPr>
              <w:t>اسلام أباد</w:t>
            </w:r>
          </w:p>
          <w:p w14:paraId="31E8D49F" w14:textId="7A020D65" w:rsidR="00E919E8" w:rsidRPr="00612C67" w:rsidRDefault="00E919E8" w:rsidP="00E919E8">
            <w:pPr>
              <w:ind w:left="-10"/>
              <w:rPr>
                <w:rFonts w:asciiTheme="majorBidi" w:hAnsiTheme="majorBidi" w:cstheme="majorBidi"/>
              </w:rPr>
            </w:pPr>
            <w:r w:rsidRPr="00A3013C">
              <w:rPr>
                <w:rFonts w:asciiTheme="majorBidi" w:hAnsiTheme="majorBidi" w:cstheme="majorBidi"/>
                <w:rtl/>
              </w:rPr>
              <w:t>لحوم الأبقار</w:t>
            </w:r>
            <w:r>
              <w:rPr>
                <w:rFonts w:asciiTheme="majorBidi" w:hAnsiTheme="majorBidi" w:cstheme="majorBidi" w:hint="cs"/>
                <w:rtl/>
              </w:rPr>
              <w:t xml:space="preserve"> والاغنام</w:t>
            </w:r>
            <w:r w:rsidRPr="00A3013C">
              <w:rPr>
                <w:rFonts w:asciiTheme="majorBidi" w:hAnsiTheme="majorBidi" w:cstheme="majorBidi"/>
                <w:rtl/>
              </w:rPr>
              <w:t xml:space="preserve"> المبردة والمجمدة</w:t>
            </w:r>
            <w:r>
              <w:rPr>
                <w:rFonts w:asciiTheme="majorBidi" w:hAnsiTheme="majorBidi" w:cstheme="majorBidi" w:hint="cs"/>
                <w:rtl/>
              </w:rPr>
              <w:t xml:space="preserve"> </w:t>
            </w:r>
          </w:p>
        </w:tc>
        <w:tc>
          <w:tcPr>
            <w:tcW w:w="2873" w:type="dxa"/>
            <w:vMerge/>
            <w:tcBorders>
              <w:left w:val="single" w:sz="4" w:space="0" w:color="C6A100"/>
              <w:right w:val="single" w:sz="12" w:space="0" w:color="C6A100"/>
            </w:tcBorders>
            <w:vAlign w:val="center"/>
          </w:tcPr>
          <w:p w14:paraId="4C31A6E3" w14:textId="77777777" w:rsidR="00E919E8" w:rsidRPr="00710560" w:rsidRDefault="00E919E8" w:rsidP="00E919E8">
            <w:pPr>
              <w:jc w:val="center"/>
              <w:rPr>
                <w:rFonts w:asciiTheme="majorBidi" w:hAnsiTheme="majorBidi" w:cstheme="majorBidi"/>
                <w:sz w:val="26"/>
                <w:szCs w:val="26"/>
                <w:rtl/>
              </w:rPr>
            </w:pPr>
          </w:p>
        </w:tc>
      </w:tr>
      <w:tr w:rsidR="00E919E8" w:rsidRPr="00530C02" w14:paraId="39652A3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43888A6C"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vAlign w:val="center"/>
          </w:tcPr>
          <w:p w14:paraId="6833369C" w14:textId="77777777" w:rsidR="00E919E8" w:rsidRPr="00AB5634" w:rsidRDefault="00E919E8" w:rsidP="00E919E8">
            <w:pPr>
              <w:pStyle w:val="ListParagraph"/>
              <w:numPr>
                <w:ilvl w:val="0"/>
                <w:numId w:val="3"/>
              </w:numPr>
              <w:bidi w:val="0"/>
              <w:ind w:left="350"/>
              <w:rPr>
                <w:rFonts w:asciiTheme="majorBidi" w:eastAsia="Calibri" w:hAnsiTheme="majorBidi" w:cstheme="majorBidi"/>
              </w:rPr>
            </w:pPr>
            <w:r w:rsidRPr="00AB5634">
              <w:rPr>
                <w:rFonts w:asciiTheme="majorBidi" w:eastAsia="Calibri" w:hAnsiTheme="majorBidi" w:cstheme="majorBidi"/>
              </w:rPr>
              <w:t xml:space="preserve">Al </w:t>
            </w:r>
            <w:proofErr w:type="spellStart"/>
            <w:r w:rsidRPr="00AB5634">
              <w:rPr>
                <w:rFonts w:asciiTheme="majorBidi" w:eastAsia="Calibri" w:hAnsiTheme="majorBidi" w:cstheme="majorBidi"/>
              </w:rPr>
              <w:t>Shaheer</w:t>
            </w:r>
            <w:proofErr w:type="spellEnd"/>
            <w:r w:rsidRPr="00AB5634">
              <w:rPr>
                <w:rFonts w:asciiTheme="majorBidi" w:eastAsia="Calibri" w:hAnsiTheme="majorBidi" w:cstheme="majorBidi"/>
              </w:rPr>
              <w:t xml:space="preserve"> Corporation (Private) Limited</w:t>
            </w:r>
            <w:r w:rsidRPr="00710560">
              <w:rPr>
                <w:rFonts w:asciiTheme="majorBidi" w:eastAsia="Calibri" w:hAnsiTheme="majorBidi" w:cstheme="majorBidi"/>
                <w:rtl/>
              </w:rPr>
              <w:t xml:space="preserve"> كراتشي</w:t>
            </w:r>
            <w:r>
              <w:rPr>
                <w:rFonts w:asciiTheme="majorBidi" w:eastAsia="Calibri" w:hAnsiTheme="majorBidi" w:cstheme="majorBidi" w:hint="cs"/>
                <w:rtl/>
              </w:rPr>
              <w:t xml:space="preserve"> - </w:t>
            </w:r>
          </w:p>
          <w:p w14:paraId="2F839A7A" w14:textId="77777777" w:rsidR="00E919E8" w:rsidRDefault="00E919E8" w:rsidP="00E919E8">
            <w:pPr>
              <w:pStyle w:val="14"/>
              <w:tabs>
                <w:tab w:val="left" w:pos="4886"/>
              </w:tabs>
              <w:jc w:val="left"/>
            </w:pPr>
            <w:proofErr w:type="gramStart"/>
            <w:r w:rsidRPr="00A00BC0">
              <w:rPr>
                <w:rFonts w:asciiTheme="majorBidi" w:hAnsiTheme="majorBidi" w:cstheme="majorBidi"/>
                <w:sz w:val="24"/>
                <w:szCs w:val="24"/>
                <w:rtl/>
              </w:rPr>
              <w:t>لحوم  الأغنام</w:t>
            </w:r>
            <w:proofErr w:type="gramEnd"/>
            <w:r w:rsidRPr="00A00BC0">
              <w:rPr>
                <w:rFonts w:asciiTheme="majorBidi" w:hAnsiTheme="majorBidi" w:cstheme="majorBidi"/>
                <w:sz w:val="24"/>
                <w:szCs w:val="24"/>
                <w:rtl/>
              </w:rPr>
              <w:t xml:space="preserve"> والأبقار والجمال المبردة والمجمدة</w:t>
            </w:r>
            <w:r>
              <w:rPr>
                <w:rFonts w:asciiTheme="majorBidi" w:hAnsiTheme="majorBidi" w:cstheme="majorBidi"/>
                <w:sz w:val="24"/>
                <w:szCs w:val="24"/>
              </w:rPr>
              <w:t xml:space="preserve">   </w:t>
            </w:r>
            <w:r>
              <w:t xml:space="preserve"> </w:t>
            </w:r>
          </w:p>
          <w:p w14:paraId="0FC2F5A9" w14:textId="6E078202" w:rsidR="00E919E8" w:rsidRPr="00B941FF" w:rsidRDefault="00E919E8" w:rsidP="00E919E8">
            <w:pPr>
              <w:rPr>
                <w:color w:val="000000"/>
                <w:rtl/>
              </w:rPr>
            </w:pPr>
            <w:r w:rsidRPr="00FF4945">
              <w:rPr>
                <w:color w:val="00B050"/>
              </w:rPr>
              <w:t>Authorized</w:t>
            </w:r>
            <w:r w:rsidRPr="000F4C65">
              <w:rPr>
                <w:color w:val="000000"/>
              </w:rPr>
              <w:t xml:space="preserve"> for export (vacuum packed - and/ or modified-atmosphere packed MAP – meat)</w:t>
            </w:r>
          </w:p>
        </w:tc>
        <w:tc>
          <w:tcPr>
            <w:tcW w:w="2873" w:type="dxa"/>
            <w:vMerge/>
            <w:tcBorders>
              <w:left w:val="single" w:sz="4" w:space="0" w:color="C6A100"/>
              <w:right w:val="single" w:sz="12" w:space="0" w:color="C6A100"/>
            </w:tcBorders>
            <w:vAlign w:val="center"/>
          </w:tcPr>
          <w:p w14:paraId="455718F4" w14:textId="77777777" w:rsidR="00E919E8" w:rsidRPr="00710560" w:rsidRDefault="00E919E8" w:rsidP="00E919E8">
            <w:pPr>
              <w:jc w:val="center"/>
              <w:rPr>
                <w:rFonts w:asciiTheme="majorBidi" w:hAnsiTheme="majorBidi" w:cstheme="majorBidi"/>
                <w:sz w:val="26"/>
                <w:szCs w:val="26"/>
                <w:rtl/>
              </w:rPr>
            </w:pPr>
          </w:p>
        </w:tc>
      </w:tr>
      <w:tr w:rsidR="00822905" w:rsidRPr="00530C02" w14:paraId="74CA62B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3984C64B" w14:textId="77777777" w:rsidR="00822905" w:rsidRPr="003E298B" w:rsidRDefault="00822905"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vAlign w:val="center"/>
          </w:tcPr>
          <w:p w14:paraId="7E3EBDD6" w14:textId="16941D76" w:rsidR="00822905" w:rsidRPr="00822905" w:rsidRDefault="00822905" w:rsidP="00822905">
            <w:pPr>
              <w:pStyle w:val="ListParagraph"/>
              <w:numPr>
                <w:ilvl w:val="0"/>
                <w:numId w:val="3"/>
              </w:numPr>
              <w:bidi w:val="0"/>
              <w:rPr>
                <w:rFonts w:asciiTheme="majorBidi" w:eastAsia="Calibri" w:hAnsiTheme="majorBidi" w:cstheme="majorBidi"/>
              </w:rPr>
            </w:pPr>
            <w:proofErr w:type="spellStart"/>
            <w:r w:rsidRPr="00B32E29">
              <w:rPr>
                <w:rFonts w:asciiTheme="majorBidi" w:eastAsia="Calibri" w:hAnsiTheme="majorBidi" w:cstheme="majorBidi"/>
              </w:rPr>
              <w:t>Fauji</w:t>
            </w:r>
            <w:proofErr w:type="spellEnd"/>
            <w:r w:rsidRPr="00B32E29">
              <w:rPr>
                <w:rFonts w:asciiTheme="majorBidi" w:eastAsia="Calibri" w:hAnsiTheme="majorBidi" w:cstheme="majorBidi"/>
              </w:rPr>
              <w:t xml:space="preserve"> Meat Limited</w:t>
            </w:r>
            <w:r>
              <w:rPr>
                <w:rFonts w:asciiTheme="majorBidi" w:eastAsia="Calibri" w:hAnsiTheme="majorBidi" w:cstheme="majorBidi" w:hint="cs"/>
                <w:rtl/>
              </w:rPr>
              <w:t xml:space="preserve"> </w:t>
            </w:r>
            <w:r>
              <w:t xml:space="preserve"> </w:t>
            </w:r>
          </w:p>
          <w:p w14:paraId="6E08EC0F" w14:textId="41DDCE56" w:rsidR="00822905" w:rsidRPr="00326008" w:rsidRDefault="00822905" w:rsidP="00326008">
            <w:pPr>
              <w:rPr>
                <w:rFonts w:asciiTheme="majorBidi" w:eastAsia="Calibri" w:hAnsiTheme="majorBidi" w:cstheme="majorBidi"/>
              </w:rPr>
            </w:pPr>
            <w:r w:rsidRPr="00326008">
              <w:rPr>
                <w:rFonts w:asciiTheme="majorBidi" w:eastAsia="Calibri" w:hAnsiTheme="majorBidi"/>
                <w:rtl/>
              </w:rPr>
              <w:t>لحوم أبقار واغنام مبرد ومجمد ومبرد معبأ تحت التفريغ الهوائي</w:t>
            </w:r>
            <w:r w:rsidR="002259FF">
              <w:rPr>
                <w:rFonts w:asciiTheme="majorBidi" w:eastAsia="Calibri" w:hAnsiTheme="majorBidi" w:hint="cs"/>
                <w:rtl/>
              </w:rPr>
              <w:t xml:space="preserve"> </w:t>
            </w:r>
            <w:proofErr w:type="spellStart"/>
            <w:r w:rsidR="002259FF">
              <w:rPr>
                <w:rFonts w:asciiTheme="majorBidi" w:eastAsia="Calibri" w:hAnsiTheme="majorBidi" w:hint="cs"/>
                <w:rtl/>
              </w:rPr>
              <w:t>و</w:t>
            </w:r>
            <w:r w:rsidR="00A22A36">
              <w:rPr>
                <w:rFonts w:asciiTheme="majorBidi" w:eastAsia="Calibri" w:hAnsiTheme="majorBidi" w:hint="cs"/>
                <w:rtl/>
              </w:rPr>
              <w:t>مبرد</w:t>
            </w:r>
            <w:r w:rsidR="002259FF">
              <w:rPr>
                <w:rFonts w:asciiTheme="majorBidi" w:eastAsia="Calibri" w:hAnsiTheme="majorBidi" w:hint="cs"/>
                <w:rtl/>
              </w:rPr>
              <w:t>برد</w:t>
            </w:r>
            <w:proofErr w:type="spellEnd"/>
            <w:r w:rsidR="002259FF">
              <w:rPr>
                <w:rFonts w:asciiTheme="majorBidi" w:eastAsia="Calibri" w:hAnsiTheme="majorBidi" w:hint="cs"/>
                <w:rtl/>
              </w:rPr>
              <w:t xml:space="preserve"> عب\أ في جو معدل</w:t>
            </w:r>
          </w:p>
          <w:p w14:paraId="35B80EFA" w14:textId="0812573F" w:rsidR="00822905" w:rsidRPr="00326008" w:rsidRDefault="00822905" w:rsidP="00326008">
            <w:pPr>
              <w:bidi w:val="0"/>
              <w:rPr>
                <w:rFonts w:asciiTheme="majorBidi" w:eastAsia="Calibri" w:hAnsiTheme="majorBidi" w:cstheme="majorBidi"/>
              </w:rPr>
            </w:pPr>
            <w:r w:rsidRPr="00326008">
              <w:rPr>
                <w:rFonts w:asciiTheme="majorBidi" w:eastAsia="Calibri" w:hAnsiTheme="majorBidi"/>
                <w:rtl/>
              </w:rPr>
              <w:lastRenderedPageBreak/>
              <w:t>والاحشاء الحمراء والبيضاء المبردة والمجمدة ل</w:t>
            </w:r>
          </w:p>
        </w:tc>
        <w:tc>
          <w:tcPr>
            <w:tcW w:w="2873" w:type="dxa"/>
            <w:vMerge/>
            <w:tcBorders>
              <w:left w:val="single" w:sz="4" w:space="0" w:color="C6A100"/>
              <w:right w:val="single" w:sz="12" w:space="0" w:color="C6A100"/>
            </w:tcBorders>
            <w:vAlign w:val="center"/>
          </w:tcPr>
          <w:p w14:paraId="71235D97" w14:textId="77777777" w:rsidR="00822905" w:rsidRPr="00710560" w:rsidRDefault="00822905" w:rsidP="00E919E8">
            <w:pPr>
              <w:jc w:val="center"/>
              <w:rPr>
                <w:rFonts w:asciiTheme="majorBidi" w:hAnsiTheme="majorBidi" w:cstheme="majorBidi"/>
                <w:sz w:val="26"/>
                <w:szCs w:val="26"/>
                <w:rtl/>
              </w:rPr>
            </w:pPr>
          </w:p>
        </w:tc>
      </w:tr>
      <w:tr w:rsidR="00E919E8" w:rsidRPr="00530C02" w14:paraId="29F75D1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65FD65FB"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vAlign w:val="center"/>
          </w:tcPr>
          <w:p w14:paraId="453E3D3A" w14:textId="77777777" w:rsidR="00E919E8" w:rsidRDefault="00E919E8" w:rsidP="00E919E8">
            <w:pPr>
              <w:pStyle w:val="ListParagraph"/>
              <w:numPr>
                <w:ilvl w:val="0"/>
                <w:numId w:val="3"/>
              </w:numPr>
              <w:bidi w:val="0"/>
              <w:ind w:left="350"/>
              <w:rPr>
                <w:rFonts w:asciiTheme="majorBidi" w:eastAsia="Calibri" w:hAnsiTheme="majorBidi" w:cstheme="majorBidi"/>
              </w:rPr>
            </w:pPr>
            <w:r w:rsidRPr="00AB5634">
              <w:rPr>
                <w:rFonts w:asciiTheme="majorBidi" w:eastAsia="Calibri" w:hAnsiTheme="majorBidi" w:cstheme="majorBidi"/>
              </w:rPr>
              <w:t>Hamza Meat and Poultry</w:t>
            </w:r>
            <w:r w:rsidRPr="002B733E">
              <w:rPr>
                <w:rFonts w:asciiTheme="majorBidi" w:eastAsia="Calibri" w:hAnsiTheme="majorBidi" w:cstheme="majorBidi"/>
                <w:rtl/>
              </w:rPr>
              <w:t xml:space="preserve"> </w:t>
            </w:r>
            <w:r w:rsidRPr="002B733E">
              <w:rPr>
                <w:rFonts w:asciiTheme="majorBidi" w:eastAsia="Calibri" w:hAnsiTheme="majorBidi" w:cstheme="majorBidi" w:hint="cs"/>
                <w:rtl/>
              </w:rPr>
              <w:t>لاهور</w:t>
            </w:r>
            <w:r>
              <w:rPr>
                <w:rFonts w:asciiTheme="majorBidi" w:eastAsia="Calibri" w:hAnsiTheme="majorBidi" w:cstheme="majorBidi" w:hint="cs"/>
                <w:rtl/>
              </w:rPr>
              <w:t xml:space="preserve"> -</w:t>
            </w:r>
            <w:r w:rsidRPr="00AB5634">
              <w:rPr>
                <w:rFonts w:asciiTheme="majorBidi" w:eastAsia="Calibri" w:hAnsiTheme="majorBidi" w:cstheme="majorBidi"/>
              </w:rPr>
              <w:t xml:space="preserve">   </w:t>
            </w:r>
          </w:p>
          <w:p w14:paraId="7FBFBB40" w14:textId="77777777" w:rsidR="00E919E8" w:rsidRPr="002B733E" w:rsidRDefault="00E919E8" w:rsidP="00E919E8">
            <w:pPr>
              <w:pStyle w:val="14"/>
              <w:tabs>
                <w:tab w:val="left" w:pos="4886"/>
              </w:tabs>
              <w:jc w:val="left"/>
              <w:rPr>
                <w:rFonts w:asciiTheme="majorBidi" w:eastAsia="Calibri" w:hAnsiTheme="majorBidi" w:cstheme="majorBidi"/>
                <w:sz w:val="24"/>
                <w:szCs w:val="24"/>
                <w:rtl/>
              </w:rPr>
            </w:pPr>
            <w:r w:rsidRPr="002B733E">
              <w:rPr>
                <w:rFonts w:asciiTheme="majorBidi" w:eastAsia="Calibri" w:hAnsiTheme="majorBidi" w:cstheme="majorBidi"/>
                <w:sz w:val="24"/>
                <w:szCs w:val="24"/>
                <w:rtl/>
              </w:rPr>
              <w:t xml:space="preserve">لحوم </w:t>
            </w:r>
            <w:r w:rsidRPr="002B733E">
              <w:rPr>
                <w:rFonts w:asciiTheme="majorBidi" w:eastAsia="Calibri" w:hAnsiTheme="majorBidi" w:cstheme="majorBidi" w:hint="cs"/>
                <w:sz w:val="24"/>
                <w:szCs w:val="24"/>
                <w:rtl/>
              </w:rPr>
              <w:t>الدجاج</w:t>
            </w:r>
            <w:r w:rsidRPr="002B733E">
              <w:rPr>
                <w:rFonts w:asciiTheme="majorBidi" w:eastAsia="Calibri" w:hAnsiTheme="majorBidi" w:cstheme="majorBidi"/>
                <w:sz w:val="24"/>
                <w:szCs w:val="24"/>
                <w:rtl/>
              </w:rPr>
              <w:t xml:space="preserve"> ومنتجاتها المبردة والمجمد</w:t>
            </w:r>
          </w:p>
        </w:tc>
        <w:tc>
          <w:tcPr>
            <w:tcW w:w="2873" w:type="dxa"/>
            <w:vMerge/>
            <w:tcBorders>
              <w:left w:val="single" w:sz="4" w:space="0" w:color="C6A100"/>
              <w:right w:val="single" w:sz="12" w:space="0" w:color="C6A100"/>
            </w:tcBorders>
            <w:vAlign w:val="center"/>
          </w:tcPr>
          <w:p w14:paraId="797F76A4" w14:textId="77777777" w:rsidR="00E919E8" w:rsidRPr="00710560" w:rsidRDefault="00E919E8" w:rsidP="00E919E8">
            <w:pPr>
              <w:jc w:val="center"/>
              <w:rPr>
                <w:rFonts w:asciiTheme="majorBidi" w:hAnsiTheme="majorBidi" w:cstheme="majorBidi"/>
                <w:sz w:val="26"/>
                <w:szCs w:val="26"/>
                <w:rtl/>
              </w:rPr>
            </w:pPr>
          </w:p>
        </w:tc>
      </w:tr>
      <w:tr w:rsidR="00E919E8" w:rsidRPr="00530C02" w14:paraId="054FE05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11BB7B1A"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vAlign w:val="center"/>
          </w:tcPr>
          <w:p w14:paraId="606E40F3" w14:textId="1E8EA60D" w:rsidR="00E919E8" w:rsidRDefault="00AA75FC" w:rsidP="00E919E8">
            <w:pPr>
              <w:pStyle w:val="ListParagraph"/>
              <w:numPr>
                <w:ilvl w:val="0"/>
                <w:numId w:val="3"/>
              </w:numPr>
              <w:bidi w:val="0"/>
              <w:ind w:left="350"/>
              <w:rPr>
                <w:rFonts w:asciiTheme="majorBidi" w:eastAsia="Calibri" w:hAnsiTheme="majorBidi" w:cstheme="majorBidi"/>
              </w:rPr>
            </w:pPr>
            <w:r w:rsidRPr="00AA75FC">
              <w:rPr>
                <w:rFonts w:asciiTheme="majorBidi" w:eastAsia="Calibri" w:hAnsiTheme="majorBidi" w:cstheme="majorBidi"/>
              </w:rPr>
              <w:t>Al-Raheem Farming Meat Processing and Training Co (Pvt) Ltd</w:t>
            </w:r>
            <w:r w:rsidRPr="00AA75FC">
              <w:rPr>
                <w:rFonts w:asciiTheme="majorBidi" w:eastAsia="Calibri" w:hAnsiTheme="majorBidi" w:cstheme="majorBidi" w:hint="cs"/>
              </w:rPr>
              <w:t xml:space="preserve"> </w:t>
            </w:r>
            <w:proofErr w:type="gramStart"/>
            <w:r w:rsidR="00E919E8">
              <w:rPr>
                <w:rFonts w:asciiTheme="majorBidi" w:eastAsia="Calibri" w:hAnsiTheme="majorBidi" w:cstheme="majorBidi" w:hint="cs"/>
                <w:rtl/>
              </w:rPr>
              <w:t>-</w:t>
            </w:r>
            <w:r w:rsidR="00E919E8" w:rsidRPr="00AB5634">
              <w:rPr>
                <w:rFonts w:asciiTheme="majorBidi" w:eastAsia="Calibri" w:hAnsiTheme="majorBidi" w:cstheme="majorBidi"/>
              </w:rPr>
              <w:t xml:space="preserve"> </w:t>
            </w:r>
            <w:r w:rsidR="00E919E8" w:rsidRPr="002B733E">
              <w:rPr>
                <w:rFonts w:asciiTheme="majorBidi" w:eastAsia="Calibri" w:hAnsiTheme="majorBidi" w:cstheme="majorBidi"/>
                <w:rtl/>
              </w:rPr>
              <w:t xml:space="preserve"> كراتشي</w:t>
            </w:r>
            <w:proofErr w:type="gramEnd"/>
            <w:r w:rsidR="00E919E8" w:rsidRPr="00AB5634">
              <w:rPr>
                <w:rFonts w:asciiTheme="majorBidi" w:eastAsia="Calibri" w:hAnsiTheme="majorBidi" w:cstheme="majorBidi"/>
              </w:rPr>
              <w:t xml:space="preserve"> </w:t>
            </w:r>
          </w:p>
          <w:p w14:paraId="00BEA670" w14:textId="333B74DD" w:rsidR="00E919E8" w:rsidRPr="002B733E" w:rsidRDefault="00E919E8" w:rsidP="00E919E8">
            <w:pPr>
              <w:rPr>
                <w:rFonts w:asciiTheme="majorBidi" w:eastAsia="Calibri" w:hAnsiTheme="majorBidi" w:cstheme="majorBidi"/>
                <w:rtl/>
              </w:rPr>
            </w:pPr>
            <w:r w:rsidRPr="00040AA4">
              <w:rPr>
                <w:rFonts w:asciiTheme="majorBidi" w:eastAsia="Calibri" w:hAnsiTheme="majorBidi"/>
                <w:rtl/>
              </w:rPr>
              <w:t>لحوم الأغنام والأبقار المبردة والمجمدة</w:t>
            </w:r>
            <w:r w:rsidR="000C2300">
              <w:rPr>
                <w:rtl/>
              </w:rPr>
              <w:t xml:space="preserve"> </w:t>
            </w:r>
            <w:r w:rsidR="000C2300" w:rsidRPr="000C2300">
              <w:rPr>
                <w:rFonts w:asciiTheme="majorBidi" w:eastAsia="Calibri" w:hAnsiTheme="majorBidi"/>
                <w:rtl/>
              </w:rPr>
              <w:t xml:space="preserve">ومبرد معبأ تحت التفريغ </w:t>
            </w:r>
            <w:proofErr w:type="gramStart"/>
            <w:r w:rsidR="000C2300" w:rsidRPr="000C2300">
              <w:rPr>
                <w:rFonts w:asciiTheme="majorBidi" w:eastAsia="Calibri" w:hAnsiTheme="majorBidi"/>
                <w:rtl/>
              </w:rPr>
              <w:t>الهوائي  ومبرد</w:t>
            </w:r>
            <w:proofErr w:type="gramEnd"/>
            <w:r w:rsidR="000C2300" w:rsidRPr="000C2300">
              <w:rPr>
                <w:rFonts w:asciiTheme="majorBidi" w:eastAsia="Calibri" w:hAnsiTheme="majorBidi"/>
                <w:rtl/>
              </w:rPr>
              <w:t xml:space="preserve"> معبأ في جو معدل </w:t>
            </w:r>
            <w:r w:rsidR="009B41BA" w:rsidRPr="00766AAA">
              <w:rPr>
                <w:rFonts w:asciiTheme="majorBidi" w:eastAsia="Calibri" w:hAnsiTheme="majorBidi"/>
              </w:rPr>
              <w:t xml:space="preserve"> MAP</w:t>
            </w:r>
            <w:r w:rsidR="009B41BA" w:rsidRPr="000C2300">
              <w:rPr>
                <w:rFonts w:asciiTheme="majorBidi" w:eastAsia="Calibri" w:hAnsiTheme="majorBidi"/>
                <w:rtl/>
              </w:rPr>
              <w:t xml:space="preserve"> </w:t>
            </w:r>
            <w:r w:rsidR="000C2300" w:rsidRPr="000C2300">
              <w:rPr>
                <w:rFonts w:asciiTheme="majorBidi" w:eastAsia="Calibri" w:hAnsiTheme="majorBidi"/>
                <w:rtl/>
              </w:rPr>
              <w:t xml:space="preserve">   </w:t>
            </w:r>
            <w:r w:rsidRPr="00040AA4">
              <w:rPr>
                <w:rFonts w:asciiTheme="majorBidi" w:eastAsia="Calibri" w:hAnsiTheme="majorBidi"/>
                <w:rtl/>
              </w:rPr>
              <w:t xml:space="preserve"> </w:t>
            </w:r>
          </w:p>
        </w:tc>
        <w:tc>
          <w:tcPr>
            <w:tcW w:w="2873" w:type="dxa"/>
            <w:vMerge/>
            <w:tcBorders>
              <w:left w:val="single" w:sz="4" w:space="0" w:color="C6A100"/>
              <w:right w:val="single" w:sz="12" w:space="0" w:color="C6A100"/>
            </w:tcBorders>
            <w:vAlign w:val="center"/>
          </w:tcPr>
          <w:p w14:paraId="2D03C957" w14:textId="77777777" w:rsidR="00E919E8" w:rsidRPr="00710560" w:rsidRDefault="00E919E8" w:rsidP="00E919E8">
            <w:pPr>
              <w:jc w:val="center"/>
              <w:rPr>
                <w:rFonts w:asciiTheme="majorBidi" w:hAnsiTheme="majorBidi" w:cstheme="majorBidi"/>
                <w:sz w:val="26"/>
                <w:szCs w:val="26"/>
                <w:rtl/>
              </w:rPr>
            </w:pPr>
          </w:p>
        </w:tc>
      </w:tr>
      <w:tr w:rsidR="00E919E8" w:rsidRPr="00530C02" w14:paraId="0BF5FCB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645EC88D"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tcPr>
          <w:p w14:paraId="2340C857" w14:textId="77777777" w:rsidR="00E919E8" w:rsidRPr="00AB5634" w:rsidRDefault="00E919E8" w:rsidP="00E919E8">
            <w:pPr>
              <w:pStyle w:val="ListParagraph"/>
              <w:numPr>
                <w:ilvl w:val="0"/>
                <w:numId w:val="3"/>
              </w:numPr>
              <w:bidi w:val="0"/>
              <w:ind w:left="350"/>
              <w:rPr>
                <w:rFonts w:asciiTheme="majorBidi" w:eastAsia="Calibri" w:hAnsiTheme="majorBidi" w:cstheme="majorBidi"/>
              </w:rPr>
            </w:pPr>
            <w:proofErr w:type="spellStart"/>
            <w:r w:rsidRPr="00AB5634">
              <w:rPr>
                <w:rFonts w:asciiTheme="majorBidi" w:eastAsia="Calibri" w:hAnsiTheme="majorBidi" w:cstheme="majorBidi"/>
              </w:rPr>
              <w:t>Tazij</w:t>
            </w:r>
            <w:proofErr w:type="spellEnd"/>
            <w:r w:rsidRPr="00AB5634">
              <w:rPr>
                <w:rFonts w:asciiTheme="majorBidi" w:eastAsia="Calibri" w:hAnsiTheme="majorBidi" w:cstheme="majorBidi"/>
              </w:rPr>
              <w:t xml:space="preserve"> Meats and Food Co </w:t>
            </w:r>
            <w:r w:rsidRPr="00AB5634">
              <w:rPr>
                <w:rFonts w:asciiTheme="majorBidi" w:eastAsia="Calibri" w:hAnsiTheme="majorBidi" w:cstheme="majorBidi"/>
                <w:rtl/>
              </w:rPr>
              <w:t>مسلخ الطازج</w:t>
            </w:r>
            <w:r>
              <w:rPr>
                <w:rFonts w:asciiTheme="majorBidi" w:eastAsia="Calibri" w:hAnsiTheme="majorBidi" w:cstheme="majorBidi" w:hint="cs"/>
                <w:rtl/>
              </w:rPr>
              <w:t>-</w:t>
            </w:r>
            <w:r w:rsidRPr="002B733E">
              <w:rPr>
                <w:rFonts w:asciiTheme="majorBidi" w:eastAsia="Calibri" w:hAnsiTheme="majorBidi" w:cstheme="majorBidi"/>
                <w:rtl/>
              </w:rPr>
              <w:t xml:space="preserve"> لاهور</w:t>
            </w:r>
          </w:p>
          <w:p w14:paraId="07527E30" w14:textId="32936773" w:rsidR="00E919E8" w:rsidRPr="002B733E" w:rsidRDefault="00E919E8" w:rsidP="00E919E8">
            <w:pPr>
              <w:rPr>
                <w:rFonts w:asciiTheme="majorBidi" w:eastAsia="Calibri" w:hAnsiTheme="majorBidi" w:cstheme="majorBidi"/>
                <w:rtl/>
              </w:rPr>
            </w:pPr>
            <w:r w:rsidRPr="002B733E">
              <w:rPr>
                <w:rFonts w:asciiTheme="majorBidi" w:eastAsia="Calibri" w:hAnsiTheme="majorBidi" w:cstheme="majorBidi"/>
                <w:rtl/>
              </w:rPr>
              <w:t xml:space="preserve">لحوم الأغنام والأبقار المبردة </w:t>
            </w:r>
            <w:r w:rsidRPr="002B733E">
              <w:rPr>
                <w:rFonts w:asciiTheme="majorBidi" w:eastAsia="Calibri" w:hAnsiTheme="majorBidi" w:cstheme="majorBidi" w:hint="cs"/>
                <w:rtl/>
              </w:rPr>
              <w:t>والمجمدة</w:t>
            </w:r>
            <w:r>
              <w:rPr>
                <w:rFonts w:asciiTheme="majorBidi" w:eastAsia="Calibri" w:hAnsiTheme="majorBidi" w:cstheme="majorBidi"/>
              </w:rPr>
              <w:t xml:space="preserve"> </w:t>
            </w:r>
            <w:r>
              <w:rPr>
                <w:rFonts w:hint="cs"/>
                <w:rtl/>
              </w:rPr>
              <w:t>والاحشاء</w:t>
            </w:r>
            <w:r w:rsidRPr="002A4E1B">
              <w:rPr>
                <w:rFonts w:asciiTheme="majorBidi" w:eastAsia="Calibri" w:hAnsiTheme="majorBidi"/>
                <w:rtl/>
              </w:rPr>
              <w:t xml:space="preserve"> الحمراء والبيضاء المبردة والمجمدة   </w:t>
            </w:r>
          </w:p>
        </w:tc>
        <w:tc>
          <w:tcPr>
            <w:tcW w:w="2873" w:type="dxa"/>
            <w:vMerge/>
            <w:tcBorders>
              <w:left w:val="single" w:sz="4" w:space="0" w:color="C6A100"/>
              <w:right w:val="single" w:sz="12" w:space="0" w:color="C6A100"/>
            </w:tcBorders>
            <w:vAlign w:val="center"/>
          </w:tcPr>
          <w:p w14:paraId="02BF9CFB" w14:textId="77777777" w:rsidR="00E919E8" w:rsidRPr="00710560" w:rsidRDefault="00E919E8" w:rsidP="00E919E8">
            <w:pPr>
              <w:jc w:val="center"/>
              <w:rPr>
                <w:rFonts w:asciiTheme="majorBidi" w:hAnsiTheme="majorBidi" w:cstheme="majorBidi"/>
                <w:sz w:val="26"/>
                <w:szCs w:val="26"/>
                <w:rtl/>
              </w:rPr>
            </w:pPr>
          </w:p>
        </w:tc>
      </w:tr>
      <w:tr w:rsidR="00E919E8" w:rsidRPr="00530C02" w14:paraId="4321A26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blHeader/>
        </w:trPr>
        <w:tc>
          <w:tcPr>
            <w:tcW w:w="1815" w:type="dxa"/>
            <w:vMerge/>
            <w:tcBorders>
              <w:left w:val="single" w:sz="12" w:space="0" w:color="C6A100"/>
              <w:right w:val="single" w:sz="4" w:space="0" w:color="C6A100"/>
            </w:tcBorders>
            <w:vAlign w:val="center"/>
          </w:tcPr>
          <w:p w14:paraId="76ED90F0"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12DE3374" w14:textId="77777777" w:rsidR="00E919E8" w:rsidRDefault="00E919E8" w:rsidP="00E919E8">
            <w:pPr>
              <w:pStyle w:val="ListParagraph"/>
              <w:numPr>
                <w:ilvl w:val="0"/>
                <w:numId w:val="3"/>
              </w:numPr>
              <w:bidi w:val="0"/>
              <w:ind w:left="350"/>
              <w:rPr>
                <w:rFonts w:asciiTheme="majorBidi" w:eastAsia="Calibri" w:hAnsiTheme="majorBidi" w:cstheme="majorBidi"/>
              </w:rPr>
            </w:pPr>
            <w:r w:rsidRPr="002B733E">
              <w:rPr>
                <w:rFonts w:asciiTheme="majorBidi" w:eastAsia="Calibri" w:hAnsiTheme="majorBidi" w:cstheme="majorBidi"/>
              </w:rPr>
              <w:t>Abedin International</w:t>
            </w:r>
            <w:r w:rsidRPr="002B733E">
              <w:rPr>
                <w:rFonts w:asciiTheme="majorBidi" w:eastAsia="Calibri" w:hAnsiTheme="majorBidi" w:cstheme="majorBidi" w:hint="cs"/>
              </w:rPr>
              <w:t xml:space="preserve"> </w:t>
            </w:r>
            <w:r w:rsidRPr="0027009C">
              <w:rPr>
                <w:rFonts w:asciiTheme="majorBidi" w:eastAsia="Calibri" w:hAnsiTheme="majorBidi" w:cstheme="majorBidi"/>
              </w:rPr>
              <w:t xml:space="preserve">Pvt. Ltd. – </w:t>
            </w:r>
            <w:r>
              <w:rPr>
                <w:rFonts w:asciiTheme="majorBidi" w:eastAsia="Calibri" w:hAnsiTheme="majorBidi" w:cstheme="majorBidi" w:hint="cs"/>
                <w:rtl/>
              </w:rPr>
              <w:t>لاهور</w:t>
            </w:r>
            <w:r w:rsidRPr="0027009C">
              <w:rPr>
                <w:rFonts w:asciiTheme="majorBidi" w:eastAsia="Calibri" w:hAnsiTheme="majorBidi" w:cstheme="majorBidi"/>
              </w:rPr>
              <w:t xml:space="preserve"> </w:t>
            </w:r>
            <w:r>
              <w:rPr>
                <w:rFonts w:asciiTheme="majorBidi" w:eastAsia="Calibri" w:hAnsiTheme="majorBidi" w:cstheme="majorBidi"/>
              </w:rPr>
              <w:t>–</w:t>
            </w:r>
          </w:p>
          <w:p w14:paraId="55BA6628" w14:textId="1C798958" w:rsidR="00E919E8" w:rsidRPr="007C6903" w:rsidRDefault="00E919E8" w:rsidP="00E919E8">
            <w:pPr>
              <w:rPr>
                <w:rFonts w:asciiTheme="majorBidi" w:eastAsia="Calibri" w:hAnsiTheme="majorBidi" w:cstheme="majorBidi"/>
              </w:rPr>
            </w:pPr>
            <w:r w:rsidRPr="007C6903">
              <w:rPr>
                <w:rFonts w:asciiTheme="majorBidi" w:eastAsia="Calibri" w:hAnsiTheme="majorBidi" w:cstheme="majorBidi" w:hint="cs"/>
                <w:rtl/>
              </w:rPr>
              <w:t>لحوم الابقار والجاموس والأغنام</w:t>
            </w:r>
            <w:r>
              <w:rPr>
                <w:rFonts w:asciiTheme="majorBidi" w:eastAsia="Calibri" w:hAnsiTheme="majorBidi" w:cstheme="majorBidi" w:hint="cs"/>
                <w:rtl/>
              </w:rPr>
              <w:t xml:space="preserve"> والجمال</w:t>
            </w:r>
            <w:r w:rsidRPr="007C6903">
              <w:rPr>
                <w:rFonts w:asciiTheme="majorBidi" w:eastAsia="Calibri" w:hAnsiTheme="majorBidi" w:cstheme="majorBidi" w:hint="cs"/>
                <w:rtl/>
              </w:rPr>
              <w:t xml:space="preserve"> </w:t>
            </w:r>
            <w:proofErr w:type="gramStart"/>
            <w:r w:rsidRPr="007C6903">
              <w:rPr>
                <w:rFonts w:asciiTheme="majorBidi" w:eastAsia="Calibri" w:hAnsiTheme="majorBidi" w:cstheme="majorBidi" w:hint="cs"/>
                <w:rtl/>
              </w:rPr>
              <w:t>المبردة</w:t>
            </w:r>
            <w:r>
              <w:rPr>
                <w:rFonts w:asciiTheme="majorBidi" w:eastAsia="Calibri" w:hAnsiTheme="majorBidi" w:cstheme="majorBidi" w:hint="cs"/>
                <w:rtl/>
              </w:rPr>
              <w:t xml:space="preserve">  و</w:t>
            </w:r>
            <w:r w:rsidRPr="00DD0C46">
              <w:rPr>
                <w:rFonts w:asciiTheme="majorBidi" w:eastAsia="Calibri" w:hAnsiTheme="majorBidi"/>
                <w:rtl/>
              </w:rPr>
              <w:t>المجمدة</w:t>
            </w:r>
            <w:proofErr w:type="gramEnd"/>
            <w:r w:rsidRPr="00DD0C46">
              <w:rPr>
                <w:rFonts w:asciiTheme="majorBidi" w:eastAsia="Calibri" w:hAnsiTheme="majorBidi"/>
                <w:rtl/>
              </w:rPr>
              <w:t xml:space="preserve"> ومبرد معبأ تحت التفريغ الهوائي </w:t>
            </w:r>
            <w:r w:rsidR="000C2300">
              <w:rPr>
                <w:rtl/>
              </w:rPr>
              <w:t xml:space="preserve"> </w:t>
            </w:r>
            <w:r w:rsidR="000C2300" w:rsidRPr="000C2300">
              <w:rPr>
                <w:rFonts w:asciiTheme="majorBidi" w:eastAsia="Calibri" w:hAnsiTheme="majorBidi"/>
                <w:rtl/>
              </w:rPr>
              <w:t xml:space="preserve">ومبرد معبأ في جو معدل </w:t>
            </w:r>
            <w:r w:rsidR="009B41BA" w:rsidRPr="00766AAA">
              <w:rPr>
                <w:rFonts w:asciiTheme="majorBidi" w:eastAsia="Calibri" w:hAnsiTheme="majorBidi"/>
              </w:rPr>
              <w:t xml:space="preserve"> MAP</w:t>
            </w:r>
            <w:r w:rsidR="009B41BA" w:rsidRPr="000C2300">
              <w:rPr>
                <w:rFonts w:asciiTheme="majorBidi" w:eastAsia="Calibri" w:hAnsiTheme="majorBidi"/>
                <w:rtl/>
              </w:rPr>
              <w:t xml:space="preserve"> </w:t>
            </w:r>
            <w:r w:rsidR="000C2300" w:rsidRPr="000C2300">
              <w:rPr>
                <w:rFonts w:asciiTheme="majorBidi" w:eastAsia="Calibri" w:hAnsiTheme="majorBidi"/>
                <w:rtl/>
              </w:rPr>
              <w:t xml:space="preserve">  </w:t>
            </w:r>
            <w:r w:rsidRPr="00DD0C46">
              <w:rPr>
                <w:rFonts w:asciiTheme="majorBidi" w:eastAsia="Calibri" w:hAnsiTheme="majorBidi"/>
                <w:rtl/>
              </w:rPr>
              <w:t xml:space="preserve"> والاحشاء الحمراء والبيضاء المبردة والمجمدة </w:t>
            </w:r>
            <w:r w:rsidR="005A3EC7">
              <w:rPr>
                <w:rtl/>
              </w:rPr>
              <w:t xml:space="preserve"> </w:t>
            </w:r>
          </w:p>
        </w:tc>
        <w:tc>
          <w:tcPr>
            <w:tcW w:w="2873" w:type="dxa"/>
            <w:vMerge/>
            <w:tcBorders>
              <w:left w:val="single" w:sz="4" w:space="0" w:color="C6A100"/>
              <w:right w:val="single" w:sz="12" w:space="0" w:color="C6A100"/>
            </w:tcBorders>
            <w:vAlign w:val="center"/>
          </w:tcPr>
          <w:p w14:paraId="6AEDE2C5" w14:textId="77777777" w:rsidR="00E919E8" w:rsidRPr="00710560" w:rsidRDefault="00E919E8" w:rsidP="00E919E8">
            <w:pPr>
              <w:jc w:val="center"/>
              <w:rPr>
                <w:rFonts w:asciiTheme="majorBidi" w:hAnsiTheme="majorBidi" w:cstheme="majorBidi"/>
                <w:sz w:val="26"/>
                <w:szCs w:val="26"/>
                <w:rtl/>
              </w:rPr>
            </w:pPr>
          </w:p>
        </w:tc>
      </w:tr>
      <w:tr w:rsidR="00E919E8" w:rsidRPr="00530C02" w14:paraId="62C687F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blHeader/>
        </w:trPr>
        <w:tc>
          <w:tcPr>
            <w:tcW w:w="1815" w:type="dxa"/>
            <w:vMerge/>
            <w:tcBorders>
              <w:left w:val="single" w:sz="12" w:space="0" w:color="C6A100"/>
              <w:right w:val="single" w:sz="4" w:space="0" w:color="C6A100"/>
            </w:tcBorders>
            <w:vAlign w:val="center"/>
          </w:tcPr>
          <w:p w14:paraId="7C5FB5DC"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7ED0A976" w14:textId="77777777" w:rsidR="00E919E8" w:rsidRPr="002B733E" w:rsidRDefault="00E919E8" w:rsidP="00E919E8">
            <w:pPr>
              <w:pStyle w:val="ListParagraph"/>
              <w:numPr>
                <w:ilvl w:val="0"/>
                <w:numId w:val="3"/>
              </w:numPr>
              <w:bidi w:val="0"/>
              <w:ind w:left="350"/>
              <w:rPr>
                <w:rFonts w:asciiTheme="majorBidi" w:eastAsia="Calibri" w:hAnsiTheme="majorBidi" w:cstheme="majorBidi"/>
              </w:rPr>
            </w:pPr>
            <w:r w:rsidRPr="00AC7F26">
              <w:rPr>
                <w:rFonts w:asciiTheme="majorBidi" w:eastAsia="Calibri" w:hAnsiTheme="majorBidi" w:cstheme="majorBidi"/>
              </w:rPr>
              <w:t xml:space="preserve">M/s. KAT </w:t>
            </w:r>
            <w:r w:rsidRPr="002B733E">
              <w:rPr>
                <w:rFonts w:asciiTheme="majorBidi" w:eastAsia="Calibri" w:hAnsiTheme="majorBidi" w:cstheme="majorBidi"/>
              </w:rPr>
              <w:t xml:space="preserve">CO </w:t>
            </w:r>
            <w:proofErr w:type="gramStart"/>
            <w:r w:rsidRPr="002B733E">
              <w:rPr>
                <w:rFonts w:asciiTheme="majorBidi" w:eastAsia="Calibri" w:hAnsiTheme="majorBidi" w:cstheme="majorBidi" w:hint="cs"/>
                <w:rtl/>
              </w:rPr>
              <w:t>-</w:t>
            </w:r>
            <w:r w:rsidRPr="002B733E">
              <w:rPr>
                <w:rFonts w:asciiTheme="majorBidi" w:eastAsia="Calibri" w:hAnsiTheme="majorBidi" w:cstheme="majorBidi"/>
              </w:rPr>
              <w:t xml:space="preserve"> </w:t>
            </w:r>
            <w:r w:rsidRPr="002B733E">
              <w:rPr>
                <w:rFonts w:asciiTheme="majorBidi" w:eastAsia="Calibri" w:hAnsiTheme="majorBidi" w:cstheme="majorBidi" w:hint="cs"/>
                <w:rtl/>
              </w:rPr>
              <w:t xml:space="preserve"> لاهور</w:t>
            </w:r>
            <w:proofErr w:type="gramEnd"/>
            <w:r w:rsidRPr="002B733E">
              <w:rPr>
                <w:rFonts w:asciiTheme="majorBidi" w:eastAsia="Calibri" w:hAnsiTheme="majorBidi" w:cstheme="majorBidi" w:hint="cs"/>
                <w:rtl/>
              </w:rPr>
              <w:t xml:space="preserve">  </w:t>
            </w:r>
            <w:r w:rsidRPr="002B733E">
              <w:rPr>
                <w:rFonts w:asciiTheme="majorBidi" w:eastAsia="Calibri" w:hAnsiTheme="majorBidi" w:cstheme="majorBidi"/>
              </w:rPr>
              <w:t xml:space="preserve">   </w:t>
            </w:r>
            <w:r w:rsidRPr="002B733E">
              <w:rPr>
                <w:rFonts w:asciiTheme="majorBidi" w:eastAsia="Calibri" w:hAnsiTheme="majorBidi" w:cstheme="majorBidi" w:hint="cs"/>
                <w:rtl/>
              </w:rPr>
              <w:t xml:space="preserve">     </w:t>
            </w:r>
            <w:r w:rsidRPr="002B733E">
              <w:rPr>
                <w:rFonts w:asciiTheme="majorBidi" w:eastAsia="Calibri" w:hAnsiTheme="majorBidi" w:cstheme="majorBidi"/>
              </w:rPr>
              <w:t xml:space="preserve">                 </w:t>
            </w:r>
          </w:p>
          <w:p w14:paraId="26020D7A" w14:textId="77777777" w:rsidR="00E919E8" w:rsidRDefault="00E919E8" w:rsidP="00E919E8">
            <w:pPr>
              <w:ind w:left="-10"/>
              <w:rPr>
                <w:rFonts w:asciiTheme="majorBidi" w:eastAsia="Calibri" w:hAnsiTheme="majorBidi" w:cstheme="majorBidi"/>
                <w:rtl/>
              </w:rPr>
            </w:pPr>
            <w:r w:rsidRPr="002B733E">
              <w:rPr>
                <w:rFonts w:asciiTheme="majorBidi" w:eastAsia="Calibri" w:hAnsiTheme="majorBidi" w:cstheme="majorBidi"/>
                <w:rtl/>
              </w:rPr>
              <w:t>لحوم الابقار والجاموس والاغنام المبردة</w:t>
            </w:r>
          </w:p>
          <w:p w14:paraId="37CBD3AB" w14:textId="77777777" w:rsidR="00E919E8" w:rsidRPr="002B733E" w:rsidRDefault="00E919E8" w:rsidP="00E919E8">
            <w:pPr>
              <w:ind w:left="-10"/>
              <w:rPr>
                <w:rFonts w:asciiTheme="majorBidi" w:eastAsia="Calibri" w:hAnsiTheme="majorBidi" w:cstheme="majorBidi"/>
              </w:rPr>
            </w:pPr>
          </w:p>
        </w:tc>
        <w:tc>
          <w:tcPr>
            <w:tcW w:w="2873" w:type="dxa"/>
            <w:vMerge/>
            <w:tcBorders>
              <w:left w:val="single" w:sz="4" w:space="0" w:color="C6A100"/>
              <w:right w:val="single" w:sz="12" w:space="0" w:color="C6A100"/>
            </w:tcBorders>
            <w:vAlign w:val="center"/>
          </w:tcPr>
          <w:p w14:paraId="21841280" w14:textId="77777777" w:rsidR="00E919E8" w:rsidRPr="00710560" w:rsidRDefault="00E919E8" w:rsidP="00E919E8">
            <w:pPr>
              <w:jc w:val="center"/>
              <w:rPr>
                <w:rFonts w:asciiTheme="majorBidi" w:hAnsiTheme="majorBidi" w:cstheme="majorBidi"/>
                <w:sz w:val="26"/>
                <w:szCs w:val="26"/>
                <w:rtl/>
              </w:rPr>
            </w:pPr>
          </w:p>
        </w:tc>
      </w:tr>
      <w:tr w:rsidR="00E919E8" w:rsidRPr="00530C02" w14:paraId="17F48C39"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blHeader/>
        </w:trPr>
        <w:tc>
          <w:tcPr>
            <w:tcW w:w="1815" w:type="dxa"/>
            <w:vMerge/>
            <w:tcBorders>
              <w:left w:val="single" w:sz="12" w:space="0" w:color="C6A100"/>
              <w:right w:val="single" w:sz="4" w:space="0" w:color="C6A100"/>
            </w:tcBorders>
            <w:vAlign w:val="center"/>
          </w:tcPr>
          <w:p w14:paraId="755C371F"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6DBB9945" w14:textId="77777777" w:rsidR="00E919E8" w:rsidRDefault="00E919E8" w:rsidP="00E919E8">
            <w:pPr>
              <w:pStyle w:val="ListParagraph"/>
              <w:numPr>
                <w:ilvl w:val="0"/>
                <w:numId w:val="3"/>
              </w:numPr>
              <w:bidi w:val="0"/>
              <w:rPr>
                <w:rFonts w:asciiTheme="majorBidi" w:eastAsia="Calibri" w:hAnsiTheme="majorBidi" w:cstheme="majorBidi"/>
              </w:rPr>
            </w:pPr>
            <w:r w:rsidRPr="00612C67">
              <w:rPr>
                <w:rFonts w:asciiTheme="majorBidi" w:eastAsia="Calibri" w:hAnsiTheme="majorBidi" w:cstheme="majorBidi"/>
              </w:rPr>
              <w:t xml:space="preserve">Asia Livestock and Meat </w:t>
            </w:r>
            <w:proofErr w:type="gramStart"/>
            <w:r w:rsidRPr="00612C67">
              <w:rPr>
                <w:rFonts w:asciiTheme="majorBidi" w:eastAsia="Calibri" w:hAnsiTheme="majorBidi" w:cstheme="majorBidi"/>
              </w:rPr>
              <w:t>Company</w:t>
            </w:r>
            <w:r>
              <w:rPr>
                <w:rFonts w:asciiTheme="majorBidi" w:eastAsia="Calibri" w:hAnsiTheme="majorBidi" w:cstheme="majorBidi" w:hint="cs"/>
                <w:rtl/>
              </w:rPr>
              <w:t xml:space="preserve"> </w:t>
            </w:r>
            <w:r>
              <w:rPr>
                <w:rFonts w:asciiTheme="majorBidi" w:eastAsia="Calibri" w:hAnsiTheme="majorBidi" w:cstheme="majorBidi"/>
              </w:rPr>
              <w:t xml:space="preserve"> -</w:t>
            </w:r>
            <w:proofErr w:type="gramEnd"/>
            <w:r>
              <w:rPr>
                <w:rFonts w:asciiTheme="majorBidi" w:eastAsia="Calibri" w:hAnsiTheme="majorBidi" w:cstheme="majorBidi"/>
              </w:rPr>
              <w:t xml:space="preserve"> </w:t>
            </w:r>
            <w:r>
              <w:rPr>
                <w:rFonts w:asciiTheme="majorBidi" w:eastAsia="Calibri" w:hAnsiTheme="majorBidi" w:cstheme="majorBidi" w:hint="cs"/>
                <w:rtl/>
              </w:rPr>
              <w:t>لاهور</w:t>
            </w:r>
          </w:p>
          <w:p w14:paraId="50F3D364" w14:textId="43E2380C" w:rsidR="00E919E8" w:rsidRPr="00612C67" w:rsidRDefault="00E919E8" w:rsidP="00E919E8">
            <w:pPr>
              <w:rPr>
                <w:rFonts w:asciiTheme="majorBidi" w:eastAsia="Calibri" w:hAnsiTheme="majorBidi" w:cstheme="majorBidi"/>
              </w:rPr>
            </w:pPr>
            <w:r w:rsidRPr="00612C67">
              <w:rPr>
                <w:rFonts w:asciiTheme="majorBidi" w:eastAsia="Calibri" w:hAnsiTheme="majorBidi" w:cstheme="majorBidi"/>
              </w:rPr>
              <w:t xml:space="preserve"> </w:t>
            </w:r>
            <w:r w:rsidRPr="00612C67">
              <w:rPr>
                <w:rFonts w:asciiTheme="majorBidi" w:eastAsia="Calibri" w:hAnsiTheme="majorBidi" w:cstheme="majorBidi" w:hint="cs"/>
                <w:rtl/>
              </w:rPr>
              <w:t>لحوم الابقار والأغنام المبردة</w:t>
            </w:r>
            <w:r>
              <w:rPr>
                <w:rFonts w:asciiTheme="majorBidi" w:eastAsia="Calibri" w:hAnsiTheme="majorBidi" w:cstheme="majorBidi" w:hint="cs"/>
                <w:rtl/>
              </w:rPr>
              <w:t xml:space="preserve"> والاحشاء المبردة والمجمدة</w:t>
            </w:r>
          </w:p>
        </w:tc>
        <w:tc>
          <w:tcPr>
            <w:tcW w:w="2873" w:type="dxa"/>
            <w:vMerge/>
            <w:tcBorders>
              <w:left w:val="single" w:sz="4" w:space="0" w:color="C6A100"/>
              <w:right w:val="single" w:sz="12" w:space="0" w:color="C6A100"/>
            </w:tcBorders>
            <w:vAlign w:val="center"/>
          </w:tcPr>
          <w:p w14:paraId="35018FC0" w14:textId="77777777" w:rsidR="00E919E8" w:rsidRPr="00710560" w:rsidRDefault="00E919E8" w:rsidP="00E919E8">
            <w:pPr>
              <w:jc w:val="center"/>
              <w:rPr>
                <w:rFonts w:asciiTheme="majorBidi" w:hAnsiTheme="majorBidi" w:cstheme="majorBidi"/>
                <w:sz w:val="26"/>
                <w:szCs w:val="26"/>
                <w:rtl/>
              </w:rPr>
            </w:pPr>
          </w:p>
        </w:tc>
      </w:tr>
      <w:tr w:rsidR="00E919E8" w:rsidRPr="00530C02" w14:paraId="161C57C1"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blHeader/>
        </w:trPr>
        <w:tc>
          <w:tcPr>
            <w:tcW w:w="1815" w:type="dxa"/>
            <w:vMerge w:val="restart"/>
            <w:tcBorders>
              <w:left w:val="single" w:sz="12" w:space="0" w:color="C6A100"/>
              <w:right w:val="single" w:sz="4" w:space="0" w:color="C6A100"/>
            </w:tcBorders>
            <w:vAlign w:val="center"/>
          </w:tcPr>
          <w:p w14:paraId="1BB42786"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695CF7B9" w14:textId="77777777" w:rsidR="00E919E8" w:rsidRDefault="00E919E8" w:rsidP="00E919E8">
            <w:pPr>
              <w:pStyle w:val="ListParagraph"/>
              <w:numPr>
                <w:ilvl w:val="0"/>
                <w:numId w:val="3"/>
              </w:numPr>
              <w:bidi w:val="0"/>
              <w:rPr>
                <w:rFonts w:asciiTheme="majorBidi" w:eastAsia="Calibri" w:hAnsiTheme="majorBidi" w:cstheme="majorBidi"/>
              </w:rPr>
            </w:pPr>
            <w:r w:rsidRPr="00255DDF">
              <w:rPr>
                <w:rFonts w:asciiTheme="majorBidi" w:eastAsia="Calibri" w:hAnsiTheme="majorBidi" w:cstheme="majorBidi"/>
              </w:rPr>
              <w:t xml:space="preserve">Pakistan food products 004- AQD </w:t>
            </w:r>
            <w:r>
              <w:rPr>
                <w:rFonts w:asciiTheme="majorBidi" w:eastAsia="Calibri" w:hAnsiTheme="majorBidi" w:cstheme="majorBidi"/>
              </w:rPr>
              <w:t>–</w:t>
            </w:r>
            <w:r w:rsidRPr="00255DDF">
              <w:rPr>
                <w:rFonts w:asciiTheme="majorBidi" w:eastAsia="Calibri" w:hAnsiTheme="majorBidi" w:cstheme="majorBidi"/>
              </w:rPr>
              <w:t xml:space="preserve"> PFP</w:t>
            </w:r>
            <w:r>
              <w:rPr>
                <w:rFonts w:asciiTheme="majorBidi" w:eastAsia="Calibri" w:hAnsiTheme="majorBidi" w:cstheme="majorBidi"/>
              </w:rPr>
              <w:t xml:space="preserve"> </w:t>
            </w:r>
          </w:p>
          <w:p w14:paraId="2E986F51" w14:textId="0B73BE32" w:rsidR="00E919E8" w:rsidRPr="00612C67" w:rsidRDefault="00E919E8" w:rsidP="00E919E8">
            <w:pPr>
              <w:pStyle w:val="ListParagraph"/>
              <w:bidi w:val="0"/>
              <w:ind w:left="360"/>
              <w:rPr>
                <w:rFonts w:asciiTheme="majorBidi" w:eastAsia="Calibri" w:hAnsiTheme="majorBidi" w:cstheme="majorBidi"/>
              </w:rPr>
            </w:pPr>
            <w:r w:rsidRPr="00255DDF">
              <w:rPr>
                <w:rFonts w:asciiTheme="majorBidi" w:eastAsia="Calibri" w:hAnsiTheme="majorBidi"/>
                <w:rtl/>
              </w:rPr>
              <w:t>لحوم الابقار والجاموس والاغنام المبردة</w:t>
            </w:r>
            <w:r>
              <w:rPr>
                <w:rFonts w:asciiTheme="majorBidi" w:eastAsia="Calibri" w:hAnsiTheme="majorBidi" w:hint="cs"/>
                <w:rtl/>
              </w:rPr>
              <w:t xml:space="preserve"> والمجمدة</w:t>
            </w:r>
            <w:r w:rsidR="00AA75FC">
              <w:rPr>
                <w:rFonts w:asciiTheme="majorBidi" w:eastAsia="Calibri" w:hAnsiTheme="majorBidi" w:hint="cs"/>
                <w:rtl/>
              </w:rPr>
              <w:t xml:space="preserve"> و</w:t>
            </w:r>
            <w:r w:rsidR="00766AAA" w:rsidRPr="00766AAA">
              <w:rPr>
                <w:rFonts w:asciiTheme="majorBidi" w:eastAsia="Calibri" w:hAnsiTheme="majorBidi"/>
                <w:rtl/>
              </w:rPr>
              <w:t>لحوم ابقار واغنام مبرد معبأ تحت التفريغ الهوائي ومبرد معبأ في جو معدل</w:t>
            </w:r>
            <w:r w:rsidR="00766AAA" w:rsidRPr="00766AAA">
              <w:rPr>
                <w:rFonts w:asciiTheme="majorBidi" w:eastAsia="Calibri" w:hAnsiTheme="majorBidi"/>
              </w:rPr>
              <w:t xml:space="preserve"> MAP </w:t>
            </w:r>
            <w:r w:rsidR="00766AAA">
              <w:rPr>
                <w:rFonts w:asciiTheme="majorBidi" w:eastAsia="Calibri" w:hAnsiTheme="majorBidi"/>
              </w:rPr>
              <w:t xml:space="preserve"> </w:t>
            </w:r>
          </w:p>
        </w:tc>
        <w:tc>
          <w:tcPr>
            <w:tcW w:w="2873" w:type="dxa"/>
            <w:vMerge w:val="restart"/>
            <w:tcBorders>
              <w:left w:val="single" w:sz="4" w:space="0" w:color="C6A100"/>
              <w:right w:val="single" w:sz="12" w:space="0" w:color="C6A100"/>
            </w:tcBorders>
            <w:vAlign w:val="center"/>
          </w:tcPr>
          <w:p w14:paraId="28F33A9D" w14:textId="77777777" w:rsidR="00E919E8" w:rsidRPr="00710560" w:rsidRDefault="00E919E8" w:rsidP="00E919E8">
            <w:pPr>
              <w:jc w:val="center"/>
              <w:rPr>
                <w:rFonts w:asciiTheme="majorBidi" w:hAnsiTheme="majorBidi" w:cstheme="majorBidi"/>
                <w:sz w:val="26"/>
                <w:szCs w:val="26"/>
                <w:rtl/>
              </w:rPr>
            </w:pPr>
          </w:p>
        </w:tc>
      </w:tr>
      <w:tr w:rsidR="00E919E8" w:rsidRPr="00530C02" w14:paraId="4DB4324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blHeader/>
        </w:trPr>
        <w:tc>
          <w:tcPr>
            <w:tcW w:w="1815" w:type="dxa"/>
            <w:vMerge/>
            <w:tcBorders>
              <w:left w:val="single" w:sz="12" w:space="0" w:color="C6A100"/>
              <w:right w:val="single" w:sz="4" w:space="0" w:color="C6A100"/>
            </w:tcBorders>
            <w:vAlign w:val="center"/>
          </w:tcPr>
          <w:p w14:paraId="585F3BDD"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58886254" w14:textId="77777777" w:rsidR="00E919E8" w:rsidRDefault="00E919E8" w:rsidP="00E919E8">
            <w:pPr>
              <w:pStyle w:val="ListParagraph"/>
              <w:numPr>
                <w:ilvl w:val="0"/>
                <w:numId w:val="3"/>
              </w:numPr>
              <w:bidi w:val="0"/>
              <w:rPr>
                <w:rFonts w:asciiTheme="majorBidi" w:eastAsia="Calibri" w:hAnsiTheme="majorBidi" w:cstheme="majorBidi"/>
              </w:rPr>
            </w:pPr>
            <w:r w:rsidRPr="00D52990">
              <w:rPr>
                <w:rFonts w:asciiTheme="majorBidi" w:eastAsia="Calibri" w:hAnsiTheme="majorBidi" w:cstheme="majorBidi"/>
              </w:rPr>
              <w:t xml:space="preserve">Meat World </w:t>
            </w:r>
            <w:proofErr w:type="spellStart"/>
            <w:r w:rsidRPr="00D52990">
              <w:rPr>
                <w:rFonts w:asciiTheme="majorBidi" w:eastAsia="Calibri" w:hAnsiTheme="majorBidi" w:cstheme="majorBidi"/>
              </w:rPr>
              <w:t>pvt.</w:t>
            </w:r>
            <w:proofErr w:type="spellEnd"/>
            <w:r w:rsidRPr="00D52990">
              <w:rPr>
                <w:rFonts w:asciiTheme="majorBidi" w:eastAsia="Calibri" w:hAnsiTheme="majorBidi" w:cstheme="majorBidi"/>
              </w:rPr>
              <w:t xml:space="preserve"> Limited 031-AQD-MW</w:t>
            </w:r>
          </w:p>
          <w:p w14:paraId="03311094" w14:textId="4FA6F352" w:rsidR="00E919E8" w:rsidRPr="00D52990" w:rsidRDefault="00E919E8" w:rsidP="00E919E8">
            <w:pPr>
              <w:bidi w:val="0"/>
              <w:rPr>
                <w:rFonts w:asciiTheme="majorBidi" w:eastAsia="Calibri" w:hAnsiTheme="majorBidi" w:cstheme="majorBidi"/>
              </w:rPr>
            </w:pPr>
            <w:r w:rsidRPr="00D52990">
              <w:rPr>
                <w:rFonts w:asciiTheme="majorBidi" w:eastAsia="Calibri" w:hAnsiTheme="majorBidi" w:cstheme="majorBidi" w:hint="cs"/>
                <w:rtl/>
              </w:rPr>
              <w:t xml:space="preserve"> </w:t>
            </w:r>
            <w:r>
              <w:rPr>
                <w:rtl/>
              </w:rPr>
              <w:t xml:space="preserve"> </w:t>
            </w:r>
            <w:r w:rsidRPr="00D52990">
              <w:rPr>
                <w:rFonts w:asciiTheme="majorBidi" w:eastAsia="Calibri" w:hAnsiTheme="majorBidi"/>
                <w:rtl/>
              </w:rPr>
              <w:t xml:space="preserve">لحوم الابقار والاغنام المبردة </w:t>
            </w:r>
            <w:proofErr w:type="gramStart"/>
            <w:r w:rsidRPr="00D52990">
              <w:rPr>
                <w:rFonts w:asciiTheme="majorBidi" w:eastAsia="Calibri" w:hAnsiTheme="majorBidi"/>
                <w:rtl/>
              </w:rPr>
              <w:t>والمجمدة</w:t>
            </w:r>
            <w:r>
              <w:rPr>
                <w:rFonts w:asciiTheme="majorBidi" w:eastAsia="Calibri" w:hAnsiTheme="majorBidi" w:hint="cs"/>
                <w:rtl/>
              </w:rPr>
              <w:t xml:space="preserve"> </w:t>
            </w:r>
            <w:r w:rsidR="00766AAA">
              <w:rPr>
                <w:rtl/>
              </w:rPr>
              <w:t xml:space="preserve"> </w:t>
            </w:r>
            <w:r w:rsidR="00AA75FC">
              <w:rPr>
                <w:rFonts w:hint="cs"/>
                <w:rtl/>
              </w:rPr>
              <w:t>و</w:t>
            </w:r>
            <w:r w:rsidR="00766AAA" w:rsidRPr="00766AAA">
              <w:rPr>
                <w:rFonts w:asciiTheme="majorBidi" w:eastAsia="Calibri" w:hAnsiTheme="majorBidi"/>
                <w:rtl/>
              </w:rPr>
              <w:t>لحوم</w:t>
            </w:r>
            <w:proofErr w:type="gramEnd"/>
            <w:r w:rsidR="00766AAA" w:rsidRPr="00766AAA">
              <w:rPr>
                <w:rFonts w:asciiTheme="majorBidi" w:eastAsia="Calibri" w:hAnsiTheme="majorBidi"/>
                <w:rtl/>
              </w:rPr>
              <w:t xml:space="preserve"> ابقار واغنام مبرد معبأ تحت التفريغ الهوائي ومبرد معبأ في جو معدل</w:t>
            </w:r>
            <w:r w:rsidR="00766AAA" w:rsidRPr="00766AAA">
              <w:rPr>
                <w:rFonts w:asciiTheme="majorBidi" w:eastAsia="Calibri" w:hAnsiTheme="majorBidi"/>
              </w:rPr>
              <w:t xml:space="preserve"> MAP </w:t>
            </w:r>
            <w:r>
              <w:rPr>
                <w:rFonts w:asciiTheme="majorBidi" w:eastAsia="Calibri" w:hAnsiTheme="majorBidi" w:hint="cs"/>
                <w:rtl/>
              </w:rPr>
              <w:t xml:space="preserve">     </w:t>
            </w:r>
          </w:p>
        </w:tc>
        <w:tc>
          <w:tcPr>
            <w:tcW w:w="2873" w:type="dxa"/>
            <w:vMerge/>
            <w:tcBorders>
              <w:left w:val="single" w:sz="4" w:space="0" w:color="C6A100"/>
              <w:right w:val="single" w:sz="12" w:space="0" w:color="C6A100"/>
            </w:tcBorders>
            <w:vAlign w:val="center"/>
          </w:tcPr>
          <w:p w14:paraId="0C55AC00" w14:textId="77777777" w:rsidR="00E919E8" w:rsidRPr="00710560" w:rsidRDefault="00E919E8" w:rsidP="00E919E8">
            <w:pPr>
              <w:jc w:val="center"/>
              <w:rPr>
                <w:rFonts w:asciiTheme="majorBidi" w:hAnsiTheme="majorBidi" w:cstheme="majorBidi"/>
                <w:sz w:val="26"/>
                <w:szCs w:val="26"/>
                <w:rtl/>
              </w:rPr>
            </w:pPr>
          </w:p>
        </w:tc>
      </w:tr>
      <w:tr w:rsidR="00E919E8" w:rsidRPr="00530C02" w14:paraId="7ABA78C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blHeader/>
        </w:trPr>
        <w:tc>
          <w:tcPr>
            <w:tcW w:w="1815" w:type="dxa"/>
            <w:tcBorders>
              <w:left w:val="single" w:sz="12" w:space="0" w:color="C6A100"/>
              <w:right w:val="single" w:sz="4" w:space="0" w:color="C6A100"/>
            </w:tcBorders>
            <w:vAlign w:val="center"/>
          </w:tcPr>
          <w:p w14:paraId="0762371A"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568CAAC4" w14:textId="77777777" w:rsidR="00E919E8" w:rsidRDefault="00E919E8" w:rsidP="00E919E8">
            <w:pPr>
              <w:pStyle w:val="ListParagraph"/>
              <w:numPr>
                <w:ilvl w:val="0"/>
                <w:numId w:val="3"/>
              </w:numPr>
              <w:bidi w:val="0"/>
              <w:rPr>
                <w:rFonts w:asciiTheme="majorBidi" w:eastAsia="Calibri" w:hAnsiTheme="majorBidi" w:cstheme="majorBidi"/>
              </w:rPr>
            </w:pPr>
            <w:r w:rsidRPr="00233E7D">
              <w:rPr>
                <w:rFonts w:asciiTheme="majorBidi" w:eastAsia="Calibri" w:hAnsiTheme="majorBidi" w:cstheme="majorBidi"/>
              </w:rPr>
              <w:t>HAMZA HALAL FOOD 10-AQD-HHF</w:t>
            </w:r>
          </w:p>
          <w:p w14:paraId="5DE896EB" w14:textId="1B42068A" w:rsidR="00E919E8" w:rsidRPr="00D52990" w:rsidRDefault="00E919E8" w:rsidP="00E919E8">
            <w:pPr>
              <w:pStyle w:val="ListParagraph"/>
              <w:bidi w:val="0"/>
              <w:ind w:left="360"/>
              <w:rPr>
                <w:rFonts w:asciiTheme="majorBidi" w:eastAsia="Calibri" w:hAnsiTheme="majorBidi" w:cstheme="majorBidi"/>
              </w:rPr>
            </w:pPr>
            <w:r w:rsidRPr="00233E7D">
              <w:rPr>
                <w:rFonts w:asciiTheme="majorBidi" w:eastAsia="Calibri" w:hAnsiTheme="majorBidi"/>
                <w:rtl/>
              </w:rPr>
              <w:t>لحوم الابقار والأغنام المبردة والمجمدة</w:t>
            </w:r>
          </w:p>
        </w:tc>
        <w:tc>
          <w:tcPr>
            <w:tcW w:w="2873" w:type="dxa"/>
            <w:tcBorders>
              <w:left w:val="single" w:sz="4" w:space="0" w:color="C6A100"/>
              <w:right w:val="single" w:sz="12" w:space="0" w:color="C6A100"/>
            </w:tcBorders>
            <w:vAlign w:val="center"/>
          </w:tcPr>
          <w:p w14:paraId="3EF2913C" w14:textId="77777777" w:rsidR="00E919E8" w:rsidRPr="00710560" w:rsidRDefault="00E919E8" w:rsidP="00E919E8">
            <w:pPr>
              <w:jc w:val="center"/>
              <w:rPr>
                <w:rFonts w:asciiTheme="majorBidi" w:hAnsiTheme="majorBidi" w:cstheme="majorBidi"/>
                <w:sz w:val="26"/>
                <w:szCs w:val="26"/>
                <w:rtl/>
              </w:rPr>
            </w:pPr>
          </w:p>
        </w:tc>
      </w:tr>
      <w:tr w:rsidR="00E919E8" w:rsidRPr="00530C02" w14:paraId="7E78B64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blHeader/>
        </w:trPr>
        <w:tc>
          <w:tcPr>
            <w:tcW w:w="1815" w:type="dxa"/>
            <w:tcBorders>
              <w:left w:val="single" w:sz="12" w:space="0" w:color="C6A100"/>
              <w:right w:val="single" w:sz="4" w:space="0" w:color="C6A100"/>
            </w:tcBorders>
            <w:vAlign w:val="center"/>
          </w:tcPr>
          <w:p w14:paraId="0FD79A7B"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2A387833" w14:textId="77777777" w:rsidR="00E919E8" w:rsidRDefault="00E919E8" w:rsidP="00E919E8">
            <w:pPr>
              <w:pStyle w:val="ListParagraph"/>
              <w:numPr>
                <w:ilvl w:val="0"/>
                <w:numId w:val="3"/>
              </w:numPr>
              <w:bidi w:val="0"/>
              <w:rPr>
                <w:rFonts w:asciiTheme="majorBidi" w:eastAsia="Calibri" w:hAnsiTheme="majorBidi" w:cstheme="majorBidi"/>
              </w:rPr>
            </w:pPr>
            <w:r w:rsidRPr="00D9618B">
              <w:rPr>
                <w:rFonts w:asciiTheme="majorBidi" w:eastAsia="Calibri" w:hAnsiTheme="majorBidi" w:cstheme="majorBidi"/>
              </w:rPr>
              <w:t>Ejaz Qadeer and Sons No 020-AQD-EQS</w:t>
            </w:r>
          </w:p>
          <w:p w14:paraId="5D4E2731" w14:textId="67A3A719" w:rsidR="00E919E8" w:rsidRPr="00233E7D" w:rsidRDefault="00E919E8" w:rsidP="00E919E8">
            <w:pPr>
              <w:pStyle w:val="ListParagraph"/>
              <w:bidi w:val="0"/>
              <w:ind w:left="360"/>
              <w:rPr>
                <w:rFonts w:asciiTheme="majorBidi" w:eastAsia="Calibri" w:hAnsiTheme="majorBidi" w:cstheme="majorBidi"/>
              </w:rPr>
            </w:pPr>
            <w:r w:rsidRPr="00D9618B">
              <w:rPr>
                <w:rFonts w:asciiTheme="majorBidi" w:eastAsia="Calibri" w:hAnsiTheme="majorBidi"/>
                <w:rtl/>
              </w:rPr>
              <w:t>لحوم الابقار والجاموس</w:t>
            </w:r>
            <w:r>
              <w:rPr>
                <w:rFonts w:asciiTheme="majorBidi" w:eastAsia="Calibri" w:hAnsiTheme="majorBidi" w:hint="cs"/>
                <w:rtl/>
              </w:rPr>
              <w:t xml:space="preserve"> والجمال</w:t>
            </w:r>
            <w:r w:rsidRPr="00D9618B">
              <w:rPr>
                <w:rFonts w:asciiTheme="majorBidi" w:eastAsia="Calibri" w:hAnsiTheme="majorBidi"/>
                <w:rtl/>
              </w:rPr>
              <w:t xml:space="preserve"> والاغنام</w:t>
            </w:r>
            <w:r>
              <w:rPr>
                <w:rFonts w:asciiTheme="majorBidi" w:eastAsia="Calibri" w:hAnsiTheme="majorBidi" w:hint="cs"/>
                <w:rtl/>
              </w:rPr>
              <w:t xml:space="preserve"> المبردة</w:t>
            </w:r>
          </w:p>
        </w:tc>
        <w:tc>
          <w:tcPr>
            <w:tcW w:w="2873" w:type="dxa"/>
            <w:tcBorders>
              <w:left w:val="single" w:sz="4" w:space="0" w:color="C6A100"/>
              <w:right w:val="single" w:sz="12" w:space="0" w:color="C6A100"/>
            </w:tcBorders>
            <w:vAlign w:val="center"/>
          </w:tcPr>
          <w:p w14:paraId="1A4259B8" w14:textId="77777777" w:rsidR="00E919E8" w:rsidRPr="00710560" w:rsidRDefault="00E919E8" w:rsidP="00E919E8">
            <w:pPr>
              <w:jc w:val="center"/>
              <w:rPr>
                <w:rFonts w:asciiTheme="majorBidi" w:hAnsiTheme="majorBidi" w:cstheme="majorBidi"/>
                <w:sz w:val="26"/>
                <w:szCs w:val="26"/>
                <w:rtl/>
              </w:rPr>
            </w:pPr>
          </w:p>
        </w:tc>
      </w:tr>
      <w:tr w:rsidR="00E919E8" w:rsidRPr="00530C02" w14:paraId="1DBEE02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blHeader/>
        </w:trPr>
        <w:tc>
          <w:tcPr>
            <w:tcW w:w="1815" w:type="dxa"/>
            <w:tcBorders>
              <w:left w:val="single" w:sz="12" w:space="0" w:color="C6A100"/>
              <w:right w:val="single" w:sz="4" w:space="0" w:color="C6A100"/>
            </w:tcBorders>
            <w:vAlign w:val="center"/>
          </w:tcPr>
          <w:p w14:paraId="2B4EA53D"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65740DE9" w14:textId="77777777" w:rsidR="00E919E8" w:rsidRPr="007A3850" w:rsidRDefault="00E919E8" w:rsidP="00E919E8">
            <w:pPr>
              <w:pStyle w:val="ListParagraph"/>
              <w:numPr>
                <w:ilvl w:val="0"/>
                <w:numId w:val="3"/>
              </w:numPr>
              <w:bidi w:val="0"/>
              <w:rPr>
                <w:rFonts w:asciiTheme="majorBidi" w:eastAsia="Calibri" w:hAnsiTheme="majorBidi" w:cstheme="majorBidi"/>
              </w:rPr>
            </w:pPr>
            <w:r w:rsidRPr="00180F1F">
              <w:rPr>
                <w:rFonts w:asciiTheme="majorBidi" w:eastAsia="Calibri" w:hAnsiTheme="majorBidi" w:cstheme="majorBidi"/>
              </w:rPr>
              <w:t>Nawal Enterprises and Slaughterhouses</w:t>
            </w:r>
            <w:r w:rsidRPr="00180F1F">
              <w:rPr>
                <w:rFonts w:asciiTheme="majorBidi" w:eastAsia="Calibri" w:hAnsiTheme="majorBidi"/>
                <w:rtl/>
              </w:rPr>
              <w:t xml:space="preserve"> </w:t>
            </w:r>
          </w:p>
          <w:p w14:paraId="0A7B7685" w14:textId="77777777" w:rsidR="00977842" w:rsidRDefault="00E919E8" w:rsidP="00E919E8">
            <w:pPr>
              <w:bidi w:val="0"/>
              <w:rPr>
                <w:rFonts w:asciiTheme="majorBidi" w:eastAsia="Calibri" w:hAnsiTheme="majorBidi"/>
              </w:rPr>
            </w:pPr>
            <w:r w:rsidRPr="007A3850">
              <w:rPr>
                <w:rFonts w:asciiTheme="majorBidi" w:eastAsia="Calibri" w:hAnsiTheme="majorBidi"/>
                <w:rtl/>
              </w:rPr>
              <w:t xml:space="preserve"> لحوم حمراء ابقار مبرد ومبرد معبأ تحت التفريغ الهوائي</w:t>
            </w:r>
            <w:r w:rsidR="00977842">
              <w:rPr>
                <w:rtl/>
              </w:rPr>
              <w:t xml:space="preserve"> </w:t>
            </w:r>
            <w:r w:rsidR="00977842" w:rsidRPr="00977842">
              <w:rPr>
                <w:rFonts w:asciiTheme="majorBidi" w:eastAsia="Calibri" w:hAnsiTheme="majorBidi"/>
                <w:rtl/>
              </w:rPr>
              <w:t>ومبرد معبأ في جو معدل</w:t>
            </w:r>
            <w:r w:rsidR="00977842" w:rsidRPr="00977842">
              <w:rPr>
                <w:rFonts w:asciiTheme="majorBidi" w:eastAsia="Calibri" w:hAnsiTheme="majorBidi"/>
              </w:rPr>
              <w:t xml:space="preserve"> </w:t>
            </w:r>
          </w:p>
          <w:p w14:paraId="0325D621" w14:textId="6E6DEF1F" w:rsidR="00E919E8" w:rsidRPr="007A3850" w:rsidRDefault="00977842" w:rsidP="00977842">
            <w:pPr>
              <w:bidi w:val="0"/>
              <w:rPr>
                <w:rFonts w:asciiTheme="majorBidi" w:eastAsia="Calibri" w:hAnsiTheme="majorBidi" w:cstheme="majorBidi"/>
              </w:rPr>
            </w:pPr>
            <w:r w:rsidRPr="00977842">
              <w:rPr>
                <w:rFonts w:asciiTheme="majorBidi" w:eastAsia="Calibri" w:hAnsiTheme="majorBidi"/>
              </w:rPr>
              <w:t xml:space="preserve">MAP      </w:t>
            </w:r>
          </w:p>
        </w:tc>
        <w:tc>
          <w:tcPr>
            <w:tcW w:w="2873" w:type="dxa"/>
            <w:tcBorders>
              <w:left w:val="single" w:sz="4" w:space="0" w:color="C6A100"/>
              <w:right w:val="single" w:sz="12" w:space="0" w:color="C6A100"/>
            </w:tcBorders>
            <w:vAlign w:val="center"/>
          </w:tcPr>
          <w:p w14:paraId="5D944F9B" w14:textId="77777777" w:rsidR="00E919E8" w:rsidRPr="00710560" w:rsidRDefault="00E919E8" w:rsidP="00E919E8">
            <w:pPr>
              <w:jc w:val="center"/>
              <w:rPr>
                <w:rFonts w:asciiTheme="majorBidi" w:hAnsiTheme="majorBidi" w:cstheme="majorBidi"/>
                <w:sz w:val="26"/>
                <w:szCs w:val="26"/>
                <w:rtl/>
              </w:rPr>
            </w:pPr>
          </w:p>
        </w:tc>
      </w:tr>
      <w:tr w:rsidR="0010134F" w:rsidRPr="00530C02" w14:paraId="47C8A204" w14:textId="77777777" w:rsidTr="00A52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blHeader/>
        </w:trPr>
        <w:tc>
          <w:tcPr>
            <w:tcW w:w="1815" w:type="dxa"/>
            <w:tcBorders>
              <w:left w:val="single" w:sz="12" w:space="0" w:color="C6A100"/>
              <w:right w:val="single" w:sz="4" w:space="0" w:color="C6A100"/>
            </w:tcBorders>
            <w:vAlign w:val="center"/>
          </w:tcPr>
          <w:p w14:paraId="0A7D215C" w14:textId="77777777" w:rsidR="0010134F" w:rsidRPr="003E298B" w:rsidRDefault="0010134F"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7D757207" w14:textId="6FDF15E8" w:rsidR="0010134F" w:rsidRPr="00180F1F" w:rsidRDefault="0010134F" w:rsidP="00E919E8">
            <w:pPr>
              <w:pStyle w:val="ListParagraph"/>
              <w:numPr>
                <w:ilvl w:val="0"/>
                <w:numId w:val="3"/>
              </w:numPr>
              <w:bidi w:val="0"/>
              <w:rPr>
                <w:rFonts w:asciiTheme="majorBidi" w:eastAsia="Calibri" w:hAnsiTheme="majorBidi" w:cstheme="majorBidi"/>
              </w:rPr>
            </w:pPr>
            <w:r w:rsidRPr="0010134F">
              <w:rPr>
                <w:rFonts w:asciiTheme="majorBidi" w:eastAsia="Calibri" w:hAnsiTheme="majorBidi" w:cstheme="majorBidi"/>
              </w:rPr>
              <w:t xml:space="preserve">AL Rehman Meat Processors </w:t>
            </w:r>
            <w:proofErr w:type="spellStart"/>
            <w:r w:rsidRPr="0010134F">
              <w:rPr>
                <w:rFonts w:asciiTheme="majorBidi" w:eastAsia="Calibri" w:hAnsiTheme="majorBidi" w:cstheme="majorBidi"/>
              </w:rPr>
              <w:t>pvt</w:t>
            </w:r>
            <w:proofErr w:type="spellEnd"/>
            <w:r w:rsidRPr="0010134F">
              <w:rPr>
                <w:rFonts w:asciiTheme="majorBidi" w:eastAsia="Calibri" w:hAnsiTheme="majorBidi" w:cstheme="majorBidi"/>
              </w:rPr>
              <w:t xml:space="preserve"> Ltd  </w:t>
            </w:r>
            <w:r w:rsidRPr="0010134F">
              <w:rPr>
                <w:rFonts w:asciiTheme="majorBidi" w:eastAsia="Calibri" w:hAnsiTheme="majorBidi"/>
                <w:rtl/>
              </w:rPr>
              <w:t xml:space="preserve">  لحوم حمراء ابقار وجمال واغنام </w:t>
            </w:r>
            <w:proofErr w:type="gramStart"/>
            <w:r w:rsidRPr="0010134F">
              <w:rPr>
                <w:rFonts w:asciiTheme="majorBidi" w:eastAsia="Calibri" w:hAnsiTheme="majorBidi"/>
                <w:rtl/>
              </w:rPr>
              <w:t>وماعز  واحشاء</w:t>
            </w:r>
            <w:proofErr w:type="gramEnd"/>
            <w:r w:rsidRPr="0010134F">
              <w:rPr>
                <w:rFonts w:asciiTheme="majorBidi" w:eastAsia="Calibri" w:hAnsiTheme="majorBidi"/>
                <w:rtl/>
              </w:rPr>
              <w:t xml:space="preserve"> حمراء وبيضاء مبرد ومجمد ومبرد معبأ تحت التفريغ الهوائي</w:t>
            </w:r>
          </w:p>
        </w:tc>
        <w:tc>
          <w:tcPr>
            <w:tcW w:w="2873" w:type="dxa"/>
            <w:tcBorders>
              <w:left w:val="single" w:sz="4" w:space="0" w:color="C6A100"/>
              <w:right w:val="single" w:sz="12" w:space="0" w:color="C6A100"/>
            </w:tcBorders>
            <w:vAlign w:val="center"/>
          </w:tcPr>
          <w:p w14:paraId="1DA46BCF" w14:textId="77777777" w:rsidR="0010134F" w:rsidRPr="00710560" w:rsidRDefault="0010134F" w:rsidP="00E919E8">
            <w:pPr>
              <w:jc w:val="center"/>
              <w:rPr>
                <w:rFonts w:asciiTheme="majorBidi" w:hAnsiTheme="majorBidi" w:cstheme="majorBidi"/>
                <w:sz w:val="26"/>
                <w:szCs w:val="26"/>
                <w:rtl/>
              </w:rPr>
            </w:pPr>
          </w:p>
        </w:tc>
      </w:tr>
    </w:tbl>
    <w:p w14:paraId="14F89F34" w14:textId="77777777" w:rsidR="00352215" w:rsidRDefault="00352215" w:rsidP="00AC7F26">
      <w:pPr>
        <w:tabs>
          <w:tab w:val="right" w:pos="8640"/>
        </w:tabs>
        <w:spacing w:line="360" w:lineRule="auto"/>
        <w:rPr>
          <w:b/>
          <w:bCs/>
          <w:sz w:val="28"/>
          <w:szCs w:val="28"/>
          <w:u w:val="single"/>
          <w:rtl/>
          <w:lang w:bidi="ar-SA"/>
        </w:rPr>
      </w:pPr>
    </w:p>
    <w:p w14:paraId="21004FE8" w14:textId="77777777" w:rsidR="00130AE2" w:rsidRDefault="00130AE2" w:rsidP="00AC7F26">
      <w:pPr>
        <w:tabs>
          <w:tab w:val="right" w:pos="8640"/>
        </w:tabs>
        <w:spacing w:line="360" w:lineRule="auto"/>
        <w:rPr>
          <w:b/>
          <w:bCs/>
          <w:sz w:val="28"/>
          <w:szCs w:val="28"/>
          <w:u w:val="single"/>
          <w:rtl/>
        </w:rPr>
      </w:pPr>
    </w:p>
    <w:tbl>
      <w:tblPr>
        <w:bidiVisual/>
        <w:tblW w:w="4930" w:type="pct"/>
        <w:jc w:val="center"/>
        <w:tblBorders>
          <w:top w:val="single" w:sz="4" w:space="0" w:color="C6A100"/>
          <w:left w:val="single" w:sz="4" w:space="0" w:color="C6A100"/>
          <w:bottom w:val="single" w:sz="4" w:space="0" w:color="C6A100"/>
          <w:right w:val="single" w:sz="4" w:space="0" w:color="C6A100"/>
          <w:insideH w:val="single" w:sz="4" w:space="0" w:color="C6A100"/>
          <w:insideV w:val="single" w:sz="4" w:space="0" w:color="C6A100"/>
        </w:tblBorders>
        <w:tblLook w:val="01E0" w:firstRow="1" w:lastRow="1" w:firstColumn="1" w:lastColumn="1" w:noHBand="0" w:noVBand="0"/>
      </w:tblPr>
      <w:tblGrid>
        <w:gridCol w:w="520"/>
        <w:gridCol w:w="13233"/>
      </w:tblGrid>
      <w:tr w:rsidR="00A234DB" w:rsidRPr="00046CF9" w14:paraId="1BC88478" w14:textId="77777777" w:rsidTr="00807DBA">
        <w:trPr>
          <w:jc w:val="center"/>
        </w:trPr>
        <w:tc>
          <w:tcPr>
            <w:tcW w:w="5000" w:type="pct"/>
            <w:gridSpan w:val="2"/>
            <w:tcBorders>
              <w:bottom w:val="single" w:sz="12" w:space="0" w:color="C6A100"/>
            </w:tcBorders>
            <w:shd w:val="clear" w:color="auto" w:fill="943634" w:themeFill="accent2" w:themeFillShade="BF"/>
          </w:tcPr>
          <w:p w14:paraId="24062BBC" w14:textId="77777777" w:rsidR="00A234DB" w:rsidRPr="0092559B" w:rsidRDefault="00A234DB" w:rsidP="00DA365B">
            <w:pPr>
              <w:jc w:val="center"/>
              <w:rPr>
                <w:b/>
                <w:bCs/>
                <w:color w:val="FFFFFF" w:themeColor="background1"/>
              </w:rPr>
            </w:pPr>
            <w:r w:rsidRPr="00A234DB">
              <w:rPr>
                <w:rFonts w:hint="cs"/>
                <w:b/>
                <w:bCs/>
                <w:color w:val="FFFFFF" w:themeColor="background1"/>
                <w:sz w:val="48"/>
                <w:szCs w:val="48"/>
                <w:rtl/>
              </w:rPr>
              <w:t>ملاحظات</w:t>
            </w:r>
            <w:r>
              <w:rPr>
                <w:b/>
                <w:bCs/>
                <w:color w:val="FFFFFF" w:themeColor="background1"/>
                <w:sz w:val="48"/>
                <w:szCs w:val="48"/>
              </w:rPr>
              <w:t xml:space="preserve"> Notes            </w:t>
            </w:r>
          </w:p>
        </w:tc>
      </w:tr>
      <w:tr w:rsidR="00A234DB" w:rsidRPr="00046CF9" w14:paraId="30490117" w14:textId="77777777" w:rsidTr="00352215">
        <w:trPr>
          <w:trHeight w:val="1373"/>
          <w:jc w:val="center"/>
        </w:trPr>
        <w:tc>
          <w:tcPr>
            <w:tcW w:w="189" w:type="pct"/>
            <w:tcBorders>
              <w:top w:val="single" w:sz="12" w:space="0" w:color="C6A100"/>
              <w:left w:val="single" w:sz="12" w:space="0" w:color="C6A100"/>
              <w:bottom w:val="single" w:sz="12" w:space="0" w:color="C6A100"/>
            </w:tcBorders>
            <w:vAlign w:val="center"/>
          </w:tcPr>
          <w:p w14:paraId="768EB9C5" w14:textId="77777777" w:rsidR="00A234DB" w:rsidRPr="00A234DB" w:rsidRDefault="00BC754B" w:rsidP="00BC754B">
            <w:pPr>
              <w:jc w:val="center"/>
              <w:rPr>
                <w:rtl/>
              </w:rPr>
            </w:pPr>
            <w:r>
              <w:rPr>
                <w:rFonts w:hint="cs"/>
                <w:rtl/>
              </w:rPr>
              <w:t>1</w:t>
            </w:r>
          </w:p>
        </w:tc>
        <w:tc>
          <w:tcPr>
            <w:tcW w:w="4811" w:type="pct"/>
            <w:tcBorders>
              <w:top w:val="single" w:sz="12" w:space="0" w:color="C6A100"/>
              <w:bottom w:val="single" w:sz="12" w:space="0" w:color="C6A100"/>
              <w:right w:val="single" w:sz="12" w:space="0" w:color="C6A100"/>
            </w:tcBorders>
            <w:vAlign w:val="center"/>
          </w:tcPr>
          <w:p w14:paraId="5C79B406" w14:textId="77777777" w:rsidR="007C6903" w:rsidRDefault="00A234DB" w:rsidP="007C6903">
            <w:pPr>
              <w:spacing w:before="240"/>
              <w:rPr>
                <w:sz w:val="26"/>
                <w:szCs w:val="26"/>
                <w:rtl/>
              </w:rPr>
            </w:pPr>
            <w:r w:rsidRPr="00E040DF">
              <w:rPr>
                <w:rFonts w:hint="cs"/>
                <w:sz w:val="26"/>
                <w:szCs w:val="26"/>
                <w:rtl/>
              </w:rPr>
              <w:t xml:space="preserve">المسالخ في الدول التي لم يرد ذكرها في القائمة تتطلب اعتماد </w:t>
            </w:r>
            <w:r w:rsidR="00BC754B" w:rsidRPr="00E040DF">
              <w:rPr>
                <w:rFonts w:hint="cs"/>
                <w:sz w:val="26"/>
                <w:szCs w:val="26"/>
                <w:rtl/>
              </w:rPr>
              <w:t>من وزارة التغير المناخي والبيئة في دولة الإمارات العربية المتحدة</w:t>
            </w:r>
            <w:r w:rsidR="007C6903">
              <w:rPr>
                <w:rFonts w:hint="cs"/>
                <w:sz w:val="26"/>
                <w:szCs w:val="26"/>
                <w:rtl/>
              </w:rPr>
              <w:t xml:space="preserve"> من خلال الرابط </w:t>
            </w:r>
          </w:p>
          <w:p w14:paraId="43FC34F4" w14:textId="77777777" w:rsidR="00C96841" w:rsidRDefault="00BA64EC" w:rsidP="00C96841">
            <w:pPr>
              <w:spacing w:before="240"/>
              <w:jc w:val="center"/>
              <w:rPr>
                <w:sz w:val="26"/>
                <w:szCs w:val="26"/>
                <w:rtl/>
              </w:rPr>
            </w:pPr>
            <w:hyperlink r:id="rId35" w:history="1">
              <w:r w:rsidR="00C96841" w:rsidRPr="00576419">
                <w:rPr>
                  <w:rStyle w:val="Hyperlink"/>
                  <w:sz w:val="26"/>
                  <w:szCs w:val="26"/>
                </w:rPr>
                <w:t>https://www.moccae.gov.ae/en/services/registration-accreditation/newislamicabattoire.aspx</w:t>
              </w:r>
            </w:hyperlink>
          </w:p>
          <w:p w14:paraId="3D884843" w14:textId="77777777" w:rsidR="00C96841" w:rsidRPr="00C96841" w:rsidRDefault="00BC754B" w:rsidP="00C96841">
            <w:pPr>
              <w:bidi w:val="0"/>
              <w:spacing w:before="240"/>
              <w:rPr>
                <w:color w:val="0000FF" w:themeColor="hyperlink"/>
                <w:u w:val="single"/>
              </w:rPr>
            </w:pPr>
            <w:r w:rsidRPr="00916B4A">
              <w:rPr>
                <w:b/>
                <w:bCs/>
                <w:u w:val="single"/>
              </w:rPr>
              <w:t xml:space="preserve">Slaughterhouses in countries that are not mentioned in the list required to be approved by Ministry of Climate Change and Environment in </w:t>
            </w:r>
            <w:proofErr w:type="gramStart"/>
            <w:r w:rsidRPr="00916B4A">
              <w:rPr>
                <w:b/>
                <w:bCs/>
                <w:u w:val="single"/>
              </w:rPr>
              <w:t xml:space="preserve">UAE </w:t>
            </w:r>
            <w:r w:rsidR="007C6903">
              <w:rPr>
                <w:rFonts w:hint="cs"/>
                <w:b/>
                <w:bCs/>
                <w:u w:val="single"/>
                <w:rtl/>
              </w:rPr>
              <w:t xml:space="preserve"> </w:t>
            </w:r>
            <w:r w:rsidR="007C6903">
              <w:rPr>
                <w:b/>
                <w:bCs/>
                <w:u w:val="single"/>
              </w:rPr>
              <w:t>using</w:t>
            </w:r>
            <w:proofErr w:type="gramEnd"/>
            <w:r w:rsidR="007C6903">
              <w:rPr>
                <w:b/>
                <w:bCs/>
                <w:u w:val="single"/>
              </w:rPr>
              <w:t xml:space="preserve"> the </w:t>
            </w:r>
            <w:r w:rsidR="00C96841">
              <w:rPr>
                <w:b/>
                <w:bCs/>
                <w:u w:val="single"/>
              </w:rPr>
              <w:t>above</w:t>
            </w:r>
            <w:r w:rsidR="007C6903">
              <w:rPr>
                <w:b/>
                <w:bCs/>
                <w:u w:val="single"/>
              </w:rPr>
              <w:t xml:space="preserve"> link </w:t>
            </w:r>
          </w:p>
        </w:tc>
      </w:tr>
      <w:tr w:rsidR="00916B4A" w:rsidRPr="00046CF9" w14:paraId="07A41F84" w14:textId="77777777" w:rsidTr="009C4ED6">
        <w:trPr>
          <w:trHeight w:val="1112"/>
          <w:jc w:val="center"/>
        </w:trPr>
        <w:tc>
          <w:tcPr>
            <w:tcW w:w="189" w:type="pct"/>
            <w:tcBorders>
              <w:top w:val="single" w:sz="12" w:space="0" w:color="C6A100"/>
              <w:left w:val="single" w:sz="12" w:space="0" w:color="C6A100"/>
              <w:bottom w:val="single" w:sz="12" w:space="0" w:color="C6A100"/>
            </w:tcBorders>
            <w:vAlign w:val="center"/>
          </w:tcPr>
          <w:p w14:paraId="7BBBA585" w14:textId="77777777" w:rsidR="00916B4A" w:rsidRDefault="00916B4A" w:rsidP="00BC754B">
            <w:pPr>
              <w:jc w:val="center"/>
              <w:rPr>
                <w:rtl/>
              </w:rPr>
            </w:pPr>
            <w:r>
              <w:lastRenderedPageBreak/>
              <w:t>2</w:t>
            </w:r>
          </w:p>
        </w:tc>
        <w:tc>
          <w:tcPr>
            <w:tcW w:w="4811" w:type="pct"/>
            <w:tcBorders>
              <w:top w:val="single" w:sz="12" w:space="0" w:color="C6A100"/>
              <w:bottom w:val="single" w:sz="12" w:space="0" w:color="C6A100"/>
              <w:right w:val="single" w:sz="12" w:space="0" w:color="C6A100"/>
            </w:tcBorders>
            <w:vAlign w:val="center"/>
          </w:tcPr>
          <w:p w14:paraId="68C9DB2C" w14:textId="77777777" w:rsidR="00916B4A" w:rsidRPr="00E040DF" w:rsidRDefault="00916B4A" w:rsidP="00E040DF">
            <w:pPr>
              <w:spacing w:before="240"/>
              <w:rPr>
                <w:sz w:val="26"/>
                <w:szCs w:val="26"/>
                <w:rtl/>
              </w:rPr>
            </w:pPr>
            <w:r w:rsidRPr="00E040DF">
              <w:rPr>
                <w:rFonts w:hint="cs"/>
                <w:sz w:val="26"/>
                <w:szCs w:val="26"/>
                <w:rtl/>
              </w:rPr>
              <w:t>يحظر استيراد اللحوم الحمراء ولحوم الدواجن من الدول التي لم يتم ذكرها في هذه القائمة لعدم وجود مسالخ معتمدة</w:t>
            </w:r>
          </w:p>
          <w:p w14:paraId="22EA0A91" w14:textId="77777777" w:rsidR="00916B4A" w:rsidRPr="00E040DF" w:rsidRDefault="00916B4A" w:rsidP="00E040DF">
            <w:pPr>
              <w:bidi w:val="0"/>
              <w:spacing w:before="240"/>
              <w:rPr>
                <w:b/>
                <w:bCs/>
                <w:sz w:val="26"/>
                <w:szCs w:val="26"/>
                <w:u w:val="single"/>
                <w:rtl/>
              </w:rPr>
            </w:pPr>
            <w:r w:rsidRPr="00E040DF">
              <w:rPr>
                <w:b/>
                <w:bCs/>
                <w:u w:val="single"/>
              </w:rPr>
              <w:t xml:space="preserve">It is prohibited to import red meats and poultry meats from any country not covered by this </w:t>
            </w:r>
            <w:proofErr w:type="gramStart"/>
            <w:r w:rsidRPr="00E040DF">
              <w:rPr>
                <w:b/>
                <w:bCs/>
                <w:u w:val="single"/>
              </w:rPr>
              <w:t>list  because</w:t>
            </w:r>
            <w:proofErr w:type="gramEnd"/>
            <w:r w:rsidRPr="00E040DF">
              <w:rPr>
                <w:b/>
                <w:bCs/>
                <w:u w:val="single"/>
              </w:rPr>
              <w:t xml:space="preserve"> there are no approved slaughterhouses</w:t>
            </w:r>
          </w:p>
        </w:tc>
      </w:tr>
      <w:tr w:rsidR="00916B4A" w:rsidRPr="00046CF9" w14:paraId="21A23337" w14:textId="77777777" w:rsidTr="00FE6F19">
        <w:trPr>
          <w:trHeight w:val="2660"/>
          <w:jc w:val="center"/>
        </w:trPr>
        <w:tc>
          <w:tcPr>
            <w:tcW w:w="189" w:type="pct"/>
            <w:tcBorders>
              <w:top w:val="single" w:sz="12" w:space="0" w:color="C6A100"/>
              <w:left w:val="single" w:sz="12" w:space="0" w:color="C6A100"/>
              <w:bottom w:val="single" w:sz="12" w:space="0" w:color="C6A100"/>
            </w:tcBorders>
            <w:vAlign w:val="center"/>
          </w:tcPr>
          <w:p w14:paraId="3E59BF54" w14:textId="77777777" w:rsidR="00916B4A" w:rsidRDefault="00916B4A" w:rsidP="00BC754B">
            <w:pPr>
              <w:jc w:val="center"/>
            </w:pPr>
            <w:r>
              <w:t>3</w:t>
            </w:r>
          </w:p>
        </w:tc>
        <w:tc>
          <w:tcPr>
            <w:tcW w:w="4811" w:type="pct"/>
            <w:tcBorders>
              <w:top w:val="single" w:sz="12" w:space="0" w:color="C6A100"/>
              <w:bottom w:val="single" w:sz="12" w:space="0" w:color="C6A100"/>
              <w:right w:val="single" w:sz="12" w:space="0" w:color="C6A100"/>
            </w:tcBorders>
            <w:vAlign w:val="center"/>
          </w:tcPr>
          <w:p w14:paraId="140DD215" w14:textId="77777777" w:rsidR="00916B4A" w:rsidRPr="00E040DF" w:rsidRDefault="00916B4A" w:rsidP="00352215">
            <w:pPr>
              <w:tabs>
                <w:tab w:val="right" w:pos="278"/>
              </w:tabs>
              <w:rPr>
                <w:sz w:val="26"/>
                <w:szCs w:val="26"/>
                <w:lang w:bidi="ar-SA"/>
              </w:rPr>
            </w:pPr>
            <w:r w:rsidRPr="00E040DF">
              <w:rPr>
                <w:rFonts w:hint="cs"/>
                <w:sz w:val="26"/>
                <w:szCs w:val="26"/>
                <w:rtl/>
                <w:lang w:bidi="ar-SA"/>
              </w:rPr>
              <w:t>يسمح باستيراد اللحوم الحمراء ولحوم الدواجن ومنتجاتهما المعاملة حراريا والتي مصدرها حيوانات تم ذبحها في مسالخ معتمدة في البلد المصدر ولا يشترط أن يكون المسلخ معتمد من وزارة التغير المناخي والبيئة في دولة الإمارات العربية المتحدة، حيث أن أسماء المسالخ الواردة في القائمة هي المعتمدة لتصدي</w:t>
            </w:r>
            <w:r w:rsidR="009E7EB2">
              <w:rPr>
                <w:rFonts w:hint="cs"/>
                <w:sz w:val="26"/>
                <w:szCs w:val="26"/>
                <w:rtl/>
                <w:lang w:bidi="ar-SA"/>
              </w:rPr>
              <w:t xml:space="preserve">ر اللحوم المبردة والمجمدة والغير </w:t>
            </w:r>
            <w:r w:rsidRPr="00E040DF">
              <w:rPr>
                <w:rFonts w:hint="cs"/>
                <w:sz w:val="26"/>
                <w:szCs w:val="26"/>
                <w:rtl/>
                <w:lang w:bidi="ar-SA"/>
              </w:rPr>
              <w:t>معاملة حراريا</w:t>
            </w:r>
          </w:p>
          <w:p w14:paraId="71413DED" w14:textId="77777777" w:rsidR="00916B4A" w:rsidRDefault="00E040DF" w:rsidP="00352215">
            <w:pPr>
              <w:bidi w:val="0"/>
              <w:rPr>
                <w:b/>
                <w:bCs/>
                <w:u w:val="single"/>
                <w:lang w:bidi="ar-SA"/>
              </w:rPr>
            </w:pPr>
            <w:r w:rsidRPr="00E040DF">
              <w:rPr>
                <w:b/>
                <w:bCs/>
                <w:u w:val="single"/>
                <w:lang w:bidi="ar-SA"/>
              </w:rPr>
              <w:t>I</w:t>
            </w:r>
            <w:r w:rsidR="00916B4A" w:rsidRPr="00E040DF">
              <w:rPr>
                <w:b/>
                <w:bCs/>
                <w:u w:val="single"/>
                <w:lang w:bidi="ar-SA"/>
              </w:rPr>
              <w:t xml:space="preserve">t’s allowed to import heat treated </w:t>
            </w:r>
            <w:r w:rsidRPr="00E040DF">
              <w:rPr>
                <w:b/>
                <w:bCs/>
                <w:u w:val="single"/>
                <w:lang w:bidi="ar-SA"/>
              </w:rPr>
              <w:t xml:space="preserve">red </w:t>
            </w:r>
            <w:r w:rsidR="00916B4A" w:rsidRPr="00E040DF">
              <w:rPr>
                <w:b/>
                <w:bCs/>
                <w:u w:val="single"/>
                <w:lang w:bidi="ar-SA"/>
              </w:rPr>
              <w:t>meats</w:t>
            </w:r>
            <w:r w:rsidRPr="00E040DF">
              <w:rPr>
                <w:b/>
                <w:bCs/>
                <w:u w:val="single"/>
                <w:lang w:bidi="ar-SA"/>
              </w:rPr>
              <w:t xml:space="preserve"> and poultry meats and their products f</w:t>
            </w:r>
            <w:r w:rsidR="00916B4A" w:rsidRPr="00E040DF">
              <w:rPr>
                <w:b/>
                <w:bCs/>
                <w:u w:val="single"/>
                <w:lang w:bidi="ar-SA"/>
              </w:rPr>
              <w:t xml:space="preserve">rom any country taking into consideration that the meat originates from animals or birds slaughtered in approved slaughterhouse in the country of origin without </w:t>
            </w:r>
            <w:r w:rsidRPr="00E040DF">
              <w:rPr>
                <w:b/>
                <w:bCs/>
                <w:u w:val="single"/>
                <w:lang w:bidi="ar-SA"/>
              </w:rPr>
              <w:t xml:space="preserve">the </w:t>
            </w:r>
            <w:r w:rsidR="00916B4A" w:rsidRPr="00E040DF">
              <w:rPr>
                <w:b/>
                <w:bCs/>
                <w:u w:val="single"/>
                <w:lang w:bidi="ar-SA"/>
              </w:rPr>
              <w:t>need to be approved by</w:t>
            </w:r>
            <w:r w:rsidRPr="00E040DF">
              <w:rPr>
                <w:b/>
                <w:bCs/>
                <w:u w:val="single"/>
                <w:lang w:bidi="ar-SA"/>
              </w:rPr>
              <w:t xml:space="preserve"> Ministry of Climate Change and Environment</w:t>
            </w:r>
            <w:r w:rsidR="00916B4A" w:rsidRPr="00E040DF">
              <w:rPr>
                <w:b/>
                <w:bCs/>
                <w:u w:val="single"/>
                <w:lang w:bidi="ar-SA"/>
              </w:rPr>
              <w:t xml:space="preserve"> </w:t>
            </w:r>
            <w:r w:rsidRPr="00E040DF">
              <w:rPr>
                <w:b/>
                <w:bCs/>
                <w:u w:val="single"/>
                <w:lang w:bidi="ar-SA"/>
              </w:rPr>
              <w:t xml:space="preserve">in </w:t>
            </w:r>
            <w:r w:rsidR="00916B4A" w:rsidRPr="00E040DF">
              <w:rPr>
                <w:b/>
                <w:bCs/>
                <w:u w:val="single"/>
                <w:lang w:bidi="ar-SA"/>
              </w:rPr>
              <w:t>UAE</w:t>
            </w:r>
            <w:r w:rsidRPr="00E040DF">
              <w:rPr>
                <w:b/>
                <w:bCs/>
                <w:u w:val="single"/>
                <w:lang w:bidi="ar-SA"/>
              </w:rPr>
              <w:t>,</w:t>
            </w:r>
            <w:r w:rsidR="00916B4A" w:rsidRPr="00E040DF">
              <w:rPr>
                <w:b/>
                <w:bCs/>
                <w:u w:val="single"/>
                <w:lang w:bidi="ar-SA"/>
              </w:rPr>
              <w:t xml:space="preserve"> </w:t>
            </w:r>
            <w:r w:rsidRPr="00E040DF">
              <w:rPr>
                <w:b/>
                <w:bCs/>
                <w:u w:val="single"/>
                <w:lang w:bidi="ar-SA"/>
              </w:rPr>
              <w:t xml:space="preserve">as </w:t>
            </w:r>
            <w:r w:rsidR="00916B4A" w:rsidRPr="00E040DF">
              <w:rPr>
                <w:b/>
                <w:bCs/>
                <w:u w:val="single"/>
                <w:lang w:bidi="ar-SA"/>
              </w:rPr>
              <w:t xml:space="preserve">slaughterhouses that are </w:t>
            </w:r>
            <w:proofErr w:type="gramStart"/>
            <w:r w:rsidR="00916B4A" w:rsidRPr="00E040DF">
              <w:rPr>
                <w:b/>
                <w:bCs/>
                <w:u w:val="single"/>
                <w:lang w:bidi="ar-SA"/>
              </w:rPr>
              <w:t>mentioned  in</w:t>
            </w:r>
            <w:proofErr w:type="gramEnd"/>
            <w:r w:rsidR="00916B4A" w:rsidRPr="00E040DF">
              <w:rPr>
                <w:b/>
                <w:bCs/>
                <w:u w:val="single"/>
                <w:lang w:bidi="ar-SA"/>
              </w:rPr>
              <w:t xml:space="preserve"> this list are the ones approved to export fresh,</w:t>
            </w:r>
            <w:r w:rsidRPr="00E040DF">
              <w:rPr>
                <w:b/>
                <w:bCs/>
                <w:u w:val="single"/>
                <w:lang w:bidi="ar-SA"/>
              </w:rPr>
              <w:t xml:space="preserve"> </w:t>
            </w:r>
            <w:r w:rsidR="00916B4A" w:rsidRPr="00E040DF">
              <w:rPr>
                <w:b/>
                <w:bCs/>
                <w:u w:val="single"/>
                <w:lang w:bidi="ar-SA"/>
              </w:rPr>
              <w:t>chilled and frozen meats</w:t>
            </w:r>
          </w:p>
          <w:tbl>
            <w:tblPr>
              <w:bidiVisual/>
              <w:tblW w:w="0" w:type="auto"/>
              <w:tblCellMar>
                <w:left w:w="0" w:type="dxa"/>
                <w:right w:w="0" w:type="dxa"/>
              </w:tblCellMar>
              <w:tblLook w:val="04A0" w:firstRow="1" w:lastRow="0" w:firstColumn="1" w:lastColumn="0" w:noHBand="0" w:noVBand="1"/>
            </w:tblPr>
            <w:tblGrid>
              <w:gridCol w:w="6482"/>
              <w:gridCol w:w="6515"/>
            </w:tblGrid>
            <w:tr w:rsidR="002E42F5" w14:paraId="1D2A0D77" w14:textId="77777777" w:rsidTr="002E42F5">
              <w:trPr>
                <w:trHeight w:val="1619"/>
              </w:trPr>
              <w:tc>
                <w:tcPr>
                  <w:tcW w:w="7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F1A62E" w14:textId="77777777" w:rsidR="002E42F5" w:rsidRPr="002E42F5" w:rsidRDefault="002E42F5" w:rsidP="002E42F5">
                  <w:pPr>
                    <w:jc w:val="both"/>
                    <w:rPr>
                      <w:b/>
                      <w:bCs/>
                      <w:sz w:val="22"/>
                      <w:szCs w:val="22"/>
                      <w:lang w:bidi="ar-SA"/>
                    </w:rPr>
                  </w:pPr>
                  <w:r w:rsidRPr="002E42F5">
                    <w:rPr>
                      <w:rFonts w:ascii="Sakkal Majalla" w:hAnsi="Sakkal Majalla" w:cs="Sakkal Majalla"/>
                      <w:b/>
                      <w:bCs/>
                      <w:sz w:val="28"/>
                      <w:szCs w:val="28"/>
                      <w:u w:val="single"/>
                      <w:rtl/>
                    </w:rPr>
                    <w:t>* المعاملة حرارياً حسب مصدر المنتج تكون وفق التالي:</w:t>
                  </w:r>
                </w:p>
                <w:p w14:paraId="478120EE" w14:textId="77777777" w:rsidR="002E42F5" w:rsidRPr="002E42F5" w:rsidRDefault="002E42F5" w:rsidP="002E42F5">
                  <w:pPr>
                    <w:pStyle w:val="ListParagraph"/>
                    <w:ind w:left="196" w:hanging="164"/>
                    <w:jc w:val="both"/>
                    <w:rPr>
                      <w:b/>
                      <w:bCs/>
                      <w:rtl/>
                    </w:rPr>
                  </w:pPr>
                  <w:r w:rsidRPr="002E42F5">
                    <w:rPr>
                      <w:rFonts w:ascii="Sakkal Majalla" w:hAnsi="Sakkal Majalla" w:cs="Sakkal Majalla"/>
                      <w:b/>
                      <w:bCs/>
                      <w:sz w:val="28"/>
                      <w:szCs w:val="28"/>
                      <w:rtl/>
                    </w:rPr>
                    <w:t>-</w:t>
                  </w:r>
                  <w:r w:rsidRPr="002E42F5">
                    <w:rPr>
                      <w:b/>
                      <w:bCs/>
                      <w:sz w:val="14"/>
                      <w:szCs w:val="14"/>
                      <w:rtl/>
                    </w:rPr>
                    <w:t xml:space="preserve">   </w:t>
                  </w:r>
                  <w:r w:rsidRPr="002E42F5">
                    <w:rPr>
                      <w:rFonts w:ascii="Sakkal Majalla" w:hAnsi="Sakkal Majalla" w:cs="Sakkal Majalla"/>
                      <w:b/>
                      <w:bCs/>
                      <w:sz w:val="28"/>
                      <w:szCs w:val="28"/>
                      <w:rtl/>
                    </w:rPr>
                    <w:t xml:space="preserve">المعاملة بإحدى الطرق التي تضمن القضاء على فايروس انفلونزا الطيور وفقا للأحكام الواردة في </w:t>
                  </w:r>
                  <w:r w:rsidRPr="002E42F5">
                    <w:rPr>
                      <w:rFonts w:ascii="Sakkal Majalla" w:hAnsi="Sakkal Majalla" w:cs="Sakkal Majalla"/>
                      <w:b/>
                      <w:bCs/>
                      <w:sz w:val="28"/>
                      <w:szCs w:val="28"/>
                    </w:rPr>
                    <w:t>Article 10.4.24</w:t>
                  </w:r>
                  <w:r w:rsidRPr="002E42F5">
                    <w:rPr>
                      <w:rFonts w:ascii="Sakkal Majalla" w:hAnsi="Sakkal Majalla" w:cs="Sakkal Majalla"/>
                      <w:b/>
                      <w:bCs/>
                      <w:sz w:val="28"/>
                      <w:szCs w:val="28"/>
                      <w:rtl/>
                    </w:rPr>
                    <w:t xml:space="preserve"> من دستور المنظمة العالمية للصحة الحيوانية.</w:t>
                  </w:r>
                </w:p>
                <w:p w14:paraId="3FD92BCB" w14:textId="41522E0A" w:rsidR="002E42F5" w:rsidRPr="002E42F5" w:rsidRDefault="002E42F5" w:rsidP="002E42F5">
                  <w:pPr>
                    <w:pStyle w:val="ListParagraph"/>
                    <w:ind w:left="196" w:hanging="164"/>
                    <w:jc w:val="both"/>
                    <w:rPr>
                      <w:b/>
                      <w:bCs/>
                      <w:rtl/>
                    </w:rPr>
                  </w:pPr>
                  <w:r w:rsidRPr="002E42F5">
                    <w:rPr>
                      <w:rFonts w:ascii="Sakkal Majalla" w:hAnsi="Sakkal Majalla" w:cs="Sakkal Majalla"/>
                      <w:b/>
                      <w:bCs/>
                      <w:sz w:val="28"/>
                      <w:szCs w:val="28"/>
                      <w:rtl/>
                    </w:rPr>
                    <w:t>-</w:t>
                  </w:r>
                  <w:r w:rsidRPr="002E42F5">
                    <w:rPr>
                      <w:b/>
                      <w:bCs/>
                      <w:sz w:val="14"/>
                      <w:szCs w:val="14"/>
                      <w:rtl/>
                    </w:rPr>
                    <w:t xml:space="preserve">   </w:t>
                  </w:r>
                  <w:r w:rsidR="00B812BD" w:rsidRPr="002E42F5">
                    <w:rPr>
                      <w:rFonts w:ascii="Sakkal Majalla" w:hAnsi="Sakkal Majalla" w:cs="Sakkal Majalla" w:hint="cs"/>
                      <w:b/>
                      <w:bCs/>
                      <w:sz w:val="28"/>
                      <w:szCs w:val="28"/>
                      <w:rtl/>
                    </w:rPr>
                    <w:t>المعاملة بإحدى</w:t>
                  </w:r>
                  <w:r w:rsidRPr="002E42F5">
                    <w:rPr>
                      <w:rFonts w:ascii="Sakkal Majalla" w:hAnsi="Sakkal Majalla" w:cs="Sakkal Majalla"/>
                      <w:b/>
                      <w:bCs/>
                      <w:sz w:val="28"/>
                      <w:szCs w:val="28"/>
                      <w:rtl/>
                    </w:rPr>
                    <w:t xml:space="preserve"> الطرق التي تضمن القضاء على فايروس الحمى القلاعية وفقا للأحكام الواردة في </w:t>
                  </w:r>
                  <w:r w:rsidRPr="002E42F5">
                    <w:rPr>
                      <w:rFonts w:ascii="Sakkal Majalla" w:hAnsi="Sakkal Majalla" w:cs="Sakkal Majalla"/>
                      <w:b/>
                      <w:bCs/>
                      <w:sz w:val="28"/>
                      <w:szCs w:val="28"/>
                    </w:rPr>
                    <w:t>Article 8.8.3</w:t>
                  </w:r>
                  <w:r w:rsidR="00D319C8">
                    <w:rPr>
                      <w:rFonts w:ascii="Sakkal Majalla" w:hAnsi="Sakkal Majalla" w:cs="Sakkal Majalla"/>
                      <w:b/>
                      <w:bCs/>
                      <w:sz w:val="28"/>
                      <w:szCs w:val="28"/>
                    </w:rPr>
                    <w:t>4</w:t>
                  </w:r>
                  <w:r w:rsidRPr="002E42F5">
                    <w:rPr>
                      <w:rFonts w:ascii="Sakkal Majalla" w:hAnsi="Sakkal Majalla" w:cs="Sakkal Majalla"/>
                      <w:b/>
                      <w:bCs/>
                      <w:sz w:val="28"/>
                      <w:szCs w:val="28"/>
                      <w:rtl/>
                    </w:rPr>
                    <w:t xml:space="preserve"> من دستور المنظمة العالمية للصحة الحيوانية.</w:t>
                  </w:r>
                </w:p>
              </w:tc>
              <w:tc>
                <w:tcPr>
                  <w:tcW w:w="7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1E2B7" w14:textId="77777777" w:rsidR="002E42F5" w:rsidRPr="002E42F5" w:rsidRDefault="002E42F5" w:rsidP="002E42F5">
                  <w:pPr>
                    <w:bidi w:val="0"/>
                    <w:rPr>
                      <w:b/>
                      <w:bCs/>
                      <w:rtl/>
                    </w:rPr>
                  </w:pPr>
                  <w:r w:rsidRPr="002E42F5">
                    <w:rPr>
                      <w:rFonts w:ascii="Sakkal Majalla" w:hAnsi="Sakkal Majalla" w:cs="Sakkal Majalla"/>
                      <w:b/>
                      <w:bCs/>
                      <w:sz w:val="28"/>
                      <w:szCs w:val="28"/>
                      <w:u w:val="single"/>
                      <w:rtl/>
                    </w:rPr>
                    <w:t xml:space="preserve">* </w:t>
                  </w:r>
                  <w:r w:rsidRPr="002E42F5">
                    <w:rPr>
                      <w:rFonts w:ascii="Sakkal Majalla" w:hAnsi="Sakkal Majalla" w:cs="Sakkal Majalla"/>
                      <w:b/>
                      <w:bCs/>
                      <w:sz w:val="28"/>
                      <w:szCs w:val="28"/>
                      <w:u w:val="single"/>
                    </w:rPr>
                    <w:t>The heat treatment according to the product source as following</w:t>
                  </w:r>
                  <w:r w:rsidRPr="002E42F5">
                    <w:rPr>
                      <w:rFonts w:ascii="Sakkal Majalla" w:hAnsi="Sakkal Majalla" w:cs="Sakkal Majalla"/>
                      <w:b/>
                      <w:bCs/>
                      <w:sz w:val="28"/>
                      <w:szCs w:val="28"/>
                      <w:u w:val="single"/>
                      <w:rtl/>
                    </w:rPr>
                    <w:t>:</w:t>
                  </w:r>
                </w:p>
                <w:p w14:paraId="71134365" w14:textId="77777777" w:rsidR="002E42F5" w:rsidRPr="002E42F5" w:rsidRDefault="002E42F5" w:rsidP="002E42F5">
                  <w:pPr>
                    <w:pStyle w:val="ListParagraph"/>
                    <w:bidi w:val="0"/>
                    <w:ind w:left="164" w:hanging="164"/>
                    <w:jc w:val="both"/>
                    <w:rPr>
                      <w:b/>
                      <w:bCs/>
                      <w:rtl/>
                    </w:rPr>
                  </w:pPr>
                  <w:r w:rsidRPr="002E42F5">
                    <w:rPr>
                      <w:rFonts w:ascii="Sakkal Majalla" w:hAnsi="Sakkal Majalla" w:cs="Sakkal Majalla"/>
                      <w:b/>
                      <w:bCs/>
                      <w:sz w:val="28"/>
                      <w:szCs w:val="28"/>
                    </w:rPr>
                    <w:t>-</w:t>
                  </w:r>
                  <w:r w:rsidRPr="002E42F5">
                    <w:rPr>
                      <w:b/>
                      <w:bCs/>
                      <w:sz w:val="14"/>
                      <w:szCs w:val="14"/>
                    </w:rPr>
                    <w:t xml:space="preserve">    </w:t>
                  </w:r>
                  <w:r w:rsidRPr="002E42F5">
                    <w:rPr>
                      <w:rFonts w:ascii="Sakkal Majalla" w:hAnsi="Sakkal Majalla" w:cs="Sakkal Majalla"/>
                      <w:b/>
                      <w:bCs/>
                      <w:sz w:val="28"/>
                      <w:szCs w:val="28"/>
                    </w:rPr>
                    <w:t>Processed to ensure the inactivation of avian influenza virus in accordance with Article 10.4.24 of the WOAH Terrestrial Code.</w:t>
                  </w:r>
                </w:p>
                <w:p w14:paraId="0B0D6D62" w14:textId="3162DD34" w:rsidR="002E42F5" w:rsidRPr="002E42F5" w:rsidRDefault="002E42F5" w:rsidP="002E42F5">
                  <w:pPr>
                    <w:pStyle w:val="ListParagraph"/>
                    <w:bidi w:val="0"/>
                    <w:ind w:left="164" w:hanging="164"/>
                    <w:jc w:val="both"/>
                    <w:rPr>
                      <w:b/>
                      <w:bCs/>
                    </w:rPr>
                  </w:pPr>
                  <w:r w:rsidRPr="002E42F5">
                    <w:rPr>
                      <w:rFonts w:ascii="Sakkal Majalla" w:hAnsi="Sakkal Majalla" w:cs="Sakkal Majalla"/>
                      <w:b/>
                      <w:bCs/>
                      <w:sz w:val="28"/>
                      <w:szCs w:val="28"/>
                    </w:rPr>
                    <w:t>-</w:t>
                  </w:r>
                  <w:r w:rsidRPr="002E42F5">
                    <w:rPr>
                      <w:b/>
                      <w:bCs/>
                      <w:sz w:val="14"/>
                      <w:szCs w:val="14"/>
                    </w:rPr>
                    <w:t xml:space="preserve">    </w:t>
                  </w:r>
                  <w:r w:rsidRPr="002E42F5">
                    <w:rPr>
                      <w:rFonts w:ascii="Sakkal Majalla" w:hAnsi="Sakkal Majalla" w:cs="Sakkal Majalla"/>
                      <w:b/>
                      <w:bCs/>
                      <w:sz w:val="28"/>
                      <w:szCs w:val="28"/>
                    </w:rPr>
                    <w:t>Processed to ensure the inactivation of FMDV in accordance with Article 8.8.3</w:t>
                  </w:r>
                  <w:r w:rsidR="00E62B91">
                    <w:rPr>
                      <w:rFonts w:ascii="Sakkal Majalla" w:hAnsi="Sakkal Majalla" w:cs="Sakkal Majalla"/>
                      <w:b/>
                      <w:bCs/>
                      <w:sz w:val="28"/>
                      <w:szCs w:val="28"/>
                    </w:rPr>
                    <w:t>4</w:t>
                  </w:r>
                  <w:r w:rsidRPr="002E42F5">
                    <w:rPr>
                      <w:rFonts w:ascii="Sakkal Majalla" w:hAnsi="Sakkal Majalla" w:cs="Sakkal Majalla"/>
                      <w:b/>
                      <w:bCs/>
                      <w:sz w:val="28"/>
                      <w:szCs w:val="28"/>
                    </w:rPr>
                    <w:t>. of the WOAH Terrestrial Code</w:t>
                  </w:r>
                  <w:r w:rsidRPr="002E42F5">
                    <w:rPr>
                      <w:rFonts w:ascii="Sakkal Majalla" w:hAnsi="Sakkal Majalla" w:cs="Sakkal Majalla"/>
                      <w:b/>
                      <w:bCs/>
                      <w:sz w:val="28"/>
                      <w:szCs w:val="28"/>
                      <w:rtl/>
                    </w:rPr>
                    <w:t xml:space="preserve"> </w:t>
                  </w:r>
                  <w:r w:rsidRPr="002E42F5">
                    <w:rPr>
                      <w:rFonts w:ascii="Sakkal Majalla" w:hAnsi="Sakkal Majalla" w:cs="Sakkal Majalla"/>
                      <w:b/>
                      <w:bCs/>
                      <w:sz w:val="28"/>
                      <w:szCs w:val="28"/>
                    </w:rPr>
                    <w:t> </w:t>
                  </w:r>
                </w:p>
              </w:tc>
            </w:tr>
          </w:tbl>
          <w:p w14:paraId="71533EEE" w14:textId="77777777" w:rsidR="002E42F5" w:rsidRPr="00E040DF" w:rsidRDefault="002E42F5" w:rsidP="002E42F5">
            <w:pPr>
              <w:bidi w:val="0"/>
              <w:rPr>
                <w:b/>
                <w:bCs/>
                <w:sz w:val="22"/>
                <w:szCs w:val="22"/>
                <w:u w:val="single"/>
                <w:rtl/>
                <w:lang w:bidi="ar-SA"/>
              </w:rPr>
            </w:pPr>
          </w:p>
        </w:tc>
      </w:tr>
      <w:tr w:rsidR="00E040DF" w:rsidRPr="00046CF9" w14:paraId="163B5A3D" w14:textId="77777777" w:rsidTr="00352215">
        <w:trPr>
          <w:trHeight w:val="38"/>
          <w:jc w:val="center"/>
        </w:trPr>
        <w:tc>
          <w:tcPr>
            <w:tcW w:w="189" w:type="pct"/>
            <w:tcBorders>
              <w:top w:val="single" w:sz="12" w:space="0" w:color="C6A100"/>
              <w:left w:val="single" w:sz="12" w:space="0" w:color="C6A100"/>
              <w:bottom w:val="single" w:sz="12" w:space="0" w:color="C6A100"/>
            </w:tcBorders>
            <w:vAlign w:val="center"/>
          </w:tcPr>
          <w:p w14:paraId="6693771B" w14:textId="77777777" w:rsidR="00E040DF" w:rsidRDefault="00E040DF" w:rsidP="00BC754B">
            <w:pPr>
              <w:jc w:val="center"/>
            </w:pPr>
            <w:r>
              <w:t>4</w:t>
            </w:r>
          </w:p>
        </w:tc>
        <w:tc>
          <w:tcPr>
            <w:tcW w:w="4811" w:type="pct"/>
            <w:tcBorders>
              <w:top w:val="single" w:sz="12" w:space="0" w:color="C6A100"/>
              <w:bottom w:val="single" w:sz="12" w:space="0" w:color="C6A100"/>
              <w:right w:val="single" w:sz="12" w:space="0" w:color="C6A100"/>
            </w:tcBorders>
            <w:vAlign w:val="center"/>
          </w:tcPr>
          <w:p w14:paraId="424D3481" w14:textId="77777777" w:rsidR="00E040DF" w:rsidRPr="00E040DF" w:rsidRDefault="00E040DF" w:rsidP="00E040DF">
            <w:pPr>
              <w:tabs>
                <w:tab w:val="left" w:pos="90"/>
                <w:tab w:val="right" w:pos="278"/>
                <w:tab w:val="left" w:pos="1260"/>
              </w:tabs>
              <w:rPr>
                <w:sz w:val="26"/>
                <w:szCs w:val="26"/>
                <w:rtl/>
                <w:lang w:bidi="ar-SA"/>
              </w:rPr>
            </w:pPr>
            <w:r w:rsidRPr="00E040DF">
              <w:rPr>
                <w:rFonts w:hint="cs"/>
                <w:sz w:val="26"/>
                <w:szCs w:val="26"/>
                <w:rtl/>
                <w:lang w:bidi="ar-SA"/>
              </w:rPr>
              <w:t>لحوم الأغنام تشمل لحوم الخروف والماعز</w:t>
            </w:r>
          </w:p>
          <w:p w14:paraId="26E40FB5" w14:textId="77777777" w:rsidR="00E040DF" w:rsidRPr="00E040DF" w:rsidRDefault="00E040DF" w:rsidP="00E040DF">
            <w:pPr>
              <w:tabs>
                <w:tab w:val="right" w:pos="278"/>
              </w:tabs>
              <w:bidi w:val="0"/>
              <w:spacing w:before="240"/>
              <w:rPr>
                <w:sz w:val="26"/>
                <w:szCs w:val="26"/>
                <w:rtl/>
                <w:lang w:bidi="ar-SA"/>
              </w:rPr>
            </w:pPr>
            <w:r w:rsidRPr="00E040DF">
              <w:rPr>
                <w:b/>
                <w:bCs/>
                <w:u w:val="single"/>
                <w:lang w:bidi="ar-SA"/>
              </w:rPr>
              <w:t xml:space="preserve">Sheep </w:t>
            </w:r>
            <w:r>
              <w:rPr>
                <w:b/>
                <w:bCs/>
                <w:u w:val="single"/>
                <w:lang w:bidi="ar-SA"/>
              </w:rPr>
              <w:t xml:space="preserve">meats </w:t>
            </w:r>
            <w:r w:rsidRPr="00E040DF">
              <w:rPr>
                <w:b/>
                <w:bCs/>
                <w:u w:val="single"/>
                <w:lang w:bidi="ar-SA"/>
              </w:rPr>
              <w:t xml:space="preserve">include </w:t>
            </w:r>
            <w:r>
              <w:rPr>
                <w:b/>
                <w:bCs/>
                <w:u w:val="single"/>
                <w:lang w:bidi="ar-SA"/>
              </w:rPr>
              <w:t>g</w:t>
            </w:r>
            <w:r w:rsidRPr="00E040DF">
              <w:rPr>
                <w:b/>
                <w:bCs/>
                <w:u w:val="single"/>
                <w:lang w:bidi="ar-SA"/>
              </w:rPr>
              <w:t xml:space="preserve">oat </w:t>
            </w:r>
            <w:r>
              <w:rPr>
                <w:b/>
                <w:bCs/>
                <w:u w:val="single"/>
                <w:lang w:bidi="ar-SA"/>
              </w:rPr>
              <w:t>a</w:t>
            </w:r>
            <w:r w:rsidRPr="00E040DF">
              <w:rPr>
                <w:b/>
                <w:bCs/>
                <w:u w:val="single"/>
                <w:lang w:bidi="ar-SA"/>
              </w:rPr>
              <w:t>nd lamb</w:t>
            </w:r>
            <w:r>
              <w:rPr>
                <w:b/>
                <w:bCs/>
                <w:u w:val="single"/>
                <w:lang w:bidi="ar-SA"/>
              </w:rPr>
              <w:t xml:space="preserve"> meats</w:t>
            </w:r>
          </w:p>
        </w:tc>
      </w:tr>
    </w:tbl>
    <w:p w14:paraId="7E019492" w14:textId="77777777" w:rsidR="003B106F" w:rsidRDefault="003B106F" w:rsidP="00122BAF">
      <w:pPr>
        <w:tabs>
          <w:tab w:val="left" w:pos="90"/>
          <w:tab w:val="right" w:pos="278"/>
          <w:tab w:val="left" w:pos="1260"/>
        </w:tabs>
        <w:bidi w:val="0"/>
        <w:rPr>
          <w:sz w:val="22"/>
          <w:szCs w:val="22"/>
          <w:lang w:bidi="ar-SA"/>
        </w:rPr>
      </w:pPr>
    </w:p>
    <w:p w14:paraId="1DADB102" w14:textId="77777777" w:rsidR="00317792" w:rsidRDefault="00317792" w:rsidP="00317792">
      <w:pPr>
        <w:tabs>
          <w:tab w:val="left" w:pos="90"/>
          <w:tab w:val="right" w:pos="278"/>
          <w:tab w:val="left" w:pos="1260"/>
        </w:tabs>
        <w:bidi w:val="0"/>
        <w:rPr>
          <w:sz w:val="22"/>
          <w:szCs w:val="22"/>
          <w:lang w:bidi="ar-SA"/>
        </w:rPr>
      </w:pPr>
    </w:p>
    <w:p w14:paraId="2B6C58E5" w14:textId="77777777" w:rsidR="00317792" w:rsidRDefault="00317792" w:rsidP="00317792">
      <w:pPr>
        <w:tabs>
          <w:tab w:val="left" w:pos="90"/>
          <w:tab w:val="right" w:pos="278"/>
          <w:tab w:val="left" w:pos="1260"/>
        </w:tabs>
        <w:bidi w:val="0"/>
        <w:rPr>
          <w:sz w:val="22"/>
          <w:szCs w:val="22"/>
          <w:lang w:bidi="ar-SA"/>
        </w:rPr>
      </w:pPr>
    </w:p>
    <w:p w14:paraId="769B0162" w14:textId="77777777" w:rsidR="00317792" w:rsidRDefault="00317792" w:rsidP="00317792">
      <w:pPr>
        <w:tabs>
          <w:tab w:val="left" w:pos="90"/>
          <w:tab w:val="right" w:pos="278"/>
          <w:tab w:val="left" w:pos="1260"/>
        </w:tabs>
        <w:bidi w:val="0"/>
        <w:rPr>
          <w:sz w:val="22"/>
          <w:szCs w:val="22"/>
          <w:lang w:bidi="ar-SA"/>
        </w:rPr>
      </w:pPr>
    </w:p>
    <w:p w14:paraId="339115A6" w14:textId="77777777" w:rsidR="00317792" w:rsidRDefault="00317792" w:rsidP="00317792">
      <w:pPr>
        <w:tabs>
          <w:tab w:val="left" w:pos="90"/>
          <w:tab w:val="right" w:pos="278"/>
          <w:tab w:val="left" w:pos="1260"/>
        </w:tabs>
        <w:bidi w:val="0"/>
        <w:rPr>
          <w:sz w:val="22"/>
          <w:szCs w:val="22"/>
          <w:lang w:bidi="ar-SA"/>
        </w:rPr>
      </w:pPr>
    </w:p>
    <w:p w14:paraId="5FF83D52" w14:textId="77777777" w:rsidR="00317792" w:rsidRDefault="00317792" w:rsidP="00317792">
      <w:pPr>
        <w:tabs>
          <w:tab w:val="left" w:pos="90"/>
          <w:tab w:val="right" w:pos="278"/>
          <w:tab w:val="left" w:pos="1260"/>
        </w:tabs>
        <w:bidi w:val="0"/>
        <w:rPr>
          <w:sz w:val="22"/>
          <w:szCs w:val="22"/>
          <w:lang w:bidi="ar-SA"/>
        </w:rPr>
      </w:pPr>
    </w:p>
    <w:p w14:paraId="51555F96" w14:textId="77777777" w:rsidR="00317792" w:rsidRDefault="00317792" w:rsidP="00317792">
      <w:pPr>
        <w:tabs>
          <w:tab w:val="left" w:pos="90"/>
          <w:tab w:val="right" w:pos="278"/>
          <w:tab w:val="left" w:pos="1260"/>
        </w:tabs>
        <w:bidi w:val="0"/>
        <w:rPr>
          <w:sz w:val="22"/>
          <w:szCs w:val="22"/>
          <w:lang w:bidi="ar-SA"/>
        </w:rPr>
      </w:pPr>
    </w:p>
    <w:p w14:paraId="5340CD71" w14:textId="77777777" w:rsidR="00317792" w:rsidRDefault="00317792" w:rsidP="00317792">
      <w:pPr>
        <w:tabs>
          <w:tab w:val="left" w:pos="90"/>
          <w:tab w:val="right" w:pos="278"/>
          <w:tab w:val="left" w:pos="1260"/>
        </w:tabs>
        <w:bidi w:val="0"/>
        <w:rPr>
          <w:sz w:val="22"/>
          <w:szCs w:val="22"/>
          <w:lang w:bidi="ar-SA"/>
        </w:rPr>
      </w:pPr>
    </w:p>
    <w:p w14:paraId="78163A9E" w14:textId="77777777" w:rsidR="00317792" w:rsidRDefault="00317792" w:rsidP="00317792">
      <w:pPr>
        <w:tabs>
          <w:tab w:val="left" w:pos="90"/>
          <w:tab w:val="right" w:pos="278"/>
          <w:tab w:val="left" w:pos="1260"/>
        </w:tabs>
        <w:bidi w:val="0"/>
        <w:rPr>
          <w:sz w:val="22"/>
          <w:szCs w:val="22"/>
          <w:lang w:bidi="ar-SA"/>
        </w:rPr>
      </w:pPr>
    </w:p>
    <w:p w14:paraId="07D3C60C" w14:textId="77777777" w:rsidR="00317792" w:rsidRDefault="00317792" w:rsidP="00317792">
      <w:pPr>
        <w:tabs>
          <w:tab w:val="left" w:pos="90"/>
          <w:tab w:val="right" w:pos="278"/>
          <w:tab w:val="left" w:pos="1260"/>
        </w:tabs>
        <w:bidi w:val="0"/>
        <w:rPr>
          <w:sz w:val="22"/>
          <w:szCs w:val="22"/>
          <w:lang w:bidi="ar-SA"/>
        </w:rPr>
      </w:pPr>
    </w:p>
    <w:p w14:paraId="62617D91" w14:textId="77777777" w:rsidR="00317792" w:rsidRDefault="00317792" w:rsidP="00317792">
      <w:pPr>
        <w:tabs>
          <w:tab w:val="left" w:pos="90"/>
          <w:tab w:val="right" w:pos="278"/>
          <w:tab w:val="left" w:pos="1260"/>
        </w:tabs>
        <w:bidi w:val="0"/>
        <w:rPr>
          <w:sz w:val="22"/>
          <w:szCs w:val="22"/>
          <w:lang w:bidi="ar-SA"/>
        </w:rPr>
      </w:pPr>
    </w:p>
    <w:p w14:paraId="511B2141" w14:textId="77777777" w:rsidR="00317792" w:rsidRDefault="00317792" w:rsidP="00317792">
      <w:pPr>
        <w:tabs>
          <w:tab w:val="left" w:pos="90"/>
          <w:tab w:val="right" w:pos="278"/>
          <w:tab w:val="left" w:pos="1260"/>
        </w:tabs>
        <w:bidi w:val="0"/>
        <w:rPr>
          <w:sz w:val="22"/>
          <w:szCs w:val="22"/>
          <w:lang w:bidi="ar-SA"/>
        </w:rPr>
      </w:pPr>
    </w:p>
    <w:p w14:paraId="18D7A4F0" w14:textId="77777777" w:rsidR="00317792" w:rsidRDefault="00317792" w:rsidP="00317792">
      <w:pPr>
        <w:tabs>
          <w:tab w:val="left" w:pos="90"/>
          <w:tab w:val="right" w:pos="278"/>
          <w:tab w:val="left" w:pos="1260"/>
        </w:tabs>
        <w:bidi w:val="0"/>
        <w:rPr>
          <w:sz w:val="22"/>
          <w:szCs w:val="22"/>
          <w:lang w:bidi="ar-SA"/>
        </w:rPr>
      </w:pPr>
    </w:p>
    <w:p w14:paraId="23DF5B5D" w14:textId="77777777" w:rsidR="00317792" w:rsidRDefault="00317792" w:rsidP="00317792">
      <w:pPr>
        <w:tabs>
          <w:tab w:val="left" w:pos="90"/>
          <w:tab w:val="right" w:pos="278"/>
          <w:tab w:val="left" w:pos="1260"/>
        </w:tabs>
        <w:bidi w:val="0"/>
        <w:rPr>
          <w:sz w:val="22"/>
          <w:szCs w:val="22"/>
          <w:lang w:bidi="ar-SA"/>
        </w:rPr>
      </w:pPr>
    </w:p>
    <w:p w14:paraId="4AC0BFE6" w14:textId="77777777" w:rsidR="00317792" w:rsidRDefault="00317792" w:rsidP="00317792">
      <w:pPr>
        <w:tabs>
          <w:tab w:val="left" w:pos="90"/>
          <w:tab w:val="right" w:pos="278"/>
          <w:tab w:val="left" w:pos="1260"/>
        </w:tabs>
        <w:bidi w:val="0"/>
        <w:rPr>
          <w:sz w:val="22"/>
          <w:szCs w:val="22"/>
          <w:lang w:bidi="ar-SA"/>
        </w:rPr>
      </w:pPr>
    </w:p>
    <w:p w14:paraId="5F8EAE79" w14:textId="77777777" w:rsidR="00317792" w:rsidRDefault="00317792" w:rsidP="00317792">
      <w:pPr>
        <w:tabs>
          <w:tab w:val="left" w:pos="90"/>
          <w:tab w:val="right" w:pos="278"/>
          <w:tab w:val="left" w:pos="1260"/>
        </w:tabs>
        <w:bidi w:val="0"/>
        <w:rPr>
          <w:sz w:val="22"/>
          <w:szCs w:val="22"/>
          <w:lang w:bidi="ar-SA"/>
        </w:rPr>
      </w:pPr>
    </w:p>
    <w:tbl>
      <w:tblPr>
        <w:bidiVisual/>
        <w:tblW w:w="4930" w:type="pct"/>
        <w:jc w:val="center"/>
        <w:tblBorders>
          <w:top w:val="single" w:sz="4" w:space="0" w:color="C6A100"/>
          <w:left w:val="single" w:sz="4" w:space="0" w:color="C6A100"/>
          <w:bottom w:val="single" w:sz="4" w:space="0" w:color="C6A100"/>
          <w:right w:val="single" w:sz="4" w:space="0" w:color="C6A100"/>
          <w:insideH w:val="single" w:sz="4" w:space="0" w:color="C6A100"/>
          <w:insideV w:val="single" w:sz="4" w:space="0" w:color="C6A100"/>
        </w:tblBorders>
        <w:tblLook w:val="01E0" w:firstRow="1" w:lastRow="1" w:firstColumn="1" w:lastColumn="1" w:noHBand="0" w:noVBand="0"/>
      </w:tblPr>
      <w:tblGrid>
        <w:gridCol w:w="13753"/>
      </w:tblGrid>
      <w:tr w:rsidR="00317792" w:rsidRPr="0092559B" w14:paraId="40AF13D0" w14:textId="77777777" w:rsidTr="00317792">
        <w:trPr>
          <w:tblHeader/>
          <w:jc w:val="center"/>
        </w:trPr>
        <w:tc>
          <w:tcPr>
            <w:tcW w:w="5000" w:type="pct"/>
            <w:shd w:val="clear" w:color="auto" w:fill="943634" w:themeFill="accent2" w:themeFillShade="BF"/>
          </w:tcPr>
          <w:p w14:paraId="7FC84294" w14:textId="77777777" w:rsidR="00317792" w:rsidRPr="00317792" w:rsidRDefault="00317792" w:rsidP="00317792">
            <w:pPr>
              <w:jc w:val="center"/>
              <w:rPr>
                <w:b/>
                <w:bCs/>
                <w:color w:val="FFFFFF" w:themeColor="background1"/>
                <w:sz w:val="48"/>
                <w:szCs w:val="48"/>
              </w:rPr>
            </w:pPr>
            <w:r w:rsidRPr="00317792">
              <w:rPr>
                <w:b/>
                <w:bCs/>
                <w:color w:val="FFFFFF" w:themeColor="background1"/>
                <w:sz w:val="48"/>
                <w:szCs w:val="48"/>
                <w:rtl/>
              </w:rPr>
              <w:t xml:space="preserve">تنويه </w:t>
            </w:r>
            <w:r w:rsidRPr="00317792">
              <w:rPr>
                <w:b/>
                <w:bCs/>
                <w:color w:val="FFFFFF" w:themeColor="background1"/>
                <w:sz w:val="48"/>
                <w:szCs w:val="48"/>
              </w:rPr>
              <w:t xml:space="preserve">Important Notice                         </w:t>
            </w:r>
          </w:p>
        </w:tc>
      </w:tr>
      <w:tr w:rsidR="00563D9C" w:rsidRPr="00916B4A" w14:paraId="7D3B7680" w14:textId="77777777" w:rsidTr="00D5782E">
        <w:trPr>
          <w:trHeight w:val="3767"/>
          <w:jc w:val="center"/>
        </w:trPr>
        <w:tc>
          <w:tcPr>
            <w:tcW w:w="5000" w:type="pct"/>
            <w:vAlign w:val="center"/>
          </w:tcPr>
          <w:p w14:paraId="1797E9B5" w14:textId="77777777" w:rsidR="00563D9C" w:rsidRPr="00317792" w:rsidRDefault="00563D9C" w:rsidP="00422381">
            <w:pPr>
              <w:pStyle w:val="ListParagraph"/>
              <w:numPr>
                <w:ilvl w:val="0"/>
                <w:numId w:val="15"/>
              </w:numPr>
              <w:spacing w:line="360" w:lineRule="auto"/>
              <w:ind w:left="360"/>
              <w:jc w:val="both"/>
              <w:rPr>
                <w:b/>
                <w:bCs/>
                <w:color w:val="C00000"/>
                <w:sz w:val="20"/>
                <w:szCs w:val="20"/>
                <w:rtl/>
              </w:rPr>
            </w:pPr>
            <w:r w:rsidRPr="00BC380E">
              <w:rPr>
                <w:rFonts w:hint="cs"/>
                <w:b/>
                <w:bCs/>
                <w:color w:val="C00000"/>
                <w:sz w:val="20"/>
                <w:szCs w:val="20"/>
                <w:rtl/>
              </w:rPr>
              <w:t xml:space="preserve">بعد انتهاء فترة اعتماد المسلخ دون التقدم بطلب تجديد من المتعامل بتم تعليق اعتماد المسلخ ومنحه قترة (6) أشهر لتجديد الاعتماد وعدم المساح للمسالخ المعلقة بتوريد اللحوم إلى الدولة خلال فترة التعليق، باستثناء الشحنات التي تصل إلى الدولة وصدرت من المسلخ خلال فترة سريان الاعتماد </w:t>
            </w:r>
          </w:p>
          <w:p w14:paraId="39ED81BF" w14:textId="77777777" w:rsidR="00563D9C" w:rsidRPr="00317792" w:rsidRDefault="00563D9C" w:rsidP="00422381">
            <w:pPr>
              <w:pStyle w:val="ListParagraph"/>
              <w:numPr>
                <w:ilvl w:val="0"/>
                <w:numId w:val="15"/>
              </w:numPr>
              <w:spacing w:line="360" w:lineRule="auto"/>
              <w:ind w:left="360"/>
              <w:jc w:val="both"/>
              <w:rPr>
                <w:b/>
                <w:bCs/>
                <w:color w:val="C00000"/>
                <w:sz w:val="20"/>
                <w:szCs w:val="20"/>
              </w:rPr>
            </w:pPr>
            <w:r w:rsidRPr="00BC380E">
              <w:rPr>
                <w:rFonts w:hint="cs"/>
                <w:b/>
                <w:bCs/>
                <w:color w:val="C00000"/>
                <w:sz w:val="20"/>
                <w:szCs w:val="20"/>
                <w:rtl/>
              </w:rPr>
              <w:t xml:space="preserve">في حال انقضاء فترة 6 أشهر بعد انتهاء الاعتماد دون تقديم طلب لتجديد الاعتماد يتم إلغاء اعتماد المسلخ ويتعين على المسلخ تقديم طلب اعتماد جديد بعد الإلغاء </w:t>
            </w:r>
          </w:p>
          <w:p w14:paraId="679750AE" w14:textId="77777777" w:rsidR="00563D9C" w:rsidRDefault="00563D9C" w:rsidP="0042238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342"/>
              <w:jc w:val="both"/>
              <w:rPr>
                <w:b/>
                <w:bCs/>
                <w:color w:val="C00000"/>
                <w:sz w:val="20"/>
                <w:szCs w:val="20"/>
              </w:rPr>
            </w:pPr>
            <w:r w:rsidRPr="00BC380E">
              <w:rPr>
                <w:b/>
                <w:bCs/>
                <w:color w:val="C00000"/>
                <w:sz w:val="20"/>
                <w:szCs w:val="20"/>
              </w:rPr>
              <w:t>If the approval date of the slaughterhouse has been expired, without submitting a renewal request from the slaughterhouse, the slaughterhouse approval will be suspended and given a period of (6) months to renew the approval, as the slaughterhouse is not allowed to export meat to UAE during the suspension period, with the exception of shipments that were shipped from the slaughterhouse during the validity of the approval period</w:t>
            </w:r>
          </w:p>
          <w:p w14:paraId="32FF0A50" w14:textId="77777777" w:rsidR="00563D9C" w:rsidRPr="008005A4" w:rsidRDefault="00563D9C" w:rsidP="0042238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342"/>
              <w:jc w:val="both"/>
              <w:rPr>
                <w:color w:val="C00000"/>
                <w:sz w:val="20"/>
                <w:szCs w:val="20"/>
                <w:rtl/>
              </w:rPr>
            </w:pPr>
            <w:r w:rsidRPr="00BC380E">
              <w:rPr>
                <w:b/>
                <w:bCs/>
                <w:color w:val="C00000"/>
                <w:sz w:val="20"/>
                <w:szCs w:val="20"/>
              </w:rPr>
              <w:t xml:space="preserve">As period of </w:t>
            </w:r>
            <w:proofErr w:type="gramStart"/>
            <w:r w:rsidRPr="00BC380E">
              <w:rPr>
                <w:b/>
                <w:bCs/>
                <w:color w:val="C00000"/>
                <w:sz w:val="20"/>
                <w:szCs w:val="20"/>
              </w:rPr>
              <w:t>( 6</w:t>
            </w:r>
            <w:proofErr w:type="gramEnd"/>
            <w:r w:rsidRPr="00BC380E">
              <w:rPr>
                <w:b/>
                <w:bCs/>
                <w:color w:val="C00000"/>
                <w:sz w:val="20"/>
                <w:szCs w:val="20"/>
              </w:rPr>
              <w:t xml:space="preserve"> ) months after the expiry of the approval has passed without submitting an application to renew, the approval of the slaughterhouse will be canceled and the slaughterhouse must submit a new accreditation application after the cancellation</w:t>
            </w:r>
          </w:p>
        </w:tc>
      </w:tr>
    </w:tbl>
    <w:p w14:paraId="6D3E0BBA" w14:textId="2C91BC11" w:rsidR="00317792" w:rsidRDefault="00317792" w:rsidP="00317792">
      <w:pPr>
        <w:tabs>
          <w:tab w:val="left" w:pos="90"/>
          <w:tab w:val="right" w:pos="278"/>
          <w:tab w:val="left" w:pos="1260"/>
        </w:tabs>
        <w:bidi w:val="0"/>
        <w:rPr>
          <w:sz w:val="22"/>
          <w:szCs w:val="22"/>
          <w:rtl/>
          <w:lang w:bidi="ar-SA"/>
        </w:rPr>
      </w:pPr>
    </w:p>
    <w:p w14:paraId="6DE89EE8" w14:textId="42EDC8DC" w:rsidR="00021087" w:rsidRDefault="00021087" w:rsidP="00021087">
      <w:pPr>
        <w:tabs>
          <w:tab w:val="left" w:pos="90"/>
          <w:tab w:val="right" w:pos="278"/>
          <w:tab w:val="left" w:pos="1260"/>
        </w:tabs>
        <w:bidi w:val="0"/>
        <w:rPr>
          <w:sz w:val="22"/>
          <w:szCs w:val="22"/>
          <w:lang w:bidi="ar-SA"/>
        </w:rPr>
      </w:pPr>
    </w:p>
    <w:p w14:paraId="373F7963" w14:textId="1920A029" w:rsidR="0047506C" w:rsidRDefault="0047506C" w:rsidP="0047506C">
      <w:pPr>
        <w:tabs>
          <w:tab w:val="left" w:pos="90"/>
          <w:tab w:val="right" w:pos="278"/>
          <w:tab w:val="left" w:pos="1260"/>
        </w:tabs>
        <w:bidi w:val="0"/>
        <w:rPr>
          <w:sz w:val="22"/>
          <w:szCs w:val="22"/>
          <w:lang w:bidi="ar-SA"/>
        </w:rPr>
      </w:pPr>
    </w:p>
    <w:p w14:paraId="13AD0C87" w14:textId="70C66364" w:rsidR="0047506C" w:rsidRDefault="0047506C" w:rsidP="0047506C">
      <w:pPr>
        <w:tabs>
          <w:tab w:val="left" w:pos="90"/>
          <w:tab w:val="right" w:pos="278"/>
          <w:tab w:val="left" w:pos="1260"/>
        </w:tabs>
        <w:bidi w:val="0"/>
        <w:rPr>
          <w:sz w:val="22"/>
          <w:szCs w:val="22"/>
          <w:lang w:bidi="ar-SA"/>
        </w:rPr>
      </w:pPr>
    </w:p>
    <w:p w14:paraId="05DFF70E" w14:textId="7C159425" w:rsidR="0047506C" w:rsidRDefault="0047506C" w:rsidP="0047506C">
      <w:pPr>
        <w:tabs>
          <w:tab w:val="left" w:pos="90"/>
          <w:tab w:val="right" w:pos="278"/>
          <w:tab w:val="left" w:pos="1260"/>
        </w:tabs>
        <w:bidi w:val="0"/>
        <w:rPr>
          <w:sz w:val="22"/>
          <w:szCs w:val="22"/>
          <w:lang w:bidi="ar-SA"/>
        </w:rPr>
      </w:pPr>
    </w:p>
    <w:p w14:paraId="62E15B41" w14:textId="6F0E7852" w:rsidR="0047506C" w:rsidRDefault="003C11AF" w:rsidP="0047506C">
      <w:pPr>
        <w:tabs>
          <w:tab w:val="left" w:pos="90"/>
          <w:tab w:val="right" w:pos="278"/>
          <w:tab w:val="left" w:pos="1260"/>
        </w:tabs>
        <w:bidi w:val="0"/>
        <w:rPr>
          <w:sz w:val="22"/>
          <w:szCs w:val="22"/>
          <w:lang w:bidi="ar-SA"/>
        </w:rPr>
      </w:pPr>
      <w:r>
        <w:rPr>
          <w:b/>
          <w:bCs/>
          <w:color w:val="0000FF"/>
          <w:u w:val="single"/>
        </w:rPr>
        <w:t>ANNEX 1</w:t>
      </w:r>
      <w:r w:rsidR="00F7031E">
        <w:rPr>
          <w:b/>
          <w:bCs/>
          <w:color w:val="0000FF"/>
          <w:u w:val="single"/>
        </w:rPr>
        <w:t xml:space="preserve"> </w:t>
      </w:r>
      <w:r w:rsidR="00F7031E" w:rsidRPr="00F7031E">
        <w:t>update on 27-12-2023</w:t>
      </w:r>
      <w:r w:rsidR="00F7031E" w:rsidRPr="00F7031E">
        <w:rPr>
          <w:b/>
          <w:bCs/>
          <w:u w:val="single"/>
        </w:rPr>
        <w:t xml:space="preserve"> </w:t>
      </w:r>
    </w:p>
    <w:p w14:paraId="3A4BC338" w14:textId="078D1530" w:rsidR="0047506C" w:rsidRDefault="0047506C" w:rsidP="0047506C">
      <w:pPr>
        <w:tabs>
          <w:tab w:val="left" w:pos="90"/>
          <w:tab w:val="right" w:pos="278"/>
          <w:tab w:val="left" w:pos="1260"/>
        </w:tabs>
        <w:bidi w:val="0"/>
        <w:rPr>
          <w:sz w:val="22"/>
          <w:szCs w:val="22"/>
          <w:lang w:bidi="ar-SA"/>
        </w:rPr>
      </w:pPr>
    </w:p>
    <w:p w14:paraId="4B791584" w14:textId="7F3B49D5" w:rsidR="0047506C" w:rsidRDefault="0047506C" w:rsidP="0047506C">
      <w:pPr>
        <w:tabs>
          <w:tab w:val="left" w:pos="90"/>
          <w:tab w:val="right" w:pos="278"/>
          <w:tab w:val="left" w:pos="1260"/>
        </w:tabs>
        <w:bidi w:val="0"/>
        <w:rPr>
          <w:sz w:val="22"/>
          <w:szCs w:val="22"/>
          <w:lang w:bidi="ar-SA"/>
        </w:rPr>
      </w:pPr>
    </w:p>
    <w:tbl>
      <w:tblPr>
        <w:bidiVisual/>
        <w:tblW w:w="10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1003"/>
        <w:gridCol w:w="834"/>
        <w:gridCol w:w="334"/>
        <w:gridCol w:w="1177"/>
        <w:gridCol w:w="322"/>
        <w:gridCol w:w="232"/>
        <w:gridCol w:w="995"/>
        <w:gridCol w:w="437"/>
        <w:gridCol w:w="2378"/>
        <w:gridCol w:w="640"/>
        <w:gridCol w:w="286"/>
        <w:gridCol w:w="517"/>
        <w:gridCol w:w="20"/>
      </w:tblGrid>
      <w:tr w:rsidR="00FA3004" w:rsidRPr="00560FAD" w14:paraId="677D8B15" w14:textId="77777777" w:rsidTr="00F27845">
        <w:trPr>
          <w:trHeight w:val="620"/>
          <w:jc w:val="center"/>
        </w:trPr>
        <w:tc>
          <w:tcPr>
            <w:tcW w:w="5059" w:type="dxa"/>
            <w:gridSpan w:val="7"/>
            <w:tcBorders>
              <w:top w:val="single" w:sz="4" w:space="0" w:color="auto"/>
              <w:left w:val="single" w:sz="4" w:space="0" w:color="auto"/>
              <w:right w:val="nil"/>
            </w:tcBorders>
            <w:shd w:val="clear" w:color="auto" w:fill="DBE5F1" w:themeFill="accent1" w:themeFillTint="33"/>
            <w:vAlign w:val="center"/>
          </w:tcPr>
          <w:p w14:paraId="61C470A5" w14:textId="77777777" w:rsidR="00FA3004" w:rsidRPr="00560FAD" w:rsidRDefault="00FA3004" w:rsidP="00F27845">
            <w:pPr>
              <w:jc w:val="center"/>
              <w:rPr>
                <w:rFonts w:ascii="Simplified Arabic" w:hAnsi="Simplified Arabic" w:cs="Simplified Arabic"/>
                <w:b/>
                <w:bCs/>
                <w:color w:val="000000" w:themeColor="text1"/>
                <w:sz w:val="16"/>
                <w:szCs w:val="16"/>
                <w:rtl/>
              </w:rPr>
            </w:pPr>
            <w:r w:rsidRPr="00560FAD">
              <w:rPr>
                <w:rFonts w:ascii="Simplified Arabic" w:hAnsi="Simplified Arabic" w:cs="Simplified Arabic"/>
                <w:b/>
                <w:bCs/>
                <w:noProof/>
                <w:color w:val="000000" w:themeColor="text1"/>
                <w:sz w:val="16"/>
                <w:szCs w:val="16"/>
                <w:lang w:bidi="ar-SA"/>
              </w:rPr>
              <mc:AlternateContent>
                <mc:Choice Requires="wps">
                  <w:drawing>
                    <wp:anchor distT="0" distB="0" distL="114300" distR="114300" simplePos="0" relativeHeight="251659264" behindDoc="0" locked="0" layoutInCell="1" allowOverlap="1" wp14:anchorId="05002A45" wp14:editId="72623F5A">
                      <wp:simplePos x="0" y="0"/>
                      <wp:positionH relativeFrom="column">
                        <wp:posOffset>-363220</wp:posOffset>
                      </wp:positionH>
                      <wp:positionV relativeFrom="paragraph">
                        <wp:posOffset>18415</wp:posOffset>
                      </wp:positionV>
                      <wp:extent cx="560070" cy="337820"/>
                      <wp:effectExtent l="19050" t="19050" r="30480" b="6223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33782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14:paraId="18FA9F78" w14:textId="77777777" w:rsidR="005C0751" w:rsidRPr="00371297" w:rsidRDefault="005C0751" w:rsidP="00FA3004">
                                  <w:pPr>
                                    <w:jc w:val="center"/>
                                    <w:rPr>
                                      <w:b/>
                                      <w:bCs/>
                                      <w:color w:val="FFFFFF"/>
                                      <w:sz w:val="12"/>
                                      <w:szCs w:val="12"/>
                                    </w:rPr>
                                  </w:pPr>
                                  <w:r w:rsidRPr="00371297">
                                    <w:rPr>
                                      <w:b/>
                                      <w:bCs/>
                                      <w:color w:val="FFFFFF"/>
                                      <w:sz w:val="12"/>
                                      <w:szCs w:val="12"/>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02A45" id="Oval 11" o:spid="_x0000_s1026" style="position:absolute;left:0;text-align:left;margin-left:-28.6pt;margin-top:1.45pt;width:44.1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" fillcolor="#c0504d" strokecolor="#f2f2f2" strokeweight="3pt">
                      <v:shadow on="t" color="#622423" opacity=".5" offset="1pt"/>
                      <v:textbox>
                        <w:txbxContent>
                          <w:p w14:paraId="18FA9F78" w14:textId="77777777" w:rsidR="005C0751" w:rsidRPr="00371297" w:rsidRDefault="005C0751" w:rsidP="00FA3004">
                            <w:pPr>
                              <w:jc w:val="center"/>
                              <w:rPr>
                                <w:b/>
                                <w:bCs/>
                                <w:color w:val="FFFFFF"/>
                                <w:sz w:val="12"/>
                                <w:szCs w:val="12"/>
                              </w:rPr>
                            </w:pPr>
                            <w:r w:rsidRPr="00371297">
                              <w:rPr>
                                <w:b/>
                                <w:bCs/>
                                <w:color w:val="FFFFFF"/>
                                <w:sz w:val="12"/>
                                <w:szCs w:val="12"/>
                              </w:rPr>
                              <w:t>Logo</w:t>
                            </w:r>
                          </w:p>
                        </w:txbxContent>
                      </v:textbox>
                    </v:oval>
                  </w:pict>
                </mc:Fallback>
              </mc:AlternateContent>
            </w:r>
          </w:p>
        </w:tc>
        <w:tc>
          <w:tcPr>
            <w:tcW w:w="5273" w:type="dxa"/>
            <w:gridSpan w:val="7"/>
            <w:tcBorders>
              <w:top w:val="single" w:sz="4" w:space="0" w:color="auto"/>
              <w:left w:val="nil"/>
              <w:right w:val="single" w:sz="4" w:space="0" w:color="auto"/>
            </w:tcBorders>
            <w:shd w:val="clear" w:color="auto" w:fill="DBE5F1" w:themeFill="accent1" w:themeFillTint="33"/>
            <w:vAlign w:val="center"/>
          </w:tcPr>
          <w:p w14:paraId="482250AB" w14:textId="77777777" w:rsidR="00FA3004" w:rsidRPr="00560FAD" w:rsidRDefault="00FA3004" w:rsidP="00F27845">
            <w:pPr>
              <w:jc w:val="center"/>
              <w:rPr>
                <w:rFonts w:ascii="Simplified Arabic" w:hAnsi="Simplified Arabic" w:cs="Simplified Arabic"/>
                <w:b/>
                <w:bCs/>
                <w:color w:val="000000" w:themeColor="text1"/>
                <w:sz w:val="16"/>
                <w:szCs w:val="16"/>
                <w:rtl/>
              </w:rPr>
            </w:pPr>
          </w:p>
        </w:tc>
      </w:tr>
      <w:tr w:rsidR="00FA3004" w:rsidRPr="00560FAD" w14:paraId="571A2137" w14:textId="77777777" w:rsidTr="00F27845">
        <w:trPr>
          <w:trHeight w:val="746"/>
          <w:jc w:val="center"/>
        </w:trPr>
        <w:tc>
          <w:tcPr>
            <w:tcW w:w="5059" w:type="dxa"/>
            <w:gridSpan w:val="7"/>
            <w:tcBorders>
              <w:top w:val="single" w:sz="4" w:space="0" w:color="auto"/>
              <w:left w:val="single" w:sz="4" w:space="0" w:color="auto"/>
              <w:right w:val="nil"/>
            </w:tcBorders>
            <w:shd w:val="clear" w:color="auto" w:fill="DBE5F1" w:themeFill="accent1" w:themeFillTint="33"/>
            <w:vAlign w:val="center"/>
          </w:tcPr>
          <w:p w14:paraId="564D9219" w14:textId="77777777" w:rsidR="00FA3004" w:rsidRPr="00560FAD" w:rsidRDefault="00FA3004" w:rsidP="00F27845">
            <w:pPr>
              <w:jc w:val="cente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tl/>
              </w:rPr>
              <w:t>الشهادة الصحية لتصدير اللحوم ومنتجاتها</w:t>
            </w:r>
          </w:p>
          <w:p w14:paraId="78EAB161" w14:textId="77777777" w:rsidR="00FA3004" w:rsidRPr="00560FAD" w:rsidRDefault="00FA3004" w:rsidP="00F27845">
            <w:pPr>
              <w:jc w:val="center"/>
              <w:rPr>
                <w:rFonts w:ascii="Simplified Arabic" w:hAnsi="Simplified Arabic" w:cs="Simplified Arabic"/>
                <w:b/>
                <w:bCs/>
                <w:color w:val="000000" w:themeColor="text1"/>
                <w:sz w:val="16"/>
                <w:szCs w:val="16"/>
                <w:rtl/>
              </w:rPr>
            </w:pPr>
            <w:r w:rsidRPr="00560FAD">
              <w:rPr>
                <w:rFonts w:ascii="Simplified Arabic" w:hAnsi="Simplified Arabic" w:cs="Simplified Arabic" w:hint="cs"/>
                <w:b/>
                <w:bCs/>
                <w:color w:val="000000" w:themeColor="text1"/>
                <w:sz w:val="16"/>
                <w:szCs w:val="16"/>
                <w:rtl/>
              </w:rPr>
              <w:t>إ</w:t>
            </w:r>
            <w:r w:rsidRPr="00560FAD">
              <w:rPr>
                <w:rFonts w:ascii="Simplified Arabic" w:hAnsi="Simplified Arabic" w:cs="Simplified Arabic"/>
                <w:b/>
                <w:bCs/>
                <w:color w:val="000000" w:themeColor="text1"/>
                <w:sz w:val="16"/>
                <w:szCs w:val="16"/>
                <w:rtl/>
              </w:rPr>
              <w:t>لى دولة ال</w:t>
            </w:r>
            <w:r w:rsidRPr="00560FAD">
              <w:rPr>
                <w:rFonts w:ascii="Simplified Arabic" w:hAnsi="Simplified Arabic" w:cs="Simplified Arabic" w:hint="cs"/>
                <w:b/>
                <w:bCs/>
                <w:color w:val="000000" w:themeColor="text1"/>
                <w:sz w:val="16"/>
                <w:szCs w:val="16"/>
                <w:rtl/>
              </w:rPr>
              <w:t>إ</w:t>
            </w:r>
            <w:r w:rsidRPr="00560FAD">
              <w:rPr>
                <w:rFonts w:ascii="Simplified Arabic" w:hAnsi="Simplified Arabic" w:cs="Simplified Arabic"/>
                <w:b/>
                <w:bCs/>
                <w:color w:val="000000" w:themeColor="text1"/>
                <w:sz w:val="16"/>
                <w:szCs w:val="16"/>
                <w:rtl/>
              </w:rPr>
              <w:t>مارات العربية المتحدة</w:t>
            </w:r>
          </w:p>
        </w:tc>
        <w:tc>
          <w:tcPr>
            <w:tcW w:w="5273" w:type="dxa"/>
            <w:gridSpan w:val="7"/>
            <w:tcBorders>
              <w:top w:val="single" w:sz="4" w:space="0" w:color="auto"/>
              <w:left w:val="nil"/>
              <w:right w:val="single" w:sz="4" w:space="0" w:color="auto"/>
            </w:tcBorders>
            <w:shd w:val="clear" w:color="auto" w:fill="DBE5F1" w:themeFill="accent1" w:themeFillTint="33"/>
            <w:vAlign w:val="center"/>
          </w:tcPr>
          <w:p w14:paraId="5EA3D072" w14:textId="77777777" w:rsidR="00FA3004" w:rsidRPr="00560FAD" w:rsidRDefault="00FA3004" w:rsidP="00F27845">
            <w:pPr>
              <w:jc w:val="center"/>
              <w:rPr>
                <w:rFonts w:eastAsiaTheme="minorHAnsi" w:cstheme="minorBidi"/>
                <w:b/>
                <w:color w:val="000000" w:themeColor="text1"/>
                <w:sz w:val="20"/>
                <w:szCs w:val="20"/>
                <w:rtl/>
                <w:lang w:val="ru-RU"/>
              </w:rPr>
            </w:pPr>
            <w:r w:rsidRPr="00560FAD">
              <w:rPr>
                <w:rFonts w:ascii="Simplified Arabic" w:hAnsi="Simplified Arabic" w:cs="Simplified Arabic"/>
                <w:b/>
                <w:bCs/>
                <w:color w:val="000000" w:themeColor="text1"/>
                <w:sz w:val="16"/>
                <w:szCs w:val="16"/>
              </w:rPr>
              <w:t>Health Certificate for Export of Meat and Meat’s Products</w:t>
            </w:r>
          </w:p>
          <w:p w14:paraId="4D808925" w14:textId="77777777" w:rsidR="00FA3004" w:rsidRPr="00560FAD" w:rsidRDefault="00FA3004" w:rsidP="00F27845">
            <w:pPr>
              <w:jc w:val="cente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Pr>
              <w:t>to the United Arab Emirates</w:t>
            </w:r>
          </w:p>
        </w:tc>
      </w:tr>
      <w:tr w:rsidR="00FA3004" w:rsidRPr="00560FAD" w14:paraId="43B9219E" w14:textId="77777777" w:rsidTr="00F27845">
        <w:trPr>
          <w:jc w:val="center"/>
        </w:trPr>
        <w:tc>
          <w:tcPr>
            <w:tcW w:w="2160" w:type="dxa"/>
            <w:gridSpan w:val="2"/>
            <w:tcBorders>
              <w:top w:val="single" w:sz="4" w:space="0" w:color="auto"/>
              <w:bottom w:val="nil"/>
              <w:right w:val="nil"/>
            </w:tcBorders>
            <w:shd w:val="clear" w:color="auto" w:fill="auto"/>
          </w:tcPr>
          <w:p w14:paraId="20790D7B" w14:textId="77777777" w:rsidR="00FA3004" w:rsidRPr="00560FAD" w:rsidRDefault="00FA3004" w:rsidP="00F27845">
            <w:pP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الرقم المرجعي للشهادة الصحية</w:t>
            </w:r>
          </w:p>
        </w:tc>
        <w:tc>
          <w:tcPr>
            <w:tcW w:w="2345" w:type="dxa"/>
            <w:gridSpan w:val="3"/>
            <w:tcBorders>
              <w:top w:val="single" w:sz="4" w:space="0" w:color="auto"/>
              <w:left w:val="nil"/>
              <w:bottom w:val="nil"/>
              <w:right w:val="nil"/>
            </w:tcBorders>
            <w:shd w:val="clear" w:color="auto" w:fill="auto"/>
          </w:tcPr>
          <w:p w14:paraId="5F06DAA2" w14:textId="77777777" w:rsidR="00FA3004" w:rsidRPr="00560FAD" w:rsidRDefault="00FA3004" w:rsidP="00F27845">
            <w:pPr>
              <w:rPr>
                <w:rFonts w:ascii="Simplified Arabic" w:hAnsi="Simplified Arabic" w:cs="Simplified Arabic"/>
                <w:b/>
                <w:bCs/>
                <w:color w:val="000000" w:themeColor="text1"/>
                <w:sz w:val="14"/>
                <w:szCs w:val="14"/>
              </w:rPr>
            </w:pPr>
            <w:r w:rsidRPr="00560FAD">
              <w:rPr>
                <w:rFonts w:ascii="Simplified Arabic" w:hAnsi="Simplified Arabic" w:cs="Simplified Arabic"/>
                <w:b/>
                <w:bCs/>
                <w:color w:val="000000" w:themeColor="text1"/>
                <w:sz w:val="14"/>
                <w:szCs w:val="14"/>
              </w:rPr>
              <w:t>Certificate Reference No.</w:t>
            </w:r>
          </w:p>
        </w:tc>
        <w:tc>
          <w:tcPr>
            <w:tcW w:w="554" w:type="dxa"/>
            <w:gridSpan w:val="2"/>
            <w:tcBorders>
              <w:top w:val="single" w:sz="4" w:space="0" w:color="auto"/>
              <w:left w:val="nil"/>
              <w:bottom w:val="nil"/>
            </w:tcBorders>
            <w:shd w:val="clear" w:color="auto" w:fill="auto"/>
          </w:tcPr>
          <w:p w14:paraId="24FE6679" w14:textId="77777777" w:rsidR="00FA3004" w:rsidRPr="00560FAD" w:rsidRDefault="00FA3004" w:rsidP="00F27845">
            <w:pP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Pr>
              <w:t>2.</w:t>
            </w:r>
          </w:p>
        </w:tc>
        <w:tc>
          <w:tcPr>
            <w:tcW w:w="1432" w:type="dxa"/>
            <w:gridSpan w:val="2"/>
            <w:tcBorders>
              <w:top w:val="single" w:sz="4" w:space="0" w:color="auto"/>
              <w:bottom w:val="nil"/>
              <w:right w:val="nil"/>
            </w:tcBorders>
            <w:shd w:val="clear" w:color="auto" w:fill="auto"/>
          </w:tcPr>
          <w:p w14:paraId="4EADFFD4" w14:textId="77777777" w:rsidR="00FA3004" w:rsidRPr="00560FAD" w:rsidRDefault="00FA3004" w:rsidP="00F27845">
            <w:pPr>
              <w:rPr>
                <w:rFonts w:ascii="Simplified Arabic" w:hAnsi="Simplified Arabic" w:cs="Simplified Arabic"/>
                <w:b/>
                <w:bCs/>
                <w:color w:val="000000" w:themeColor="text1"/>
                <w:sz w:val="14"/>
                <w:szCs w:val="14"/>
                <w:rtl/>
                <w:lang w:bidi="ar-QA"/>
              </w:rPr>
            </w:pPr>
            <w:r w:rsidRPr="00560FAD">
              <w:rPr>
                <w:rFonts w:ascii="Simplified Arabic" w:hAnsi="Simplified Arabic" w:cs="Simplified Arabic"/>
                <w:b/>
                <w:bCs/>
                <w:color w:val="000000" w:themeColor="text1"/>
                <w:sz w:val="14"/>
                <w:szCs w:val="14"/>
                <w:rtl/>
              </w:rPr>
              <w:t>المرسل (المصدر)</w:t>
            </w:r>
          </w:p>
        </w:tc>
        <w:tc>
          <w:tcPr>
            <w:tcW w:w="2378" w:type="dxa"/>
            <w:tcBorders>
              <w:top w:val="single" w:sz="4" w:space="0" w:color="auto"/>
              <w:left w:val="nil"/>
              <w:bottom w:val="nil"/>
              <w:right w:val="nil"/>
            </w:tcBorders>
            <w:shd w:val="clear" w:color="auto" w:fill="auto"/>
          </w:tcPr>
          <w:p w14:paraId="043C59FC" w14:textId="77777777" w:rsidR="00FA3004" w:rsidRPr="00560FAD" w:rsidRDefault="00FA3004" w:rsidP="00F27845">
            <w:pPr>
              <w:rPr>
                <w:rFonts w:ascii="Simplified Arabic" w:hAnsi="Simplified Arabic" w:cs="Simplified Arabic"/>
                <w:b/>
                <w:bCs/>
                <w:color w:val="000000" w:themeColor="text1"/>
                <w:sz w:val="14"/>
                <w:szCs w:val="14"/>
              </w:rPr>
            </w:pPr>
            <w:r w:rsidRPr="00560FAD">
              <w:rPr>
                <w:rFonts w:ascii="Simplified Arabic" w:hAnsi="Simplified Arabic" w:cs="Simplified Arabic"/>
                <w:b/>
                <w:bCs/>
                <w:color w:val="000000" w:themeColor="text1"/>
                <w:sz w:val="14"/>
                <w:szCs w:val="14"/>
              </w:rPr>
              <w:t>Consignor (Exporter)</w:t>
            </w:r>
          </w:p>
        </w:tc>
        <w:tc>
          <w:tcPr>
            <w:tcW w:w="1463" w:type="dxa"/>
            <w:gridSpan w:val="4"/>
            <w:tcBorders>
              <w:top w:val="single" w:sz="4" w:space="0" w:color="auto"/>
              <w:left w:val="nil"/>
              <w:bottom w:val="nil"/>
            </w:tcBorders>
            <w:shd w:val="clear" w:color="auto" w:fill="auto"/>
          </w:tcPr>
          <w:p w14:paraId="1A54D697" w14:textId="77777777" w:rsidR="00FA3004" w:rsidRPr="00560FAD" w:rsidRDefault="00FA3004" w:rsidP="00F27845">
            <w:pP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Pr>
              <w:t>1.</w:t>
            </w:r>
          </w:p>
        </w:tc>
      </w:tr>
      <w:tr w:rsidR="00FA3004" w:rsidRPr="00560FAD" w14:paraId="0B0B1F96" w14:textId="77777777" w:rsidTr="00F27845">
        <w:trPr>
          <w:jc w:val="center"/>
        </w:trPr>
        <w:tc>
          <w:tcPr>
            <w:tcW w:w="2160" w:type="dxa"/>
            <w:gridSpan w:val="2"/>
            <w:tcBorders>
              <w:top w:val="nil"/>
              <w:bottom w:val="nil"/>
              <w:right w:val="nil"/>
            </w:tcBorders>
            <w:shd w:val="clear" w:color="auto" w:fill="auto"/>
          </w:tcPr>
          <w:p w14:paraId="304B7E2B" w14:textId="77777777" w:rsidR="00FA3004" w:rsidRPr="00560FAD" w:rsidRDefault="00FA3004" w:rsidP="00F27845">
            <w:pP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مكان الإصدار</w:t>
            </w:r>
          </w:p>
        </w:tc>
        <w:tc>
          <w:tcPr>
            <w:tcW w:w="2345" w:type="dxa"/>
            <w:gridSpan w:val="3"/>
            <w:tcBorders>
              <w:top w:val="nil"/>
              <w:left w:val="nil"/>
              <w:bottom w:val="nil"/>
              <w:right w:val="nil"/>
            </w:tcBorders>
            <w:shd w:val="clear" w:color="auto" w:fill="auto"/>
          </w:tcPr>
          <w:p w14:paraId="5B34144E" w14:textId="77777777" w:rsidR="00FA3004" w:rsidRPr="00560FAD" w:rsidRDefault="00FA3004" w:rsidP="00F27845">
            <w:pPr>
              <w:rPr>
                <w:rFonts w:ascii="Simplified Arabic" w:hAnsi="Simplified Arabic" w:cs="Simplified Arabic"/>
                <w:b/>
                <w:bCs/>
                <w:color w:val="000000" w:themeColor="text1"/>
                <w:sz w:val="14"/>
                <w:szCs w:val="14"/>
              </w:rPr>
            </w:pPr>
            <w:r w:rsidRPr="00560FAD">
              <w:rPr>
                <w:rFonts w:ascii="Simplified Arabic" w:hAnsi="Simplified Arabic" w:cs="Simplified Arabic"/>
                <w:b/>
                <w:bCs/>
                <w:color w:val="000000" w:themeColor="text1"/>
                <w:sz w:val="14"/>
                <w:szCs w:val="14"/>
              </w:rPr>
              <w:t>Place of Issue</w:t>
            </w:r>
          </w:p>
        </w:tc>
        <w:tc>
          <w:tcPr>
            <w:tcW w:w="554" w:type="dxa"/>
            <w:gridSpan w:val="2"/>
            <w:tcBorders>
              <w:top w:val="nil"/>
              <w:left w:val="nil"/>
              <w:bottom w:val="nil"/>
            </w:tcBorders>
            <w:shd w:val="clear" w:color="auto" w:fill="auto"/>
          </w:tcPr>
          <w:p w14:paraId="77FBE89F" w14:textId="77777777" w:rsidR="00FA3004" w:rsidRPr="00560FAD" w:rsidRDefault="00FA3004" w:rsidP="00F27845">
            <w:pPr>
              <w:rPr>
                <w:rFonts w:ascii="Simplified Arabic" w:hAnsi="Simplified Arabic" w:cs="Simplified Arabic"/>
                <w:b/>
                <w:bCs/>
                <w:color w:val="000000" w:themeColor="text1"/>
                <w:sz w:val="14"/>
                <w:szCs w:val="14"/>
                <w:rtl/>
              </w:rPr>
            </w:pPr>
          </w:p>
        </w:tc>
        <w:tc>
          <w:tcPr>
            <w:tcW w:w="1432" w:type="dxa"/>
            <w:gridSpan w:val="2"/>
            <w:tcBorders>
              <w:top w:val="nil"/>
              <w:bottom w:val="nil"/>
              <w:right w:val="nil"/>
            </w:tcBorders>
            <w:shd w:val="clear" w:color="auto" w:fill="auto"/>
          </w:tcPr>
          <w:p w14:paraId="1618185F" w14:textId="77777777" w:rsidR="00FA3004" w:rsidRPr="00560FAD" w:rsidRDefault="00FA3004" w:rsidP="00F27845">
            <w:pP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الاسم</w:t>
            </w:r>
          </w:p>
        </w:tc>
        <w:tc>
          <w:tcPr>
            <w:tcW w:w="2378" w:type="dxa"/>
            <w:tcBorders>
              <w:top w:val="nil"/>
              <w:left w:val="nil"/>
              <w:bottom w:val="nil"/>
              <w:right w:val="nil"/>
            </w:tcBorders>
            <w:shd w:val="clear" w:color="auto" w:fill="auto"/>
          </w:tcPr>
          <w:p w14:paraId="356BAAB0" w14:textId="77777777" w:rsidR="00FA3004" w:rsidRPr="00560FAD" w:rsidRDefault="00FA3004" w:rsidP="00F27845">
            <w:pPr>
              <w:rPr>
                <w:rFonts w:ascii="Simplified Arabic" w:hAnsi="Simplified Arabic" w:cs="Simplified Arabic"/>
                <w:b/>
                <w:bCs/>
                <w:color w:val="000000" w:themeColor="text1"/>
                <w:sz w:val="14"/>
                <w:szCs w:val="14"/>
              </w:rPr>
            </w:pPr>
            <w:r w:rsidRPr="00560FAD">
              <w:rPr>
                <w:rFonts w:ascii="Simplified Arabic" w:hAnsi="Simplified Arabic" w:cs="Simplified Arabic"/>
                <w:b/>
                <w:bCs/>
                <w:color w:val="000000" w:themeColor="text1"/>
                <w:sz w:val="14"/>
                <w:szCs w:val="14"/>
              </w:rPr>
              <w:t>Name</w:t>
            </w:r>
          </w:p>
        </w:tc>
        <w:tc>
          <w:tcPr>
            <w:tcW w:w="1463" w:type="dxa"/>
            <w:gridSpan w:val="4"/>
            <w:tcBorders>
              <w:top w:val="nil"/>
              <w:left w:val="nil"/>
              <w:bottom w:val="nil"/>
            </w:tcBorders>
            <w:shd w:val="clear" w:color="auto" w:fill="auto"/>
          </w:tcPr>
          <w:p w14:paraId="7E7FE1EC" w14:textId="77777777" w:rsidR="00FA3004" w:rsidRPr="00560FAD" w:rsidRDefault="00FA3004" w:rsidP="00F27845">
            <w:pPr>
              <w:rPr>
                <w:rFonts w:ascii="Simplified Arabic" w:hAnsi="Simplified Arabic" w:cs="Simplified Arabic"/>
                <w:b/>
                <w:bCs/>
                <w:color w:val="000000" w:themeColor="text1"/>
                <w:sz w:val="14"/>
                <w:szCs w:val="14"/>
                <w:rtl/>
              </w:rPr>
            </w:pPr>
          </w:p>
        </w:tc>
      </w:tr>
      <w:tr w:rsidR="00FA3004" w:rsidRPr="00560FAD" w14:paraId="400A147B" w14:textId="77777777" w:rsidTr="00F27845">
        <w:trPr>
          <w:jc w:val="center"/>
        </w:trPr>
        <w:tc>
          <w:tcPr>
            <w:tcW w:w="2160" w:type="dxa"/>
            <w:gridSpan w:val="2"/>
            <w:tcBorders>
              <w:top w:val="nil"/>
              <w:bottom w:val="nil"/>
              <w:right w:val="nil"/>
            </w:tcBorders>
            <w:shd w:val="clear" w:color="auto" w:fill="auto"/>
          </w:tcPr>
          <w:p w14:paraId="44C772EB" w14:textId="77777777" w:rsidR="00FA3004" w:rsidRPr="00560FAD" w:rsidRDefault="00FA3004" w:rsidP="00F27845">
            <w:pP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تاريخ الإصدار</w:t>
            </w:r>
          </w:p>
        </w:tc>
        <w:tc>
          <w:tcPr>
            <w:tcW w:w="2345" w:type="dxa"/>
            <w:gridSpan w:val="3"/>
            <w:tcBorders>
              <w:top w:val="nil"/>
              <w:left w:val="nil"/>
              <w:bottom w:val="nil"/>
              <w:right w:val="nil"/>
            </w:tcBorders>
            <w:shd w:val="clear" w:color="auto" w:fill="auto"/>
          </w:tcPr>
          <w:p w14:paraId="32906867" w14:textId="77777777" w:rsidR="00FA3004" w:rsidRPr="00560FAD" w:rsidRDefault="00FA3004" w:rsidP="00F27845">
            <w:pPr>
              <w:rPr>
                <w:rFonts w:ascii="Simplified Arabic" w:hAnsi="Simplified Arabic" w:cs="Simplified Arabic"/>
                <w:b/>
                <w:bCs/>
                <w:color w:val="000000" w:themeColor="text1"/>
                <w:sz w:val="14"/>
                <w:szCs w:val="14"/>
              </w:rPr>
            </w:pPr>
            <w:r w:rsidRPr="00560FAD">
              <w:rPr>
                <w:rFonts w:ascii="Simplified Arabic" w:hAnsi="Simplified Arabic" w:cs="Simplified Arabic"/>
                <w:b/>
                <w:bCs/>
                <w:color w:val="000000" w:themeColor="text1"/>
                <w:sz w:val="14"/>
                <w:szCs w:val="14"/>
              </w:rPr>
              <w:t>Date of Issue</w:t>
            </w:r>
          </w:p>
        </w:tc>
        <w:tc>
          <w:tcPr>
            <w:tcW w:w="554" w:type="dxa"/>
            <w:gridSpan w:val="2"/>
            <w:tcBorders>
              <w:top w:val="nil"/>
              <w:left w:val="nil"/>
              <w:bottom w:val="nil"/>
            </w:tcBorders>
            <w:shd w:val="clear" w:color="auto" w:fill="auto"/>
          </w:tcPr>
          <w:p w14:paraId="690218BF" w14:textId="77777777" w:rsidR="00FA3004" w:rsidRPr="00560FAD" w:rsidRDefault="00FA3004" w:rsidP="00F27845">
            <w:pPr>
              <w:rPr>
                <w:rFonts w:ascii="Simplified Arabic" w:hAnsi="Simplified Arabic" w:cs="Simplified Arabic"/>
                <w:b/>
                <w:bCs/>
                <w:color w:val="000000" w:themeColor="text1"/>
                <w:sz w:val="14"/>
                <w:szCs w:val="14"/>
                <w:rtl/>
              </w:rPr>
            </w:pPr>
          </w:p>
        </w:tc>
        <w:tc>
          <w:tcPr>
            <w:tcW w:w="1432" w:type="dxa"/>
            <w:gridSpan w:val="2"/>
            <w:tcBorders>
              <w:top w:val="nil"/>
              <w:bottom w:val="nil"/>
              <w:right w:val="nil"/>
            </w:tcBorders>
            <w:shd w:val="clear" w:color="auto" w:fill="auto"/>
          </w:tcPr>
          <w:p w14:paraId="107C55B8" w14:textId="77777777" w:rsidR="00FA3004" w:rsidRPr="00560FAD" w:rsidRDefault="00FA3004" w:rsidP="00F27845">
            <w:pP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العنوان</w:t>
            </w:r>
          </w:p>
        </w:tc>
        <w:tc>
          <w:tcPr>
            <w:tcW w:w="2378" w:type="dxa"/>
            <w:tcBorders>
              <w:top w:val="nil"/>
              <w:left w:val="nil"/>
              <w:bottom w:val="nil"/>
              <w:right w:val="nil"/>
            </w:tcBorders>
            <w:shd w:val="clear" w:color="auto" w:fill="auto"/>
          </w:tcPr>
          <w:p w14:paraId="0CF130C4" w14:textId="77777777" w:rsidR="00FA3004" w:rsidRPr="00560FAD" w:rsidRDefault="00FA3004" w:rsidP="00F27845">
            <w:pPr>
              <w:rPr>
                <w:rFonts w:ascii="Simplified Arabic" w:hAnsi="Simplified Arabic" w:cs="Simplified Arabic"/>
                <w:b/>
                <w:bCs/>
                <w:color w:val="000000" w:themeColor="text1"/>
                <w:sz w:val="14"/>
                <w:szCs w:val="14"/>
              </w:rPr>
            </w:pPr>
            <w:r w:rsidRPr="00560FAD">
              <w:rPr>
                <w:rFonts w:ascii="Simplified Arabic" w:hAnsi="Simplified Arabic" w:cs="Simplified Arabic"/>
                <w:b/>
                <w:bCs/>
                <w:color w:val="000000" w:themeColor="text1"/>
                <w:sz w:val="14"/>
                <w:szCs w:val="14"/>
              </w:rPr>
              <w:t>Address</w:t>
            </w:r>
          </w:p>
        </w:tc>
        <w:tc>
          <w:tcPr>
            <w:tcW w:w="1463" w:type="dxa"/>
            <w:gridSpan w:val="4"/>
            <w:tcBorders>
              <w:top w:val="nil"/>
              <w:left w:val="nil"/>
              <w:bottom w:val="nil"/>
            </w:tcBorders>
            <w:shd w:val="clear" w:color="auto" w:fill="auto"/>
          </w:tcPr>
          <w:p w14:paraId="1BE8762B" w14:textId="77777777" w:rsidR="00FA3004" w:rsidRPr="00560FAD" w:rsidRDefault="00FA3004" w:rsidP="00F27845">
            <w:pPr>
              <w:rPr>
                <w:rFonts w:ascii="Simplified Arabic" w:hAnsi="Simplified Arabic" w:cs="Simplified Arabic"/>
                <w:b/>
                <w:bCs/>
                <w:color w:val="000000" w:themeColor="text1"/>
                <w:sz w:val="14"/>
                <w:szCs w:val="14"/>
                <w:rtl/>
              </w:rPr>
            </w:pPr>
          </w:p>
        </w:tc>
      </w:tr>
      <w:tr w:rsidR="00FA3004" w:rsidRPr="00560FAD" w14:paraId="456BDB9E" w14:textId="77777777" w:rsidTr="00F27845">
        <w:trPr>
          <w:jc w:val="center"/>
        </w:trPr>
        <w:tc>
          <w:tcPr>
            <w:tcW w:w="2160" w:type="dxa"/>
            <w:gridSpan w:val="2"/>
            <w:tcBorders>
              <w:top w:val="nil"/>
              <w:bottom w:val="nil"/>
              <w:right w:val="nil"/>
            </w:tcBorders>
            <w:shd w:val="clear" w:color="auto" w:fill="auto"/>
          </w:tcPr>
          <w:p w14:paraId="5DC089C0"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nil"/>
              <w:right w:val="nil"/>
            </w:tcBorders>
            <w:shd w:val="clear" w:color="auto" w:fill="auto"/>
          </w:tcPr>
          <w:p w14:paraId="3E716723"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1F8E8222"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392312B7"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1191D172"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221CC986" w14:textId="77777777" w:rsidR="00FA3004" w:rsidRPr="00560FAD" w:rsidRDefault="00FA3004" w:rsidP="00F27845">
            <w:pPr>
              <w:rPr>
                <w:rFonts w:ascii="Simplified Arabic" w:hAnsi="Simplified Arabic" w:cs="Simplified Arabic"/>
                <w:b/>
                <w:bCs/>
                <w:color w:val="000000" w:themeColor="text1"/>
                <w:sz w:val="4"/>
                <w:szCs w:val="4"/>
                <w:rtl/>
              </w:rPr>
            </w:pPr>
          </w:p>
        </w:tc>
      </w:tr>
      <w:tr w:rsidR="00FA3004" w:rsidRPr="00560FAD" w14:paraId="62E8B7FE" w14:textId="77777777" w:rsidTr="00F27845">
        <w:trPr>
          <w:jc w:val="center"/>
        </w:trPr>
        <w:tc>
          <w:tcPr>
            <w:tcW w:w="2160" w:type="dxa"/>
            <w:gridSpan w:val="2"/>
            <w:tcBorders>
              <w:top w:val="nil"/>
              <w:bottom w:val="nil"/>
              <w:right w:val="nil"/>
            </w:tcBorders>
            <w:shd w:val="clear" w:color="auto" w:fill="auto"/>
          </w:tcPr>
          <w:p w14:paraId="55D5103E"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nil"/>
              <w:right w:val="nil"/>
            </w:tcBorders>
            <w:shd w:val="clear" w:color="auto" w:fill="auto"/>
          </w:tcPr>
          <w:p w14:paraId="69DCFE2D"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5E0FF484"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25244292"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7B1AB3FA"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4A776EF6"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14D0C26D" w14:textId="77777777" w:rsidTr="00F27845">
        <w:trPr>
          <w:jc w:val="center"/>
        </w:trPr>
        <w:tc>
          <w:tcPr>
            <w:tcW w:w="2160" w:type="dxa"/>
            <w:gridSpan w:val="2"/>
            <w:tcBorders>
              <w:top w:val="nil"/>
              <w:bottom w:val="single" w:sz="4" w:space="0" w:color="auto"/>
              <w:right w:val="nil"/>
            </w:tcBorders>
            <w:shd w:val="clear" w:color="auto" w:fill="auto"/>
          </w:tcPr>
          <w:p w14:paraId="14E7894E"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single" w:sz="4" w:space="0" w:color="auto"/>
              <w:right w:val="nil"/>
            </w:tcBorders>
            <w:shd w:val="clear" w:color="auto" w:fill="auto"/>
          </w:tcPr>
          <w:p w14:paraId="118B3CBF"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single" w:sz="4" w:space="0" w:color="auto"/>
            </w:tcBorders>
            <w:shd w:val="clear" w:color="auto" w:fill="auto"/>
          </w:tcPr>
          <w:p w14:paraId="25A622D6"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71932F1A"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3682DD99"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557C18D0"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546911E8" w14:textId="77777777" w:rsidTr="00F27845">
        <w:trPr>
          <w:jc w:val="center"/>
        </w:trPr>
        <w:tc>
          <w:tcPr>
            <w:tcW w:w="2160" w:type="dxa"/>
            <w:gridSpan w:val="2"/>
            <w:tcBorders>
              <w:top w:val="single" w:sz="4" w:space="0" w:color="auto"/>
              <w:bottom w:val="nil"/>
              <w:right w:val="nil"/>
            </w:tcBorders>
            <w:shd w:val="clear" w:color="auto" w:fill="auto"/>
          </w:tcPr>
          <w:p w14:paraId="27BF816D"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single" w:sz="4" w:space="0" w:color="auto"/>
              <w:left w:val="nil"/>
              <w:bottom w:val="nil"/>
              <w:right w:val="nil"/>
            </w:tcBorders>
            <w:shd w:val="clear" w:color="auto" w:fill="auto"/>
          </w:tcPr>
          <w:p w14:paraId="78D5046B"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single" w:sz="4" w:space="0" w:color="auto"/>
              <w:left w:val="nil"/>
              <w:bottom w:val="nil"/>
            </w:tcBorders>
            <w:shd w:val="clear" w:color="auto" w:fill="auto"/>
          </w:tcPr>
          <w:p w14:paraId="1F176433"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5F6BBE95"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437B53F6"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6D50EB8A"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056803C6" w14:textId="77777777" w:rsidTr="00F27845">
        <w:trPr>
          <w:jc w:val="center"/>
        </w:trPr>
        <w:tc>
          <w:tcPr>
            <w:tcW w:w="2160" w:type="dxa"/>
            <w:gridSpan w:val="2"/>
            <w:tcBorders>
              <w:top w:val="nil"/>
              <w:bottom w:val="nil"/>
              <w:right w:val="nil"/>
            </w:tcBorders>
            <w:shd w:val="clear" w:color="auto" w:fill="auto"/>
          </w:tcPr>
          <w:p w14:paraId="5DE0C606" w14:textId="77777777" w:rsidR="00FA3004" w:rsidRPr="00560FAD" w:rsidRDefault="00FA3004" w:rsidP="00F27845">
            <w:pPr>
              <w:jc w:val="right"/>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الجهة الرقابية المختصة</w:t>
            </w:r>
          </w:p>
        </w:tc>
        <w:tc>
          <w:tcPr>
            <w:tcW w:w="2345" w:type="dxa"/>
            <w:gridSpan w:val="3"/>
            <w:tcBorders>
              <w:top w:val="nil"/>
              <w:left w:val="nil"/>
              <w:bottom w:val="nil"/>
              <w:right w:val="nil"/>
            </w:tcBorders>
            <w:shd w:val="clear" w:color="auto" w:fill="auto"/>
          </w:tcPr>
          <w:p w14:paraId="1319BEBB"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Competent/Certifying Authority</w:t>
            </w:r>
          </w:p>
        </w:tc>
        <w:tc>
          <w:tcPr>
            <w:tcW w:w="554" w:type="dxa"/>
            <w:gridSpan w:val="2"/>
            <w:tcBorders>
              <w:top w:val="nil"/>
              <w:left w:val="nil"/>
              <w:bottom w:val="nil"/>
            </w:tcBorders>
            <w:shd w:val="clear" w:color="auto" w:fill="auto"/>
          </w:tcPr>
          <w:p w14:paraId="5DB6CAA6"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3.</w:t>
            </w:r>
          </w:p>
        </w:tc>
        <w:tc>
          <w:tcPr>
            <w:tcW w:w="1432" w:type="dxa"/>
            <w:gridSpan w:val="2"/>
            <w:tcBorders>
              <w:top w:val="single" w:sz="4" w:space="0" w:color="auto"/>
              <w:bottom w:val="nil"/>
              <w:right w:val="nil"/>
            </w:tcBorders>
            <w:shd w:val="clear" w:color="auto" w:fill="auto"/>
          </w:tcPr>
          <w:p w14:paraId="48891D6B"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المرسل إليه (المستورد)</w:t>
            </w:r>
          </w:p>
        </w:tc>
        <w:tc>
          <w:tcPr>
            <w:tcW w:w="2378" w:type="dxa"/>
            <w:tcBorders>
              <w:top w:val="single" w:sz="4" w:space="0" w:color="auto"/>
              <w:left w:val="nil"/>
              <w:bottom w:val="nil"/>
              <w:right w:val="nil"/>
            </w:tcBorders>
            <w:shd w:val="clear" w:color="auto" w:fill="auto"/>
          </w:tcPr>
          <w:p w14:paraId="4F3A66EA"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Consignee (importer)</w:t>
            </w:r>
          </w:p>
        </w:tc>
        <w:tc>
          <w:tcPr>
            <w:tcW w:w="1463" w:type="dxa"/>
            <w:gridSpan w:val="4"/>
            <w:tcBorders>
              <w:top w:val="single" w:sz="4" w:space="0" w:color="auto"/>
              <w:left w:val="nil"/>
              <w:bottom w:val="nil"/>
            </w:tcBorders>
            <w:shd w:val="clear" w:color="auto" w:fill="auto"/>
          </w:tcPr>
          <w:p w14:paraId="0E8AFF12"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4.</w:t>
            </w:r>
          </w:p>
        </w:tc>
      </w:tr>
      <w:tr w:rsidR="00FA3004" w:rsidRPr="00560FAD" w14:paraId="5D44EE69" w14:textId="77777777" w:rsidTr="00F27845">
        <w:trPr>
          <w:jc w:val="center"/>
        </w:trPr>
        <w:tc>
          <w:tcPr>
            <w:tcW w:w="2160" w:type="dxa"/>
            <w:gridSpan w:val="2"/>
            <w:tcBorders>
              <w:top w:val="nil"/>
              <w:bottom w:val="nil"/>
              <w:right w:val="nil"/>
            </w:tcBorders>
            <w:shd w:val="clear" w:color="auto" w:fill="auto"/>
          </w:tcPr>
          <w:p w14:paraId="0265792F" w14:textId="77777777" w:rsidR="00FA3004" w:rsidRPr="00560FAD" w:rsidRDefault="00FA3004" w:rsidP="00F27845">
            <w:pPr>
              <w:jc w:val="right"/>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العنوان</w:t>
            </w:r>
          </w:p>
        </w:tc>
        <w:tc>
          <w:tcPr>
            <w:tcW w:w="2345" w:type="dxa"/>
            <w:gridSpan w:val="3"/>
            <w:tcBorders>
              <w:top w:val="nil"/>
              <w:left w:val="nil"/>
              <w:bottom w:val="nil"/>
              <w:right w:val="nil"/>
            </w:tcBorders>
            <w:shd w:val="clear" w:color="auto" w:fill="auto"/>
          </w:tcPr>
          <w:p w14:paraId="09E6A0AC"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Address</w:t>
            </w:r>
          </w:p>
        </w:tc>
        <w:tc>
          <w:tcPr>
            <w:tcW w:w="554" w:type="dxa"/>
            <w:gridSpan w:val="2"/>
            <w:tcBorders>
              <w:top w:val="nil"/>
              <w:left w:val="nil"/>
              <w:bottom w:val="nil"/>
            </w:tcBorders>
            <w:shd w:val="clear" w:color="auto" w:fill="auto"/>
          </w:tcPr>
          <w:p w14:paraId="6FAE9A7C" w14:textId="77777777" w:rsidR="00FA3004" w:rsidRPr="00560FAD" w:rsidRDefault="00FA3004" w:rsidP="00F27845">
            <w:pPr>
              <w:rPr>
                <w:rFonts w:ascii="Simplified Arabic" w:hAnsi="Simplified Arabic" w:cs="Simplified Arabic"/>
                <w:b/>
                <w:bCs/>
                <w:color w:val="000000" w:themeColor="text1"/>
                <w:sz w:val="16"/>
                <w:szCs w:val="16"/>
              </w:rPr>
            </w:pPr>
          </w:p>
        </w:tc>
        <w:tc>
          <w:tcPr>
            <w:tcW w:w="1432" w:type="dxa"/>
            <w:gridSpan w:val="2"/>
            <w:tcBorders>
              <w:top w:val="nil"/>
              <w:bottom w:val="nil"/>
              <w:right w:val="nil"/>
            </w:tcBorders>
            <w:shd w:val="clear" w:color="auto" w:fill="auto"/>
          </w:tcPr>
          <w:p w14:paraId="18697A21"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الاسم</w:t>
            </w:r>
          </w:p>
        </w:tc>
        <w:tc>
          <w:tcPr>
            <w:tcW w:w="2378" w:type="dxa"/>
            <w:tcBorders>
              <w:top w:val="nil"/>
              <w:left w:val="nil"/>
              <w:bottom w:val="nil"/>
              <w:right w:val="nil"/>
            </w:tcBorders>
            <w:shd w:val="clear" w:color="auto" w:fill="auto"/>
          </w:tcPr>
          <w:p w14:paraId="217F0EB2"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Name</w:t>
            </w:r>
          </w:p>
        </w:tc>
        <w:tc>
          <w:tcPr>
            <w:tcW w:w="1463" w:type="dxa"/>
            <w:gridSpan w:val="4"/>
            <w:tcBorders>
              <w:top w:val="nil"/>
              <w:left w:val="nil"/>
              <w:bottom w:val="nil"/>
            </w:tcBorders>
            <w:shd w:val="clear" w:color="auto" w:fill="auto"/>
          </w:tcPr>
          <w:p w14:paraId="226379D0"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12926D3D" w14:textId="77777777" w:rsidTr="00F27845">
        <w:trPr>
          <w:jc w:val="center"/>
        </w:trPr>
        <w:tc>
          <w:tcPr>
            <w:tcW w:w="2160" w:type="dxa"/>
            <w:gridSpan w:val="2"/>
            <w:tcBorders>
              <w:top w:val="nil"/>
              <w:bottom w:val="nil"/>
              <w:right w:val="nil"/>
            </w:tcBorders>
            <w:shd w:val="clear" w:color="auto" w:fill="auto"/>
          </w:tcPr>
          <w:p w14:paraId="387B27C8"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nil"/>
              <w:right w:val="nil"/>
            </w:tcBorders>
            <w:shd w:val="clear" w:color="auto" w:fill="auto"/>
          </w:tcPr>
          <w:p w14:paraId="67B2043D"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3359772C"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0A3D92C1" w14:textId="77777777" w:rsidR="00FA3004" w:rsidRPr="00560FAD" w:rsidRDefault="00FA3004" w:rsidP="00F27845">
            <w:pPr>
              <w:rPr>
                <w:rFonts w:ascii="Simplified Arabic" w:hAnsi="Simplified Arabic" w:cs="Simplified Arabic"/>
                <w:b/>
                <w:bCs/>
                <w:color w:val="000000" w:themeColor="text1"/>
                <w:sz w:val="4"/>
                <w:szCs w:val="4"/>
                <w:rtl/>
                <w:lang w:bidi="ar-QA"/>
              </w:rPr>
            </w:pPr>
          </w:p>
        </w:tc>
        <w:tc>
          <w:tcPr>
            <w:tcW w:w="2378" w:type="dxa"/>
            <w:tcBorders>
              <w:top w:val="nil"/>
              <w:left w:val="nil"/>
              <w:bottom w:val="nil"/>
              <w:right w:val="nil"/>
            </w:tcBorders>
            <w:shd w:val="clear" w:color="auto" w:fill="auto"/>
          </w:tcPr>
          <w:p w14:paraId="77339954"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118E1398"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1CD572F0" w14:textId="77777777" w:rsidTr="00F27845">
        <w:trPr>
          <w:trHeight w:val="287"/>
          <w:jc w:val="center"/>
        </w:trPr>
        <w:tc>
          <w:tcPr>
            <w:tcW w:w="1157" w:type="dxa"/>
            <w:tcBorders>
              <w:top w:val="single" w:sz="4" w:space="0" w:color="auto"/>
              <w:bottom w:val="nil"/>
              <w:right w:val="nil"/>
            </w:tcBorders>
            <w:shd w:val="clear" w:color="auto" w:fill="auto"/>
          </w:tcPr>
          <w:p w14:paraId="1675676C" w14:textId="77777777" w:rsidR="00FA3004" w:rsidRPr="00560FAD" w:rsidRDefault="00FA3004" w:rsidP="00F27845">
            <w:pPr>
              <w:jc w:val="right"/>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tl/>
              </w:rPr>
              <w:t>رمز الأيزو</w:t>
            </w:r>
          </w:p>
          <w:p w14:paraId="310D5ECC" w14:textId="77777777" w:rsidR="00FA3004" w:rsidRPr="00560FAD" w:rsidRDefault="00FA3004" w:rsidP="00F27845">
            <w:pPr>
              <w:jc w:val="right"/>
              <w:rPr>
                <w:rFonts w:ascii="Simplified Arabic" w:hAnsi="Simplified Arabic" w:cs="Simplified Arabic"/>
                <w:b/>
                <w:bCs/>
                <w:color w:val="000000" w:themeColor="text1"/>
                <w:sz w:val="16"/>
                <w:szCs w:val="16"/>
                <w:rtl/>
                <w:lang w:bidi="ar-QA"/>
              </w:rPr>
            </w:pPr>
            <w:r w:rsidRPr="00560FAD">
              <w:rPr>
                <w:rFonts w:ascii="Simplified Arabic" w:hAnsi="Simplified Arabic" w:cs="Simplified Arabic"/>
                <w:b/>
                <w:bCs/>
                <w:color w:val="000000" w:themeColor="text1"/>
                <w:sz w:val="16"/>
                <w:szCs w:val="16"/>
                <w:rtl/>
              </w:rPr>
              <w:t>(اختياري)</w:t>
            </w:r>
          </w:p>
        </w:tc>
        <w:tc>
          <w:tcPr>
            <w:tcW w:w="1003" w:type="dxa"/>
            <w:tcBorders>
              <w:top w:val="single" w:sz="4" w:space="0" w:color="auto"/>
              <w:left w:val="nil"/>
              <w:bottom w:val="nil"/>
              <w:right w:val="single" w:sz="4" w:space="0" w:color="auto"/>
            </w:tcBorders>
            <w:shd w:val="clear" w:color="auto" w:fill="auto"/>
          </w:tcPr>
          <w:p w14:paraId="68FA734D"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ISO code</w:t>
            </w:r>
          </w:p>
          <w:p w14:paraId="6B263DD7"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(optional)</w:t>
            </w:r>
          </w:p>
        </w:tc>
        <w:tc>
          <w:tcPr>
            <w:tcW w:w="834" w:type="dxa"/>
            <w:tcBorders>
              <w:top w:val="single" w:sz="4" w:space="0" w:color="auto"/>
              <w:left w:val="single" w:sz="4" w:space="0" w:color="auto"/>
              <w:bottom w:val="nil"/>
              <w:right w:val="nil"/>
            </w:tcBorders>
            <w:shd w:val="clear" w:color="auto" w:fill="auto"/>
          </w:tcPr>
          <w:p w14:paraId="351F5E63" w14:textId="77777777" w:rsidR="00FA3004" w:rsidRPr="00560FAD" w:rsidRDefault="00FA3004" w:rsidP="00F27845">
            <w:pPr>
              <w:jc w:val="right"/>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بلد المنشأ</w:t>
            </w:r>
          </w:p>
        </w:tc>
        <w:tc>
          <w:tcPr>
            <w:tcW w:w="1511" w:type="dxa"/>
            <w:gridSpan w:val="2"/>
            <w:tcBorders>
              <w:top w:val="single" w:sz="4" w:space="0" w:color="auto"/>
              <w:left w:val="nil"/>
              <w:bottom w:val="nil"/>
              <w:right w:val="nil"/>
            </w:tcBorders>
            <w:shd w:val="clear" w:color="auto" w:fill="auto"/>
          </w:tcPr>
          <w:p w14:paraId="0F74CA6B" w14:textId="77777777" w:rsidR="00FA3004" w:rsidRPr="00560FAD" w:rsidRDefault="00FA3004" w:rsidP="00F27845">
            <w:pPr>
              <w:jc w:val="both"/>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Country of origin</w:t>
            </w:r>
          </w:p>
        </w:tc>
        <w:tc>
          <w:tcPr>
            <w:tcW w:w="554" w:type="dxa"/>
            <w:gridSpan w:val="2"/>
            <w:tcBorders>
              <w:top w:val="single" w:sz="4" w:space="0" w:color="auto"/>
              <w:left w:val="nil"/>
              <w:bottom w:val="nil"/>
            </w:tcBorders>
            <w:shd w:val="clear" w:color="auto" w:fill="auto"/>
          </w:tcPr>
          <w:p w14:paraId="0E86252B"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5.</w:t>
            </w:r>
          </w:p>
        </w:tc>
        <w:tc>
          <w:tcPr>
            <w:tcW w:w="1432" w:type="dxa"/>
            <w:gridSpan w:val="2"/>
            <w:tcBorders>
              <w:top w:val="nil"/>
              <w:bottom w:val="nil"/>
              <w:right w:val="nil"/>
            </w:tcBorders>
            <w:shd w:val="clear" w:color="auto" w:fill="auto"/>
          </w:tcPr>
          <w:p w14:paraId="4B4CA23C" w14:textId="77777777" w:rsidR="00FA3004" w:rsidRPr="00560FAD" w:rsidRDefault="00FA3004" w:rsidP="00F27845">
            <w:pPr>
              <w:rPr>
                <w:rFonts w:ascii="Simplified Arabic" w:hAnsi="Simplified Arabic" w:cs="Simplified Arabic"/>
                <w:b/>
                <w:bCs/>
                <w:color w:val="000000" w:themeColor="text1"/>
                <w:sz w:val="16"/>
                <w:szCs w:val="16"/>
                <w:rtl/>
                <w:lang w:bidi="ar-QA"/>
              </w:rPr>
            </w:pPr>
            <w:r w:rsidRPr="00560FAD">
              <w:rPr>
                <w:rFonts w:ascii="Simplified Arabic" w:hAnsi="Simplified Arabic" w:cs="Simplified Arabic"/>
                <w:b/>
                <w:bCs/>
                <w:color w:val="000000" w:themeColor="text1"/>
                <w:sz w:val="16"/>
                <w:szCs w:val="16"/>
                <w:rtl/>
              </w:rPr>
              <w:t>العنوان</w:t>
            </w:r>
          </w:p>
        </w:tc>
        <w:tc>
          <w:tcPr>
            <w:tcW w:w="2378" w:type="dxa"/>
            <w:tcBorders>
              <w:top w:val="nil"/>
              <w:left w:val="nil"/>
              <w:bottom w:val="nil"/>
              <w:right w:val="nil"/>
            </w:tcBorders>
            <w:shd w:val="clear" w:color="auto" w:fill="auto"/>
          </w:tcPr>
          <w:p w14:paraId="55F8B9CD"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Address</w:t>
            </w:r>
          </w:p>
        </w:tc>
        <w:tc>
          <w:tcPr>
            <w:tcW w:w="1463" w:type="dxa"/>
            <w:gridSpan w:val="4"/>
            <w:tcBorders>
              <w:top w:val="nil"/>
              <w:left w:val="nil"/>
              <w:bottom w:val="nil"/>
            </w:tcBorders>
            <w:shd w:val="clear" w:color="auto" w:fill="auto"/>
          </w:tcPr>
          <w:p w14:paraId="41FCDDCA"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7CBF1657" w14:textId="77777777" w:rsidTr="00F27845">
        <w:trPr>
          <w:jc w:val="center"/>
        </w:trPr>
        <w:tc>
          <w:tcPr>
            <w:tcW w:w="1157" w:type="dxa"/>
            <w:tcBorders>
              <w:top w:val="nil"/>
              <w:bottom w:val="nil"/>
              <w:right w:val="nil"/>
            </w:tcBorders>
            <w:shd w:val="clear" w:color="auto" w:fill="auto"/>
          </w:tcPr>
          <w:p w14:paraId="43A731E3"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003" w:type="dxa"/>
            <w:tcBorders>
              <w:top w:val="nil"/>
              <w:left w:val="nil"/>
              <w:bottom w:val="nil"/>
              <w:right w:val="single" w:sz="4" w:space="0" w:color="auto"/>
            </w:tcBorders>
            <w:shd w:val="clear" w:color="auto" w:fill="auto"/>
          </w:tcPr>
          <w:p w14:paraId="00319CFF" w14:textId="77777777" w:rsidR="00FA3004" w:rsidRPr="00560FAD" w:rsidRDefault="00FA3004" w:rsidP="00F27845">
            <w:pPr>
              <w:rPr>
                <w:rFonts w:ascii="Simplified Arabic" w:hAnsi="Simplified Arabic" w:cs="Simplified Arabic"/>
                <w:b/>
                <w:bCs/>
                <w:color w:val="000000" w:themeColor="text1"/>
                <w:sz w:val="4"/>
                <w:szCs w:val="4"/>
              </w:rPr>
            </w:pPr>
          </w:p>
        </w:tc>
        <w:tc>
          <w:tcPr>
            <w:tcW w:w="834" w:type="dxa"/>
            <w:tcBorders>
              <w:top w:val="nil"/>
              <w:left w:val="single" w:sz="4" w:space="0" w:color="auto"/>
              <w:bottom w:val="nil"/>
              <w:right w:val="nil"/>
            </w:tcBorders>
            <w:shd w:val="clear" w:color="auto" w:fill="auto"/>
          </w:tcPr>
          <w:p w14:paraId="0A6099B6"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511" w:type="dxa"/>
            <w:gridSpan w:val="2"/>
            <w:tcBorders>
              <w:top w:val="nil"/>
              <w:left w:val="nil"/>
              <w:bottom w:val="nil"/>
              <w:right w:val="nil"/>
            </w:tcBorders>
            <w:shd w:val="clear" w:color="auto" w:fill="auto"/>
          </w:tcPr>
          <w:p w14:paraId="36F5A200"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0854BBC7"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35B4670F"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64E272E7"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5E5EFA8F"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0C95059D" w14:textId="77777777" w:rsidTr="00F27845">
        <w:trPr>
          <w:jc w:val="center"/>
        </w:trPr>
        <w:tc>
          <w:tcPr>
            <w:tcW w:w="1157" w:type="dxa"/>
            <w:tcBorders>
              <w:top w:val="nil"/>
              <w:bottom w:val="single" w:sz="4" w:space="0" w:color="auto"/>
              <w:right w:val="nil"/>
            </w:tcBorders>
            <w:shd w:val="clear" w:color="auto" w:fill="auto"/>
          </w:tcPr>
          <w:p w14:paraId="49C8F201"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003" w:type="dxa"/>
            <w:tcBorders>
              <w:top w:val="nil"/>
              <w:left w:val="nil"/>
              <w:bottom w:val="single" w:sz="4" w:space="0" w:color="auto"/>
              <w:right w:val="single" w:sz="4" w:space="0" w:color="auto"/>
            </w:tcBorders>
            <w:shd w:val="clear" w:color="auto" w:fill="auto"/>
          </w:tcPr>
          <w:p w14:paraId="3CF8E781" w14:textId="77777777" w:rsidR="00FA3004" w:rsidRPr="00560FAD" w:rsidRDefault="00FA3004" w:rsidP="00F27845">
            <w:pPr>
              <w:rPr>
                <w:rFonts w:ascii="Simplified Arabic" w:hAnsi="Simplified Arabic" w:cs="Simplified Arabic"/>
                <w:b/>
                <w:bCs/>
                <w:color w:val="000000" w:themeColor="text1"/>
                <w:sz w:val="4"/>
                <w:szCs w:val="4"/>
              </w:rPr>
            </w:pPr>
          </w:p>
        </w:tc>
        <w:tc>
          <w:tcPr>
            <w:tcW w:w="834" w:type="dxa"/>
            <w:tcBorders>
              <w:top w:val="nil"/>
              <w:left w:val="single" w:sz="4" w:space="0" w:color="auto"/>
              <w:bottom w:val="single" w:sz="4" w:space="0" w:color="auto"/>
              <w:right w:val="nil"/>
            </w:tcBorders>
            <w:shd w:val="clear" w:color="auto" w:fill="auto"/>
          </w:tcPr>
          <w:p w14:paraId="33D62338"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511" w:type="dxa"/>
            <w:gridSpan w:val="2"/>
            <w:tcBorders>
              <w:top w:val="nil"/>
              <w:left w:val="nil"/>
              <w:bottom w:val="single" w:sz="4" w:space="0" w:color="auto"/>
              <w:right w:val="nil"/>
            </w:tcBorders>
            <w:shd w:val="clear" w:color="auto" w:fill="auto"/>
          </w:tcPr>
          <w:p w14:paraId="3911EFA4"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single" w:sz="4" w:space="0" w:color="auto"/>
            </w:tcBorders>
            <w:shd w:val="clear" w:color="auto" w:fill="auto"/>
          </w:tcPr>
          <w:p w14:paraId="00232752"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5FA825DE"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50C18E84"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2C853027"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577D24B0" w14:textId="77777777" w:rsidTr="00F27845">
        <w:trPr>
          <w:jc w:val="center"/>
        </w:trPr>
        <w:tc>
          <w:tcPr>
            <w:tcW w:w="1157" w:type="dxa"/>
            <w:tcBorders>
              <w:top w:val="single" w:sz="4" w:space="0" w:color="auto"/>
              <w:bottom w:val="nil"/>
              <w:right w:val="nil"/>
            </w:tcBorders>
            <w:shd w:val="clear" w:color="auto" w:fill="auto"/>
          </w:tcPr>
          <w:p w14:paraId="4C05096A" w14:textId="77777777" w:rsidR="00FA3004" w:rsidRPr="00560FAD" w:rsidRDefault="00FA3004" w:rsidP="00F27845">
            <w:pPr>
              <w:jc w:val="right"/>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tl/>
              </w:rPr>
              <w:t>رمز الأيزو</w:t>
            </w:r>
          </w:p>
          <w:p w14:paraId="7846F5E1" w14:textId="77777777" w:rsidR="00FA3004" w:rsidRPr="00560FAD" w:rsidRDefault="00FA3004" w:rsidP="00F27845">
            <w:pPr>
              <w:jc w:val="right"/>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tl/>
              </w:rPr>
              <w:t>(اختياري)</w:t>
            </w:r>
          </w:p>
        </w:tc>
        <w:tc>
          <w:tcPr>
            <w:tcW w:w="1003" w:type="dxa"/>
            <w:tcBorders>
              <w:top w:val="single" w:sz="4" w:space="0" w:color="auto"/>
              <w:left w:val="nil"/>
              <w:bottom w:val="nil"/>
              <w:right w:val="single" w:sz="4" w:space="0" w:color="auto"/>
            </w:tcBorders>
            <w:shd w:val="clear" w:color="auto" w:fill="auto"/>
          </w:tcPr>
          <w:p w14:paraId="5553B8CA"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ISO code</w:t>
            </w:r>
          </w:p>
          <w:p w14:paraId="07E5078F"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(optional)</w:t>
            </w:r>
          </w:p>
        </w:tc>
        <w:tc>
          <w:tcPr>
            <w:tcW w:w="834" w:type="dxa"/>
            <w:tcBorders>
              <w:top w:val="single" w:sz="4" w:space="0" w:color="auto"/>
              <w:left w:val="single" w:sz="4" w:space="0" w:color="auto"/>
              <w:bottom w:val="nil"/>
              <w:right w:val="nil"/>
            </w:tcBorders>
            <w:shd w:val="clear" w:color="auto" w:fill="auto"/>
          </w:tcPr>
          <w:p w14:paraId="785FBB2F" w14:textId="77777777" w:rsidR="00FA3004" w:rsidRPr="00560FAD" w:rsidRDefault="00FA3004" w:rsidP="00F27845">
            <w:pPr>
              <w:jc w:val="right"/>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بلد الوصول</w:t>
            </w:r>
          </w:p>
        </w:tc>
        <w:tc>
          <w:tcPr>
            <w:tcW w:w="1511" w:type="dxa"/>
            <w:gridSpan w:val="2"/>
            <w:tcBorders>
              <w:top w:val="single" w:sz="4" w:space="0" w:color="auto"/>
              <w:left w:val="nil"/>
              <w:bottom w:val="nil"/>
              <w:right w:val="nil"/>
            </w:tcBorders>
            <w:shd w:val="clear" w:color="auto" w:fill="auto"/>
          </w:tcPr>
          <w:p w14:paraId="0B9CE9CC"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Country of Destination</w:t>
            </w:r>
          </w:p>
        </w:tc>
        <w:tc>
          <w:tcPr>
            <w:tcW w:w="554" w:type="dxa"/>
            <w:gridSpan w:val="2"/>
            <w:tcBorders>
              <w:top w:val="single" w:sz="4" w:space="0" w:color="auto"/>
              <w:left w:val="nil"/>
              <w:bottom w:val="nil"/>
            </w:tcBorders>
            <w:shd w:val="clear" w:color="auto" w:fill="auto"/>
          </w:tcPr>
          <w:p w14:paraId="1DC1E3FE"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6.</w:t>
            </w:r>
          </w:p>
        </w:tc>
        <w:tc>
          <w:tcPr>
            <w:tcW w:w="1432" w:type="dxa"/>
            <w:gridSpan w:val="2"/>
            <w:tcBorders>
              <w:top w:val="nil"/>
              <w:bottom w:val="nil"/>
              <w:right w:val="nil"/>
            </w:tcBorders>
            <w:shd w:val="clear" w:color="auto" w:fill="auto"/>
          </w:tcPr>
          <w:p w14:paraId="3254598C" w14:textId="77777777" w:rsidR="00FA3004" w:rsidRPr="00560FAD" w:rsidRDefault="00FA3004" w:rsidP="00F27845">
            <w:pPr>
              <w:rPr>
                <w:rFonts w:ascii="Simplified Arabic" w:hAnsi="Simplified Arabic" w:cs="Simplified Arabic"/>
                <w:b/>
                <w:bCs/>
                <w:color w:val="000000" w:themeColor="text1"/>
                <w:sz w:val="16"/>
                <w:szCs w:val="16"/>
                <w:rtl/>
              </w:rPr>
            </w:pPr>
          </w:p>
        </w:tc>
        <w:tc>
          <w:tcPr>
            <w:tcW w:w="2378" w:type="dxa"/>
            <w:tcBorders>
              <w:top w:val="nil"/>
              <w:left w:val="nil"/>
              <w:bottom w:val="nil"/>
              <w:right w:val="nil"/>
            </w:tcBorders>
            <w:shd w:val="clear" w:color="auto" w:fill="auto"/>
          </w:tcPr>
          <w:p w14:paraId="68FC1444" w14:textId="77777777" w:rsidR="00FA3004" w:rsidRPr="00560FAD" w:rsidRDefault="00FA3004" w:rsidP="00F27845">
            <w:pPr>
              <w:rPr>
                <w:rFonts w:ascii="Simplified Arabic" w:hAnsi="Simplified Arabic" w:cs="Simplified Arabic"/>
                <w:b/>
                <w:bCs/>
                <w:color w:val="000000" w:themeColor="text1"/>
                <w:sz w:val="16"/>
                <w:szCs w:val="16"/>
              </w:rPr>
            </w:pPr>
          </w:p>
        </w:tc>
        <w:tc>
          <w:tcPr>
            <w:tcW w:w="1463" w:type="dxa"/>
            <w:gridSpan w:val="4"/>
            <w:tcBorders>
              <w:top w:val="nil"/>
              <w:left w:val="nil"/>
              <w:bottom w:val="nil"/>
            </w:tcBorders>
            <w:shd w:val="clear" w:color="auto" w:fill="auto"/>
          </w:tcPr>
          <w:p w14:paraId="29A26EB0"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2C6C5AA4" w14:textId="77777777" w:rsidTr="00F27845">
        <w:trPr>
          <w:jc w:val="center"/>
        </w:trPr>
        <w:tc>
          <w:tcPr>
            <w:tcW w:w="1157" w:type="dxa"/>
            <w:tcBorders>
              <w:top w:val="nil"/>
              <w:bottom w:val="nil"/>
              <w:right w:val="nil"/>
            </w:tcBorders>
            <w:shd w:val="clear" w:color="auto" w:fill="auto"/>
          </w:tcPr>
          <w:p w14:paraId="76F54A1A"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003" w:type="dxa"/>
            <w:tcBorders>
              <w:top w:val="nil"/>
              <w:left w:val="nil"/>
              <w:bottom w:val="nil"/>
              <w:right w:val="single" w:sz="4" w:space="0" w:color="auto"/>
            </w:tcBorders>
            <w:shd w:val="clear" w:color="auto" w:fill="auto"/>
          </w:tcPr>
          <w:p w14:paraId="3B28C34D" w14:textId="77777777" w:rsidR="00FA3004" w:rsidRPr="00560FAD" w:rsidRDefault="00FA3004" w:rsidP="00F27845">
            <w:pPr>
              <w:rPr>
                <w:rFonts w:ascii="Simplified Arabic" w:hAnsi="Simplified Arabic" w:cs="Simplified Arabic"/>
                <w:b/>
                <w:bCs/>
                <w:color w:val="000000" w:themeColor="text1"/>
                <w:sz w:val="4"/>
                <w:szCs w:val="4"/>
              </w:rPr>
            </w:pPr>
          </w:p>
        </w:tc>
        <w:tc>
          <w:tcPr>
            <w:tcW w:w="834" w:type="dxa"/>
            <w:tcBorders>
              <w:top w:val="nil"/>
              <w:left w:val="single" w:sz="4" w:space="0" w:color="auto"/>
              <w:bottom w:val="nil"/>
              <w:right w:val="nil"/>
            </w:tcBorders>
            <w:shd w:val="clear" w:color="auto" w:fill="auto"/>
          </w:tcPr>
          <w:p w14:paraId="25D9448E"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511" w:type="dxa"/>
            <w:gridSpan w:val="2"/>
            <w:tcBorders>
              <w:top w:val="nil"/>
              <w:left w:val="nil"/>
              <w:bottom w:val="nil"/>
              <w:right w:val="nil"/>
            </w:tcBorders>
            <w:shd w:val="clear" w:color="auto" w:fill="auto"/>
          </w:tcPr>
          <w:p w14:paraId="1B27BE6D"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5EC10FF9"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2F8E9C06"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0D04607C"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7BF62167"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1F7CCDCC" w14:textId="77777777" w:rsidTr="00F27845">
        <w:trPr>
          <w:trHeight w:val="74"/>
          <w:jc w:val="center"/>
        </w:trPr>
        <w:tc>
          <w:tcPr>
            <w:tcW w:w="1157" w:type="dxa"/>
            <w:tcBorders>
              <w:top w:val="nil"/>
              <w:bottom w:val="single" w:sz="4" w:space="0" w:color="auto"/>
              <w:right w:val="nil"/>
            </w:tcBorders>
            <w:shd w:val="clear" w:color="auto" w:fill="auto"/>
          </w:tcPr>
          <w:p w14:paraId="53DE008C"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003" w:type="dxa"/>
            <w:tcBorders>
              <w:top w:val="nil"/>
              <w:left w:val="nil"/>
              <w:bottom w:val="single" w:sz="4" w:space="0" w:color="auto"/>
              <w:right w:val="single" w:sz="4" w:space="0" w:color="auto"/>
            </w:tcBorders>
            <w:shd w:val="clear" w:color="auto" w:fill="auto"/>
          </w:tcPr>
          <w:p w14:paraId="06C7D2D4" w14:textId="77777777" w:rsidR="00FA3004" w:rsidRPr="00560FAD" w:rsidRDefault="00FA3004" w:rsidP="00F27845">
            <w:pPr>
              <w:rPr>
                <w:rFonts w:ascii="Simplified Arabic" w:hAnsi="Simplified Arabic" w:cs="Simplified Arabic"/>
                <w:b/>
                <w:bCs/>
                <w:color w:val="000000" w:themeColor="text1"/>
                <w:sz w:val="4"/>
                <w:szCs w:val="4"/>
              </w:rPr>
            </w:pPr>
          </w:p>
        </w:tc>
        <w:tc>
          <w:tcPr>
            <w:tcW w:w="834" w:type="dxa"/>
            <w:tcBorders>
              <w:top w:val="nil"/>
              <w:left w:val="single" w:sz="4" w:space="0" w:color="auto"/>
              <w:bottom w:val="single" w:sz="4" w:space="0" w:color="auto"/>
              <w:right w:val="nil"/>
            </w:tcBorders>
            <w:shd w:val="clear" w:color="auto" w:fill="auto"/>
          </w:tcPr>
          <w:p w14:paraId="3AEFCBEF"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511" w:type="dxa"/>
            <w:gridSpan w:val="2"/>
            <w:tcBorders>
              <w:top w:val="nil"/>
              <w:left w:val="nil"/>
              <w:bottom w:val="single" w:sz="4" w:space="0" w:color="auto"/>
              <w:right w:val="nil"/>
            </w:tcBorders>
            <w:shd w:val="clear" w:color="auto" w:fill="auto"/>
          </w:tcPr>
          <w:p w14:paraId="1C6F5D27"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single" w:sz="4" w:space="0" w:color="auto"/>
            </w:tcBorders>
            <w:shd w:val="clear" w:color="auto" w:fill="auto"/>
          </w:tcPr>
          <w:p w14:paraId="77556606"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single" w:sz="4" w:space="0" w:color="auto"/>
              <w:right w:val="nil"/>
            </w:tcBorders>
            <w:shd w:val="clear" w:color="auto" w:fill="auto"/>
          </w:tcPr>
          <w:p w14:paraId="2237F19D"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single" w:sz="4" w:space="0" w:color="auto"/>
              <w:right w:val="nil"/>
            </w:tcBorders>
            <w:shd w:val="clear" w:color="auto" w:fill="auto"/>
          </w:tcPr>
          <w:p w14:paraId="573CCA35"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single" w:sz="4" w:space="0" w:color="auto"/>
            </w:tcBorders>
            <w:shd w:val="clear" w:color="auto" w:fill="auto"/>
          </w:tcPr>
          <w:p w14:paraId="5226399B"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480B48C1" w14:textId="77777777" w:rsidTr="00F27845">
        <w:trPr>
          <w:jc w:val="center"/>
        </w:trPr>
        <w:tc>
          <w:tcPr>
            <w:tcW w:w="2160" w:type="dxa"/>
            <w:gridSpan w:val="2"/>
            <w:tcBorders>
              <w:top w:val="single" w:sz="4" w:space="0" w:color="auto"/>
              <w:bottom w:val="nil"/>
              <w:right w:val="nil"/>
            </w:tcBorders>
            <w:shd w:val="clear" w:color="auto" w:fill="auto"/>
          </w:tcPr>
          <w:p w14:paraId="11EFC076" w14:textId="77777777" w:rsidR="00FA3004" w:rsidRPr="00560FAD" w:rsidRDefault="00FA3004" w:rsidP="00F27845">
            <w:pPr>
              <w:jc w:val="right"/>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الشركة المعبأة (إن وجد)</w:t>
            </w:r>
          </w:p>
        </w:tc>
        <w:tc>
          <w:tcPr>
            <w:tcW w:w="2345" w:type="dxa"/>
            <w:gridSpan w:val="3"/>
            <w:tcBorders>
              <w:top w:val="single" w:sz="4" w:space="0" w:color="auto"/>
              <w:left w:val="nil"/>
              <w:bottom w:val="nil"/>
              <w:right w:val="nil"/>
            </w:tcBorders>
            <w:shd w:val="clear" w:color="auto" w:fill="auto"/>
          </w:tcPr>
          <w:p w14:paraId="35B72EEF"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Packing Est. (if applicable)</w:t>
            </w:r>
          </w:p>
        </w:tc>
        <w:tc>
          <w:tcPr>
            <w:tcW w:w="554" w:type="dxa"/>
            <w:gridSpan w:val="2"/>
            <w:tcBorders>
              <w:top w:val="single" w:sz="4" w:space="0" w:color="auto"/>
              <w:left w:val="nil"/>
              <w:bottom w:val="nil"/>
            </w:tcBorders>
            <w:shd w:val="clear" w:color="auto" w:fill="auto"/>
          </w:tcPr>
          <w:p w14:paraId="4F9045EA"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8.</w:t>
            </w:r>
          </w:p>
        </w:tc>
        <w:tc>
          <w:tcPr>
            <w:tcW w:w="1432" w:type="dxa"/>
            <w:gridSpan w:val="2"/>
            <w:tcBorders>
              <w:top w:val="single" w:sz="4" w:space="0" w:color="auto"/>
              <w:bottom w:val="nil"/>
              <w:right w:val="nil"/>
            </w:tcBorders>
            <w:shd w:val="clear" w:color="auto" w:fill="auto"/>
          </w:tcPr>
          <w:p w14:paraId="6CD6F999"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الشركة الصانعة/المسلخ</w:t>
            </w:r>
          </w:p>
        </w:tc>
        <w:tc>
          <w:tcPr>
            <w:tcW w:w="2378" w:type="dxa"/>
            <w:tcBorders>
              <w:top w:val="single" w:sz="4" w:space="0" w:color="auto"/>
              <w:left w:val="nil"/>
              <w:bottom w:val="nil"/>
              <w:right w:val="nil"/>
            </w:tcBorders>
            <w:shd w:val="clear" w:color="auto" w:fill="auto"/>
          </w:tcPr>
          <w:p w14:paraId="0E324963"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Producer/Slaughterhouse Est.</w:t>
            </w:r>
          </w:p>
        </w:tc>
        <w:tc>
          <w:tcPr>
            <w:tcW w:w="1463" w:type="dxa"/>
            <w:gridSpan w:val="4"/>
            <w:tcBorders>
              <w:top w:val="single" w:sz="4" w:space="0" w:color="auto"/>
              <w:left w:val="nil"/>
              <w:bottom w:val="nil"/>
            </w:tcBorders>
            <w:shd w:val="clear" w:color="auto" w:fill="auto"/>
          </w:tcPr>
          <w:p w14:paraId="3A361689"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7.</w:t>
            </w:r>
          </w:p>
        </w:tc>
      </w:tr>
      <w:tr w:rsidR="00FA3004" w:rsidRPr="00560FAD" w14:paraId="21B32F1F" w14:textId="77777777" w:rsidTr="00F27845">
        <w:trPr>
          <w:jc w:val="center"/>
        </w:trPr>
        <w:tc>
          <w:tcPr>
            <w:tcW w:w="2160" w:type="dxa"/>
            <w:gridSpan w:val="2"/>
            <w:tcBorders>
              <w:top w:val="nil"/>
              <w:bottom w:val="nil"/>
              <w:right w:val="nil"/>
            </w:tcBorders>
            <w:shd w:val="clear" w:color="auto" w:fill="auto"/>
          </w:tcPr>
          <w:p w14:paraId="73F2FCC9" w14:textId="77777777" w:rsidR="00FA3004" w:rsidRPr="00560FAD" w:rsidRDefault="00FA3004" w:rsidP="00F27845">
            <w:pPr>
              <w:rPr>
                <w:rFonts w:ascii="Simplified Arabic" w:hAnsi="Simplified Arabic" w:cs="Simplified Arabic"/>
                <w:b/>
                <w:bCs/>
                <w:color w:val="000000" w:themeColor="text1"/>
                <w:sz w:val="4"/>
                <w:szCs w:val="4"/>
              </w:rPr>
            </w:pPr>
          </w:p>
        </w:tc>
        <w:tc>
          <w:tcPr>
            <w:tcW w:w="2345" w:type="dxa"/>
            <w:gridSpan w:val="3"/>
            <w:tcBorders>
              <w:top w:val="nil"/>
              <w:left w:val="nil"/>
              <w:bottom w:val="nil"/>
              <w:right w:val="nil"/>
            </w:tcBorders>
            <w:shd w:val="clear" w:color="auto" w:fill="auto"/>
          </w:tcPr>
          <w:p w14:paraId="4BD8A1B5"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50C06BCD"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00F48985"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404C51F6"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4AF12F5F"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1F60E97B" w14:textId="77777777" w:rsidTr="00F27845">
        <w:trPr>
          <w:jc w:val="center"/>
        </w:trPr>
        <w:tc>
          <w:tcPr>
            <w:tcW w:w="2160" w:type="dxa"/>
            <w:gridSpan w:val="2"/>
            <w:tcBorders>
              <w:top w:val="nil"/>
              <w:bottom w:val="nil"/>
              <w:right w:val="nil"/>
            </w:tcBorders>
            <w:shd w:val="clear" w:color="auto" w:fill="auto"/>
          </w:tcPr>
          <w:p w14:paraId="72238968"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الاسم</w:t>
            </w:r>
          </w:p>
        </w:tc>
        <w:tc>
          <w:tcPr>
            <w:tcW w:w="2345" w:type="dxa"/>
            <w:gridSpan w:val="3"/>
            <w:tcBorders>
              <w:top w:val="nil"/>
              <w:left w:val="nil"/>
              <w:bottom w:val="nil"/>
              <w:right w:val="nil"/>
            </w:tcBorders>
            <w:shd w:val="clear" w:color="auto" w:fill="auto"/>
          </w:tcPr>
          <w:p w14:paraId="585B501E"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Name</w:t>
            </w:r>
          </w:p>
        </w:tc>
        <w:tc>
          <w:tcPr>
            <w:tcW w:w="554" w:type="dxa"/>
            <w:gridSpan w:val="2"/>
            <w:tcBorders>
              <w:top w:val="nil"/>
              <w:left w:val="nil"/>
              <w:bottom w:val="nil"/>
            </w:tcBorders>
            <w:shd w:val="clear" w:color="auto" w:fill="auto"/>
          </w:tcPr>
          <w:p w14:paraId="421D7A1F" w14:textId="77777777" w:rsidR="00FA3004" w:rsidRPr="00560FAD" w:rsidRDefault="00FA3004" w:rsidP="00F27845">
            <w:pPr>
              <w:rPr>
                <w:rFonts w:ascii="Simplified Arabic" w:hAnsi="Simplified Arabic" w:cs="Simplified Arabic"/>
                <w:b/>
                <w:bCs/>
                <w:color w:val="000000" w:themeColor="text1"/>
                <w:sz w:val="16"/>
                <w:szCs w:val="16"/>
              </w:rPr>
            </w:pPr>
          </w:p>
        </w:tc>
        <w:tc>
          <w:tcPr>
            <w:tcW w:w="1432" w:type="dxa"/>
            <w:gridSpan w:val="2"/>
            <w:tcBorders>
              <w:top w:val="nil"/>
              <w:bottom w:val="nil"/>
              <w:right w:val="nil"/>
            </w:tcBorders>
            <w:shd w:val="clear" w:color="auto" w:fill="auto"/>
          </w:tcPr>
          <w:p w14:paraId="7FE2CE53"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الاسم</w:t>
            </w:r>
          </w:p>
        </w:tc>
        <w:tc>
          <w:tcPr>
            <w:tcW w:w="2378" w:type="dxa"/>
            <w:tcBorders>
              <w:top w:val="nil"/>
              <w:left w:val="nil"/>
              <w:bottom w:val="nil"/>
              <w:right w:val="nil"/>
            </w:tcBorders>
            <w:shd w:val="clear" w:color="auto" w:fill="auto"/>
          </w:tcPr>
          <w:p w14:paraId="3B1248E7"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Name</w:t>
            </w:r>
          </w:p>
        </w:tc>
        <w:tc>
          <w:tcPr>
            <w:tcW w:w="1463" w:type="dxa"/>
            <w:gridSpan w:val="4"/>
            <w:tcBorders>
              <w:top w:val="nil"/>
              <w:left w:val="nil"/>
              <w:bottom w:val="nil"/>
            </w:tcBorders>
            <w:shd w:val="clear" w:color="auto" w:fill="auto"/>
          </w:tcPr>
          <w:p w14:paraId="47839E68"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488AA4F1" w14:textId="77777777" w:rsidTr="00F27845">
        <w:trPr>
          <w:jc w:val="center"/>
        </w:trPr>
        <w:tc>
          <w:tcPr>
            <w:tcW w:w="2160" w:type="dxa"/>
            <w:gridSpan w:val="2"/>
            <w:tcBorders>
              <w:top w:val="nil"/>
              <w:bottom w:val="nil"/>
              <w:right w:val="nil"/>
            </w:tcBorders>
            <w:shd w:val="clear" w:color="auto" w:fill="auto"/>
          </w:tcPr>
          <w:p w14:paraId="63E9C429"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nil"/>
              <w:right w:val="nil"/>
            </w:tcBorders>
            <w:shd w:val="clear" w:color="auto" w:fill="auto"/>
          </w:tcPr>
          <w:p w14:paraId="1A1746BE"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0A01A571"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7C349F49"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09CFBF6A"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01EEFDC8"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4B7A4ABA" w14:textId="77777777" w:rsidTr="00F27845">
        <w:trPr>
          <w:jc w:val="center"/>
        </w:trPr>
        <w:tc>
          <w:tcPr>
            <w:tcW w:w="2160" w:type="dxa"/>
            <w:gridSpan w:val="2"/>
            <w:tcBorders>
              <w:top w:val="nil"/>
              <w:bottom w:val="nil"/>
              <w:right w:val="nil"/>
            </w:tcBorders>
            <w:shd w:val="clear" w:color="auto" w:fill="auto"/>
          </w:tcPr>
          <w:p w14:paraId="09E68FBE"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العنوان</w:t>
            </w:r>
          </w:p>
        </w:tc>
        <w:tc>
          <w:tcPr>
            <w:tcW w:w="2345" w:type="dxa"/>
            <w:gridSpan w:val="3"/>
            <w:tcBorders>
              <w:top w:val="nil"/>
              <w:left w:val="nil"/>
              <w:bottom w:val="nil"/>
              <w:right w:val="nil"/>
            </w:tcBorders>
            <w:shd w:val="clear" w:color="auto" w:fill="auto"/>
          </w:tcPr>
          <w:p w14:paraId="6D251C80"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Address</w:t>
            </w:r>
          </w:p>
        </w:tc>
        <w:tc>
          <w:tcPr>
            <w:tcW w:w="554" w:type="dxa"/>
            <w:gridSpan w:val="2"/>
            <w:tcBorders>
              <w:top w:val="nil"/>
              <w:left w:val="nil"/>
              <w:bottom w:val="nil"/>
            </w:tcBorders>
            <w:shd w:val="clear" w:color="auto" w:fill="auto"/>
          </w:tcPr>
          <w:p w14:paraId="43C34858" w14:textId="77777777" w:rsidR="00FA3004" w:rsidRPr="00560FAD" w:rsidRDefault="00FA3004" w:rsidP="00F27845">
            <w:pPr>
              <w:rPr>
                <w:rFonts w:ascii="Simplified Arabic" w:hAnsi="Simplified Arabic" w:cs="Simplified Arabic"/>
                <w:b/>
                <w:bCs/>
                <w:color w:val="000000" w:themeColor="text1"/>
                <w:sz w:val="16"/>
                <w:szCs w:val="16"/>
              </w:rPr>
            </w:pPr>
          </w:p>
        </w:tc>
        <w:tc>
          <w:tcPr>
            <w:tcW w:w="1432" w:type="dxa"/>
            <w:gridSpan w:val="2"/>
            <w:tcBorders>
              <w:top w:val="nil"/>
              <w:bottom w:val="nil"/>
              <w:right w:val="nil"/>
            </w:tcBorders>
            <w:shd w:val="clear" w:color="auto" w:fill="auto"/>
          </w:tcPr>
          <w:p w14:paraId="35BB3CE6"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العنوان</w:t>
            </w:r>
          </w:p>
        </w:tc>
        <w:tc>
          <w:tcPr>
            <w:tcW w:w="2378" w:type="dxa"/>
            <w:tcBorders>
              <w:top w:val="nil"/>
              <w:left w:val="nil"/>
              <w:bottom w:val="nil"/>
              <w:right w:val="nil"/>
            </w:tcBorders>
            <w:shd w:val="clear" w:color="auto" w:fill="auto"/>
          </w:tcPr>
          <w:p w14:paraId="6B1C10BB"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Address</w:t>
            </w:r>
          </w:p>
        </w:tc>
        <w:tc>
          <w:tcPr>
            <w:tcW w:w="1463" w:type="dxa"/>
            <w:gridSpan w:val="4"/>
            <w:tcBorders>
              <w:top w:val="nil"/>
              <w:left w:val="nil"/>
              <w:bottom w:val="nil"/>
            </w:tcBorders>
            <w:shd w:val="clear" w:color="auto" w:fill="auto"/>
          </w:tcPr>
          <w:p w14:paraId="2EBAB339"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17596330" w14:textId="77777777" w:rsidTr="00F27845">
        <w:trPr>
          <w:trHeight w:val="61"/>
          <w:jc w:val="center"/>
        </w:trPr>
        <w:tc>
          <w:tcPr>
            <w:tcW w:w="2160" w:type="dxa"/>
            <w:gridSpan w:val="2"/>
            <w:tcBorders>
              <w:top w:val="nil"/>
              <w:bottom w:val="single" w:sz="4" w:space="0" w:color="auto"/>
              <w:right w:val="nil"/>
            </w:tcBorders>
            <w:shd w:val="clear" w:color="auto" w:fill="auto"/>
          </w:tcPr>
          <w:p w14:paraId="2D91A42D"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single" w:sz="4" w:space="0" w:color="auto"/>
              <w:right w:val="nil"/>
            </w:tcBorders>
            <w:shd w:val="clear" w:color="auto" w:fill="auto"/>
          </w:tcPr>
          <w:p w14:paraId="47542DAF"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single" w:sz="4" w:space="0" w:color="auto"/>
            </w:tcBorders>
            <w:shd w:val="clear" w:color="auto" w:fill="auto"/>
          </w:tcPr>
          <w:p w14:paraId="03697C87"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single" w:sz="4" w:space="0" w:color="auto"/>
              <w:right w:val="nil"/>
            </w:tcBorders>
            <w:shd w:val="clear" w:color="auto" w:fill="auto"/>
          </w:tcPr>
          <w:p w14:paraId="00DAF461"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single" w:sz="4" w:space="0" w:color="auto"/>
              <w:right w:val="nil"/>
            </w:tcBorders>
            <w:shd w:val="clear" w:color="auto" w:fill="auto"/>
          </w:tcPr>
          <w:p w14:paraId="6ADDDC97"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single" w:sz="4" w:space="0" w:color="auto"/>
            </w:tcBorders>
            <w:shd w:val="clear" w:color="auto" w:fill="auto"/>
          </w:tcPr>
          <w:p w14:paraId="5C648544"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48437B0A" w14:textId="77777777" w:rsidTr="00F27845">
        <w:trPr>
          <w:trHeight w:val="395"/>
          <w:jc w:val="center"/>
        </w:trPr>
        <w:tc>
          <w:tcPr>
            <w:tcW w:w="2160" w:type="dxa"/>
            <w:gridSpan w:val="2"/>
            <w:tcBorders>
              <w:top w:val="single" w:sz="4" w:space="0" w:color="auto"/>
              <w:bottom w:val="nil"/>
              <w:right w:val="nil"/>
            </w:tcBorders>
            <w:shd w:val="clear" w:color="auto" w:fill="auto"/>
          </w:tcPr>
          <w:p w14:paraId="5B3EE7FA"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بلد المغادرة/موقع التحميل</w:t>
            </w:r>
          </w:p>
        </w:tc>
        <w:tc>
          <w:tcPr>
            <w:tcW w:w="2345" w:type="dxa"/>
            <w:gridSpan w:val="3"/>
            <w:tcBorders>
              <w:top w:val="single" w:sz="4" w:space="0" w:color="auto"/>
              <w:left w:val="nil"/>
              <w:bottom w:val="nil"/>
              <w:right w:val="nil"/>
            </w:tcBorders>
            <w:shd w:val="clear" w:color="auto" w:fill="auto"/>
          </w:tcPr>
          <w:p w14:paraId="17563CDC"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Border of Loading/Country of Dispatch</w:t>
            </w:r>
          </w:p>
        </w:tc>
        <w:tc>
          <w:tcPr>
            <w:tcW w:w="554" w:type="dxa"/>
            <w:gridSpan w:val="2"/>
            <w:tcBorders>
              <w:top w:val="single" w:sz="4" w:space="0" w:color="auto"/>
              <w:left w:val="nil"/>
              <w:bottom w:val="nil"/>
            </w:tcBorders>
            <w:shd w:val="clear" w:color="auto" w:fill="auto"/>
          </w:tcPr>
          <w:p w14:paraId="626991FF"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10.</w:t>
            </w:r>
          </w:p>
        </w:tc>
        <w:tc>
          <w:tcPr>
            <w:tcW w:w="1432" w:type="dxa"/>
            <w:gridSpan w:val="2"/>
            <w:tcBorders>
              <w:top w:val="single" w:sz="4" w:space="0" w:color="auto"/>
              <w:bottom w:val="nil"/>
              <w:right w:val="nil"/>
            </w:tcBorders>
            <w:shd w:val="clear" w:color="auto" w:fill="auto"/>
          </w:tcPr>
          <w:p w14:paraId="0712C7D2"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بلد الوصول /منفذ الدخول</w:t>
            </w:r>
          </w:p>
        </w:tc>
        <w:tc>
          <w:tcPr>
            <w:tcW w:w="2378" w:type="dxa"/>
            <w:tcBorders>
              <w:top w:val="single" w:sz="4" w:space="0" w:color="auto"/>
              <w:left w:val="nil"/>
              <w:bottom w:val="nil"/>
              <w:right w:val="nil"/>
            </w:tcBorders>
            <w:shd w:val="clear" w:color="auto" w:fill="auto"/>
          </w:tcPr>
          <w:p w14:paraId="76887124"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Border of Entry/Country of Destination</w:t>
            </w:r>
          </w:p>
        </w:tc>
        <w:tc>
          <w:tcPr>
            <w:tcW w:w="1463" w:type="dxa"/>
            <w:gridSpan w:val="4"/>
            <w:tcBorders>
              <w:top w:val="single" w:sz="4" w:space="0" w:color="auto"/>
              <w:left w:val="nil"/>
              <w:bottom w:val="nil"/>
            </w:tcBorders>
            <w:shd w:val="clear" w:color="auto" w:fill="auto"/>
          </w:tcPr>
          <w:p w14:paraId="6B697892"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9.</w:t>
            </w:r>
          </w:p>
        </w:tc>
      </w:tr>
      <w:tr w:rsidR="00FA3004" w:rsidRPr="00560FAD" w14:paraId="2B7317AC" w14:textId="77777777" w:rsidTr="00F27845">
        <w:trPr>
          <w:trHeight w:val="80"/>
          <w:jc w:val="center"/>
        </w:trPr>
        <w:tc>
          <w:tcPr>
            <w:tcW w:w="2160" w:type="dxa"/>
            <w:gridSpan w:val="2"/>
            <w:tcBorders>
              <w:top w:val="nil"/>
              <w:bottom w:val="nil"/>
              <w:right w:val="nil"/>
            </w:tcBorders>
            <w:shd w:val="clear" w:color="auto" w:fill="auto"/>
          </w:tcPr>
          <w:p w14:paraId="5FD40E2A" w14:textId="77777777" w:rsidR="00FA3004" w:rsidRPr="00560FAD" w:rsidRDefault="00FA3004" w:rsidP="00F27845">
            <w:pPr>
              <w:rPr>
                <w:rFonts w:ascii="Simplified Arabic" w:hAnsi="Simplified Arabic" w:cs="Simplified Arabic"/>
                <w:b/>
                <w:bCs/>
                <w:color w:val="000000" w:themeColor="text1"/>
                <w:sz w:val="4"/>
                <w:szCs w:val="4"/>
                <w:rtl/>
                <w:lang w:bidi="ar-QA"/>
              </w:rPr>
            </w:pPr>
          </w:p>
        </w:tc>
        <w:tc>
          <w:tcPr>
            <w:tcW w:w="2345" w:type="dxa"/>
            <w:gridSpan w:val="3"/>
            <w:tcBorders>
              <w:top w:val="nil"/>
              <w:left w:val="nil"/>
              <w:bottom w:val="nil"/>
              <w:right w:val="nil"/>
            </w:tcBorders>
            <w:shd w:val="clear" w:color="auto" w:fill="auto"/>
          </w:tcPr>
          <w:p w14:paraId="653051CC"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09BEF892"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7E52BD5F"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4737D887"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447A85FD"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0077C970" w14:textId="77777777" w:rsidTr="00F27845">
        <w:trPr>
          <w:jc w:val="center"/>
        </w:trPr>
        <w:tc>
          <w:tcPr>
            <w:tcW w:w="2160" w:type="dxa"/>
            <w:gridSpan w:val="2"/>
            <w:tcBorders>
              <w:top w:val="nil"/>
              <w:bottom w:val="nil"/>
              <w:right w:val="nil"/>
            </w:tcBorders>
            <w:shd w:val="clear" w:color="auto" w:fill="auto"/>
          </w:tcPr>
          <w:p w14:paraId="795FF660"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nil"/>
              <w:right w:val="nil"/>
            </w:tcBorders>
            <w:shd w:val="clear" w:color="auto" w:fill="auto"/>
          </w:tcPr>
          <w:p w14:paraId="717BB95B"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3282DB42"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61224EE9"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7C3A3BF9"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611BBEE9"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793F5AA1" w14:textId="77777777" w:rsidTr="00F27845">
        <w:trPr>
          <w:jc w:val="center"/>
        </w:trPr>
        <w:tc>
          <w:tcPr>
            <w:tcW w:w="2160" w:type="dxa"/>
            <w:gridSpan w:val="2"/>
            <w:tcBorders>
              <w:top w:val="single" w:sz="4" w:space="0" w:color="auto"/>
              <w:bottom w:val="nil"/>
              <w:right w:val="nil"/>
            </w:tcBorders>
            <w:shd w:val="clear" w:color="auto" w:fill="auto"/>
          </w:tcPr>
          <w:p w14:paraId="0E778A88"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الرقم التعريفي/هوية وسيلة النقل</w:t>
            </w:r>
          </w:p>
        </w:tc>
        <w:tc>
          <w:tcPr>
            <w:tcW w:w="2345" w:type="dxa"/>
            <w:gridSpan w:val="3"/>
            <w:tcBorders>
              <w:top w:val="single" w:sz="4" w:space="0" w:color="auto"/>
              <w:left w:val="nil"/>
              <w:bottom w:val="nil"/>
              <w:right w:val="nil"/>
            </w:tcBorders>
            <w:shd w:val="clear" w:color="auto" w:fill="auto"/>
          </w:tcPr>
          <w:p w14:paraId="1B0A49C5"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Conveyance Identification No.</w:t>
            </w:r>
          </w:p>
        </w:tc>
        <w:tc>
          <w:tcPr>
            <w:tcW w:w="554" w:type="dxa"/>
            <w:gridSpan w:val="2"/>
            <w:tcBorders>
              <w:top w:val="single" w:sz="4" w:space="0" w:color="auto"/>
              <w:left w:val="nil"/>
              <w:bottom w:val="nil"/>
            </w:tcBorders>
            <w:shd w:val="clear" w:color="auto" w:fill="auto"/>
          </w:tcPr>
          <w:p w14:paraId="74BCB8AF"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12.</w:t>
            </w:r>
          </w:p>
        </w:tc>
        <w:tc>
          <w:tcPr>
            <w:tcW w:w="1432" w:type="dxa"/>
            <w:gridSpan w:val="2"/>
            <w:tcBorders>
              <w:top w:val="single" w:sz="4" w:space="0" w:color="auto"/>
              <w:bottom w:val="nil"/>
              <w:right w:val="nil"/>
            </w:tcBorders>
            <w:shd w:val="clear" w:color="auto" w:fill="auto"/>
          </w:tcPr>
          <w:p w14:paraId="0705F6EB"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وسيلة النقل</w:t>
            </w:r>
          </w:p>
        </w:tc>
        <w:tc>
          <w:tcPr>
            <w:tcW w:w="2378" w:type="dxa"/>
            <w:tcBorders>
              <w:top w:val="single" w:sz="4" w:space="0" w:color="auto"/>
              <w:left w:val="nil"/>
              <w:bottom w:val="nil"/>
              <w:right w:val="nil"/>
            </w:tcBorders>
            <w:shd w:val="clear" w:color="auto" w:fill="auto"/>
          </w:tcPr>
          <w:p w14:paraId="0ADE4F72"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Means of transport/conveyance</w:t>
            </w:r>
          </w:p>
        </w:tc>
        <w:tc>
          <w:tcPr>
            <w:tcW w:w="1463" w:type="dxa"/>
            <w:gridSpan w:val="4"/>
            <w:tcBorders>
              <w:top w:val="single" w:sz="4" w:space="0" w:color="auto"/>
              <w:left w:val="nil"/>
              <w:bottom w:val="nil"/>
            </w:tcBorders>
            <w:shd w:val="clear" w:color="auto" w:fill="auto"/>
          </w:tcPr>
          <w:p w14:paraId="0D9A7320"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11.</w:t>
            </w:r>
          </w:p>
        </w:tc>
      </w:tr>
      <w:tr w:rsidR="00FA3004" w:rsidRPr="00560FAD" w14:paraId="2A73BF62" w14:textId="77777777" w:rsidTr="00F27845">
        <w:trPr>
          <w:trHeight w:val="90"/>
          <w:jc w:val="center"/>
        </w:trPr>
        <w:tc>
          <w:tcPr>
            <w:tcW w:w="2160" w:type="dxa"/>
            <w:gridSpan w:val="2"/>
            <w:tcBorders>
              <w:top w:val="nil"/>
              <w:bottom w:val="nil"/>
              <w:right w:val="nil"/>
            </w:tcBorders>
            <w:shd w:val="clear" w:color="auto" w:fill="auto"/>
          </w:tcPr>
          <w:p w14:paraId="0E84C1AF" w14:textId="77777777" w:rsidR="00FA3004" w:rsidRPr="00560FAD" w:rsidRDefault="00FA3004" w:rsidP="00F27845">
            <w:pPr>
              <w:rPr>
                <w:rFonts w:ascii="Simplified Arabic" w:hAnsi="Simplified Arabic" w:cs="Simplified Arabic"/>
                <w:b/>
                <w:bCs/>
                <w:color w:val="000000" w:themeColor="text1"/>
                <w:sz w:val="16"/>
                <w:szCs w:val="16"/>
                <w:rtl/>
              </w:rPr>
            </w:pPr>
          </w:p>
        </w:tc>
        <w:tc>
          <w:tcPr>
            <w:tcW w:w="2345" w:type="dxa"/>
            <w:gridSpan w:val="3"/>
            <w:tcBorders>
              <w:top w:val="nil"/>
              <w:left w:val="nil"/>
              <w:bottom w:val="nil"/>
              <w:right w:val="nil"/>
            </w:tcBorders>
            <w:shd w:val="clear" w:color="auto" w:fill="auto"/>
          </w:tcPr>
          <w:p w14:paraId="16071F55" w14:textId="77777777" w:rsidR="00FA3004" w:rsidRPr="00560FAD" w:rsidRDefault="00FA3004" w:rsidP="00F27845">
            <w:pPr>
              <w:rPr>
                <w:rFonts w:ascii="Simplified Arabic" w:hAnsi="Simplified Arabic" w:cs="Simplified Arabic"/>
                <w:b/>
                <w:bCs/>
                <w:color w:val="000000" w:themeColor="text1"/>
                <w:sz w:val="16"/>
                <w:szCs w:val="16"/>
              </w:rPr>
            </w:pPr>
          </w:p>
        </w:tc>
        <w:tc>
          <w:tcPr>
            <w:tcW w:w="554" w:type="dxa"/>
            <w:gridSpan w:val="2"/>
            <w:tcBorders>
              <w:top w:val="nil"/>
              <w:left w:val="nil"/>
              <w:bottom w:val="nil"/>
            </w:tcBorders>
            <w:shd w:val="clear" w:color="auto" w:fill="auto"/>
          </w:tcPr>
          <w:p w14:paraId="2A49C1AB" w14:textId="77777777" w:rsidR="00FA3004" w:rsidRPr="00560FAD" w:rsidRDefault="00FA3004" w:rsidP="00F27845">
            <w:pPr>
              <w:rPr>
                <w:rFonts w:ascii="Simplified Arabic" w:hAnsi="Simplified Arabic" w:cs="Simplified Arabic"/>
                <w:b/>
                <w:bCs/>
                <w:color w:val="000000" w:themeColor="text1"/>
                <w:sz w:val="16"/>
                <w:szCs w:val="16"/>
              </w:rPr>
            </w:pPr>
          </w:p>
        </w:tc>
        <w:tc>
          <w:tcPr>
            <w:tcW w:w="995" w:type="dxa"/>
            <w:tcBorders>
              <w:top w:val="nil"/>
              <w:bottom w:val="nil"/>
              <w:right w:val="nil"/>
            </w:tcBorders>
            <w:shd w:val="clear" w:color="auto" w:fill="auto"/>
          </w:tcPr>
          <w:p w14:paraId="6A978307"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جوي</w:t>
            </w:r>
          </w:p>
        </w:tc>
        <w:tc>
          <w:tcPr>
            <w:tcW w:w="437" w:type="dxa"/>
            <w:tcBorders>
              <w:top w:val="nil"/>
              <w:left w:val="nil"/>
              <w:bottom w:val="nil"/>
              <w:right w:val="nil"/>
            </w:tcBorders>
            <w:shd w:val="clear" w:color="auto" w:fill="auto"/>
          </w:tcPr>
          <w:p w14:paraId="518A8F70"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Pr>
              <w:sym w:font="Webdings" w:char="F031"/>
            </w:r>
          </w:p>
        </w:tc>
        <w:tc>
          <w:tcPr>
            <w:tcW w:w="2378" w:type="dxa"/>
            <w:tcBorders>
              <w:top w:val="nil"/>
              <w:left w:val="nil"/>
              <w:bottom w:val="nil"/>
              <w:right w:val="nil"/>
            </w:tcBorders>
            <w:shd w:val="clear" w:color="auto" w:fill="auto"/>
          </w:tcPr>
          <w:p w14:paraId="4BADAB1B"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By Air</w:t>
            </w:r>
          </w:p>
        </w:tc>
        <w:tc>
          <w:tcPr>
            <w:tcW w:w="1463" w:type="dxa"/>
            <w:gridSpan w:val="4"/>
            <w:tcBorders>
              <w:top w:val="nil"/>
              <w:left w:val="nil"/>
              <w:bottom w:val="nil"/>
            </w:tcBorders>
            <w:shd w:val="clear" w:color="auto" w:fill="auto"/>
          </w:tcPr>
          <w:p w14:paraId="608A0878"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0EB3C5DA" w14:textId="77777777" w:rsidTr="00F27845">
        <w:trPr>
          <w:jc w:val="center"/>
        </w:trPr>
        <w:tc>
          <w:tcPr>
            <w:tcW w:w="2160" w:type="dxa"/>
            <w:gridSpan w:val="2"/>
            <w:tcBorders>
              <w:top w:val="nil"/>
              <w:bottom w:val="single" w:sz="4" w:space="0" w:color="auto"/>
              <w:right w:val="nil"/>
            </w:tcBorders>
            <w:shd w:val="clear" w:color="auto" w:fill="auto"/>
          </w:tcPr>
          <w:p w14:paraId="3581D9A2"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single" w:sz="4" w:space="0" w:color="auto"/>
              <w:right w:val="nil"/>
            </w:tcBorders>
            <w:shd w:val="clear" w:color="auto" w:fill="auto"/>
          </w:tcPr>
          <w:p w14:paraId="5186FD2F"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single" w:sz="4" w:space="0" w:color="auto"/>
            </w:tcBorders>
            <w:shd w:val="clear" w:color="auto" w:fill="auto"/>
          </w:tcPr>
          <w:p w14:paraId="42ABCC0A" w14:textId="77777777" w:rsidR="00FA3004" w:rsidRPr="00560FAD" w:rsidRDefault="00FA3004" w:rsidP="00F27845">
            <w:pPr>
              <w:rPr>
                <w:rFonts w:ascii="Simplified Arabic" w:hAnsi="Simplified Arabic" w:cs="Simplified Arabic"/>
                <w:b/>
                <w:bCs/>
                <w:color w:val="000000" w:themeColor="text1"/>
                <w:sz w:val="4"/>
                <w:szCs w:val="4"/>
              </w:rPr>
            </w:pPr>
          </w:p>
        </w:tc>
        <w:tc>
          <w:tcPr>
            <w:tcW w:w="995" w:type="dxa"/>
            <w:tcBorders>
              <w:top w:val="nil"/>
              <w:bottom w:val="nil"/>
              <w:right w:val="nil"/>
            </w:tcBorders>
            <w:shd w:val="clear" w:color="auto" w:fill="auto"/>
          </w:tcPr>
          <w:p w14:paraId="53BF7EE9" w14:textId="77777777" w:rsidR="00FA3004" w:rsidRPr="00560FAD" w:rsidRDefault="00FA3004" w:rsidP="00F27845">
            <w:pPr>
              <w:rPr>
                <w:rFonts w:ascii="Simplified Arabic" w:hAnsi="Simplified Arabic" w:cs="Simplified Arabic"/>
                <w:b/>
                <w:bCs/>
                <w:color w:val="000000" w:themeColor="text1"/>
                <w:sz w:val="4"/>
                <w:szCs w:val="4"/>
                <w:rtl/>
              </w:rPr>
            </w:pPr>
          </w:p>
        </w:tc>
        <w:tc>
          <w:tcPr>
            <w:tcW w:w="437" w:type="dxa"/>
            <w:tcBorders>
              <w:top w:val="nil"/>
              <w:left w:val="nil"/>
              <w:bottom w:val="nil"/>
              <w:right w:val="nil"/>
            </w:tcBorders>
            <w:shd w:val="clear" w:color="auto" w:fill="auto"/>
          </w:tcPr>
          <w:p w14:paraId="7474A455"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39D13C1A"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2AFB8897"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3542A572" w14:textId="77777777" w:rsidTr="00F27845">
        <w:trPr>
          <w:jc w:val="center"/>
        </w:trPr>
        <w:tc>
          <w:tcPr>
            <w:tcW w:w="2160" w:type="dxa"/>
            <w:gridSpan w:val="2"/>
            <w:tcBorders>
              <w:top w:val="single" w:sz="4" w:space="0" w:color="auto"/>
              <w:bottom w:val="nil"/>
              <w:right w:val="nil"/>
            </w:tcBorders>
            <w:shd w:val="clear" w:color="auto" w:fill="auto"/>
          </w:tcPr>
          <w:p w14:paraId="21B9EA21"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درجة حرارة حفظ المادة الغذائية</w:t>
            </w:r>
          </w:p>
        </w:tc>
        <w:tc>
          <w:tcPr>
            <w:tcW w:w="2345" w:type="dxa"/>
            <w:gridSpan w:val="3"/>
            <w:tcBorders>
              <w:top w:val="single" w:sz="4" w:space="0" w:color="auto"/>
              <w:left w:val="nil"/>
              <w:bottom w:val="nil"/>
              <w:right w:val="nil"/>
            </w:tcBorders>
            <w:shd w:val="clear" w:color="auto" w:fill="auto"/>
          </w:tcPr>
          <w:p w14:paraId="7457B4B9"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Temperature of Food product</w:t>
            </w:r>
          </w:p>
        </w:tc>
        <w:tc>
          <w:tcPr>
            <w:tcW w:w="554" w:type="dxa"/>
            <w:gridSpan w:val="2"/>
            <w:tcBorders>
              <w:top w:val="single" w:sz="4" w:space="0" w:color="auto"/>
              <w:left w:val="nil"/>
              <w:bottom w:val="nil"/>
            </w:tcBorders>
            <w:shd w:val="clear" w:color="auto" w:fill="auto"/>
          </w:tcPr>
          <w:p w14:paraId="63BD1B03"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13.</w:t>
            </w:r>
          </w:p>
        </w:tc>
        <w:tc>
          <w:tcPr>
            <w:tcW w:w="995" w:type="dxa"/>
            <w:tcBorders>
              <w:top w:val="nil"/>
              <w:bottom w:val="nil"/>
              <w:right w:val="nil"/>
            </w:tcBorders>
            <w:shd w:val="clear" w:color="auto" w:fill="auto"/>
          </w:tcPr>
          <w:p w14:paraId="68C21B07"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بحري</w:t>
            </w:r>
          </w:p>
        </w:tc>
        <w:tc>
          <w:tcPr>
            <w:tcW w:w="437" w:type="dxa"/>
            <w:tcBorders>
              <w:top w:val="nil"/>
              <w:left w:val="nil"/>
              <w:bottom w:val="nil"/>
              <w:right w:val="nil"/>
            </w:tcBorders>
            <w:shd w:val="clear" w:color="auto" w:fill="auto"/>
          </w:tcPr>
          <w:p w14:paraId="7993CCAE"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Pr>
              <w:sym w:font="Webdings" w:char="F031"/>
            </w:r>
          </w:p>
        </w:tc>
        <w:tc>
          <w:tcPr>
            <w:tcW w:w="2378" w:type="dxa"/>
            <w:tcBorders>
              <w:top w:val="nil"/>
              <w:left w:val="nil"/>
              <w:bottom w:val="nil"/>
              <w:right w:val="nil"/>
            </w:tcBorders>
            <w:shd w:val="clear" w:color="auto" w:fill="auto"/>
          </w:tcPr>
          <w:p w14:paraId="36203A0E"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By Sea</w:t>
            </w:r>
          </w:p>
        </w:tc>
        <w:tc>
          <w:tcPr>
            <w:tcW w:w="1463" w:type="dxa"/>
            <w:gridSpan w:val="4"/>
            <w:tcBorders>
              <w:top w:val="nil"/>
              <w:left w:val="nil"/>
              <w:bottom w:val="nil"/>
            </w:tcBorders>
            <w:shd w:val="clear" w:color="auto" w:fill="auto"/>
          </w:tcPr>
          <w:p w14:paraId="0D5FF4E5"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6C1F86A9" w14:textId="77777777" w:rsidTr="00F27845">
        <w:trPr>
          <w:trHeight w:val="73"/>
          <w:jc w:val="center"/>
        </w:trPr>
        <w:tc>
          <w:tcPr>
            <w:tcW w:w="2160" w:type="dxa"/>
            <w:gridSpan w:val="2"/>
            <w:tcBorders>
              <w:top w:val="nil"/>
              <w:bottom w:val="nil"/>
              <w:right w:val="nil"/>
            </w:tcBorders>
            <w:shd w:val="clear" w:color="auto" w:fill="auto"/>
          </w:tcPr>
          <w:p w14:paraId="58D1DF5A"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nil"/>
              <w:right w:val="nil"/>
            </w:tcBorders>
            <w:shd w:val="clear" w:color="auto" w:fill="auto"/>
          </w:tcPr>
          <w:p w14:paraId="067270D7"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6F5FA638" w14:textId="77777777" w:rsidR="00FA3004" w:rsidRPr="00560FAD" w:rsidRDefault="00FA3004" w:rsidP="00F27845">
            <w:pPr>
              <w:rPr>
                <w:rFonts w:ascii="Simplified Arabic" w:hAnsi="Simplified Arabic" w:cs="Simplified Arabic"/>
                <w:b/>
                <w:bCs/>
                <w:color w:val="000000" w:themeColor="text1"/>
                <w:sz w:val="4"/>
                <w:szCs w:val="4"/>
              </w:rPr>
            </w:pPr>
          </w:p>
        </w:tc>
        <w:tc>
          <w:tcPr>
            <w:tcW w:w="995" w:type="dxa"/>
            <w:tcBorders>
              <w:top w:val="nil"/>
              <w:bottom w:val="nil"/>
              <w:right w:val="nil"/>
            </w:tcBorders>
            <w:shd w:val="clear" w:color="auto" w:fill="auto"/>
          </w:tcPr>
          <w:p w14:paraId="4378A270" w14:textId="77777777" w:rsidR="00FA3004" w:rsidRPr="00560FAD" w:rsidRDefault="00FA3004" w:rsidP="00F27845">
            <w:pPr>
              <w:rPr>
                <w:rFonts w:ascii="Simplified Arabic" w:hAnsi="Simplified Arabic" w:cs="Simplified Arabic"/>
                <w:b/>
                <w:bCs/>
                <w:color w:val="000000" w:themeColor="text1"/>
                <w:sz w:val="4"/>
                <w:szCs w:val="4"/>
                <w:rtl/>
              </w:rPr>
            </w:pPr>
          </w:p>
        </w:tc>
        <w:tc>
          <w:tcPr>
            <w:tcW w:w="437" w:type="dxa"/>
            <w:tcBorders>
              <w:top w:val="nil"/>
              <w:left w:val="nil"/>
              <w:bottom w:val="nil"/>
              <w:right w:val="nil"/>
            </w:tcBorders>
            <w:shd w:val="clear" w:color="auto" w:fill="auto"/>
          </w:tcPr>
          <w:p w14:paraId="05FC7257"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40BB2A4E"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6752BCBD"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692437D7" w14:textId="77777777" w:rsidTr="00F27845">
        <w:trPr>
          <w:jc w:val="center"/>
        </w:trPr>
        <w:tc>
          <w:tcPr>
            <w:tcW w:w="2160" w:type="dxa"/>
            <w:gridSpan w:val="2"/>
            <w:tcBorders>
              <w:top w:val="nil"/>
              <w:left w:val="single" w:sz="4" w:space="0" w:color="auto"/>
              <w:bottom w:val="nil"/>
              <w:right w:val="nil"/>
            </w:tcBorders>
            <w:shd w:val="clear" w:color="auto" w:fill="auto"/>
          </w:tcPr>
          <w:p w14:paraId="107DDFBC"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درجة حرارة الغرفة</w:t>
            </w:r>
          </w:p>
        </w:tc>
        <w:tc>
          <w:tcPr>
            <w:tcW w:w="1168" w:type="dxa"/>
            <w:gridSpan w:val="2"/>
            <w:tcBorders>
              <w:top w:val="nil"/>
              <w:left w:val="nil"/>
              <w:bottom w:val="nil"/>
              <w:right w:val="nil"/>
            </w:tcBorders>
            <w:shd w:val="clear" w:color="auto" w:fill="auto"/>
            <w:vAlign w:val="center"/>
          </w:tcPr>
          <w:p w14:paraId="47FCD6C9" w14:textId="77777777" w:rsidR="00FA3004" w:rsidRPr="00560FAD" w:rsidRDefault="00FA3004" w:rsidP="00F27845">
            <w:pPr>
              <w:jc w:val="cente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sym w:font="Wingdings 2" w:char="F0A3"/>
            </w:r>
          </w:p>
        </w:tc>
        <w:tc>
          <w:tcPr>
            <w:tcW w:w="1177" w:type="dxa"/>
            <w:tcBorders>
              <w:top w:val="nil"/>
              <w:left w:val="nil"/>
              <w:bottom w:val="nil"/>
              <w:right w:val="nil"/>
            </w:tcBorders>
            <w:shd w:val="clear" w:color="auto" w:fill="auto"/>
          </w:tcPr>
          <w:p w14:paraId="49C8AC4B"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Ambient</w:t>
            </w:r>
          </w:p>
        </w:tc>
        <w:tc>
          <w:tcPr>
            <w:tcW w:w="554" w:type="dxa"/>
            <w:gridSpan w:val="2"/>
            <w:tcBorders>
              <w:top w:val="nil"/>
              <w:left w:val="nil"/>
              <w:bottom w:val="nil"/>
            </w:tcBorders>
            <w:shd w:val="clear" w:color="auto" w:fill="auto"/>
          </w:tcPr>
          <w:p w14:paraId="328699D4" w14:textId="77777777" w:rsidR="00FA3004" w:rsidRPr="00560FAD" w:rsidRDefault="00FA3004" w:rsidP="00F27845">
            <w:pPr>
              <w:rPr>
                <w:rFonts w:ascii="Simplified Arabic" w:hAnsi="Simplified Arabic" w:cs="Simplified Arabic"/>
                <w:b/>
                <w:bCs/>
                <w:color w:val="000000" w:themeColor="text1"/>
                <w:sz w:val="16"/>
                <w:szCs w:val="16"/>
              </w:rPr>
            </w:pPr>
          </w:p>
        </w:tc>
        <w:tc>
          <w:tcPr>
            <w:tcW w:w="995" w:type="dxa"/>
            <w:vMerge w:val="restart"/>
            <w:tcBorders>
              <w:top w:val="nil"/>
              <w:right w:val="nil"/>
            </w:tcBorders>
            <w:shd w:val="clear" w:color="auto" w:fill="auto"/>
          </w:tcPr>
          <w:p w14:paraId="70C83906"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بري</w:t>
            </w:r>
          </w:p>
        </w:tc>
        <w:tc>
          <w:tcPr>
            <w:tcW w:w="437" w:type="dxa"/>
            <w:vMerge w:val="restart"/>
            <w:tcBorders>
              <w:top w:val="nil"/>
              <w:left w:val="nil"/>
              <w:right w:val="nil"/>
            </w:tcBorders>
            <w:shd w:val="clear" w:color="auto" w:fill="auto"/>
          </w:tcPr>
          <w:p w14:paraId="4C40814E"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Pr>
              <w:sym w:font="Webdings" w:char="F031"/>
            </w:r>
          </w:p>
        </w:tc>
        <w:tc>
          <w:tcPr>
            <w:tcW w:w="2378" w:type="dxa"/>
            <w:vMerge w:val="restart"/>
            <w:tcBorders>
              <w:top w:val="nil"/>
              <w:left w:val="nil"/>
              <w:right w:val="nil"/>
            </w:tcBorders>
            <w:shd w:val="clear" w:color="auto" w:fill="auto"/>
          </w:tcPr>
          <w:p w14:paraId="61AD7D5A"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By Road</w:t>
            </w:r>
          </w:p>
        </w:tc>
        <w:tc>
          <w:tcPr>
            <w:tcW w:w="1463" w:type="dxa"/>
            <w:gridSpan w:val="4"/>
            <w:tcBorders>
              <w:top w:val="nil"/>
              <w:left w:val="nil"/>
              <w:bottom w:val="nil"/>
            </w:tcBorders>
            <w:shd w:val="clear" w:color="auto" w:fill="auto"/>
          </w:tcPr>
          <w:p w14:paraId="57AED4BD"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275B0139" w14:textId="77777777" w:rsidTr="00F27845">
        <w:trPr>
          <w:trHeight w:val="73"/>
          <w:jc w:val="center"/>
        </w:trPr>
        <w:tc>
          <w:tcPr>
            <w:tcW w:w="2160" w:type="dxa"/>
            <w:gridSpan w:val="2"/>
            <w:tcBorders>
              <w:top w:val="nil"/>
              <w:left w:val="single" w:sz="4" w:space="0" w:color="auto"/>
              <w:bottom w:val="nil"/>
              <w:right w:val="nil"/>
            </w:tcBorders>
            <w:shd w:val="clear" w:color="auto" w:fill="auto"/>
          </w:tcPr>
          <w:p w14:paraId="2D7F2380"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مبرد</w:t>
            </w:r>
          </w:p>
        </w:tc>
        <w:tc>
          <w:tcPr>
            <w:tcW w:w="1168" w:type="dxa"/>
            <w:gridSpan w:val="2"/>
            <w:tcBorders>
              <w:top w:val="nil"/>
              <w:left w:val="nil"/>
              <w:bottom w:val="nil"/>
              <w:right w:val="nil"/>
            </w:tcBorders>
            <w:shd w:val="clear" w:color="auto" w:fill="auto"/>
            <w:vAlign w:val="center"/>
          </w:tcPr>
          <w:p w14:paraId="0181AAAA" w14:textId="77777777" w:rsidR="00FA3004" w:rsidRPr="00560FAD" w:rsidRDefault="00FA3004" w:rsidP="00F27845">
            <w:pPr>
              <w:jc w:val="center"/>
              <w:rPr>
                <w:color w:val="000000" w:themeColor="text1"/>
              </w:rPr>
            </w:pPr>
            <w:r w:rsidRPr="00560FAD">
              <w:rPr>
                <w:rFonts w:ascii="Simplified Arabic" w:hAnsi="Simplified Arabic" w:cs="Simplified Arabic"/>
                <w:b/>
                <w:bCs/>
                <w:color w:val="000000" w:themeColor="text1"/>
                <w:sz w:val="16"/>
                <w:szCs w:val="16"/>
              </w:rPr>
              <w:sym w:font="Wingdings 2" w:char="F0A3"/>
            </w:r>
          </w:p>
        </w:tc>
        <w:tc>
          <w:tcPr>
            <w:tcW w:w="1177" w:type="dxa"/>
            <w:tcBorders>
              <w:top w:val="nil"/>
              <w:left w:val="nil"/>
              <w:bottom w:val="nil"/>
              <w:right w:val="nil"/>
            </w:tcBorders>
            <w:shd w:val="clear" w:color="auto" w:fill="auto"/>
          </w:tcPr>
          <w:p w14:paraId="667CE1F8"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Chilled</w:t>
            </w:r>
          </w:p>
        </w:tc>
        <w:tc>
          <w:tcPr>
            <w:tcW w:w="554" w:type="dxa"/>
            <w:gridSpan w:val="2"/>
            <w:tcBorders>
              <w:top w:val="nil"/>
              <w:left w:val="nil"/>
              <w:bottom w:val="nil"/>
            </w:tcBorders>
            <w:shd w:val="clear" w:color="auto" w:fill="auto"/>
          </w:tcPr>
          <w:p w14:paraId="5FF5D95C" w14:textId="77777777" w:rsidR="00FA3004" w:rsidRPr="00560FAD" w:rsidRDefault="00FA3004" w:rsidP="00F27845">
            <w:pPr>
              <w:rPr>
                <w:rFonts w:ascii="Simplified Arabic" w:hAnsi="Simplified Arabic" w:cs="Simplified Arabic"/>
                <w:b/>
                <w:bCs/>
                <w:color w:val="000000" w:themeColor="text1"/>
                <w:sz w:val="16"/>
                <w:szCs w:val="16"/>
              </w:rPr>
            </w:pPr>
          </w:p>
        </w:tc>
        <w:tc>
          <w:tcPr>
            <w:tcW w:w="995" w:type="dxa"/>
            <w:vMerge/>
            <w:tcBorders>
              <w:bottom w:val="nil"/>
              <w:right w:val="nil"/>
            </w:tcBorders>
            <w:shd w:val="clear" w:color="auto" w:fill="auto"/>
          </w:tcPr>
          <w:p w14:paraId="75A083CC" w14:textId="77777777" w:rsidR="00FA3004" w:rsidRPr="00560FAD" w:rsidRDefault="00FA3004" w:rsidP="00F27845">
            <w:pPr>
              <w:rPr>
                <w:rFonts w:ascii="Simplified Arabic" w:hAnsi="Simplified Arabic" w:cs="Simplified Arabic"/>
                <w:b/>
                <w:bCs/>
                <w:color w:val="000000" w:themeColor="text1"/>
                <w:sz w:val="16"/>
                <w:szCs w:val="16"/>
                <w:rtl/>
              </w:rPr>
            </w:pPr>
          </w:p>
        </w:tc>
        <w:tc>
          <w:tcPr>
            <w:tcW w:w="437" w:type="dxa"/>
            <w:vMerge/>
            <w:tcBorders>
              <w:left w:val="nil"/>
              <w:right w:val="nil"/>
            </w:tcBorders>
            <w:shd w:val="clear" w:color="auto" w:fill="auto"/>
          </w:tcPr>
          <w:p w14:paraId="29ED2019" w14:textId="77777777" w:rsidR="00FA3004" w:rsidRPr="00560FAD" w:rsidRDefault="00FA3004" w:rsidP="00F27845">
            <w:pPr>
              <w:rPr>
                <w:rFonts w:ascii="Simplified Arabic" w:hAnsi="Simplified Arabic" w:cs="Simplified Arabic"/>
                <w:b/>
                <w:bCs/>
                <w:color w:val="000000" w:themeColor="text1"/>
                <w:sz w:val="16"/>
                <w:szCs w:val="16"/>
                <w:rtl/>
              </w:rPr>
            </w:pPr>
          </w:p>
        </w:tc>
        <w:tc>
          <w:tcPr>
            <w:tcW w:w="2378" w:type="dxa"/>
            <w:vMerge/>
            <w:tcBorders>
              <w:left w:val="nil"/>
              <w:bottom w:val="nil"/>
              <w:right w:val="nil"/>
            </w:tcBorders>
            <w:shd w:val="clear" w:color="auto" w:fill="auto"/>
          </w:tcPr>
          <w:p w14:paraId="08F523A5" w14:textId="77777777" w:rsidR="00FA3004" w:rsidRPr="00560FAD" w:rsidRDefault="00FA3004" w:rsidP="00F27845">
            <w:pPr>
              <w:rPr>
                <w:rFonts w:ascii="Simplified Arabic" w:hAnsi="Simplified Arabic" w:cs="Simplified Arabic"/>
                <w:b/>
                <w:bCs/>
                <w:color w:val="000000" w:themeColor="text1"/>
                <w:sz w:val="16"/>
                <w:szCs w:val="16"/>
              </w:rPr>
            </w:pPr>
          </w:p>
        </w:tc>
        <w:tc>
          <w:tcPr>
            <w:tcW w:w="1463" w:type="dxa"/>
            <w:gridSpan w:val="4"/>
            <w:tcBorders>
              <w:top w:val="nil"/>
              <w:left w:val="nil"/>
              <w:bottom w:val="nil"/>
            </w:tcBorders>
            <w:shd w:val="clear" w:color="auto" w:fill="auto"/>
          </w:tcPr>
          <w:p w14:paraId="3F652C23"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51AE212B" w14:textId="77777777" w:rsidTr="00F27845">
        <w:trPr>
          <w:trHeight w:val="63"/>
          <w:jc w:val="center"/>
        </w:trPr>
        <w:tc>
          <w:tcPr>
            <w:tcW w:w="2160" w:type="dxa"/>
            <w:gridSpan w:val="2"/>
            <w:tcBorders>
              <w:top w:val="nil"/>
              <w:left w:val="single" w:sz="4" w:space="0" w:color="auto"/>
              <w:bottom w:val="single" w:sz="4" w:space="0" w:color="auto"/>
              <w:right w:val="nil"/>
            </w:tcBorders>
            <w:shd w:val="clear" w:color="auto" w:fill="auto"/>
          </w:tcPr>
          <w:p w14:paraId="694ABE9F"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مجمد</w:t>
            </w:r>
          </w:p>
        </w:tc>
        <w:tc>
          <w:tcPr>
            <w:tcW w:w="1168" w:type="dxa"/>
            <w:gridSpan w:val="2"/>
            <w:tcBorders>
              <w:top w:val="nil"/>
              <w:left w:val="nil"/>
              <w:bottom w:val="single" w:sz="4" w:space="0" w:color="auto"/>
              <w:right w:val="nil"/>
            </w:tcBorders>
            <w:shd w:val="clear" w:color="auto" w:fill="auto"/>
            <w:vAlign w:val="center"/>
          </w:tcPr>
          <w:p w14:paraId="737FCE92" w14:textId="77777777" w:rsidR="00FA3004" w:rsidRPr="00560FAD" w:rsidRDefault="00FA3004" w:rsidP="00F27845">
            <w:pPr>
              <w:jc w:val="center"/>
              <w:rPr>
                <w:color w:val="000000" w:themeColor="text1"/>
              </w:rPr>
            </w:pPr>
            <w:r w:rsidRPr="00560FAD">
              <w:rPr>
                <w:rFonts w:ascii="Simplified Arabic" w:hAnsi="Simplified Arabic" w:cs="Simplified Arabic"/>
                <w:b/>
                <w:bCs/>
                <w:color w:val="000000" w:themeColor="text1"/>
                <w:sz w:val="16"/>
                <w:szCs w:val="16"/>
              </w:rPr>
              <w:sym w:font="Wingdings 2" w:char="F0A3"/>
            </w:r>
          </w:p>
        </w:tc>
        <w:tc>
          <w:tcPr>
            <w:tcW w:w="1177" w:type="dxa"/>
            <w:tcBorders>
              <w:top w:val="nil"/>
              <w:left w:val="nil"/>
              <w:bottom w:val="single" w:sz="4" w:space="0" w:color="auto"/>
              <w:right w:val="nil"/>
            </w:tcBorders>
            <w:shd w:val="clear" w:color="auto" w:fill="auto"/>
          </w:tcPr>
          <w:p w14:paraId="0924BE10"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Frozen</w:t>
            </w:r>
          </w:p>
        </w:tc>
        <w:tc>
          <w:tcPr>
            <w:tcW w:w="554" w:type="dxa"/>
            <w:gridSpan w:val="2"/>
            <w:tcBorders>
              <w:top w:val="nil"/>
              <w:left w:val="nil"/>
              <w:bottom w:val="nil"/>
            </w:tcBorders>
            <w:shd w:val="clear" w:color="auto" w:fill="auto"/>
          </w:tcPr>
          <w:p w14:paraId="619C2B93" w14:textId="77777777" w:rsidR="00FA3004" w:rsidRPr="00560FAD" w:rsidRDefault="00FA3004" w:rsidP="00F27845">
            <w:pPr>
              <w:rPr>
                <w:rFonts w:ascii="Simplified Arabic" w:hAnsi="Simplified Arabic" w:cs="Simplified Arabic"/>
                <w:b/>
                <w:bCs/>
                <w:color w:val="000000" w:themeColor="text1"/>
                <w:sz w:val="16"/>
                <w:szCs w:val="16"/>
              </w:rPr>
            </w:pPr>
          </w:p>
        </w:tc>
        <w:tc>
          <w:tcPr>
            <w:tcW w:w="995" w:type="dxa"/>
            <w:tcBorders>
              <w:top w:val="nil"/>
              <w:bottom w:val="nil"/>
              <w:right w:val="nil"/>
            </w:tcBorders>
            <w:shd w:val="clear" w:color="auto" w:fill="auto"/>
          </w:tcPr>
          <w:p w14:paraId="3F409658" w14:textId="77777777" w:rsidR="00FA3004" w:rsidRPr="00560FAD" w:rsidRDefault="00FA3004" w:rsidP="00F27845">
            <w:pPr>
              <w:rPr>
                <w:rFonts w:ascii="Simplified Arabic" w:hAnsi="Simplified Arabic" w:cs="Simplified Arabic"/>
                <w:b/>
                <w:bCs/>
                <w:color w:val="000000" w:themeColor="text1"/>
                <w:sz w:val="16"/>
                <w:szCs w:val="16"/>
                <w:rtl/>
              </w:rPr>
            </w:pPr>
          </w:p>
        </w:tc>
        <w:tc>
          <w:tcPr>
            <w:tcW w:w="437" w:type="dxa"/>
            <w:vMerge/>
            <w:tcBorders>
              <w:left w:val="nil"/>
              <w:bottom w:val="nil"/>
              <w:right w:val="nil"/>
            </w:tcBorders>
            <w:shd w:val="clear" w:color="auto" w:fill="auto"/>
          </w:tcPr>
          <w:p w14:paraId="2BD4960C" w14:textId="77777777" w:rsidR="00FA3004" w:rsidRPr="00560FAD" w:rsidRDefault="00FA3004" w:rsidP="00F27845">
            <w:pPr>
              <w:rPr>
                <w:rFonts w:ascii="Simplified Arabic" w:hAnsi="Simplified Arabic" w:cs="Simplified Arabic"/>
                <w:b/>
                <w:bCs/>
                <w:color w:val="000000" w:themeColor="text1"/>
                <w:sz w:val="16"/>
                <w:szCs w:val="16"/>
                <w:rtl/>
              </w:rPr>
            </w:pPr>
          </w:p>
        </w:tc>
        <w:tc>
          <w:tcPr>
            <w:tcW w:w="2378" w:type="dxa"/>
            <w:tcBorders>
              <w:top w:val="nil"/>
              <w:left w:val="nil"/>
              <w:bottom w:val="nil"/>
              <w:right w:val="nil"/>
            </w:tcBorders>
            <w:shd w:val="clear" w:color="auto" w:fill="auto"/>
          </w:tcPr>
          <w:p w14:paraId="158D094D" w14:textId="77777777" w:rsidR="00FA3004" w:rsidRPr="00560FAD" w:rsidRDefault="00FA3004" w:rsidP="00F27845">
            <w:pPr>
              <w:rPr>
                <w:rFonts w:ascii="Simplified Arabic" w:hAnsi="Simplified Arabic" w:cs="Simplified Arabic"/>
                <w:b/>
                <w:bCs/>
                <w:strike/>
                <w:color w:val="000000" w:themeColor="text1"/>
                <w:sz w:val="16"/>
                <w:szCs w:val="16"/>
              </w:rPr>
            </w:pPr>
          </w:p>
        </w:tc>
        <w:tc>
          <w:tcPr>
            <w:tcW w:w="1463" w:type="dxa"/>
            <w:gridSpan w:val="4"/>
            <w:tcBorders>
              <w:top w:val="nil"/>
              <w:left w:val="nil"/>
              <w:bottom w:val="nil"/>
            </w:tcBorders>
            <w:shd w:val="clear" w:color="auto" w:fill="auto"/>
          </w:tcPr>
          <w:p w14:paraId="5EAA98A0"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2AD40ED2" w14:textId="77777777" w:rsidTr="00F27845">
        <w:trPr>
          <w:trHeight w:val="479"/>
          <w:jc w:val="center"/>
        </w:trPr>
        <w:tc>
          <w:tcPr>
            <w:tcW w:w="4827" w:type="dxa"/>
            <w:gridSpan w:val="6"/>
            <w:tcBorders>
              <w:right w:val="nil"/>
            </w:tcBorders>
            <w:shd w:val="clear" w:color="auto" w:fill="auto"/>
            <w:vAlign w:val="center"/>
          </w:tcPr>
          <w:p w14:paraId="203B4FCE" w14:textId="77777777" w:rsidR="00FA3004" w:rsidRPr="00560FAD" w:rsidRDefault="00FA3004" w:rsidP="00F27845">
            <w:pPr>
              <w:jc w:val="right"/>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 xml:space="preserve"> تم ترخيص البضائع لاستخدامها في:</w:t>
            </w:r>
          </w:p>
          <w:p w14:paraId="1E715BDE" w14:textId="77777777" w:rsidR="00FA3004" w:rsidRPr="00560FAD" w:rsidRDefault="00FA3004" w:rsidP="00F27845">
            <w:pPr>
              <w:tabs>
                <w:tab w:val="right" w:pos="4624"/>
              </w:tabs>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 xml:space="preserve">الاستهلاك الآدمي مباشرة      </w:t>
            </w:r>
            <w:r w:rsidRPr="00560FAD">
              <w:rPr>
                <w:rFonts w:ascii="Simplified Arabic" w:hAnsi="Simplified Arabic" w:cs="Simplified Arabic"/>
                <w:b/>
                <w:bCs/>
                <w:color w:val="000000" w:themeColor="text1"/>
                <w:sz w:val="16"/>
                <w:szCs w:val="16"/>
              </w:rPr>
              <w:sym w:font="Symbol" w:char="F0F0"/>
            </w:r>
            <w:r w:rsidRPr="00560FAD">
              <w:rPr>
                <w:rFonts w:ascii="Simplified Arabic" w:hAnsi="Simplified Arabic" w:cs="Simplified Arabic"/>
                <w:color w:val="000000" w:themeColor="text1"/>
                <w:sz w:val="16"/>
                <w:szCs w:val="16"/>
              </w:rPr>
              <w:t xml:space="preserve">  </w:t>
            </w:r>
            <w:r w:rsidRPr="00560FAD">
              <w:rPr>
                <w:rFonts w:ascii="Simplified Arabic" w:hAnsi="Simplified Arabic" w:cs="Simplified Arabic"/>
                <w:b/>
                <w:bCs/>
                <w:color w:val="000000" w:themeColor="text1"/>
                <w:sz w:val="16"/>
                <w:szCs w:val="16"/>
              </w:rPr>
              <w:t>Human Consumption Directly</w:t>
            </w:r>
          </w:p>
        </w:tc>
        <w:tc>
          <w:tcPr>
            <w:tcW w:w="4682" w:type="dxa"/>
            <w:gridSpan w:val="5"/>
            <w:tcBorders>
              <w:left w:val="nil"/>
              <w:right w:val="nil"/>
            </w:tcBorders>
            <w:shd w:val="clear" w:color="auto" w:fill="auto"/>
            <w:vAlign w:val="center"/>
          </w:tcPr>
          <w:p w14:paraId="7DDE18CE"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Commodities Certified for</w:t>
            </w:r>
            <w:r w:rsidRPr="00560FAD">
              <w:rPr>
                <w:rFonts w:ascii="Simplified Arabic" w:hAnsi="Simplified Arabic" w:cs="Simplified Arabic"/>
                <w:color w:val="000000" w:themeColor="text1"/>
                <w:sz w:val="16"/>
                <w:szCs w:val="16"/>
              </w:rPr>
              <w:t>:</w:t>
            </w:r>
          </w:p>
          <w:p w14:paraId="4C6A89C7"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tl/>
              </w:rPr>
              <w:t xml:space="preserve">بعد معالجة إضافية       </w:t>
            </w:r>
            <w:r w:rsidRPr="00560FAD">
              <w:rPr>
                <w:rFonts w:ascii="Simplified Arabic" w:hAnsi="Simplified Arabic" w:cs="Simplified Arabic"/>
                <w:b/>
                <w:bCs/>
                <w:color w:val="000000" w:themeColor="text1"/>
                <w:sz w:val="16"/>
                <w:szCs w:val="16"/>
              </w:rPr>
              <w:t xml:space="preserve">           </w:t>
            </w:r>
            <w:r w:rsidRPr="00560FAD">
              <w:rPr>
                <w:rFonts w:ascii="Simplified Arabic" w:hAnsi="Simplified Arabic" w:cs="Simplified Arabic"/>
                <w:b/>
                <w:bCs/>
                <w:color w:val="000000" w:themeColor="text1"/>
                <w:sz w:val="16"/>
                <w:szCs w:val="16"/>
              </w:rPr>
              <w:sym w:font="Symbol" w:char="F0F0"/>
            </w:r>
            <w:r w:rsidRPr="00560FAD">
              <w:rPr>
                <w:rFonts w:ascii="Simplified Arabic" w:hAnsi="Simplified Arabic" w:cs="Simplified Arabic"/>
                <w:color w:val="000000" w:themeColor="text1"/>
                <w:sz w:val="16"/>
                <w:szCs w:val="16"/>
              </w:rPr>
              <w:t xml:space="preserve">  </w:t>
            </w:r>
            <w:r w:rsidRPr="00560FAD">
              <w:rPr>
                <w:rFonts w:ascii="Simplified Arabic" w:hAnsi="Simplified Arabic" w:cs="Simplified Arabic"/>
                <w:b/>
                <w:bCs/>
                <w:color w:val="000000" w:themeColor="text1"/>
                <w:sz w:val="16"/>
                <w:szCs w:val="16"/>
              </w:rPr>
              <w:t>After Further Process</w:t>
            </w:r>
            <w:r w:rsidRPr="00560FAD">
              <w:rPr>
                <w:rFonts w:ascii="Simplified Arabic" w:hAnsi="Simplified Arabic" w:cs="Simplified Arabic"/>
                <w:b/>
                <w:bCs/>
                <w:color w:val="000000" w:themeColor="text1"/>
                <w:sz w:val="16"/>
                <w:szCs w:val="16"/>
                <w:rtl/>
              </w:rPr>
              <w:t>أخرى</w:t>
            </w:r>
            <w:r w:rsidRPr="00560FAD">
              <w:rPr>
                <w:rFonts w:ascii="Simplified Arabic" w:hAnsi="Simplified Arabic" w:cs="Simplified Arabic"/>
                <w:b/>
                <w:bCs/>
                <w:color w:val="000000" w:themeColor="text1"/>
                <w:sz w:val="16"/>
                <w:szCs w:val="16"/>
              </w:rPr>
              <w:t xml:space="preserve">  </w:t>
            </w:r>
            <w:r w:rsidRPr="00560FAD">
              <w:rPr>
                <w:rFonts w:ascii="Simplified Arabic" w:hAnsi="Simplified Arabic" w:cs="Simplified Arabic"/>
                <w:b/>
                <w:bCs/>
                <w:color w:val="000000" w:themeColor="text1"/>
                <w:sz w:val="16"/>
                <w:szCs w:val="16"/>
              </w:rPr>
              <w:sym w:font="Symbol" w:char="F0F0"/>
            </w:r>
            <w:r w:rsidRPr="00560FAD">
              <w:rPr>
                <w:rFonts w:ascii="Simplified Arabic" w:hAnsi="Simplified Arabic" w:cs="Simplified Arabic"/>
                <w:b/>
                <w:bCs/>
                <w:color w:val="000000" w:themeColor="text1"/>
                <w:sz w:val="16"/>
                <w:szCs w:val="16"/>
              </w:rPr>
              <w:t xml:space="preserve"> Other  </w:t>
            </w:r>
          </w:p>
        </w:tc>
        <w:tc>
          <w:tcPr>
            <w:tcW w:w="823" w:type="dxa"/>
            <w:gridSpan w:val="3"/>
            <w:tcBorders>
              <w:left w:val="nil"/>
            </w:tcBorders>
            <w:shd w:val="clear" w:color="auto" w:fill="auto"/>
          </w:tcPr>
          <w:p w14:paraId="2E346359" w14:textId="77777777" w:rsidR="00FA3004" w:rsidRPr="00560FAD" w:rsidRDefault="00FA3004" w:rsidP="00F27845">
            <w:pPr>
              <w:rPr>
                <w:rFonts w:ascii="Simplified Arabic" w:hAnsi="Simplified Arabic" w:cs="Simplified Arabic"/>
                <w:color w:val="000000" w:themeColor="text1"/>
                <w:sz w:val="16"/>
                <w:szCs w:val="16"/>
                <w:rtl/>
              </w:rPr>
            </w:pPr>
            <w:r w:rsidRPr="00560FAD">
              <w:rPr>
                <w:rFonts w:ascii="Simplified Arabic" w:hAnsi="Simplified Arabic" w:cs="Simplified Arabic"/>
                <w:b/>
                <w:bCs/>
                <w:color w:val="000000" w:themeColor="text1"/>
                <w:sz w:val="16"/>
                <w:szCs w:val="16"/>
              </w:rPr>
              <w:t>14.</w:t>
            </w:r>
          </w:p>
        </w:tc>
      </w:tr>
      <w:tr w:rsidR="00FA3004" w:rsidRPr="00560FAD" w14:paraId="0A2E157C" w14:textId="77777777" w:rsidTr="00F27845">
        <w:trPr>
          <w:gridAfter w:val="1"/>
          <w:wAfter w:w="20" w:type="dxa"/>
          <w:trHeight w:val="1880"/>
          <w:jc w:val="center"/>
        </w:trPr>
        <w:tc>
          <w:tcPr>
            <w:tcW w:w="10312" w:type="dxa"/>
            <w:gridSpan w:val="13"/>
            <w:tcBorders>
              <w:bottom w:val="nil"/>
            </w:tcBorders>
            <w:shd w:val="clear" w:color="auto" w:fill="auto"/>
            <w:vAlign w:val="center"/>
          </w:tcPr>
          <w:p w14:paraId="24495EB0"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15. Identification of the Food Products</w:t>
            </w:r>
            <w:r w:rsidRPr="00560FAD">
              <w:rPr>
                <w:rFonts w:ascii="Simplified Arabic" w:hAnsi="Simplified Arabic" w:cs="Simplified Arabic" w:hint="cs"/>
                <w:b/>
                <w:bCs/>
                <w:color w:val="000000" w:themeColor="text1"/>
                <w:sz w:val="16"/>
                <w:szCs w:val="16"/>
                <w:rtl/>
              </w:rPr>
              <w:t xml:space="preserve">                                                                                                               </w:t>
            </w:r>
            <w:r w:rsidRPr="00560FAD">
              <w:rPr>
                <w:rFonts w:ascii="Simplified Arabic" w:hAnsi="Simplified Arabic" w:cs="Simplified Arabic"/>
                <w:b/>
                <w:bCs/>
                <w:color w:val="000000" w:themeColor="text1"/>
                <w:sz w:val="16"/>
                <w:szCs w:val="16"/>
              </w:rPr>
              <w:t xml:space="preserve"> </w:t>
            </w:r>
            <w:r w:rsidRPr="00560FAD">
              <w:rPr>
                <w:rFonts w:ascii="Simplified Arabic" w:hAnsi="Simplified Arabic" w:cs="Simplified Arabic"/>
                <w:b/>
                <w:bCs/>
                <w:color w:val="000000" w:themeColor="text1"/>
                <w:sz w:val="16"/>
                <w:szCs w:val="16"/>
                <w:rtl/>
              </w:rPr>
              <w:t>توصيف وتصنيف الأغذية</w:t>
            </w:r>
            <w:r w:rsidRPr="00560FAD">
              <w:rPr>
                <w:rFonts w:ascii="Simplified Arabic" w:hAnsi="Simplified Arabic" w:cs="Simplified Arabic"/>
                <w:b/>
                <w:bCs/>
                <w:color w:val="000000" w:themeColor="text1"/>
                <w:sz w:val="16"/>
                <w:szCs w:val="16"/>
              </w:rPr>
              <w:t xml:space="preserve"> </w:t>
            </w:r>
          </w:p>
          <w:tbl>
            <w:tblPr>
              <w:bidiVisual/>
              <w:tblW w:w="9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908"/>
              <w:gridCol w:w="932"/>
              <w:gridCol w:w="811"/>
              <w:gridCol w:w="1120"/>
              <w:gridCol w:w="842"/>
              <w:gridCol w:w="1123"/>
              <w:gridCol w:w="843"/>
              <w:gridCol w:w="2142"/>
            </w:tblGrid>
            <w:tr w:rsidR="00FA3004" w:rsidRPr="00560FAD" w14:paraId="7233BD24" w14:textId="77777777" w:rsidTr="00F27845">
              <w:trPr>
                <w:jc w:val="center"/>
              </w:trPr>
              <w:tc>
                <w:tcPr>
                  <w:tcW w:w="1042" w:type="dxa"/>
                  <w:tcBorders>
                    <w:right w:val="single" w:sz="4" w:space="0" w:color="auto"/>
                  </w:tcBorders>
                  <w:shd w:val="clear" w:color="auto" w:fill="DBE5F1" w:themeFill="accent1" w:themeFillTint="33"/>
                  <w:vAlign w:val="center"/>
                </w:tcPr>
                <w:p w14:paraId="2DC25BF5" w14:textId="77777777" w:rsidR="00FA3004" w:rsidRPr="00560FAD" w:rsidRDefault="00FA3004" w:rsidP="00F27845">
                  <w:pPr>
                    <w:jc w:val="center"/>
                    <w:rPr>
                      <w:rFonts w:ascii="Simplified Arabic" w:hAnsi="Simplified Arabic" w:cs="Simplified Arabic"/>
                      <w:b/>
                      <w:bCs/>
                      <w:color w:val="000000" w:themeColor="text1"/>
                      <w:sz w:val="12"/>
                      <w:szCs w:val="12"/>
                    </w:rPr>
                  </w:pPr>
                  <w:r w:rsidRPr="00560FAD">
                    <w:rPr>
                      <w:rFonts w:ascii="Simplified Arabic" w:hAnsi="Simplified Arabic" w:cs="Simplified Arabic"/>
                      <w:b/>
                      <w:bCs/>
                      <w:color w:val="000000" w:themeColor="text1"/>
                      <w:sz w:val="12"/>
                      <w:szCs w:val="12"/>
                    </w:rPr>
                    <w:t>Total Weight</w:t>
                  </w:r>
                </w:p>
              </w:tc>
              <w:tc>
                <w:tcPr>
                  <w:tcW w:w="908" w:type="dxa"/>
                  <w:tcBorders>
                    <w:left w:val="single" w:sz="4" w:space="0" w:color="auto"/>
                    <w:right w:val="nil"/>
                  </w:tcBorders>
                  <w:shd w:val="clear" w:color="auto" w:fill="DBE5F1" w:themeFill="accent1" w:themeFillTint="33"/>
                  <w:vAlign w:val="center"/>
                </w:tcPr>
                <w:p w14:paraId="144E8D90" w14:textId="77777777" w:rsidR="00FA3004" w:rsidRPr="00560FAD" w:rsidRDefault="00FA3004" w:rsidP="00F27845">
                  <w:pPr>
                    <w:ind w:left="-108"/>
                    <w:jc w:val="center"/>
                    <w:rPr>
                      <w:rFonts w:ascii="Simplified Arabic" w:hAnsi="Simplified Arabic" w:cs="Simplified Arabic"/>
                      <w:b/>
                      <w:bCs/>
                      <w:color w:val="000000" w:themeColor="text1"/>
                      <w:sz w:val="12"/>
                      <w:szCs w:val="12"/>
                    </w:rPr>
                  </w:pPr>
                  <w:r w:rsidRPr="00560FAD">
                    <w:rPr>
                      <w:rFonts w:ascii="Simplified Arabic" w:hAnsi="Simplified Arabic" w:cs="Simplified Arabic"/>
                      <w:b/>
                      <w:bCs/>
                      <w:color w:val="000000" w:themeColor="text1"/>
                      <w:sz w:val="12"/>
                      <w:szCs w:val="12"/>
                    </w:rPr>
                    <w:t>Batch/Lot No.</w:t>
                  </w:r>
                </w:p>
              </w:tc>
              <w:tc>
                <w:tcPr>
                  <w:tcW w:w="932" w:type="dxa"/>
                  <w:tcBorders>
                    <w:left w:val="single" w:sz="4" w:space="0" w:color="auto"/>
                    <w:right w:val="nil"/>
                  </w:tcBorders>
                  <w:shd w:val="clear" w:color="auto" w:fill="DBE5F1" w:themeFill="accent1" w:themeFillTint="33"/>
                  <w:vAlign w:val="center"/>
                </w:tcPr>
                <w:p w14:paraId="249992B3" w14:textId="77777777" w:rsidR="00FA3004" w:rsidRPr="00560FAD" w:rsidRDefault="00FA3004" w:rsidP="00F27845">
                  <w:pPr>
                    <w:jc w:val="center"/>
                    <w:rPr>
                      <w:rFonts w:ascii="Simplified Arabic" w:hAnsi="Simplified Arabic" w:cs="Simplified Arabic"/>
                      <w:b/>
                      <w:bCs/>
                      <w:color w:val="000000" w:themeColor="text1"/>
                      <w:sz w:val="12"/>
                      <w:szCs w:val="12"/>
                    </w:rPr>
                  </w:pPr>
                  <w:r w:rsidRPr="00560FAD">
                    <w:rPr>
                      <w:rFonts w:ascii="Simplified Arabic" w:hAnsi="Simplified Arabic" w:cs="Simplified Arabic"/>
                      <w:b/>
                      <w:bCs/>
                      <w:color w:val="000000" w:themeColor="text1"/>
                      <w:sz w:val="12"/>
                      <w:szCs w:val="12"/>
                    </w:rPr>
                    <w:t>No Packages</w:t>
                  </w:r>
                </w:p>
              </w:tc>
              <w:tc>
                <w:tcPr>
                  <w:tcW w:w="811" w:type="dxa"/>
                  <w:tcBorders>
                    <w:left w:val="single" w:sz="4" w:space="0" w:color="auto"/>
                    <w:right w:val="nil"/>
                  </w:tcBorders>
                  <w:shd w:val="clear" w:color="auto" w:fill="DBE5F1" w:themeFill="accent1" w:themeFillTint="33"/>
                  <w:vAlign w:val="center"/>
                </w:tcPr>
                <w:p w14:paraId="329D9826" w14:textId="77777777" w:rsidR="00FA3004" w:rsidRPr="00560FAD" w:rsidRDefault="00FA3004" w:rsidP="00F27845">
                  <w:pPr>
                    <w:jc w:val="center"/>
                    <w:rPr>
                      <w:rFonts w:ascii="Simplified Arabic" w:hAnsi="Simplified Arabic" w:cs="Simplified Arabic"/>
                      <w:b/>
                      <w:bCs/>
                      <w:color w:val="000000" w:themeColor="text1"/>
                      <w:sz w:val="12"/>
                      <w:szCs w:val="12"/>
                    </w:rPr>
                  </w:pPr>
                  <w:r w:rsidRPr="00560FAD">
                    <w:rPr>
                      <w:rFonts w:ascii="Simplified Arabic" w:hAnsi="Simplified Arabic" w:cs="Simplified Arabic"/>
                      <w:b/>
                      <w:bCs/>
                      <w:color w:val="000000" w:themeColor="text1"/>
                      <w:sz w:val="12"/>
                      <w:szCs w:val="12"/>
                    </w:rPr>
                    <w:t>Expiry Date</w:t>
                  </w:r>
                </w:p>
              </w:tc>
              <w:tc>
                <w:tcPr>
                  <w:tcW w:w="1120" w:type="dxa"/>
                  <w:tcBorders>
                    <w:left w:val="single" w:sz="4" w:space="0" w:color="auto"/>
                    <w:right w:val="single" w:sz="4" w:space="0" w:color="auto"/>
                  </w:tcBorders>
                  <w:shd w:val="clear" w:color="auto" w:fill="DBE5F1" w:themeFill="accent1" w:themeFillTint="33"/>
                  <w:vAlign w:val="center"/>
                </w:tcPr>
                <w:p w14:paraId="62E2A958" w14:textId="77777777" w:rsidR="00FA3004" w:rsidRPr="00560FAD" w:rsidRDefault="00FA3004" w:rsidP="00F27845">
                  <w:pPr>
                    <w:jc w:val="center"/>
                    <w:rPr>
                      <w:rFonts w:ascii="Simplified Arabic" w:hAnsi="Simplified Arabic" w:cs="Simplified Arabic"/>
                      <w:b/>
                      <w:bCs/>
                      <w:color w:val="000000" w:themeColor="text1"/>
                      <w:sz w:val="12"/>
                      <w:szCs w:val="12"/>
                      <w:rtl/>
                    </w:rPr>
                  </w:pPr>
                  <w:r w:rsidRPr="00560FAD">
                    <w:rPr>
                      <w:rFonts w:ascii="Simplified Arabic" w:hAnsi="Simplified Arabic" w:cs="Simplified Arabic"/>
                      <w:b/>
                      <w:bCs/>
                      <w:color w:val="000000" w:themeColor="text1"/>
                      <w:sz w:val="12"/>
                      <w:szCs w:val="12"/>
                    </w:rPr>
                    <w:t>Production Date</w:t>
                  </w:r>
                </w:p>
              </w:tc>
              <w:tc>
                <w:tcPr>
                  <w:tcW w:w="842" w:type="dxa"/>
                  <w:tcBorders>
                    <w:left w:val="single" w:sz="4" w:space="0" w:color="auto"/>
                    <w:right w:val="single" w:sz="4" w:space="0" w:color="auto"/>
                  </w:tcBorders>
                  <w:shd w:val="clear" w:color="auto" w:fill="DBE5F1" w:themeFill="accent1" w:themeFillTint="33"/>
                  <w:vAlign w:val="center"/>
                </w:tcPr>
                <w:p w14:paraId="2C877002" w14:textId="77777777" w:rsidR="00FA3004" w:rsidRPr="00560FAD" w:rsidRDefault="00FA3004" w:rsidP="00F27845">
                  <w:pPr>
                    <w:jc w:val="center"/>
                    <w:rPr>
                      <w:rFonts w:ascii="Simplified Arabic" w:hAnsi="Simplified Arabic" w:cs="Simplified Arabic"/>
                      <w:b/>
                      <w:bCs/>
                      <w:color w:val="000000" w:themeColor="text1"/>
                      <w:sz w:val="12"/>
                      <w:szCs w:val="12"/>
                      <w:rtl/>
                    </w:rPr>
                  </w:pPr>
                  <w:r w:rsidRPr="00560FAD">
                    <w:rPr>
                      <w:rFonts w:ascii="Simplified Arabic" w:hAnsi="Simplified Arabic" w:cs="Simplified Arabic"/>
                      <w:b/>
                      <w:bCs/>
                      <w:color w:val="000000" w:themeColor="text1"/>
                      <w:sz w:val="12"/>
                      <w:szCs w:val="12"/>
                    </w:rPr>
                    <w:t>Brand Name</w:t>
                  </w:r>
                </w:p>
              </w:tc>
              <w:tc>
                <w:tcPr>
                  <w:tcW w:w="1123" w:type="dxa"/>
                  <w:tcBorders>
                    <w:left w:val="single" w:sz="4" w:space="0" w:color="auto"/>
                    <w:right w:val="nil"/>
                  </w:tcBorders>
                  <w:shd w:val="clear" w:color="auto" w:fill="DBE5F1" w:themeFill="accent1" w:themeFillTint="33"/>
                  <w:vAlign w:val="center"/>
                </w:tcPr>
                <w:p w14:paraId="62E0CACD" w14:textId="77777777" w:rsidR="00FA3004" w:rsidRPr="00560FAD" w:rsidRDefault="00FA3004" w:rsidP="00F27845">
                  <w:pPr>
                    <w:jc w:val="center"/>
                    <w:rPr>
                      <w:rFonts w:ascii="Simplified Arabic" w:hAnsi="Simplified Arabic" w:cs="Simplified Arabic"/>
                      <w:b/>
                      <w:bCs/>
                      <w:color w:val="000000" w:themeColor="text1"/>
                      <w:sz w:val="12"/>
                      <w:szCs w:val="12"/>
                    </w:rPr>
                  </w:pPr>
                  <w:r w:rsidRPr="00560FAD">
                    <w:rPr>
                      <w:rFonts w:ascii="Simplified Arabic" w:hAnsi="Simplified Arabic" w:cs="Simplified Arabic"/>
                      <w:b/>
                      <w:bCs/>
                      <w:color w:val="000000" w:themeColor="text1"/>
                      <w:sz w:val="12"/>
                      <w:szCs w:val="12"/>
                    </w:rPr>
                    <w:t>Treatment Type</w:t>
                  </w:r>
                </w:p>
                <w:p w14:paraId="64D0FEA6" w14:textId="77777777" w:rsidR="00FA3004" w:rsidRPr="00560FAD" w:rsidRDefault="00FA3004" w:rsidP="00F27845">
                  <w:pPr>
                    <w:jc w:val="center"/>
                    <w:rPr>
                      <w:rFonts w:ascii="Simplified Arabic" w:hAnsi="Simplified Arabic" w:cs="Simplified Arabic"/>
                      <w:b/>
                      <w:bCs/>
                      <w:color w:val="000000" w:themeColor="text1"/>
                      <w:sz w:val="12"/>
                      <w:szCs w:val="12"/>
                      <w:rtl/>
                    </w:rPr>
                  </w:pPr>
                  <w:r w:rsidRPr="00560FAD">
                    <w:rPr>
                      <w:rFonts w:ascii="Simplified Arabic" w:hAnsi="Simplified Arabic" w:cs="Simplified Arabic"/>
                      <w:b/>
                      <w:bCs/>
                      <w:color w:val="000000" w:themeColor="text1"/>
                      <w:sz w:val="12"/>
                      <w:szCs w:val="12"/>
                    </w:rPr>
                    <w:t>(optional)</w:t>
                  </w:r>
                </w:p>
              </w:tc>
              <w:tc>
                <w:tcPr>
                  <w:tcW w:w="843" w:type="dxa"/>
                  <w:tcBorders>
                    <w:left w:val="single" w:sz="4" w:space="0" w:color="auto"/>
                    <w:right w:val="nil"/>
                  </w:tcBorders>
                  <w:shd w:val="clear" w:color="auto" w:fill="DBE5F1" w:themeFill="accent1" w:themeFillTint="33"/>
                  <w:vAlign w:val="center"/>
                </w:tcPr>
                <w:p w14:paraId="40C620E3" w14:textId="77777777" w:rsidR="00FA3004" w:rsidRPr="00560FAD" w:rsidRDefault="00FA3004" w:rsidP="00F27845">
                  <w:pPr>
                    <w:jc w:val="center"/>
                    <w:rPr>
                      <w:rFonts w:ascii="Simplified Arabic" w:hAnsi="Simplified Arabic" w:cs="Simplified Arabic"/>
                      <w:b/>
                      <w:bCs/>
                      <w:color w:val="000000" w:themeColor="text1"/>
                      <w:sz w:val="12"/>
                      <w:szCs w:val="12"/>
                    </w:rPr>
                  </w:pPr>
                  <w:r w:rsidRPr="00560FAD">
                    <w:rPr>
                      <w:rFonts w:ascii="Simplified Arabic" w:hAnsi="Simplified Arabic" w:cs="Simplified Arabic"/>
                      <w:b/>
                      <w:bCs/>
                      <w:color w:val="000000" w:themeColor="text1"/>
                      <w:sz w:val="12"/>
                      <w:szCs w:val="12"/>
                    </w:rPr>
                    <w:t>HS-Code</w:t>
                  </w:r>
                </w:p>
              </w:tc>
              <w:tc>
                <w:tcPr>
                  <w:tcW w:w="2142" w:type="dxa"/>
                  <w:tcBorders>
                    <w:left w:val="single" w:sz="4" w:space="0" w:color="auto"/>
                    <w:right w:val="single" w:sz="4" w:space="0" w:color="auto"/>
                  </w:tcBorders>
                  <w:shd w:val="clear" w:color="auto" w:fill="DBE5F1" w:themeFill="accent1" w:themeFillTint="33"/>
                  <w:vAlign w:val="center"/>
                </w:tcPr>
                <w:p w14:paraId="0BE8849A" w14:textId="77777777" w:rsidR="00FA3004" w:rsidRPr="00560FAD" w:rsidRDefault="00FA3004" w:rsidP="00F27845">
                  <w:pPr>
                    <w:jc w:val="center"/>
                    <w:rPr>
                      <w:rFonts w:ascii="Simplified Arabic" w:hAnsi="Simplified Arabic" w:cs="Simplified Arabic"/>
                      <w:b/>
                      <w:bCs/>
                      <w:color w:val="000000" w:themeColor="text1"/>
                      <w:sz w:val="12"/>
                      <w:szCs w:val="12"/>
                    </w:rPr>
                  </w:pPr>
                  <w:r w:rsidRPr="00560FAD">
                    <w:rPr>
                      <w:rFonts w:ascii="Simplified Arabic" w:hAnsi="Simplified Arabic" w:cs="Simplified Arabic"/>
                      <w:b/>
                      <w:bCs/>
                      <w:color w:val="000000" w:themeColor="text1"/>
                      <w:sz w:val="12"/>
                      <w:szCs w:val="12"/>
                    </w:rPr>
                    <w:t>Name &amp; Description of Food</w:t>
                  </w:r>
                </w:p>
              </w:tc>
            </w:tr>
            <w:tr w:rsidR="00FA3004" w:rsidRPr="00560FAD" w14:paraId="01CF8E8D" w14:textId="77777777" w:rsidTr="00F27845">
              <w:trPr>
                <w:trHeight w:val="260"/>
                <w:jc w:val="center"/>
              </w:trPr>
              <w:tc>
                <w:tcPr>
                  <w:tcW w:w="1042" w:type="dxa"/>
                  <w:tcBorders>
                    <w:right w:val="single" w:sz="4" w:space="0" w:color="auto"/>
                  </w:tcBorders>
                  <w:shd w:val="clear" w:color="auto" w:fill="DBE5F1" w:themeFill="accent1" w:themeFillTint="33"/>
                  <w:vAlign w:val="center"/>
                </w:tcPr>
                <w:p w14:paraId="45EC0CEF"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الوزن الكلي</w:t>
                  </w:r>
                </w:p>
              </w:tc>
              <w:tc>
                <w:tcPr>
                  <w:tcW w:w="908" w:type="dxa"/>
                  <w:tcBorders>
                    <w:left w:val="single" w:sz="4" w:space="0" w:color="auto"/>
                    <w:right w:val="nil"/>
                  </w:tcBorders>
                  <w:shd w:val="clear" w:color="auto" w:fill="DBE5F1" w:themeFill="accent1" w:themeFillTint="33"/>
                  <w:vAlign w:val="center"/>
                </w:tcPr>
                <w:p w14:paraId="0BB8F43C"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رقم التشغيلة/الدفعة</w:t>
                  </w:r>
                </w:p>
              </w:tc>
              <w:tc>
                <w:tcPr>
                  <w:tcW w:w="932" w:type="dxa"/>
                  <w:tcBorders>
                    <w:left w:val="single" w:sz="4" w:space="0" w:color="auto"/>
                    <w:right w:val="nil"/>
                  </w:tcBorders>
                  <w:shd w:val="clear" w:color="auto" w:fill="DBE5F1" w:themeFill="accent1" w:themeFillTint="33"/>
                  <w:vAlign w:val="center"/>
                </w:tcPr>
                <w:p w14:paraId="517E593E"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عدد الطرود</w:t>
                  </w:r>
                </w:p>
              </w:tc>
              <w:tc>
                <w:tcPr>
                  <w:tcW w:w="811" w:type="dxa"/>
                  <w:tcBorders>
                    <w:left w:val="single" w:sz="4" w:space="0" w:color="auto"/>
                    <w:right w:val="nil"/>
                  </w:tcBorders>
                  <w:shd w:val="clear" w:color="auto" w:fill="DBE5F1" w:themeFill="accent1" w:themeFillTint="33"/>
                  <w:vAlign w:val="center"/>
                </w:tcPr>
                <w:p w14:paraId="7732893F"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تاريخ الانتهاء</w:t>
                  </w:r>
                </w:p>
              </w:tc>
              <w:tc>
                <w:tcPr>
                  <w:tcW w:w="1120" w:type="dxa"/>
                  <w:tcBorders>
                    <w:left w:val="single" w:sz="4" w:space="0" w:color="auto"/>
                    <w:right w:val="single" w:sz="4" w:space="0" w:color="auto"/>
                  </w:tcBorders>
                  <w:shd w:val="clear" w:color="auto" w:fill="DBE5F1" w:themeFill="accent1" w:themeFillTint="33"/>
                  <w:vAlign w:val="center"/>
                </w:tcPr>
                <w:p w14:paraId="68C81B0A" w14:textId="77777777" w:rsidR="00FA3004" w:rsidRPr="00560FAD" w:rsidRDefault="00FA3004" w:rsidP="00F27845">
                  <w:pPr>
                    <w:jc w:val="center"/>
                    <w:rPr>
                      <w:rFonts w:ascii="Simplified Arabic" w:hAnsi="Simplified Arabic" w:cs="Simplified Arabic"/>
                      <w:b/>
                      <w:bCs/>
                      <w:color w:val="000000" w:themeColor="text1"/>
                      <w:sz w:val="14"/>
                      <w:szCs w:val="14"/>
                    </w:rPr>
                  </w:pPr>
                  <w:r w:rsidRPr="00560FAD">
                    <w:rPr>
                      <w:rFonts w:ascii="Simplified Arabic" w:hAnsi="Simplified Arabic" w:cs="Simplified Arabic"/>
                      <w:b/>
                      <w:bCs/>
                      <w:color w:val="000000" w:themeColor="text1"/>
                      <w:sz w:val="14"/>
                      <w:szCs w:val="14"/>
                      <w:rtl/>
                    </w:rPr>
                    <w:t>تاريخ الإنتاج</w:t>
                  </w:r>
                </w:p>
              </w:tc>
              <w:tc>
                <w:tcPr>
                  <w:tcW w:w="842" w:type="dxa"/>
                  <w:tcBorders>
                    <w:left w:val="single" w:sz="4" w:space="0" w:color="auto"/>
                    <w:right w:val="single" w:sz="4" w:space="0" w:color="auto"/>
                  </w:tcBorders>
                  <w:shd w:val="clear" w:color="auto" w:fill="DBE5F1" w:themeFill="accent1" w:themeFillTint="33"/>
                  <w:vAlign w:val="center"/>
                </w:tcPr>
                <w:p w14:paraId="5FC230DD"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العلامة التجارية</w:t>
                  </w:r>
                </w:p>
              </w:tc>
              <w:tc>
                <w:tcPr>
                  <w:tcW w:w="1123" w:type="dxa"/>
                  <w:tcBorders>
                    <w:left w:val="single" w:sz="4" w:space="0" w:color="auto"/>
                    <w:right w:val="nil"/>
                  </w:tcBorders>
                  <w:shd w:val="clear" w:color="auto" w:fill="DBE5F1" w:themeFill="accent1" w:themeFillTint="33"/>
                </w:tcPr>
                <w:p w14:paraId="37D96D25"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نوع المعالجة</w:t>
                  </w:r>
                </w:p>
                <w:p w14:paraId="2B3CFCA2"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(اختياري)</w:t>
                  </w:r>
                </w:p>
              </w:tc>
              <w:tc>
                <w:tcPr>
                  <w:tcW w:w="843" w:type="dxa"/>
                  <w:tcBorders>
                    <w:left w:val="single" w:sz="4" w:space="0" w:color="auto"/>
                    <w:right w:val="nil"/>
                  </w:tcBorders>
                  <w:shd w:val="clear" w:color="auto" w:fill="DBE5F1" w:themeFill="accent1" w:themeFillTint="33"/>
                  <w:vAlign w:val="center"/>
                </w:tcPr>
                <w:p w14:paraId="5DB4A4AC"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بند التعرفة الجمركية</w:t>
                  </w:r>
                </w:p>
              </w:tc>
              <w:tc>
                <w:tcPr>
                  <w:tcW w:w="2142" w:type="dxa"/>
                  <w:tcBorders>
                    <w:left w:val="single" w:sz="4" w:space="0" w:color="auto"/>
                    <w:right w:val="single" w:sz="4" w:space="0" w:color="auto"/>
                  </w:tcBorders>
                  <w:shd w:val="clear" w:color="auto" w:fill="DBE5F1" w:themeFill="accent1" w:themeFillTint="33"/>
                  <w:vAlign w:val="center"/>
                </w:tcPr>
                <w:p w14:paraId="761E41CF"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اسم ووصف المادة الغذائية</w:t>
                  </w:r>
                </w:p>
              </w:tc>
            </w:tr>
            <w:tr w:rsidR="00FA3004" w:rsidRPr="00560FAD" w14:paraId="04BE1069" w14:textId="77777777" w:rsidTr="00F27845">
              <w:trPr>
                <w:trHeight w:val="260"/>
                <w:jc w:val="center"/>
              </w:trPr>
              <w:tc>
                <w:tcPr>
                  <w:tcW w:w="1042" w:type="dxa"/>
                  <w:tcBorders>
                    <w:right w:val="single" w:sz="4" w:space="0" w:color="auto"/>
                  </w:tcBorders>
                  <w:shd w:val="clear" w:color="auto" w:fill="DBE5F1" w:themeFill="accent1" w:themeFillTint="33"/>
                  <w:vAlign w:val="center"/>
                </w:tcPr>
                <w:p w14:paraId="129C5D84"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908" w:type="dxa"/>
                  <w:tcBorders>
                    <w:left w:val="single" w:sz="4" w:space="0" w:color="auto"/>
                    <w:right w:val="nil"/>
                  </w:tcBorders>
                  <w:shd w:val="clear" w:color="auto" w:fill="DBE5F1" w:themeFill="accent1" w:themeFillTint="33"/>
                  <w:vAlign w:val="center"/>
                </w:tcPr>
                <w:p w14:paraId="13BC3D77"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932" w:type="dxa"/>
                  <w:tcBorders>
                    <w:left w:val="single" w:sz="4" w:space="0" w:color="auto"/>
                    <w:right w:val="nil"/>
                  </w:tcBorders>
                  <w:shd w:val="clear" w:color="auto" w:fill="DBE5F1" w:themeFill="accent1" w:themeFillTint="33"/>
                  <w:vAlign w:val="center"/>
                </w:tcPr>
                <w:p w14:paraId="378EC4AA"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811" w:type="dxa"/>
                  <w:tcBorders>
                    <w:left w:val="single" w:sz="4" w:space="0" w:color="auto"/>
                    <w:right w:val="nil"/>
                  </w:tcBorders>
                  <w:shd w:val="clear" w:color="auto" w:fill="DBE5F1" w:themeFill="accent1" w:themeFillTint="33"/>
                  <w:vAlign w:val="center"/>
                </w:tcPr>
                <w:p w14:paraId="7B1B7DB4"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1120" w:type="dxa"/>
                  <w:tcBorders>
                    <w:left w:val="single" w:sz="4" w:space="0" w:color="auto"/>
                    <w:right w:val="single" w:sz="4" w:space="0" w:color="auto"/>
                  </w:tcBorders>
                  <w:shd w:val="clear" w:color="auto" w:fill="DBE5F1" w:themeFill="accent1" w:themeFillTint="33"/>
                  <w:vAlign w:val="center"/>
                </w:tcPr>
                <w:p w14:paraId="68B25B53"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842" w:type="dxa"/>
                  <w:tcBorders>
                    <w:left w:val="single" w:sz="4" w:space="0" w:color="auto"/>
                    <w:right w:val="single" w:sz="4" w:space="0" w:color="auto"/>
                  </w:tcBorders>
                  <w:shd w:val="clear" w:color="auto" w:fill="DBE5F1" w:themeFill="accent1" w:themeFillTint="33"/>
                  <w:vAlign w:val="center"/>
                </w:tcPr>
                <w:p w14:paraId="1D665F96"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1123" w:type="dxa"/>
                  <w:tcBorders>
                    <w:left w:val="single" w:sz="4" w:space="0" w:color="auto"/>
                    <w:right w:val="nil"/>
                  </w:tcBorders>
                  <w:shd w:val="clear" w:color="auto" w:fill="DBE5F1" w:themeFill="accent1" w:themeFillTint="33"/>
                </w:tcPr>
                <w:p w14:paraId="7B6DCE90"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843" w:type="dxa"/>
                  <w:tcBorders>
                    <w:left w:val="single" w:sz="4" w:space="0" w:color="auto"/>
                    <w:right w:val="nil"/>
                  </w:tcBorders>
                  <w:shd w:val="clear" w:color="auto" w:fill="DBE5F1" w:themeFill="accent1" w:themeFillTint="33"/>
                  <w:vAlign w:val="center"/>
                </w:tcPr>
                <w:p w14:paraId="3E9A58AF"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2142" w:type="dxa"/>
                  <w:tcBorders>
                    <w:left w:val="single" w:sz="4" w:space="0" w:color="auto"/>
                    <w:right w:val="single" w:sz="4" w:space="0" w:color="auto"/>
                  </w:tcBorders>
                  <w:shd w:val="clear" w:color="auto" w:fill="DBE5F1" w:themeFill="accent1" w:themeFillTint="33"/>
                  <w:vAlign w:val="center"/>
                </w:tcPr>
                <w:p w14:paraId="4248FA7B"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r>
            <w:tr w:rsidR="00FA3004" w:rsidRPr="00560FAD" w14:paraId="1F456DF8" w14:textId="77777777" w:rsidTr="00F27845">
              <w:trPr>
                <w:trHeight w:val="260"/>
                <w:jc w:val="center"/>
              </w:trPr>
              <w:tc>
                <w:tcPr>
                  <w:tcW w:w="1042" w:type="dxa"/>
                  <w:tcBorders>
                    <w:right w:val="single" w:sz="4" w:space="0" w:color="auto"/>
                  </w:tcBorders>
                  <w:shd w:val="clear" w:color="auto" w:fill="DBE5F1" w:themeFill="accent1" w:themeFillTint="33"/>
                  <w:vAlign w:val="center"/>
                </w:tcPr>
                <w:p w14:paraId="0A8849D0"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908" w:type="dxa"/>
                  <w:tcBorders>
                    <w:left w:val="single" w:sz="4" w:space="0" w:color="auto"/>
                    <w:right w:val="nil"/>
                  </w:tcBorders>
                  <w:shd w:val="clear" w:color="auto" w:fill="DBE5F1" w:themeFill="accent1" w:themeFillTint="33"/>
                  <w:vAlign w:val="center"/>
                </w:tcPr>
                <w:p w14:paraId="298476D9"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932" w:type="dxa"/>
                  <w:tcBorders>
                    <w:left w:val="single" w:sz="4" w:space="0" w:color="auto"/>
                    <w:right w:val="nil"/>
                  </w:tcBorders>
                  <w:shd w:val="clear" w:color="auto" w:fill="DBE5F1" w:themeFill="accent1" w:themeFillTint="33"/>
                  <w:vAlign w:val="center"/>
                </w:tcPr>
                <w:p w14:paraId="59D024D8"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811" w:type="dxa"/>
                  <w:tcBorders>
                    <w:left w:val="single" w:sz="4" w:space="0" w:color="auto"/>
                    <w:right w:val="nil"/>
                  </w:tcBorders>
                  <w:shd w:val="clear" w:color="auto" w:fill="DBE5F1" w:themeFill="accent1" w:themeFillTint="33"/>
                  <w:vAlign w:val="center"/>
                </w:tcPr>
                <w:p w14:paraId="21224D49"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1120" w:type="dxa"/>
                  <w:tcBorders>
                    <w:left w:val="single" w:sz="4" w:space="0" w:color="auto"/>
                    <w:right w:val="single" w:sz="4" w:space="0" w:color="auto"/>
                  </w:tcBorders>
                  <w:shd w:val="clear" w:color="auto" w:fill="DBE5F1" w:themeFill="accent1" w:themeFillTint="33"/>
                  <w:vAlign w:val="center"/>
                </w:tcPr>
                <w:p w14:paraId="3BFBA2B1"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842" w:type="dxa"/>
                  <w:tcBorders>
                    <w:left w:val="single" w:sz="4" w:space="0" w:color="auto"/>
                    <w:right w:val="single" w:sz="4" w:space="0" w:color="auto"/>
                  </w:tcBorders>
                  <w:shd w:val="clear" w:color="auto" w:fill="DBE5F1" w:themeFill="accent1" w:themeFillTint="33"/>
                  <w:vAlign w:val="center"/>
                </w:tcPr>
                <w:p w14:paraId="3F9D2A7B"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1123" w:type="dxa"/>
                  <w:tcBorders>
                    <w:left w:val="single" w:sz="4" w:space="0" w:color="auto"/>
                    <w:right w:val="nil"/>
                  </w:tcBorders>
                  <w:shd w:val="clear" w:color="auto" w:fill="DBE5F1" w:themeFill="accent1" w:themeFillTint="33"/>
                  <w:vAlign w:val="center"/>
                </w:tcPr>
                <w:p w14:paraId="0B7383C8"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843" w:type="dxa"/>
                  <w:tcBorders>
                    <w:left w:val="single" w:sz="4" w:space="0" w:color="auto"/>
                    <w:right w:val="nil"/>
                  </w:tcBorders>
                  <w:shd w:val="clear" w:color="auto" w:fill="DBE5F1" w:themeFill="accent1" w:themeFillTint="33"/>
                  <w:vAlign w:val="center"/>
                </w:tcPr>
                <w:p w14:paraId="699353FD"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2142" w:type="dxa"/>
                  <w:tcBorders>
                    <w:left w:val="single" w:sz="4" w:space="0" w:color="auto"/>
                    <w:right w:val="single" w:sz="4" w:space="0" w:color="auto"/>
                  </w:tcBorders>
                  <w:shd w:val="clear" w:color="auto" w:fill="DBE5F1" w:themeFill="accent1" w:themeFillTint="33"/>
                  <w:vAlign w:val="center"/>
                </w:tcPr>
                <w:p w14:paraId="540A03ED"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r>
          </w:tbl>
          <w:p w14:paraId="459898E3" w14:textId="77777777" w:rsidR="00FA3004" w:rsidRPr="00560FAD" w:rsidRDefault="00FA3004" w:rsidP="00F27845">
            <w:pPr>
              <w:rPr>
                <w:rFonts w:ascii="Simplified Arabic" w:hAnsi="Simplified Arabic" w:cs="Simplified Arabic"/>
                <w:color w:val="000000" w:themeColor="text1"/>
                <w:sz w:val="16"/>
                <w:szCs w:val="16"/>
                <w:rtl/>
              </w:rPr>
            </w:pPr>
          </w:p>
        </w:tc>
      </w:tr>
      <w:tr w:rsidR="00FA3004" w:rsidRPr="00900ACF" w14:paraId="72C4A551" w14:textId="77777777" w:rsidTr="00F27845">
        <w:trPr>
          <w:trHeight w:val="189"/>
          <w:jc w:val="center"/>
        </w:trPr>
        <w:tc>
          <w:tcPr>
            <w:tcW w:w="4827" w:type="dxa"/>
            <w:gridSpan w:val="6"/>
            <w:tcBorders>
              <w:bottom w:val="single" w:sz="4" w:space="0" w:color="auto"/>
              <w:right w:val="single" w:sz="4" w:space="0" w:color="auto"/>
            </w:tcBorders>
            <w:shd w:val="clear" w:color="auto" w:fill="auto"/>
            <w:vAlign w:val="center"/>
          </w:tcPr>
          <w:p w14:paraId="24FAE16F" w14:textId="77777777" w:rsidR="00FA3004" w:rsidRPr="00900ACF" w:rsidRDefault="00FA3004" w:rsidP="00F27845">
            <w:pPr>
              <w:rPr>
                <w:rFonts w:ascii="Simplified Arabic" w:hAnsi="Simplified Arabic" w:cs="Simplified Arabic"/>
                <w:b/>
                <w:bCs/>
                <w:color w:val="000000" w:themeColor="text1"/>
                <w:sz w:val="16"/>
                <w:szCs w:val="16"/>
                <w:rtl/>
              </w:rPr>
            </w:pPr>
            <w:r w:rsidRPr="00900ACF">
              <w:rPr>
                <w:rFonts w:ascii="Simplified Arabic" w:hAnsi="Simplified Arabic" w:cs="Simplified Arabic"/>
                <w:b/>
                <w:bCs/>
                <w:color w:val="000000" w:themeColor="text1"/>
                <w:sz w:val="16"/>
                <w:szCs w:val="16"/>
                <w:rtl/>
              </w:rPr>
              <w:t>الافادات الصحية</w:t>
            </w:r>
          </w:p>
        </w:tc>
        <w:tc>
          <w:tcPr>
            <w:tcW w:w="4682" w:type="dxa"/>
            <w:gridSpan w:val="5"/>
            <w:tcBorders>
              <w:left w:val="single" w:sz="4" w:space="0" w:color="auto"/>
              <w:bottom w:val="single" w:sz="4" w:space="0" w:color="auto"/>
              <w:right w:val="nil"/>
            </w:tcBorders>
            <w:shd w:val="clear" w:color="auto" w:fill="auto"/>
            <w:vAlign w:val="center"/>
          </w:tcPr>
          <w:p w14:paraId="47A71952" w14:textId="77777777" w:rsidR="00FA3004" w:rsidRPr="00900ACF" w:rsidRDefault="00FA3004" w:rsidP="00F27845">
            <w:pPr>
              <w:rPr>
                <w:rFonts w:ascii="Simplified Arabic" w:hAnsi="Simplified Arabic" w:cs="Simplified Arabic"/>
                <w:b/>
                <w:bCs/>
                <w:color w:val="000000" w:themeColor="text1"/>
                <w:sz w:val="16"/>
                <w:szCs w:val="16"/>
                <w:rtl/>
              </w:rPr>
            </w:pPr>
            <w:r w:rsidRPr="00900ACF">
              <w:rPr>
                <w:rFonts w:ascii="Simplified Arabic" w:hAnsi="Simplified Arabic" w:cs="Simplified Arabic"/>
                <w:b/>
                <w:bCs/>
                <w:color w:val="000000" w:themeColor="text1"/>
                <w:sz w:val="16"/>
                <w:szCs w:val="16"/>
              </w:rPr>
              <w:t>Health Attestations</w:t>
            </w:r>
          </w:p>
        </w:tc>
        <w:tc>
          <w:tcPr>
            <w:tcW w:w="823" w:type="dxa"/>
            <w:gridSpan w:val="3"/>
            <w:tcBorders>
              <w:top w:val="single" w:sz="4" w:space="0" w:color="auto"/>
              <w:left w:val="nil"/>
              <w:bottom w:val="single" w:sz="4" w:space="0" w:color="auto"/>
            </w:tcBorders>
            <w:shd w:val="clear" w:color="auto" w:fill="auto"/>
            <w:vAlign w:val="center"/>
          </w:tcPr>
          <w:p w14:paraId="708328E4" w14:textId="77777777" w:rsidR="00FA3004" w:rsidRPr="00900ACF" w:rsidRDefault="00FA3004" w:rsidP="00F27845">
            <w:pPr>
              <w:rPr>
                <w:rFonts w:ascii="Simplified Arabic" w:hAnsi="Simplified Arabic" w:cs="Simplified Arabic"/>
                <w:b/>
                <w:bCs/>
                <w:color w:val="000000" w:themeColor="text1"/>
                <w:sz w:val="16"/>
                <w:szCs w:val="16"/>
                <w:rtl/>
              </w:rPr>
            </w:pPr>
            <w:r w:rsidRPr="00900ACF">
              <w:rPr>
                <w:rFonts w:ascii="Simplified Arabic" w:hAnsi="Simplified Arabic" w:cs="Simplified Arabic"/>
                <w:b/>
                <w:bCs/>
                <w:color w:val="000000" w:themeColor="text1"/>
                <w:sz w:val="16"/>
                <w:szCs w:val="16"/>
              </w:rPr>
              <w:t>16.</w:t>
            </w:r>
          </w:p>
        </w:tc>
      </w:tr>
      <w:tr w:rsidR="00FA3004" w:rsidRPr="00900ACF" w14:paraId="78D8799F" w14:textId="77777777" w:rsidTr="00F27845">
        <w:trPr>
          <w:trHeight w:val="189"/>
          <w:jc w:val="center"/>
        </w:trPr>
        <w:tc>
          <w:tcPr>
            <w:tcW w:w="4827" w:type="dxa"/>
            <w:gridSpan w:val="6"/>
            <w:tcBorders>
              <w:top w:val="single" w:sz="4" w:space="0" w:color="auto"/>
              <w:bottom w:val="single" w:sz="4" w:space="0" w:color="auto"/>
              <w:right w:val="single" w:sz="4" w:space="0" w:color="auto"/>
            </w:tcBorders>
            <w:shd w:val="clear" w:color="auto" w:fill="auto"/>
            <w:vAlign w:val="center"/>
          </w:tcPr>
          <w:p w14:paraId="7D07033E" w14:textId="77777777" w:rsidR="00FA3004" w:rsidRPr="00900ACF" w:rsidRDefault="00FA3004" w:rsidP="00F27845">
            <w:pPr>
              <w:rPr>
                <w:rFonts w:ascii="Simplified Arabic" w:hAnsi="Simplified Arabic" w:cs="Simplified Arabic"/>
                <w:b/>
                <w:bCs/>
                <w:color w:val="000000" w:themeColor="text1"/>
                <w:sz w:val="16"/>
                <w:szCs w:val="16"/>
                <w:rtl/>
              </w:rPr>
            </w:pPr>
            <w:r w:rsidRPr="00900ACF">
              <w:rPr>
                <w:rFonts w:ascii="Simplified Arabic" w:hAnsi="Simplified Arabic" w:cs="Simplified Arabic"/>
                <w:b/>
                <w:bCs/>
                <w:color w:val="000000" w:themeColor="text1"/>
                <w:sz w:val="16"/>
                <w:szCs w:val="16"/>
                <w:rtl/>
              </w:rPr>
              <w:t xml:space="preserve">إفادات </w:t>
            </w:r>
            <w:proofErr w:type="gramStart"/>
            <w:r w:rsidRPr="00900ACF">
              <w:rPr>
                <w:rFonts w:ascii="Simplified Arabic" w:hAnsi="Simplified Arabic" w:cs="Simplified Arabic"/>
                <w:b/>
                <w:bCs/>
                <w:color w:val="000000" w:themeColor="text1"/>
                <w:sz w:val="16"/>
                <w:szCs w:val="16"/>
                <w:rtl/>
              </w:rPr>
              <w:t>صحية  عامة</w:t>
            </w:r>
            <w:proofErr w:type="gramEnd"/>
            <w:r w:rsidRPr="00900ACF">
              <w:rPr>
                <w:rFonts w:ascii="Simplified Arabic" w:hAnsi="Simplified Arabic" w:cs="Simplified Arabic"/>
                <w:b/>
                <w:bCs/>
                <w:color w:val="000000" w:themeColor="text1"/>
                <w:sz w:val="16"/>
                <w:szCs w:val="16"/>
                <w:rtl/>
              </w:rPr>
              <w:t xml:space="preserve">   </w:t>
            </w:r>
          </w:p>
        </w:tc>
        <w:tc>
          <w:tcPr>
            <w:tcW w:w="4682" w:type="dxa"/>
            <w:gridSpan w:val="5"/>
            <w:tcBorders>
              <w:top w:val="single" w:sz="4" w:space="0" w:color="auto"/>
              <w:left w:val="single" w:sz="4" w:space="0" w:color="auto"/>
              <w:bottom w:val="single" w:sz="4" w:space="0" w:color="auto"/>
              <w:right w:val="nil"/>
            </w:tcBorders>
            <w:shd w:val="clear" w:color="auto" w:fill="auto"/>
            <w:vAlign w:val="center"/>
          </w:tcPr>
          <w:p w14:paraId="1114543E" w14:textId="77777777" w:rsidR="00FA3004" w:rsidRPr="00900ACF" w:rsidRDefault="00FA3004" w:rsidP="00F27845">
            <w:pPr>
              <w:rPr>
                <w:rFonts w:ascii="Simplified Arabic" w:hAnsi="Simplified Arabic" w:cs="Simplified Arabic"/>
                <w:b/>
                <w:bCs/>
                <w:color w:val="000000" w:themeColor="text1"/>
                <w:sz w:val="16"/>
                <w:szCs w:val="16"/>
              </w:rPr>
            </w:pPr>
            <w:r w:rsidRPr="00900ACF">
              <w:rPr>
                <w:rFonts w:ascii="Simplified Arabic" w:hAnsi="Simplified Arabic" w:cs="Simplified Arabic"/>
                <w:b/>
                <w:bCs/>
                <w:color w:val="000000" w:themeColor="text1"/>
                <w:sz w:val="16"/>
                <w:szCs w:val="16"/>
              </w:rPr>
              <w:t>General Attestations</w:t>
            </w:r>
          </w:p>
          <w:p w14:paraId="53F08598" w14:textId="77777777" w:rsidR="00FA3004" w:rsidRPr="00900ACF" w:rsidRDefault="00FA3004" w:rsidP="00F27845">
            <w:pPr>
              <w:rPr>
                <w:rFonts w:ascii="Simplified Arabic" w:hAnsi="Simplified Arabic" w:cs="Simplified Arabic"/>
                <w:b/>
                <w:bCs/>
                <w:color w:val="000000" w:themeColor="text1"/>
                <w:sz w:val="16"/>
                <w:szCs w:val="16"/>
              </w:rPr>
            </w:pPr>
          </w:p>
        </w:tc>
        <w:tc>
          <w:tcPr>
            <w:tcW w:w="823" w:type="dxa"/>
            <w:gridSpan w:val="3"/>
            <w:tcBorders>
              <w:top w:val="single" w:sz="4" w:space="0" w:color="auto"/>
              <w:left w:val="nil"/>
              <w:bottom w:val="single" w:sz="4" w:space="0" w:color="auto"/>
            </w:tcBorders>
            <w:shd w:val="clear" w:color="auto" w:fill="auto"/>
          </w:tcPr>
          <w:p w14:paraId="4D420577" w14:textId="77777777" w:rsidR="00FA3004" w:rsidRPr="00900ACF" w:rsidRDefault="00FA3004" w:rsidP="00F27845">
            <w:pPr>
              <w:rPr>
                <w:rFonts w:ascii="Simplified Arabic" w:hAnsi="Simplified Arabic" w:cs="Simplified Arabic"/>
                <w:b/>
                <w:bCs/>
                <w:color w:val="000000" w:themeColor="text1"/>
                <w:sz w:val="16"/>
                <w:szCs w:val="16"/>
              </w:rPr>
            </w:pPr>
            <w:r w:rsidRPr="00900ACF">
              <w:rPr>
                <w:rFonts w:ascii="Simplified Arabic" w:hAnsi="Simplified Arabic" w:cs="Simplified Arabic"/>
                <w:b/>
                <w:bCs/>
                <w:color w:val="000000" w:themeColor="text1"/>
                <w:sz w:val="16"/>
                <w:szCs w:val="16"/>
              </w:rPr>
              <w:t>16.1</w:t>
            </w:r>
          </w:p>
        </w:tc>
      </w:tr>
      <w:tr w:rsidR="00FA3004" w:rsidRPr="00900ACF" w14:paraId="21A8DA84" w14:textId="77777777" w:rsidTr="00F27845">
        <w:trPr>
          <w:trHeight w:val="341"/>
          <w:jc w:val="center"/>
        </w:trPr>
        <w:tc>
          <w:tcPr>
            <w:tcW w:w="4827" w:type="dxa"/>
            <w:gridSpan w:val="6"/>
            <w:tcBorders>
              <w:top w:val="single" w:sz="4" w:space="0" w:color="auto"/>
              <w:bottom w:val="single" w:sz="4" w:space="0" w:color="000000"/>
              <w:right w:val="nil"/>
            </w:tcBorders>
            <w:shd w:val="clear" w:color="auto" w:fill="auto"/>
            <w:vAlign w:val="center"/>
          </w:tcPr>
          <w:p w14:paraId="23BECF56"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t>أن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اللحوم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w:t>
            </w:r>
            <w:r w:rsidRPr="00900ACF">
              <w:rPr>
                <w:rFonts w:ascii="Simplified Arabic" w:eastAsia="Arial Unicode MS" w:hAnsi="Simplified Arabic" w:cs="Simplified Arabic"/>
                <w:color w:val="000000" w:themeColor="text1"/>
                <w:sz w:val="16"/>
                <w:szCs w:val="16"/>
              </w:rPr>
              <w:t>/</w:t>
            </w:r>
            <w:r w:rsidRPr="00900ACF">
              <w:rPr>
                <w:rFonts w:ascii="Simplified Arabic" w:eastAsia="Arial Unicode MS" w:hAnsi="Simplified Arabic" w:cs="Simplified Arabic"/>
                <w:color w:val="000000" w:themeColor="text1"/>
                <w:sz w:val="16"/>
                <w:szCs w:val="16"/>
                <w:rtl/>
              </w:rPr>
              <w:t>أو</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منتجاتها</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سليمة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(آمنة) وصالحة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للاستهلاك</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الآدمي</w:t>
            </w:r>
          </w:p>
        </w:tc>
        <w:tc>
          <w:tcPr>
            <w:tcW w:w="5505" w:type="dxa"/>
            <w:gridSpan w:val="8"/>
            <w:tcBorders>
              <w:top w:val="single" w:sz="4" w:space="0" w:color="auto"/>
              <w:bottom w:val="single" w:sz="4" w:space="0" w:color="000000"/>
            </w:tcBorders>
            <w:shd w:val="clear" w:color="auto" w:fill="auto"/>
            <w:vAlign w:val="center"/>
          </w:tcPr>
          <w:p w14:paraId="6A24D268"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The meat and/or meat products are safe and fit for human consumption</w:t>
            </w:r>
          </w:p>
        </w:tc>
      </w:tr>
      <w:tr w:rsidR="00FA3004" w:rsidRPr="00900ACF" w14:paraId="69679CB8" w14:textId="77777777" w:rsidTr="00F27845">
        <w:trPr>
          <w:trHeight w:val="426"/>
          <w:jc w:val="center"/>
        </w:trPr>
        <w:tc>
          <w:tcPr>
            <w:tcW w:w="4827" w:type="dxa"/>
            <w:gridSpan w:val="6"/>
            <w:tcBorders>
              <w:top w:val="single" w:sz="4" w:space="0" w:color="000000"/>
              <w:bottom w:val="single" w:sz="4" w:space="0" w:color="000000"/>
              <w:right w:val="nil"/>
            </w:tcBorders>
            <w:shd w:val="clear" w:color="auto" w:fill="auto"/>
            <w:vAlign w:val="center"/>
          </w:tcPr>
          <w:p w14:paraId="65D3C1A8"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t>تم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ذبح</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الحيوانات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الطيور 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مسلخ</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مرخص</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ومعتمد</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قبل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الجهات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المختصة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بلد</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المنشأ وموافق</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عليه</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قبل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دول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مجلس</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التعاون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لدول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الخليج</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العربية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ويعمل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تحت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إشراف الجهة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الرقابية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المختصة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بالدولة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المصدرة</w:t>
            </w:r>
          </w:p>
        </w:tc>
        <w:tc>
          <w:tcPr>
            <w:tcW w:w="5505" w:type="dxa"/>
            <w:gridSpan w:val="8"/>
            <w:tcBorders>
              <w:top w:val="single" w:sz="4" w:space="0" w:color="000000"/>
              <w:bottom w:val="single" w:sz="4" w:space="0" w:color="000000"/>
            </w:tcBorders>
            <w:shd w:val="clear" w:color="auto" w:fill="auto"/>
            <w:vAlign w:val="center"/>
          </w:tcPr>
          <w:p w14:paraId="07B943B8"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Animals/poultry have been slaughtered in a slaughterhouse approved and under the supervision of the competent authority of the exporting country, and is approved by the GCC authorities</w:t>
            </w:r>
          </w:p>
        </w:tc>
      </w:tr>
      <w:tr w:rsidR="00FA3004" w:rsidRPr="00900ACF" w14:paraId="404EDC94" w14:textId="77777777" w:rsidTr="00F27845">
        <w:trPr>
          <w:trHeight w:val="426"/>
          <w:jc w:val="center"/>
        </w:trPr>
        <w:tc>
          <w:tcPr>
            <w:tcW w:w="4827" w:type="dxa"/>
            <w:gridSpan w:val="6"/>
            <w:tcBorders>
              <w:top w:val="single" w:sz="4" w:space="0" w:color="000000"/>
              <w:bottom w:val="single" w:sz="4" w:space="0" w:color="000000"/>
              <w:right w:val="nil"/>
            </w:tcBorders>
            <w:shd w:val="clear" w:color="auto" w:fill="auto"/>
            <w:vAlign w:val="center"/>
          </w:tcPr>
          <w:p w14:paraId="46F4257F"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t>أن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اللحوم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w:t>
            </w:r>
            <w:r w:rsidRPr="00900ACF">
              <w:rPr>
                <w:rFonts w:ascii="Simplified Arabic" w:eastAsia="Arial Unicode MS" w:hAnsi="Simplified Arabic" w:cs="Simplified Arabic"/>
                <w:color w:val="000000" w:themeColor="text1"/>
                <w:sz w:val="16"/>
                <w:szCs w:val="16"/>
              </w:rPr>
              <w:t>/</w:t>
            </w:r>
            <w:r w:rsidRPr="00900ACF">
              <w:rPr>
                <w:rFonts w:ascii="Simplified Arabic" w:eastAsia="Arial Unicode MS" w:hAnsi="Simplified Arabic" w:cs="Simplified Arabic"/>
                <w:color w:val="000000" w:themeColor="text1"/>
                <w:sz w:val="16"/>
                <w:szCs w:val="16"/>
                <w:rtl/>
              </w:rPr>
              <w:t>أو</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منتجاتها</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حيوانات</w:t>
            </w:r>
            <w:r w:rsidRPr="00900ACF">
              <w:rPr>
                <w:rFonts w:ascii="Simplified Arabic" w:eastAsia="Arial Unicode MS" w:hAnsi="Simplified Arabic" w:cs="Simplified Arabic"/>
                <w:color w:val="000000" w:themeColor="text1"/>
                <w:sz w:val="16"/>
                <w:szCs w:val="16"/>
              </w:rPr>
              <w:t>/</w:t>
            </w:r>
            <w:r w:rsidRPr="00900ACF">
              <w:rPr>
                <w:rFonts w:ascii="Simplified Arabic" w:eastAsia="Arial Unicode MS" w:hAnsi="Simplified Arabic" w:cs="Simplified Arabic"/>
                <w:color w:val="000000" w:themeColor="text1"/>
                <w:sz w:val="16"/>
                <w:szCs w:val="16"/>
                <w:rtl/>
              </w:rPr>
              <w:t xml:space="preserve"> طيور</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خضعت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للفحص</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قبل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الذبح</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وبعده</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قبل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أطباء بيطريين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تابعين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للجهة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الرقابية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المختصة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بلد</w:t>
            </w:r>
            <w:r w:rsidRPr="00900ACF">
              <w:rPr>
                <w:rFonts w:ascii="Simplified Arabic" w:eastAsia="Arial Unicode MS" w:hAnsi="Simplified Arabic" w:cs="Simplified Arabic"/>
                <w:color w:val="000000" w:themeColor="text1"/>
                <w:sz w:val="16"/>
                <w:szCs w:val="16"/>
              </w:rPr>
              <w:t xml:space="preserve"> </w:t>
            </w:r>
            <w:proofErr w:type="gramStart"/>
            <w:r w:rsidRPr="00900ACF">
              <w:rPr>
                <w:rFonts w:ascii="Simplified Arabic" w:eastAsia="Arial Unicode MS" w:hAnsi="Simplified Arabic" w:cs="Simplified Arabic"/>
                <w:color w:val="000000" w:themeColor="text1"/>
                <w:sz w:val="16"/>
                <w:szCs w:val="16"/>
                <w:rtl/>
              </w:rPr>
              <w:t>المنشأ</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 xml:space="preserve"> وكانت</w:t>
            </w:r>
            <w:proofErr w:type="gramEnd"/>
            <w:r w:rsidRPr="00900ACF">
              <w:rPr>
                <w:rFonts w:ascii="Simplified Arabic" w:eastAsia="Arial Unicode MS" w:hAnsi="Simplified Arabic" w:cs="Simplified Arabic"/>
                <w:color w:val="000000" w:themeColor="text1"/>
                <w:sz w:val="16"/>
                <w:szCs w:val="16"/>
                <w:rtl/>
              </w:rPr>
              <w:t xml:space="preserve"> نتائج مواتية ولم تظهر عليه أعراض للأمراض المعدية وفقا لمعايير المنظمة العالمية للصحة الحيوانية</w:t>
            </w:r>
          </w:p>
        </w:tc>
        <w:tc>
          <w:tcPr>
            <w:tcW w:w="5505" w:type="dxa"/>
            <w:gridSpan w:val="8"/>
            <w:tcBorders>
              <w:top w:val="single" w:sz="4" w:space="0" w:color="000000"/>
              <w:bottom w:val="single" w:sz="4" w:space="0" w:color="000000"/>
            </w:tcBorders>
            <w:shd w:val="clear" w:color="auto" w:fill="auto"/>
          </w:tcPr>
          <w:p w14:paraId="1F4F4D22"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 xml:space="preserve">The meat and/or meat product from animals / poultry that have been subjected to ante-mortem and post- mortem inspection by veterinarians assigned by the Competent Authority of the country of origin &amp; </w:t>
            </w:r>
            <w:r w:rsidRPr="00900ACF">
              <w:rPr>
                <w:rFonts w:ascii="Simplified Arabic" w:eastAsia="Arial Unicode MS" w:hAnsi="Simplified Arabic" w:cs="Simplified Arabic" w:hint="cs"/>
                <w:color w:val="000000" w:themeColor="text1"/>
                <w:sz w:val="16"/>
                <w:szCs w:val="16"/>
              </w:rPr>
              <w:t>with</w:t>
            </w:r>
            <w:r w:rsidRPr="00900ACF">
              <w:rPr>
                <w:rFonts w:ascii="Simplified Arabic" w:eastAsia="Arial Unicode MS" w:hAnsi="Simplified Arabic" w:cs="Simplified Arabic"/>
                <w:color w:val="000000" w:themeColor="text1"/>
                <w:sz w:val="16"/>
                <w:szCs w:val="16"/>
              </w:rPr>
              <w:t xml:space="preserve"> </w:t>
            </w:r>
            <w:proofErr w:type="spellStart"/>
            <w:r w:rsidRPr="00900ACF">
              <w:rPr>
                <w:rFonts w:ascii="Simplified Arabic" w:eastAsia="Arial Unicode MS" w:hAnsi="Simplified Arabic" w:cs="Simplified Arabic"/>
                <w:color w:val="000000" w:themeColor="text1"/>
                <w:sz w:val="16"/>
                <w:szCs w:val="16"/>
              </w:rPr>
              <w:t>favourable</w:t>
            </w:r>
            <w:proofErr w:type="spellEnd"/>
            <w:r w:rsidRPr="00900ACF">
              <w:rPr>
                <w:rFonts w:ascii="Simplified Arabic" w:eastAsia="Arial Unicode MS" w:hAnsi="Simplified Arabic" w:cs="Simplified Arabic"/>
                <w:color w:val="000000" w:themeColor="text1"/>
                <w:sz w:val="16"/>
                <w:szCs w:val="16"/>
              </w:rPr>
              <w:t xml:space="preserve"> results and have shown no sign of any of infectious diseases (as per WOAH guidelines)</w:t>
            </w:r>
          </w:p>
        </w:tc>
      </w:tr>
      <w:tr w:rsidR="00FA3004" w:rsidRPr="00900ACF" w14:paraId="61B80404" w14:textId="77777777" w:rsidTr="00F27845">
        <w:trPr>
          <w:trHeight w:val="426"/>
          <w:jc w:val="center"/>
        </w:trPr>
        <w:tc>
          <w:tcPr>
            <w:tcW w:w="4827" w:type="dxa"/>
            <w:gridSpan w:val="6"/>
            <w:tcBorders>
              <w:top w:val="single" w:sz="4" w:space="0" w:color="000000"/>
              <w:bottom w:val="single" w:sz="4" w:space="0" w:color="000000"/>
              <w:right w:val="nil"/>
            </w:tcBorders>
            <w:shd w:val="clear" w:color="auto" w:fill="auto"/>
            <w:vAlign w:val="center"/>
          </w:tcPr>
          <w:p w14:paraId="2C7101B1"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lastRenderedPageBreak/>
              <w:t>تم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إجراء</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عمليات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تداول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اللحوم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w:t>
            </w:r>
            <w:r w:rsidRPr="00900ACF">
              <w:rPr>
                <w:rFonts w:ascii="Simplified Arabic" w:eastAsia="Arial Unicode MS" w:hAnsi="Simplified Arabic" w:cs="Simplified Arabic"/>
                <w:color w:val="000000" w:themeColor="text1"/>
                <w:sz w:val="16"/>
                <w:szCs w:val="16"/>
              </w:rPr>
              <w:t>/</w:t>
            </w:r>
            <w:r w:rsidRPr="00900ACF">
              <w:rPr>
                <w:rFonts w:ascii="Simplified Arabic" w:eastAsia="Arial Unicode MS" w:hAnsi="Simplified Arabic" w:cs="Simplified Arabic"/>
                <w:color w:val="000000" w:themeColor="text1"/>
                <w:sz w:val="16"/>
                <w:szCs w:val="16"/>
                <w:rtl/>
              </w:rPr>
              <w:t>أو</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منتجاتها</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منشأه</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خاضعة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للرقابة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قبل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الجهة الرقابية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المختصة،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وتطبق</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نظام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إدارة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سلامة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الغذاء</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 xml:space="preserve">معترف به </w:t>
            </w:r>
            <w:proofErr w:type="gramStart"/>
            <w:r w:rsidRPr="00900ACF">
              <w:rPr>
                <w:rFonts w:ascii="Simplified Arabic" w:eastAsia="Arial Unicode MS" w:hAnsi="Simplified Arabic" w:cs="Simplified Arabic"/>
                <w:color w:val="000000" w:themeColor="text1"/>
                <w:sz w:val="16"/>
                <w:szCs w:val="16"/>
                <w:rtl/>
              </w:rPr>
              <w:t>دولياً ،</w:t>
            </w:r>
            <w:proofErr w:type="gramEnd"/>
            <w:r w:rsidRPr="00900ACF">
              <w:rPr>
                <w:rFonts w:ascii="Simplified Arabic" w:eastAsia="Arial Unicode MS" w:hAnsi="Simplified Arabic" w:cs="Simplified Arabic"/>
                <w:color w:val="000000" w:themeColor="text1"/>
                <w:sz w:val="16"/>
                <w:szCs w:val="16"/>
                <w:rtl/>
              </w:rPr>
              <w:t xml:space="preserve"> وحاصلة على شهادات بذلك من جهات معتمدة من الجهة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الرقابية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المختصة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بلد</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المنشأ</w:t>
            </w:r>
          </w:p>
        </w:tc>
        <w:tc>
          <w:tcPr>
            <w:tcW w:w="5505" w:type="dxa"/>
            <w:gridSpan w:val="8"/>
            <w:tcBorders>
              <w:top w:val="single" w:sz="4" w:space="0" w:color="000000"/>
              <w:bottom w:val="single" w:sz="4" w:space="0" w:color="000000"/>
            </w:tcBorders>
            <w:shd w:val="clear" w:color="auto" w:fill="auto"/>
          </w:tcPr>
          <w:p w14:paraId="065ABAAC"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The meat and/or meat product was handled at an establishment that has been subjected to inspections by the competent authority and implements an Internationally recognized food safety management system, and they are certified by nationally accredited certification bodies</w:t>
            </w:r>
          </w:p>
        </w:tc>
      </w:tr>
      <w:tr w:rsidR="00FA3004" w:rsidRPr="00900ACF" w14:paraId="0E4671FD" w14:textId="77777777" w:rsidTr="00F27845">
        <w:trPr>
          <w:trHeight w:val="426"/>
          <w:jc w:val="center"/>
        </w:trPr>
        <w:tc>
          <w:tcPr>
            <w:tcW w:w="4827" w:type="dxa"/>
            <w:gridSpan w:val="6"/>
            <w:tcBorders>
              <w:top w:val="single" w:sz="4" w:space="0" w:color="000000"/>
              <w:bottom w:val="single" w:sz="4" w:space="0" w:color="000000"/>
              <w:right w:val="nil"/>
            </w:tcBorders>
            <w:shd w:val="clear" w:color="auto" w:fill="auto"/>
            <w:vAlign w:val="center"/>
          </w:tcPr>
          <w:p w14:paraId="6B7EFBBF"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t>تم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تطبيق</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الممارسات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البيطرية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الجيدة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استخدام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الأدوية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البيطرية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بما</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فيها</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محفزات النمو) والكيماويات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الزراعية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الحيوانات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الحية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الطيور،</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وأن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أي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متبقيات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اللحوم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w:t>
            </w:r>
            <w:r w:rsidRPr="00900ACF">
              <w:rPr>
                <w:rFonts w:ascii="Simplified Arabic" w:eastAsia="Arial Unicode MS" w:hAnsi="Simplified Arabic" w:cs="Simplified Arabic"/>
                <w:color w:val="000000" w:themeColor="text1"/>
                <w:sz w:val="16"/>
                <w:szCs w:val="16"/>
              </w:rPr>
              <w:t>/</w:t>
            </w:r>
            <w:r w:rsidRPr="00900ACF">
              <w:rPr>
                <w:rFonts w:ascii="Simplified Arabic" w:eastAsia="Arial Unicode MS" w:hAnsi="Simplified Arabic" w:cs="Simplified Arabic"/>
                <w:color w:val="000000" w:themeColor="text1"/>
                <w:sz w:val="16"/>
                <w:szCs w:val="16"/>
                <w:rtl/>
              </w:rPr>
              <w:t>أو منتجاتها</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متوافقة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مع</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المتطلبات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الخليجية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ذات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العلاقة</w:t>
            </w:r>
          </w:p>
        </w:tc>
        <w:tc>
          <w:tcPr>
            <w:tcW w:w="5505" w:type="dxa"/>
            <w:gridSpan w:val="8"/>
            <w:tcBorders>
              <w:top w:val="single" w:sz="4" w:space="0" w:color="000000"/>
              <w:bottom w:val="single" w:sz="4" w:space="0" w:color="000000"/>
            </w:tcBorders>
            <w:shd w:val="clear" w:color="auto" w:fill="auto"/>
            <w:vAlign w:val="center"/>
          </w:tcPr>
          <w:p w14:paraId="018CB69E"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Good veterinary practices have been applied in the use of veterinary medicines (including growth promoters) and agriculture chemicals in live animals/ poultry, and any residues in meat and/or meat product comply with GCC requirements</w:t>
            </w:r>
          </w:p>
        </w:tc>
      </w:tr>
      <w:tr w:rsidR="00FA3004" w:rsidRPr="00900ACF" w14:paraId="0DC00F4A" w14:textId="77777777" w:rsidTr="00F27845">
        <w:trPr>
          <w:trHeight w:val="426"/>
          <w:jc w:val="center"/>
        </w:trPr>
        <w:tc>
          <w:tcPr>
            <w:tcW w:w="4827" w:type="dxa"/>
            <w:gridSpan w:val="6"/>
            <w:tcBorders>
              <w:top w:val="single" w:sz="4" w:space="0" w:color="000000"/>
              <w:bottom w:val="single" w:sz="4" w:space="0" w:color="000000"/>
              <w:right w:val="nil"/>
            </w:tcBorders>
            <w:shd w:val="clear" w:color="auto" w:fill="auto"/>
            <w:vAlign w:val="center"/>
          </w:tcPr>
          <w:p w14:paraId="3F8FBF4B"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t>أن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مصدر</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اللحوم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w:t>
            </w:r>
            <w:r w:rsidRPr="00900ACF">
              <w:rPr>
                <w:rFonts w:ascii="Simplified Arabic" w:eastAsia="Arial Unicode MS" w:hAnsi="Simplified Arabic" w:cs="Simplified Arabic"/>
                <w:color w:val="000000" w:themeColor="text1"/>
                <w:sz w:val="16"/>
                <w:szCs w:val="16"/>
              </w:rPr>
              <w:t>/</w:t>
            </w:r>
            <w:r w:rsidRPr="00900ACF">
              <w:rPr>
                <w:rFonts w:ascii="Simplified Arabic" w:eastAsia="Arial Unicode MS" w:hAnsi="Simplified Arabic" w:cs="Simplified Arabic"/>
                <w:color w:val="000000" w:themeColor="text1"/>
                <w:sz w:val="16"/>
                <w:szCs w:val="16"/>
                <w:rtl/>
              </w:rPr>
              <w:t>أو</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منتجاتها من حيوانات / طيور لم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يتم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ذبحها</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بقصد</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القضاء</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على</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الأمراض</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أو</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التحكم فيها</w:t>
            </w:r>
          </w:p>
        </w:tc>
        <w:tc>
          <w:tcPr>
            <w:tcW w:w="5505" w:type="dxa"/>
            <w:gridSpan w:val="8"/>
            <w:tcBorders>
              <w:top w:val="single" w:sz="4" w:space="0" w:color="000000"/>
              <w:bottom w:val="single" w:sz="4" w:space="0" w:color="000000"/>
            </w:tcBorders>
            <w:shd w:val="clear" w:color="auto" w:fill="auto"/>
            <w:vAlign w:val="center"/>
          </w:tcPr>
          <w:p w14:paraId="08AA710F"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The meat and/or meat product originates from animals / poultry that have not been slaughtered for the purpose of disease eradication or disease control</w:t>
            </w:r>
          </w:p>
        </w:tc>
      </w:tr>
      <w:tr w:rsidR="00FA3004" w:rsidRPr="00900ACF" w14:paraId="4B519CCC" w14:textId="77777777" w:rsidTr="00F27845">
        <w:trPr>
          <w:trHeight w:val="530"/>
          <w:jc w:val="center"/>
        </w:trPr>
        <w:tc>
          <w:tcPr>
            <w:tcW w:w="4827" w:type="dxa"/>
            <w:gridSpan w:val="6"/>
            <w:tcBorders>
              <w:top w:val="single" w:sz="4" w:space="0" w:color="000000"/>
              <w:bottom w:val="single" w:sz="4" w:space="0" w:color="000000"/>
              <w:right w:val="nil"/>
            </w:tcBorders>
            <w:shd w:val="clear" w:color="auto" w:fill="auto"/>
            <w:vAlign w:val="center"/>
          </w:tcPr>
          <w:p w14:paraId="1C173E43"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t xml:space="preserve">اللحوم ناتجة من حيوانات لم تتغذى على اعلاف تتضمن مساحيق اللحم والعظم وأية مخلفات بروتينية من </w:t>
            </w:r>
            <w:proofErr w:type="gramStart"/>
            <w:r w:rsidRPr="00900ACF">
              <w:rPr>
                <w:rFonts w:ascii="Simplified Arabic" w:eastAsia="Arial Unicode MS" w:hAnsi="Simplified Arabic" w:cs="Simplified Arabic"/>
                <w:color w:val="000000" w:themeColor="text1"/>
                <w:sz w:val="16"/>
                <w:szCs w:val="16"/>
                <w:rtl/>
              </w:rPr>
              <w:t>اصل</w:t>
            </w:r>
            <w:proofErr w:type="gramEnd"/>
            <w:r w:rsidRPr="00900ACF">
              <w:rPr>
                <w:rFonts w:ascii="Simplified Arabic" w:eastAsia="Arial Unicode MS" w:hAnsi="Simplified Arabic" w:cs="Simplified Arabic"/>
                <w:color w:val="000000" w:themeColor="text1"/>
                <w:sz w:val="16"/>
                <w:szCs w:val="16"/>
                <w:rtl/>
              </w:rPr>
              <w:t xml:space="preserve"> مجترات – افادة خاصة بلحوم المجترات فقط</w:t>
            </w:r>
          </w:p>
        </w:tc>
        <w:tc>
          <w:tcPr>
            <w:tcW w:w="5505" w:type="dxa"/>
            <w:gridSpan w:val="8"/>
            <w:tcBorders>
              <w:top w:val="single" w:sz="4" w:space="0" w:color="000000"/>
              <w:bottom w:val="single" w:sz="4" w:space="0" w:color="000000"/>
            </w:tcBorders>
            <w:shd w:val="clear" w:color="auto" w:fill="auto"/>
            <w:vAlign w:val="center"/>
          </w:tcPr>
          <w:p w14:paraId="42BC428B"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The meat is derived from animals not been fed on meat and bone meal and greaves from ruminant origin – attestation for ruminant meat only</w:t>
            </w:r>
          </w:p>
        </w:tc>
      </w:tr>
      <w:tr w:rsidR="00FA3004" w:rsidRPr="00900ACF" w14:paraId="6542760D" w14:textId="77777777" w:rsidTr="00F27845">
        <w:trPr>
          <w:trHeight w:val="530"/>
          <w:jc w:val="center"/>
        </w:trPr>
        <w:tc>
          <w:tcPr>
            <w:tcW w:w="4827" w:type="dxa"/>
            <w:gridSpan w:val="6"/>
            <w:tcBorders>
              <w:top w:val="single" w:sz="4" w:space="0" w:color="000000"/>
              <w:bottom w:val="single" w:sz="4" w:space="0" w:color="000000"/>
              <w:right w:val="nil"/>
            </w:tcBorders>
            <w:shd w:val="clear" w:color="auto" w:fill="auto"/>
            <w:vAlign w:val="center"/>
          </w:tcPr>
          <w:p w14:paraId="14F910D5"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t>أن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مصدر</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اللحوم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w:t>
            </w:r>
            <w:r w:rsidRPr="00900ACF">
              <w:rPr>
                <w:rFonts w:ascii="Simplified Arabic" w:eastAsia="Arial Unicode MS" w:hAnsi="Simplified Arabic" w:cs="Simplified Arabic"/>
                <w:color w:val="000000" w:themeColor="text1"/>
                <w:sz w:val="16"/>
                <w:szCs w:val="16"/>
              </w:rPr>
              <w:t>/</w:t>
            </w:r>
            <w:r w:rsidRPr="00900ACF">
              <w:rPr>
                <w:rFonts w:ascii="Simplified Arabic" w:eastAsia="Arial Unicode MS" w:hAnsi="Simplified Arabic" w:cs="Simplified Arabic"/>
                <w:color w:val="000000" w:themeColor="text1"/>
                <w:sz w:val="16"/>
                <w:szCs w:val="16"/>
                <w:rtl/>
              </w:rPr>
              <w:t>أو</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منتجاتها من حيوانات / طيور لم تتغذى على القاذورات أو المخلفات وبما يتوافق مع المتطلبات الخليجية ذات العلاقة</w:t>
            </w:r>
          </w:p>
        </w:tc>
        <w:tc>
          <w:tcPr>
            <w:tcW w:w="5505" w:type="dxa"/>
            <w:gridSpan w:val="8"/>
            <w:tcBorders>
              <w:top w:val="single" w:sz="4" w:space="0" w:color="000000"/>
              <w:bottom w:val="single" w:sz="4" w:space="0" w:color="000000"/>
            </w:tcBorders>
            <w:shd w:val="clear" w:color="auto" w:fill="auto"/>
            <w:vAlign w:val="center"/>
          </w:tcPr>
          <w:p w14:paraId="3207833C"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The meat and/or meat product originates from animals / poultry not been fed on wastes, dirt feeds in line with relevant GCC requirements</w:t>
            </w:r>
          </w:p>
        </w:tc>
      </w:tr>
      <w:tr w:rsidR="00FA3004" w:rsidRPr="00900ACF" w14:paraId="00E99575" w14:textId="77777777" w:rsidTr="00F27845">
        <w:trPr>
          <w:trHeight w:val="296"/>
          <w:jc w:val="center"/>
        </w:trPr>
        <w:tc>
          <w:tcPr>
            <w:tcW w:w="4827" w:type="dxa"/>
            <w:gridSpan w:val="6"/>
            <w:tcBorders>
              <w:top w:val="single" w:sz="4" w:space="0" w:color="000000"/>
              <w:bottom w:val="single" w:sz="12" w:space="0" w:color="auto"/>
              <w:right w:val="nil"/>
            </w:tcBorders>
            <w:shd w:val="clear" w:color="auto" w:fill="auto"/>
            <w:vAlign w:val="center"/>
          </w:tcPr>
          <w:p w14:paraId="41B7C815" w14:textId="77777777" w:rsidR="00FA3004" w:rsidRPr="00900ACF" w:rsidRDefault="00FA3004" w:rsidP="00F27845">
            <w:pPr>
              <w:pStyle w:val="BodyText"/>
              <w:tabs>
                <w:tab w:val="left" w:pos="282"/>
              </w:tabs>
              <w:bidi/>
              <w:jc w:val="left"/>
              <w:rPr>
                <w:rFonts w:ascii="Simplified Arabic" w:eastAsia="Arial Unicode MS" w:hAnsi="Simplified Arabic" w:cs="Simplified Arabic"/>
                <w:b/>
                <w:bCs/>
                <w:color w:val="000000" w:themeColor="text1"/>
                <w:sz w:val="16"/>
                <w:szCs w:val="16"/>
              </w:rPr>
            </w:pPr>
            <w:r w:rsidRPr="00900ACF">
              <w:rPr>
                <w:rFonts w:ascii="Simplified Arabic" w:eastAsia="Arial Unicode MS" w:hAnsi="Simplified Arabic" w:cs="Simplified Arabic"/>
                <w:b/>
                <w:bCs/>
                <w:color w:val="000000" w:themeColor="text1"/>
                <w:sz w:val="16"/>
                <w:szCs w:val="16"/>
                <w:rtl/>
              </w:rPr>
              <w:t>إفادات</w:t>
            </w:r>
            <w:r w:rsidRPr="00900ACF">
              <w:rPr>
                <w:rFonts w:ascii="Simplified Arabic" w:eastAsia="Arial Unicode MS" w:hAnsi="Simplified Arabic" w:cs="Simplified Arabic"/>
                <w:b/>
                <w:bCs/>
                <w:color w:val="000000" w:themeColor="text1"/>
                <w:sz w:val="16"/>
                <w:szCs w:val="16"/>
              </w:rPr>
              <w:t xml:space="preserve"> </w:t>
            </w:r>
            <w:r w:rsidRPr="00900ACF">
              <w:rPr>
                <w:rFonts w:ascii="Simplified Arabic" w:eastAsia="Arial Unicode MS" w:hAnsi="Simplified Arabic" w:cs="Simplified Arabic"/>
                <w:b/>
                <w:bCs/>
                <w:color w:val="000000" w:themeColor="text1"/>
                <w:sz w:val="16"/>
                <w:szCs w:val="16"/>
                <w:rtl/>
              </w:rPr>
              <w:t>صحية</w:t>
            </w:r>
            <w:r w:rsidRPr="00900ACF">
              <w:rPr>
                <w:rFonts w:ascii="Simplified Arabic" w:eastAsia="Arial Unicode MS" w:hAnsi="Simplified Arabic" w:cs="Simplified Arabic"/>
                <w:b/>
                <w:bCs/>
                <w:color w:val="000000" w:themeColor="text1"/>
                <w:sz w:val="16"/>
                <w:szCs w:val="16"/>
              </w:rPr>
              <w:t xml:space="preserve"> </w:t>
            </w:r>
            <w:r w:rsidRPr="00900ACF">
              <w:rPr>
                <w:rFonts w:ascii="Simplified Arabic" w:eastAsia="Arial Unicode MS" w:hAnsi="Simplified Arabic" w:cs="Simplified Arabic"/>
                <w:b/>
                <w:bCs/>
                <w:color w:val="000000" w:themeColor="text1"/>
                <w:sz w:val="16"/>
                <w:szCs w:val="16"/>
                <w:rtl/>
              </w:rPr>
              <w:t>إضافية</w:t>
            </w:r>
            <w:r w:rsidRPr="00900ACF">
              <w:rPr>
                <w:rFonts w:ascii="Simplified Arabic" w:eastAsia="Arial Unicode MS" w:hAnsi="Simplified Arabic" w:cs="Simplified Arabic"/>
                <w:b/>
                <w:bCs/>
                <w:color w:val="000000" w:themeColor="text1"/>
                <w:sz w:val="16"/>
                <w:szCs w:val="16"/>
              </w:rPr>
              <w:t xml:space="preserve"> </w:t>
            </w:r>
            <w:r w:rsidRPr="00900ACF">
              <w:rPr>
                <w:rFonts w:ascii="Simplified Arabic" w:eastAsia="Arial Unicode MS" w:hAnsi="Simplified Arabic" w:cs="Simplified Arabic"/>
                <w:b/>
                <w:bCs/>
                <w:color w:val="000000" w:themeColor="text1"/>
                <w:sz w:val="16"/>
                <w:szCs w:val="16"/>
                <w:rtl/>
              </w:rPr>
              <w:t>خاصة</w:t>
            </w:r>
            <w:r w:rsidRPr="00900ACF">
              <w:rPr>
                <w:rFonts w:ascii="Simplified Arabic" w:eastAsia="Arial Unicode MS" w:hAnsi="Simplified Arabic" w:cs="Simplified Arabic"/>
                <w:b/>
                <w:bCs/>
                <w:color w:val="000000" w:themeColor="text1"/>
                <w:sz w:val="16"/>
                <w:szCs w:val="16"/>
              </w:rPr>
              <w:t xml:space="preserve"> </w:t>
            </w:r>
          </w:p>
          <w:p w14:paraId="4283B508" w14:textId="77777777" w:rsidR="00FA3004" w:rsidRPr="00900ACF" w:rsidRDefault="00FA3004" w:rsidP="00F27845">
            <w:pPr>
              <w:pStyle w:val="BodyText"/>
              <w:tabs>
                <w:tab w:val="left" w:pos="282"/>
              </w:tabs>
              <w:bidi/>
              <w:jc w:val="left"/>
              <w:rPr>
                <w:rFonts w:ascii="Simplified Arabic" w:eastAsia="Arial Unicode MS" w:hAnsi="Simplified Arabic" w:cs="Simplified Arabic"/>
                <w:b/>
                <w:bCs/>
                <w:color w:val="000000" w:themeColor="text1"/>
                <w:sz w:val="16"/>
                <w:szCs w:val="16"/>
                <w:rtl/>
              </w:rPr>
            </w:pPr>
            <w:r w:rsidRPr="00900ACF">
              <w:rPr>
                <w:rFonts w:ascii="Simplified Arabic" w:eastAsia="Arial Unicode MS" w:hAnsi="Simplified Arabic" w:cs="Simplified Arabic"/>
                <w:color w:val="000000" w:themeColor="text1"/>
                <w:sz w:val="16"/>
                <w:szCs w:val="16"/>
                <w:rtl/>
                <w:lang w:val="en-GB" w:bidi="ar-AE"/>
              </w:rPr>
              <w:t>(</w:t>
            </w:r>
            <w:r w:rsidRPr="00900ACF">
              <w:rPr>
                <w:rFonts w:ascii="Simplified Arabic" w:eastAsia="Arial Unicode MS" w:hAnsi="Simplified Arabic" w:cs="Simplified Arabic"/>
                <w:color w:val="000000" w:themeColor="text1"/>
                <w:sz w:val="16"/>
                <w:szCs w:val="16"/>
                <w:lang w:val="en-GB" w:bidi="ar-AE"/>
              </w:rPr>
              <w:sym w:font="Wingdings 2" w:char="F052"/>
            </w:r>
            <w:r w:rsidRPr="00900ACF">
              <w:rPr>
                <w:rFonts w:ascii="Simplified Arabic" w:eastAsia="Arial Unicode MS" w:hAnsi="Simplified Arabic" w:cs="Simplified Arabic"/>
                <w:color w:val="000000" w:themeColor="text1"/>
                <w:sz w:val="16"/>
                <w:szCs w:val="16"/>
                <w:rtl/>
                <w:lang w:val="en-GB" w:bidi="ar-AE"/>
              </w:rPr>
              <w:t xml:space="preserve"> تحدد حسب مقتضى الحال)</w:t>
            </w:r>
          </w:p>
        </w:tc>
        <w:tc>
          <w:tcPr>
            <w:tcW w:w="4968" w:type="dxa"/>
            <w:gridSpan w:val="6"/>
            <w:tcBorders>
              <w:top w:val="single" w:sz="4" w:space="0" w:color="000000"/>
              <w:bottom w:val="single" w:sz="12" w:space="0" w:color="auto"/>
              <w:right w:val="nil"/>
            </w:tcBorders>
            <w:shd w:val="clear" w:color="auto" w:fill="auto"/>
            <w:vAlign w:val="center"/>
          </w:tcPr>
          <w:p w14:paraId="51C4C0DB" w14:textId="77777777" w:rsidR="00FA3004" w:rsidRPr="00900ACF" w:rsidRDefault="00FA3004" w:rsidP="00F27845">
            <w:pPr>
              <w:pStyle w:val="ListParagraph"/>
              <w:ind w:left="0"/>
              <w:rPr>
                <w:rFonts w:ascii="Simplified Arabic" w:eastAsia="Arial Unicode MS" w:hAnsi="Simplified Arabic" w:cs="Simplified Arabic"/>
                <w:b/>
                <w:bCs/>
                <w:color w:val="000000" w:themeColor="text1"/>
                <w:sz w:val="16"/>
                <w:szCs w:val="16"/>
              </w:rPr>
            </w:pPr>
            <w:r w:rsidRPr="00900ACF">
              <w:rPr>
                <w:rFonts w:ascii="Simplified Arabic" w:eastAsia="Arial Unicode MS" w:hAnsi="Simplified Arabic" w:cs="Simplified Arabic"/>
                <w:b/>
                <w:bCs/>
                <w:color w:val="000000" w:themeColor="text1"/>
                <w:sz w:val="16"/>
                <w:szCs w:val="16"/>
              </w:rPr>
              <w:t>Additional Health Attestations (Declarations)</w:t>
            </w:r>
          </w:p>
          <w:p w14:paraId="0427804E" w14:textId="77777777" w:rsidR="00FA3004" w:rsidRPr="00900ACF" w:rsidRDefault="00FA3004" w:rsidP="00F27845">
            <w:pPr>
              <w:pStyle w:val="ListParagraph"/>
              <w:ind w:left="0"/>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lang w:val="en-GB"/>
              </w:rPr>
              <w:t>(</w:t>
            </w:r>
            <w:r w:rsidRPr="00900ACF">
              <w:rPr>
                <w:rFonts w:ascii="Simplified Arabic" w:eastAsia="Arial Unicode MS" w:hAnsi="Simplified Arabic" w:cs="Simplified Arabic"/>
                <w:color w:val="000000" w:themeColor="text1"/>
                <w:sz w:val="16"/>
                <w:szCs w:val="16"/>
                <w:lang w:val="en-GB"/>
              </w:rPr>
              <w:sym w:font="Wingdings 2" w:char="F052"/>
            </w:r>
            <w:r w:rsidRPr="00900ACF">
              <w:rPr>
                <w:rFonts w:ascii="Simplified Arabic" w:eastAsia="Arial Unicode MS" w:hAnsi="Simplified Arabic" w:cs="Simplified Arabic"/>
                <w:color w:val="000000" w:themeColor="text1"/>
                <w:sz w:val="16"/>
                <w:szCs w:val="16"/>
                <w:lang w:val="en-GB"/>
              </w:rPr>
              <w:t xml:space="preserve"> Mark as applicable)</w:t>
            </w:r>
          </w:p>
        </w:tc>
        <w:tc>
          <w:tcPr>
            <w:tcW w:w="537" w:type="dxa"/>
            <w:gridSpan w:val="2"/>
            <w:tcBorders>
              <w:top w:val="single" w:sz="4" w:space="0" w:color="000000"/>
              <w:left w:val="nil"/>
              <w:bottom w:val="single" w:sz="4" w:space="0" w:color="auto"/>
            </w:tcBorders>
            <w:shd w:val="clear" w:color="auto" w:fill="auto"/>
            <w:vAlign w:val="center"/>
          </w:tcPr>
          <w:p w14:paraId="7A71F5A4" w14:textId="77777777" w:rsidR="00FA3004" w:rsidRPr="00900ACF" w:rsidRDefault="00FA3004" w:rsidP="00F27845">
            <w:pPr>
              <w:jc w:val="center"/>
              <w:rPr>
                <w:rFonts w:ascii="Simplified Arabic" w:hAnsi="Simplified Arabic" w:cs="Simplified Arabic"/>
                <w:b/>
                <w:bCs/>
                <w:color w:val="000000" w:themeColor="text1"/>
                <w:sz w:val="16"/>
                <w:szCs w:val="16"/>
              </w:rPr>
            </w:pPr>
            <w:r w:rsidRPr="00900ACF">
              <w:rPr>
                <w:rFonts w:ascii="Simplified Arabic" w:hAnsi="Simplified Arabic" w:cs="Simplified Arabic"/>
                <w:b/>
                <w:bCs/>
                <w:color w:val="000000" w:themeColor="text1"/>
                <w:sz w:val="16"/>
                <w:szCs w:val="16"/>
              </w:rPr>
              <w:t>16.2</w:t>
            </w:r>
          </w:p>
        </w:tc>
      </w:tr>
      <w:tr w:rsidR="00FA3004" w:rsidRPr="00900ACF" w14:paraId="519FDA78" w14:textId="77777777" w:rsidTr="00F27845">
        <w:trPr>
          <w:trHeight w:val="260"/>
          <w:jc w:val="center"/>
        </w:trPr>
        <w:tc>
          <w:tcPr>
            <w:tcW w:w="4827"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14:paraId="1C176D2B" w14:textId="77777777" w:rsidR="00FA3004" w:rsidRPr="00900ACF" w:rsidRDefault="00FA3004" w:rsidP="00F27845">
            <w:pPr>
              <w:pStyle w:val="BodyText"/>
              <w:tabs>
                <w:tab w:val="left" w:pos="282"/>
              </w:tabs>
              <w:bidi/>
              <w:jc w:val="left"/>
              <w:rPr>
                <w:rFonts w:ascii="Simplified Arabic" w:eastAsia="Arial Unicode MS" w:hAnsi="Simplified Arabic" w:cs="Simplified Arabic"/>
                <w:b/>
                <w:bCs/>
                <w:color w:val="000000" w:themeColor="text1"/>
                <w:sz w:val="16"/>
                <w:szCs w:val="16"/>
              </w:rPr>
            </w:pPr>
            <w:r w:rsidRPr="00900ACF">
              <w:rPr>
                <w:rFonts w:ascii="Simplified Arabic" w:eastAsia="Arial Unicode MS" w:hAnsi="Simplified Arabic" w:cs="Simplified Arabic"/>
                <w:b/>
                <w:bCs/>
                <w:color w:val="000000" w:themeColor="text1"/>
                <w:sz w:val="16"/>
                <w:szCs w:val="16"/>
              </w:rPr>
              <w:t>1.2.16</w:t>
            </w:r>
          </w:p>
          <w:p w14:paraId="49C3BEEC" w14:textId="77777777" w:rsidR="00FA3004" w:rsidRPr="00900ACF" w:rsidRDefault="00FA3004" w:rsidP="00F27845">
            <w:pPr>
              <w:pStyle w:val="BodyText"/>
              <w:tabs>
                <w:tab w:val="left" w:pos="282"/>
              </w:tabs>
              <w:bidi/>
              <w:jc w:val="left"/>
              <w:rPr>
                <w:rFonts w:ascii="Simplified Arabic" w:eastAsia="Arial Unicode MS" w:hAnsi="Simplified Arabic" w:cs="Simplified Arabic"/>
                <w:b/>
                <w:bCs/>
                <w:color w:val="000000" w:themeColor="text1"/>
                <w:sz w:val="16"/>
                <w:szCs w:val="16"/>
                <w:rtl/>
              </w:rPr>
            </w:pPr>
            <w:r w:rsidRPr="00900ACF">
              <w:rPr>
                <w:rFonts w:ascii="Simplified Arabic" w:eastAsia="Arial Unicode MS" w:hAnsi="Simplified Arabic" w:cs="Simplified Arabic"/>
                <w:b/>
                <w:bCs/>
                <w:color w:val="000000" w:themeColor="text1"/>
                <w:sz w:val="16"/>
                <w:szCs w:val="16"/>
              </w:rPr>
              <w:t xml:space="preserve"> </w:t>
            </w:r>
            <w:r w:rsidRPr="00900ACF">
              <w:rPr>
                <w:rFonts w:ascii="Simplified Arabic" w:eastAsia="Arial Unicode MS" w:hAnsi="Simplified Arabic" w:cs="Simplified Arabic"/>
                <w:b/>
                <w:bCs/>
                <w:color w:val="000000" w:themeColor="text1"/>
                <w:sz w:val="16"/>
                <w:szCs w:val="16"/>
              </w:rPr>
              <w:sym w:font="Wingdings 2" w:char="F0A3"/>
            </w:r>
            <w:r w:rsidRPr="00900ACF">
              <w:rPr>
                <w:rFonts w:ascii="Simplified Arabic" w:eastAsia="Arial Unicode MS" w:hAnsi="Simplified Arabic" w:cs="Simplified Arabic"/>
                <w:b/>
                <w:bCs/>
                <w:color w:val="000000" w:themeColor="text1"/>
                <w:sz w:val="16"/>
                <w:szCs w:val="16"/>
                <w:rtl/>
              </w:rPr>
              <w:t>لحوم الدواجن</w:t>
            </w:r>
            <w:r w:rsidRPr="00900ACF">
              <w:rPr>
                <w:rFonts w:ascii="Simplified Arabic" w:eastAsia="Arial Unicode MS" w:hAnsi="Simplified Arabic" w:cs="Simplified Arabic"/>
                <w:b/>
                <w:bCs/>
                <w:color w:val="000000" w:themeColor="text1"/>
                <w:sz w:val="16"/>
                <w:szCs w:val="16"/>
                <w:rtl/>
                <w:lang w:bidi="ar-JO"/>
              </w:rPr>
              <w:t xml:space="preserve"> الغير معاملة حراريا</w:t>
            </w:r>
            <w:r w:rsidRPr="00900ACF">
              <w:rPr>
                <w:rFonts w:ascii="Simplified Arabic" w:eastAsia="Arial Unicode MS" w:hAnsi="Simplified Arabic" w:cs="Simplified Arabic"/>
                <w:b/>
                <w:bCs/>
                <w:color w:val="000000" w:themeColor="text1"/>
                <w:sz w:val="16"/>
                <w:szCs w:val="16"/>
                <w:rtl/>
              </w:rPr>
              <w:t>:</w:t>
            </w:r>
            <w:r w:rsidRPr="00900ACF">
              <w:rPr>
                <w:rFonts w:ascii="Simplified Arabic" w:eastAsia="Arial Unicode MS" w:hAnsi="Simplified Arabic" w:cs="Simplified Arabic"/>
                <w:color w:val="000000" w:themeColor="text1"/>
                <w:sz w:val="16"/>
                <w:szCs w:val="16"/>
                <w:rtl/>
                <w:lang w:val="en-GB" w:bidi="ar-AE"/>
              </w:rPr>
              <w:t xml:space="preserve"> (</w:t>
            </w:r>
            <w:r w:rsidRPr="00900ACF">
              <w:rPr>
                <w:rFonts w:ascii="Simplified Arabic" w:eastAsia="Arial Unicode MS" w:hAnsi="Simplified Arabic" w:cs="Simplified Arabic"/>
                <w:color w:val="000000" w:themeColor="text1"/>
                <w:sz w:val="16"/>
                <w:szCs w:val="16"/>
                <w:lang w:val="en-GB" w:bidi="ar-AE"/>
              </w:rPr>
              <w:sym w:font="Wingdings 2" w:char="F052"/>
            </w:r>
            <w:r w:rsidRPr="00900ACF">
              <w:rPr>
                <w:rFonts w:ascii="Simplified Arabic" w:eastAsia="Arial Unicode MS" w:hAnsi="Simplified Arabic" w:cs="Simplified Arabic"/>
                <w:color w:val="000000" w:themeColor="text1"/>
                <w:sz w:val="16"/>
                <w:szCs w:val="16"/>
                <w:rtl/>
                <w:lang w:val="en-GB" w:bidi="ar-AE"/>
              </w:rPr>
              <w:t xml:space="preserve"> تحدد حسب مقتضى الحال)</w:t>
            </w:r>
          </w:p>
        </w:tc>
        <w:tc>
          <w:tcPr>
            <w:tcW w:w="5505" w:type="dxa"/>
            <w:gridSpan w:val="8"/>
            <w:tcBorders>
              <w:top w:val="single" w:sz="4" w:space="0" w:color="auto"/>
              <w:left w:val="single" w:sz="4" w:space="0" w:color="auto"/>
              <w:bottom w:val="single" w:sz="12" w:space="0" w:color="auto"/>
              <w:right w:val="single" w:sz="4" w:space="0" w:color="auto"/>
            </w:tcBorders>
            <w:shd w:val="clear" w:color="auto" w:fill="auto"/>
            <w:vAlign w:val="center"/>
          </w:tcPr>
          <w:p w14:paraId="758040D4" w14:textId="77777777" w:rsidR="00FA3004" w:rsidRPr="00900ACF" w:rsidRDefault="00FA3004" w:rsidP="00F27845">
            <w:pPr>
              <w:rPr>
                <w:rFonts w:ascii="Simplified Arabic" w:hAnsi="Simplified Arabic" w:cs="Simplified Arabic"/>
                <w:b/>
                <w:bCs/>
                <w:color w:val="000000" w:themeColor="text1"/>
                <w:sz w:val="16"/>
                <w:szCs w:val="16"/>
              </w:rPr>
            </w:pPr>
            <w:r w:rsidRPr="00900ACF">
              <w:rPr>
                <w:rFonts w:ascii="Simplified Arabic" w:hAnsi="Simplified Arabic" w:cs="Simplified Arabic"/>
                <w:b/>
                <w:bCs/>
                <w:color w:val="000000" w:themeColor="text1"/>
                <w:sz w:val="16"/>
                <w:szCs w:val="16"/>
              </w:rPr>
              <w:t>16.2.1</w:t>
            </w:r>
          </w:p>
          <w:p w14:paraId="54440C7C" w14:textId="77777777" w:rsidR="00FA3004" w:rsidRPr="00900ACF" w:rsidRDefault="00FA3004" w:rsidP="00F27845">
            <w:pPr>
              <w:rPr>
                <w:rFonts w:ascii="Simplified Arabic" w:hAnsi="Simplified Arabic" w:cs="Simplified Arabic"/>
                <w:b/>
                <w:bCs/>
                <w:color w:val="000000" w:themeColor="text1"/>
                <w:sz w:val="16"/>
                <w:szCs w:val="16"/>
              </w:rPr>
            </w:pPr>
            <w:r w:rsidRPr="00900ACF">
              <w:rPr>
                <w:rFonts w:ascii="Simplified Arabic" w:hAnsi="Simplified Arabic" w:cs="Simplified Arabic"/>
                <w:b/>
                <w:bCs/>
                <w:color w:val="000000" w:themeColor="text1"/>
                <w:sz w:val="16"/>
                <w:szCs w:val="16"/>
              </w:rPr>
              <w:sym w:font="Wingdings 2" w:char="F0A3"/>
            </w:r>
            <w:r w:rsidRPr="00900ACF">
              <w:rPr>
                <w:rFonts w:ascii="Simplified Arabic" w:hAnsi="Simplified Arabic" w:cs="Simplified Arabic"/>
                <w:b/>
                <w:bCs/>
                <w:color w:val="000000" w:themeColor="text1"/>
                <w:sz w:val="16"/>
                <w:szCs w:val="16"/>
              </w:rPr>
              <w:t xml:space="preserve"> Un Heat treated Poultry meat:</w:t>
            </w:r>
            <w:r>
              <w:rPr>
                <w:rFonts w:ascii="Simplified Arabic" w:hAnsi="Simplified Arabic" w:cs="Simplified Arabic"/>
                <w:b/>
                <w:bCs/>
                <w:color w:val="000000" w:themeColor="text1"/>
                <w:sz w:val="16"/>
                <w:szCs w:val="16"/>
              </w:rPr>
              <w:t xml:space="preserve"> </w:t>
            </w:r>
            <w:r w:rsidRPr="00900ACF">
              <w:rPr>
                <w:rFonts w:ascii="Simplified Arabic" w:eastAsia="Arial Unicode MS" w:hAnsi="Simplified Arabic" w:cs="Simplified Arabic"/>
                <w:color w:val="000000" w:themeColor="text1"/>
                <w:sz w:val="16"/>
                <w:szCs w:val="16"/>
                <w:lang w:val="en-GB"/>
              </w:rPr>
              <w:t>(</w:t>
            </w:r>
            <w:r w:rsidRPr="00900ACF">
              <w:rPr>
                <w:rFonts w:ascii="Simplified Arabic" w:eastAsia="Arial Unicode MS" w:hAnsi="Simplified Arabic" w:cs="Simplified Arabic"/>
                <w:color w:val="000000" w:themeColor="text1"/>
                <w:sz w:val="16"/>
                <w:szCs w:val="16"/>
                <w:lang w:val="en-GB"/>
              </w:rPr>
              <w:sym w:font="Wingdings 2" w:char="F052"/>
            </w:r>
            <w:r w:rsidRPr="00900ACF">
              <w:rPr>
                <w:rFonts w:ascii="Simplified Arabic" w:eastAsia="Arial Unicode MS" w:hAnsi="Simplified Arabic" w:cs="Simplified Arabic"/>
                <w:color w:val="000000" w:themeColor="text1"/>
                <w:sz w:val="16"/>
                <w:szCs w:val="16"/>
                <w:lang w:val="en-GB"/>
              </w:rPr>
              <w:t xml:space="preserve"> Mark as applicable)</w:t>
            </w:r>
          </w:p>
        </w:tc>
      </w:tr>
      <w:tr w:rsidR="00FA3004" w:rsidRPr="00900ACF" w14:paraId="6552F924" w14:textId="77777777" w:rsidTr="00F27845">
        <w:trPr>
          <w:cantSplit/>
          <w:trHeight w:val="1134"/>
          <w:jc w:val="center"/>
        </w:trPr>
        <w:tc>
          <w:tcPr>
            <w:tcW w:w="4827" w:type="dxa"/>
            <w:gridSpan w:val="6"/>
            <w:tcBorders>
              <w:top w:val="single" w:sz="12" w:space="0" w:color="auto"/>
              <w:left w:val="single" w:sz="4" w:space="0" w:color="auto"/>
              <w:bottom w:val="single" w:sz="4" w:space="0" w:color="000000"/>
              <w:right w:val="single" w:sz="4" w:space="0" w:color="auto"/>
            </w:tcBorders>
            <w:shd w:val="clear" w:color="auto" w:fill="auto"/>
          </w:tcPr>
          <w:p w14:paraId="7C8D1D3C" w14:textId="77777777" w:rsidR="00FA3004" w:rsidRPr="00900ACF" w:rsidRDefault="00FA3004" w:rsidP="00F27845">
            <w:pPr>
              <w:pStyle w:val="BodyText"/>
              <w:bidi/>
              <w:jc w:val="left"/>
              <w:rPr>
                <w:rFonts w:ascii="Simplified Arabic" w:eastAsia="Arial Unicode MS" w:hAnsi="Simplified Arabic" w:cs="Simplified Arabic"/>
                <w:sz w:val="16"/>
                <w:szCs w:val="16"/>
                <w:lang w:bidi="ar-AE"/>
              </w:rPr>
            </w:pPr>
            <w:r w:rsidRPr="00900ACF">
              <w:rPr>
                <w:rFonts w:ascii="Simplified Arabic" w:eastAsia="Arial Unicode MS" w:hAnsi="Simplified Arabic" w:cs="Simplified Arabic"/>
                <w:sz w:val="16"/>
                <w:szCs w:val="16"/>
                <w:lang w:bidi="ar-AE"/>
              </w:rPr>
              <w:lastRenderedPageBreak/>
              <w:t>1.1.2.16</w:t>
            </w:r>
          </w:p>
          <w:p w14:paraId="4CA7795D" w14:textId="77777777" w:rsidR="00FA3004" w:rsidRPr="00900ACF" w:rsidRDefault="00FA3004" w:rsidP="00F27845">
            <w:pPr>
              <w:pStyle w:val="BodyText"/>
              <w:bidi/>
              <w:jc w:val="left"/>
              <w:rPr>
                <w:rFonts w:ascii="Simplified Arabic" w:eastAsia="Arial Unicode MS" w:hAnsi="Simplified Arabic" w:cs="Simplified Arabic"/>
                <w:sz w:val="16"/>
                <w:szCs w:val="16"/>
              </w:rPr>
            </w:pPr>
            <w:r w:rsidRPr="00900ACF">
              <w:rPr>
                <w:rFonts w:eastAsia="Arial Unicode MS" w:hint="cs"/>
                <w:sz w:val="16"/>
                <w:szCs w:val="16"/>
                <w:rtl/>
                <w:lang w:bidi="ar-AE"/>
              </w:rPr>
              <w:t>□</w:t>
            </w:r>
            <w:r w:rsidRPr="00900ACF">
              <w:rPr>
                <w:rFonts w:ascii="Simplified Arabic" w:eastAsia="Arial Unicode MS" w:hAnsi="Simplified Arabic" w:cs="Simplified Arabic"/>
                <w:sz w:val="16"/>
                <w:szCs w:val="16"/>
                <w:lang w:bidi="ar-AE"/>
              </w:rPr>
              <w:t xml:space="preserve"> </w:t>
            </w:r>
            <w:r w:rsidRPr="00900ACF">
              <w:rPr>
                <w:rFonts w:ascii="Simplified Arabic" w:eastAsia="Arial Unicode MS" w:hAnsi="Simplified Arabic" w:cs="Simplified Arabic"/>
                <w:sz w:val="16"/>
                <w:szCs w:val="16"/>
                <w:rtl/>
                <w:lang w:bidi="ar-AE"/>
              </w:rPr>
              <w:t xml:space="preserve">أن اللحوم و/أو منتجات اللحوم تم انتاجها (وتعبأتها) من دواجن حية </w:t>
            </w:r>
            <w:r w:rsidRPr="00900ACF">
              <w:rPr>
                <w:rFonts w:ascii="Simplified Arabic" w:eastAsia="Arial Unicode MS" w:hAnsi="Simplified Arabic" w:cs="Simplified Arabic"/>
                <w:sz w:val="16"/>
                <w:szCs w:val="16"/>
                <w:rtl/>
              </w:rPr>
              <w:t xml:space="preserve">من منشأة (مزرعة/ مسلخ /منشأة تعبأة) في </w:t>
            </w:r>
            <w:r w:rsidRPr="00900ACF">
              <w:rPr>
                <w:rFonts w:ascii="Simplified Arabic" w:eastAsia="Arial Unicode MS" w:hAnsi="Simplified Arabic" w:cs="Simplified Arabic"/>
                <w:sz w:val="16"/>
                <w:szCs w:val="16"/>
                <w:rtl/>
                <w:lang w:bidi="ar-AE"/>
              </w:rPr>
              <w:t xml:space="preserve">دولة لم يسجل </w:t>
            </w:r>
            <w:r w:rsidRPr="00900ACF">
              <w:rPr>
                <w:rFonts w:ascii="Simplified Arabic" w:eastAsia="Arial Unicode MS" w:hAnsi="Simplified Arabic" w:cs="Simplified Arabic"/>
                <w:sz w:val="16"/>
                <w:szCs w:val="16"/>
                <w:rtl/>
              </w:rPr>
              <w:t>بها بؤر لمرض انفلونزا الطيور شديد الضراوة (</w:t>
            </w:r>
            <w:r w:rsidRPr="00900ACF">
              <w:rPr>
                <w:rFonts w:ascii="Simplified Arabic" w:eastAsia="Arial Unicode MS" w:hAnsi="Simplified Arabic" w:cs="Simplified Arabic"/>
                <w:sz w:val="16"/>
                <w:szCs w:val="16"/>
              </w:rPr>
              <w:t>HPAI</w:t>
            </w:r>
            <w:r w:rsidRPr="00900ACF">
              <w:rPr>
                <w:rFonts w:ascii="Simplified Arabic" w:eastAsia="Arial Unicode MS" w:hAnsi="Simplified Arabic" w:cs="Simplified Arabic"/>
                <w:sz w:val="16"/>
                <w:szCs w:val="16"/>
                <w:rtl/>
              </w:rPr>
              <w:t xml:space="preserve">) لمدة لا تقل عن (28) يوم السابقة التصدير مع تطبيق سياسة الاتلاف والتقصي عن مرض انفلونزا الطيور، أو لمدة لا تقل عن (12) شهر السابقة للتصدير بدون تطبيق سياسة الاتلاف.  </w:t>
            </w:r>
          </w:p>
          <w:p w14:paraId="4FE7B449"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p>
          <w:p w14:paraId="06FC23A6"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b/>
                <w:bCs/>
                <w:sz w:val="16"/>
                <w:szCs w:val="16"/>
                <w:rtl/>
              </w:rPr>
              <w:t>أو</w:t>
            </w:r>
            <w:r w:rsidRPr="00900ACF">
              <w:rPr>
                <w:rFonts w:ascii="Simplified Arabic" w:eastAsia="Arial Unicode MS" w:hAnsi="Simplified Arabic" w:cs="Simplified Arabic"/>
                <w:sz w:val="16"/>
                <w:szCs w:val="16"/>
                <w:rtl/>
              </w:rPr>
              <w:t xml:space="preserve"> *</w:t>
            </w:r>
          </w:p>
          <w:p w14:paraId="11F04397" w14:textId="77777777" w:rsidR="00FA3004" w:rsidRPr="00900ACF" w:rsidRDefault="00FA3004" w:rsidP="00F27845">
            <w:pPr>
              <w:pStyle w:val="BodyText"/>
              <w:tabs>
                <w:tab w:val="left" w:pos="282"/>
                <w:tab w:val="right" w:pos="359"/>
              </w:tabs>
              <w:bidi/>
              <w:jc w:val="left"/>
              <w:rPr>
                <w:rFonts w:ascii="Simplified Arabic" w:eastAsia="Arial Unicode MS" w:hAnsi="Simplified Arabic" w:cs="Simplified Arabic"/>
                <w:sz w:val="16"/>
                <w:szCs w:val="16"/>
                <w:rtl/>
              </w:rPr>
            </w:pPr>
            <w:r w:rsidRPr="00900ACF">
              <w:rPr>
                <w:rFonts w:eastAsia="Arial Unicode MS" w:hint="cs"/>
                <w:sz w:val="16"/>
                <w:szCs w:val="16"/>
                <w:rtl/>
              </w:rPr>
              <w:t>□</w:t>
            </w:r>
            <w:r w:rsidRPr="00900ACF">
              <w:rPr>
                <w:rFonts w:ascii="Simplified Arabic" w:eastAsia="Arial Unicode MS" w:hAnsi="Simplified Arabic" w:cs="Simplified Arabic"/>
                <w:sz w:val="16"/>
                <w:szCs w:val="16"/>
                <w:rtl/>
                <w:lang w:bidi="ar-JO"/>
              </w:rPr>
              <w:t xml:space="preserve"> أ</w:t>
            </w:r>
            <w:r w:rsidRPr="00900ACF">
              <w:rPr>
                <w:rFonts w:ascii="Simplified Arabic" w:eastAsia="Arial Unicode MS" w:hAnsi="Simplified Arabic" w:cs="Simplified Arabic"/>
                <w:sz w:val="16"/>
                <w:szCs w:val="16"/>
                <w:rtl/>
              </w:rPr>
              <w:t xml:space="preserve">ن اللحوم و/أو منتجات اللحوم تم انتاجها (وتعبأتها) من دواجن حية من منشأة (مزرعة/ مسلخ /منشأة تعبأة) في منطقة </w:t>
            </w:r>
            <w:r w:rsidRPr="00900ACF">
              <w:rPr>
                <w:rFonts w:ascii="Simplified Arabic" w:eastAsia="Arial Unicode MS" w:hAnsi="Simplified Arabic" w:cs="Simplified Arabic"/>
                <w:sz w:val="16"/>
                <w:szCs w:val="16"/>
                <w:rtl/>
                <w:lang w:bidi="ar-JO"/>
              </w:rPr>
              <w:t xml:space="preserve">نصف قطرها 10 كيلومتر </w:t>
            </w:r>
            <w:r w:rsidRPr="00900ACF">
              <w:rPr>
                <w:rFonts w:ascii="Simplified Arabic" w:eastAsia="Arial Unicode MS" w:hAnsi="Simplified Arabic" w:cs="Simplified Arabic"/>
                <w:sz w:val="16"/>
                <w:szCs w:val="16"/>
                <w:rtl/>
              </w:rPr>
              <w:t>لم يسجل بها بؤر لمرض انفلونزا الطيور شديد الضراوة (</w:t>
            </w:r>
            <w:r w:rsidRPr="00900ACF">
              <w:rPr>
                <w:rFonts w:ascii="Simplified Arabic" w:eastAsia="Arial Unicode MS" w:hAnsi="Simplified Arabic" w:cs="Simplified Arabic"/>
                <w:sz w:val="16"/>
                <w:szCs w:val="16"/>
              </w:rPr>
              <w:t>HPAI</w:t>
            </w:r>
            <w:r w:rsidRPr="00900ACF">
              <w:rPr>
                <w:rFonts w:ascii="Simplified Arabic" w:eastAsia="Arial Unicode MS" w:hAnsi="Simplified Arabic" w:cs="Simplified Arabic"/>
                <w:sz w:val="16"/>
                <w:szCs w:val="16"/>
                <w:rtl/>
              </w:rPr>
              <w:t>) لمدة لا تقل عن (</w:t>
            </w:r>
            <w:r w:rsidRPr="00900ACF">
              <w:rPr>
                <w:rFonts w:ascii="Simplified Arabic" w:eastAsia="Arial Unicode MS" w:hAnsi="Simplified Arabic" w:cs="Simplified Arabic"/>
                <w:sz w:val="16"/>
                <w:szCs w:val="16"/>
              </w:rPr>
              <w:t>28</w:t>
            </w:r>
            <w:r w:rsidRPr="00900ACF">
              <w:rPr>
                <w:rFonts w:ascii="Simplified Arabic" w:eastAsia="Arial Unicode MS" w:hAnsi="Simplified Arabic" w:cs="Simplified Arabic"/>
                <w:sz w:val="16"/>
                <w:szCs w:val="16"/>
                <w:rtl/>
              </w:rPr>
              <w:t>) يوم السابقة التصدير مع تطبيق سياسة الاتلاف والتقصي عن مرض انفلونزا الطيور، أو لمدة لا تقل عن (12) شهر السابقة للتصدير بدون تطبيق سياسة الاتلاف</w:t>
            </w:r>
          </w:p>
        </w:tc>
        <w:tc>
          <w:tcPr>
            <w:tcW w:w="5505" w:type="dxa"/>
            <w:gridSpan w:val="8"/>
            <w:tcBorders>
              <w:top w:val="single" w:sz="12" w:space="0" w:color="auto"/>
              <w:left w:val="single" w:sz="4" w:space="0" w:color="auto"/>
              <w:bottom w:val="single" w:sz="4" w:space="0" w:color="000000"/>
              <w:right w:val="single" w:sz="4" w:space="0" w:color="auto"/>
            </w:tcBorders>
            <w:shd w:val="clear" w:color="auto" w:fill="auto"/>
            <w:vAlign w:val="center"/>
          </w:tcPr>
          <w:p w14:paraId="495DB8BE" w14:textId="77777777" w:rsidR="00FA3004" w:rsidRPr="00900ACF" w:rsidRDefault="00FA3004" w:rsidP="00F27845">
            <w:pPr>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16.2.1.1</w:t>
            </w:r>
          </w:p>
          <w:p w14:paraId="2B853667" w14:textId="77777777" w:rsidR="00FA3004" w:rsidRPr="00900ACF" w:rsidRDefault="00FA3004" w:rsidP="00F27845">
            <w:pPr>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hAnsi="Simplified Arabic" w:cs="Simplified Arabic"/>
              </w:rPr>
              <w:t xml:space="preserve"> </w:t>
            </w:r>
            <w:r w:rsidRPr="00900ACF">
              <w:rPr>
                <w:rFonts w:ascii="Simplified Arabic" w:eastAsia="Arial Unicode MS" w:hAnsi="Simplified Arabic" w:cs="Simplified Arabic"/>
                <w:sz w:val="16"/>
                <w:szCs w:val="16"/>
              </w:rPr>
              <w:t xml:space="preserve">The meat /meat products are produced (&amp; packed) from poultry originated from an establishment (farm/slaughterhouse/ packaging facility) in a Country free from infection with high pathogenic avian influenza viruses (HPAI) for a minimum period of (28) days prior to export where stamping out policy and surveillance for AI has been enforced, or for a minimum period of (12) months prior to export where stamping out policy has not been enforced. </w:t>
            </w:r>
          </w:p>
          <w:p w14:paraId="3084DE0B" w14:textId="77777777" w:rsidR="00FA3004" w:rsidRPr="00900ACF" w:rsidRDefault="00FA3004" w:rsidP="00F27845">
            <w:pPr>
              <w:rPr>
                <w:rFonts w:ascii="Simplified Arabic" w:eastAsia="Arial Unicode MS" w:hAnsi="Simplified Arabic" w:cs="Simplified Arabic"/>
                <w:b/>
                <w:bCs/>
                <w:sz w:val="16"/>
                <w:szCs w:val="16"/>
                <w:rtl/>
              </w:rPr>
            </w:pPr>
            <w:r w:rsidRPr="00900ACF">
              <w:rPr>
                <w:rFonts w:ascii="Simplified Arabic" w:eastAsia="Arial Unicode MS" w:hAnsi="Simplified Arabic" w:cs="Simplified Arabic"/>
                <w:b/>
                <w:bCs/>
                <w:sz w:val="16"/>
                <w:szCs w:val="16"/>
              </w:rPr>
              <w:t>Or*</w:t>
            </w:r>
          </w:p>
          <w:p w14:paraId="7447108D" w14:textId="77777777" w:rsidR="00FA3004" w:rsidRPr="00900ACF" w:rsidRDefault="00FA3004" w:rsidP="00F27845">
            <w:pPr>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tl/>
              </w:rPr>
              <w:t xml:space="preserve"> </w:t>
            </w:r>
            <w:r w:rsidRPr="00900ACF">
              <w:rPr>
                <w:rFonts w:ascii="Simplified Arabic" w:eastAsia="Arial Unicode MS" w:hAnsi="Simplified Arabic" w:cs="Simplified Arabic"/>
                <w:sz w:val="16"/>
                <w:szCs w:val="16"/>
              </w:rPr>
              <w:t>The meat /meat products are produced (&amp; packed) from poultry originated from an establishment (farm/slaughterhouse/ packaging facility) in a zone within a 10-kilometer radius free from infection with high pathogenic avian influenza viruses (HPAI) for a minimum period of (</w:t>
            </w:r>
            <w:r w:rsidRPr="00900ACF">
              <w:rPr>
                <w:rFonts w:ascii="Simplified Arabic" w:eastAsia="Arial Unicode MS" w:hAnsi="Simplified Arabic" w:cs="Simplified Arabic"/>
                <w:sz w:val="16"/>
                <w:szCs w:val="16"/>
                <w:rtl/>
              </w:rPr>
              <w:t>28</w:t>
            </w:r>
            <w:r w:rsidRPr="00900ACF">
              <w:rPr>
                <w:rFonts w:ascii="Simplified Arabic" w:eastAsia="Arial Unicode MS" w:hAnsi="Simplified Arabic" w:cs="Simplified Arabic"/>
                <w:sz w:val="16"/>
                <w:szCs w:val="16"/>
              </w:rPr>
              <w:t>) days prior to export where stamping out policy and surveillance for AI has been enforced, or for a minimum period of (12) months prior to export where stamping out policy has not been enforced.</w:t>
            </w:r>
          </w:p>
        </w:tc>
      </w:tr>
      <w:tr w:rsidR="00FA3004" w:rsidRPr="00900ACF" w14:paraId="73101340" w14:textId="77777777" w:rsidTr="00F27845">
        <w:trPr>
          <w:trHeight w:val="1007"/>
          <w:jc w:val="center"/>
        </w:trPr>
        <w:tc>
          <w:tcPr>
            <w:tcW w:w="4827" w:type="dxa"/>
            <w:gridSpan w:val="6"/>
            <w:tcBorders>
              <w:top w:val="single" w:sz="4" w:space="0" w:color="auto"/>
              <w:left w:val="single" w:sz="4" w:space="0" w:color="auto"/>
              <w:bottom w:val="single" w:sz="4" w:space="0" w:color="000000"/>
              <w:right w:val="single" w:sz="4" w:space="0" w:color="auto"/>
            </w:tcBorders>
            <w:shd w:val="clear" w:color="auto" w:fill="auto"/>
          </w:tcPr>
          <w:p w14:paraId="3B2CC719" w14:textId="77777777" w:rsidR="00FA3004" w:rsidRPr="00900ACF" w:rsidRDefault="00FA3004" w:rsidP="00F27845">
            <w:pPr>
              <w:pStyle w:val="BodyText"/>
              <w:bidi/>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2.1.2.16</w:t>
            </w:r>
          </w:p>
          <w:p w14:paraId="3FDEEEF0" w14:textId="77777777" w:rsidR="00FA3004" w:rsidRPr="008B355A" w:rsidRDefault="00FA3004" w:rsidP="00F27845">
            <w:pPr>
              <w:pStyle w:val="BodyText"/>
              <w:bidi/>
              <w:jc w:val="left"/>
              <w:rPr>
                <w:rFonts w:ascii="Simplified Arabic" w:eastAsia="Arial Unicode MS" w:hAnsi="Simplified Arabic" w:cs="Simplified Arabic"/>
                <w:sz w:val="16"/>
                <w:szCs w:val="16"/>
              </w:rPr>
            </w:pPr>
            <w:r w:rsidRPr="008B355A">
              <w:rPr>
                <w:rFonts w:ascii="Calibri" w:eastAsia="Arial Unicode MS" w:hAnsi="Calibri" w:cs="Calibri"/>
                <w:sz w:val="16"/>
                <w:szCs w:val="16"/>
                <w:rtl/>
                <w:lang w:bidi="ar-AE"/>
              </w:rPr>
              <w:t>□</w:t>
            </w:r>
            <w:r w:rsidRPr="008B355A">
              <w:rPr>
                <w:rFonts w:ascii="Simplified Arabic" w:eastAsia="Arial Unicode MS" w:hAnsi="Simplified Arabic" w:cs="Simplified Arabic"/>
                <w:sz w:val="16"/>
                <w:szCs w:val="16"/>
                <w:lang w:bidi="ar-AE"/>
              </w:rPr>
              <w:t xml:space="preserve"> </w:t>
            </w:r>
            <w:r w:rsidRPr="008B355A">
              <w:rPr>
                <w:rFonts w:ascii="Simplified Arabic" w:eastAsia="Arial Unicode MS" w:hAnsi="Simplified Arabic" w:cs="Simplified Arabic"/>
                <w:sz w:val="16"/>
                <w:szCs w:val="16"/>
                <w:rtl/>
                <w:lang w:bidi="ar-AE"/>
              </w:rPr>
              <w:t xml:space="preserve">أن </w:t>
            </w:r>
            <w:r>
              <w:rPr>
                <w:rFonts w:ascii="Simplified Arabic" w:eastAsia="Arial Unicode MS" w:hAnsi="Simplified Arabic" w:cs="Simplified Arabic" w:hint="cs"/>
                <w:sz w:val="16"/>
                <w:szCs w:val="16"/>
                <w:rtl/>
                <w:lang w:bidi="ar-AE"/>
              </w:rPr>
              <w:t xml:space="preserve">اللحوم </w:t>
            </w:r>
            <w:r w:rsidRPr="008B355A">
              <w:rPr>
                <w:rFonts w:ascii="Simplified Arabic" w:eastAsia="Arial Unicode MS" w:hAnsi="Simplified Arabic" w:cs="Simplified Arabic"/>
                <w:sz w:val="16"/>
                <w:szCs w:val="16"/>
                <w:rtl/>
                <w:lang w:bidi="ar-AE"/>
              </w:rPr>
              <w:t>و/أو منتجات ال</w:t>
            </w:r>
            <w:r>
              <w:rPr>
                <w:rFonts w:ascii="Simplified Arabic" w:eastAsia="Arial Unicode MS" w:hAnsi="Simplified Arabic" w:cs="Simplified Arabic" w:hint="cs"/>
                <w:sz w:val="16"/>
                <w:szCs w:val="16"/>
                <w:rtl/>
                <w:lang w:bidi="ar-AE"/>
              </w:rPr>
              <w:t xml:space="preserve">لحوم </w:t>
            </w:r>
            <w:r w:rsidRPr="008B355A">
              <w:rPr>
                <w:rFonts w:ascii="Simplified Arabic" w:eastAsia="Arial Unicode MS" w:hAnsi="Simplified Arabic" w:cs="Simplified Arabic"/>
                <w:sz w:val="16"/>
                <w:szCs w:val="16"/>
                <w:rtl/>
                <w:lang w:bidi="ar-AE"/>
              </w:rPr>
              <w:t>تم انتاجها (وتعبأتها) من دواجن حية</w:t>
            </w:r>
            <w:r w:rsidRPr="008B355A">
              <w:rPr>
                <w:rFonts w:ascii="Simplified Arabic" w:eastAsia="Arial Unicode MS" w:hAnsi="Simplified Arabic" w:cs="Simplified Arabic" w:hint="cs"/>
                <w:sz w:val="16"/>
                <w:szCs w:val="16"/>
                <w:rtl/>
                <w:lang w:bidi="ar-JO"/>
              </w:rPr>
              <w:t xml:space="preserve"> مكثت في</w:t>
            </w:r>
            <w:r w:rsidRPr="008B355A">
              <w:rPr>
                <w:rFonts w:ascii="Simplified Arabic" w:eastAsia="Arial Unicode MS" w:hAnsi="Simplified Arabic" w:cs="Simplified Arabic"/>
                <w:sz w:val="16"/>
                <w:szCs w:val="16"/>
                <w:rtl/>
                <w:lang w:bidi="ar-AE"/>
              </w:rPr>
              <w:t xml:space="preserve"> منشأة (مزرعة/</w:t>
            </w:r>
            <w:r>
              <w:rPr>
                <w:rFonts w:ascii="Simplified Arabic" w:eastAsia="Arial Unicode MS" w:hAnsi="Simplified Arabic" w:cs="Simplified Arabic" w:hint="cs"/>
                <w:sz w:val="16"/>
                <w:szCs w:val="16"/>
                <w:rtl/>
                <w:lang w:bidi="ar-AE"/>
              </w:rPr>
              <w:t>مسلخ/</w:t>
            </w:r>
            <w:r w:rsidRPr="008B355A">
              <w:rPr>
                <w:rFonts w:ascii="Simplified Arabic" w:eastAsia="Arial Unicode MS" w:hAnsi="Simplified Arabic" w:cs="Simplified Arabic"/>
                <w:sz w:val="16"/>
                <w:szCs w:val="16"/>
                <w:rtl/>
                <w:lang w:bidi="ar-AE"/>
              </w:rPr>
              <w:t xml:space="preserve">منشأة تعبأة) في </w:t>
            </w:r>
            <w:r w:rsidRPr="008B355A">
              <w:rPr>
                <w:rFonts w:ascii="Simplified Arabic" w:eastAsia="Arial Unicode MS" w:hAnsi="Simplified Arabic" w:cs="Simplified Arabic" w:hint="cs"/>
                <w:sz w:val="16"/>
                <w:szCs w:val="16"/>
                <w:rtl/>
                <w:lang w:bidi="ar-AE"/>
              </w:rPr>
              <w:t xml:space="preserve">دولة خالية من </w:t>
            </w:r>
            <w:r w:rsidRPr="008B355A">
              <w:rPr>
                <w:rFonts w:ascii="Simplified Arabic" w:eastAsia="Arial Unicode MS" w:hAnsi="Simplified Arabic" w:cs="Simplified Arabic"/>
                <w:sz w:val="16"/>
                <w:szCs w:val="16"/>
                <w:rtl/>
              </w:rPr>
              <w:t xml:space="preserve">مرض </w:t>
            </w:r>
            <w:proofErr w:type="spellStart"/>
            <w:r w:rsidRPr="008B355A">
              <w:rPr>
                <w:rFonts w:ascii="Simplified Arabic" w:eastAsia="Arial Unicode MS" w:hAnsi="Simplified Arabic" w:cs="Simplified Arabic"/>
                <w:sz w:val="16"/>
                <w:szCs w:val="16"/>
                <w:rtl/>
              </w:rPr>
              <w:t>النيوكاسل</w:t>
            </w:r>
            <w:proofErr w:type="spellEnd"/>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sz w:val="16"/>
                <w:szCs w:val="16"/>
              </w:rPr>
              <w:t>ND</w:t>
            </w:r>
            <w:proofErr w:type="gramStart"/>
            <w:r w:rsidRPr="008B355A">
              <w:rPr>
                <w:rFonts w:ascii="Simplified Arabic" w:eastAsia="Arial Unicode MS" w:hAnsi="Simplified Arabic" w:cs="Simplified Arabic"/>
                <w:sz w:val="16"/>
                <w:szCs w:val="16"/>
                <w:rtl/>
              </w:rPr>
              <w:t>)</w:t>
            </w:r>
            <w:r w:rsidRPr="008B355A">
              <w:rPr>
                <w:rFonts w:ascii="Simplified Arabic" w:eastAsia="Arial Unicode MS" w:hAnsi="Simplified Arabic" w:cs="Simplified Arabic" w:hint="cs"/>
                <w:sz w:val="16"/>
                <w:szCs w:val="16"/>
                <w:vertAlign w:val="superscript"/>
                <w:rtl/>
              </w:rPr>
              <w:t>(</w:t>
            </w:r>
            <w:proofErr w:type="gramEnd"/>
            <w:r w:rsidRPr="008B355A">
              <w:rPr>
                <w:rFonts w:ascii="Simplified Arabic" w:eastAsia="Arial Unicode MS" w:hAnsi="Simplified Arabic" w:cs="Simplified Arabic" w:hint="cs"/>
                <w:sz w:val="16"/>
                <w:szCs w:val="16"/>
                <w:vertAlign w:val="superscript"/>
                <w:rtl/>
              </w:rPr>
              <w:t>1)</w:t>
            </w:r>
            <w:r w:rsidRPr="008B355A">
              <w:rPr>
                <w:rFonts w:ascii="Simplified Arabic" w:eastAsia="Arial Unicode MS" w:hAnsi="Simplified Arabic" w:cs="Simplified Arabic" w:hint="cs"/>
                <w:sz w:val="16"/>
                <w:szCs w:val="16"/>
                <w:rtl/>
              </w:rPr>
              <w:t xml:space="preserve"> منذ الفقس أو </w:t>
            </w:r>
            <w:r w:rsidRPr="008B355A">
              <w:rPr>
                <w:rFonts w:ascii="Simplified Arabic" w:eastAsia="Arial Unicode MS" w:hAnsi="Simplified Arabic" w:cs="Simplified Arabic"/>
                <w:sz w:val="16"/>
                <w:szCs w:val="16"/>
                <w:rtl/>
              </w:rPr>
              <w:t>لمدة لا تقل عن (</w:t>
            </w:r>
            <w:r w:rsidRPr="008B355A">
              <w:rPr>
                <w:rFonts w:ascii="Simplified Arabic" w:eastAsia="Arial Unicode MS" w:hAnsi="Simplified Arabic" w:cs="Simplified Arabic" w:hint="cs"/>
                <w:sz w:val="16"/>
                <w:szCs w:val="16"/>
                <w:rtl/>
              </w:rPr>
              <w:t>21</w:t>
            </w:r>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hint="cs"/>
                <w:sz w:val="16"/>
                <w:szCs w:val="16"/>
                <w:rtl/>
              </w:rPr>
              <w:t>يوم</w:t>
            </w:r>
            <w:r w:rsidRPr="008B355A">
              <w:rPr>
                <w:rFonts w:ascii="Simplified Arabic" w:eastAsia="Arial Unicode MS" w:hAnsi="Simplified Arabic" w:cs="Simplified Arabic"/>
                <w:sz w:val="16"/>
                <w:szCs w:val="16"/>
                <w:rtl/>
              </w:rPr>
              <w:t xml:space="preserve"> السابقة للتصدير </w:t>
            </w:r>
          </w:p>
          <w:p w14:paraId="66813365" w14:textId="77777777" w:rsidR="00FA3004" w:rsidRPr="008B355A" w:rsidRDefault="00FA3004" w:rsidP="00F27845">
            <w:pPr>
              <w:pStyle w:val="BodyText"/>
              <w:bidi/>
              <w:jc w:val="left"/>
              <w:rPr>
                <w:rFonts w:ascii="Simplified Arabic" w:eastAsia="Arial Unicode MS" w:hAnsi="Simplified Arabic" w:cs="Simplified Arabic"/>
                <w:sz w:val="16"/>
                <w:szCs w:val="16"/>
                <w:vertAlign w:val="superscript"/>
              </w:rPr>
            </w:pPr>
            <w:r w:rsidRPr="008B355A">
              <w:rPr>
                <w:rFonts w:ascii="Simplified Arabic" w:eastAsia="Arial Unicode MS" w:hAnsi="Simplified Arabic" w:cs="Simplified Arabic" w:hint="cs"/>
                <w:sz w:val="16"/>
                <w:szCs w:val="16"/>
                <w:vertAlign w:val="superscript"/>
                <w:rtl/>
              </w:rPr>
              <w:t>(1) تعتبر ال</w:t>
            </w:r>
            <w:r w:rsidRPr="008B355A">
              <w:rPr>
                <w:rFonts w:ascii="Simplified Arabic" w:eastAsia="Arial Unicode MS" w:hAnsi="Simplified Arabic" w:cs="Simplified Arabic"/>
                <w:sz w:val="16"/>
                <w:szCs w:val="16"/>
                <w:vertAlign w:val="superscript"/>
                <w:rtl/>
              </w:rPr>
              <w:t xml:space="preserve">دولة خالية من 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w:t>
            </w:r>
            <w:r w:rsidRPr="008B355A">
              <w:rPr>
                <w:rFonts w:ascii="Simplified Arabic" w:eastAsia="Arial Unicode MS" w:hAnsi="Simplified Arabic" w:cs="Simplified Arabic" w:hint="cs"/>
                <w:sz w:val="16"/>
                <w:szCs w:val="16"/>
                <w:vertAlign w:val="superscript"/>
                <w:rtl/>
              </w:rPr>
              <w:t xml:space="preserve">، في حال </w:t>
            </w:r>
            <w:r w:rsidRPr="008B355A">
              <w:rPr>
                <w:rFonts w:ascii="Simplified Arabic" w:eastAsia="Arial Unicode MS" w:hAnsi="Simplified Arabic" w:cs="Simplified Arabic"/>
                <w:sz w:val="16"/>
                <w:szCs w:val="16"/>
                <w:vertAlign w:val="superscript"/>
                <w:rtl/>
              </w:rPr>
              <w:t xml:space="preserve">لم يسجل بها بؤر لمرض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 xml:space="preserve">) لمدة لا تقل عن (3) شهور السابقة للتصدير مع تطبيق سياسة الاتلاف أو لمدة لا تقل عن (12) شهر السابقة التصدير بدون تطبيق سياسة الاتلاف. </w:t>
            </w:r>
            <w:r w:rsidRPr="008B355A">
              <w:rPr>
                <w:rFonts w:ascii="Simplified Arabic" w:eastAsia="Arial Unicode MS" w:hAnsi="Simplified Arabic" w:cs="Simplified Arabic" w:hint="cs"/>
                <w:sz w:val="16"/>
                <w:szCs w:val="16"/>
                <w:vertAlign w:val="superscript"/>
                <w:rtl/>
              </w:rPr>
              <w:t>وفقا</w:t>
            </w:r>
            <w:r w:rsidRPr="008B355A">
              <w:rPr>
                <w:rFonts w:ascii="Simplified Arabic" w:eastAsia="Arial Unicode MS" w:hAnsi="Simplified Arabic" w:cs="Simplified Arabic"/>
                <w:sz w:val="16"/>
                <w:szCs w:val="16"/>
                <w:vertAlign w:val="superscript"/>
                <w:rtl/>
              </w:rPr>
              <w:t xml:space="preserve"> لأحكام دستور المنظمة العالمية للصحة الحيوانية الواردة ف</w:t>
            </w:r>
            <w:r w:rsidRPr="008B355A">
              <w:rPr>
                <w:rFonts w:ascii="Simplified Arabic" w:eastAsia="Arial Unicode MS" w:hAnsi="Simplified Arabic" w:cs="Simplified Arabic" w:hint="cs"/>
                <w:sz w:val="16"/>
                <w:szCs w:val="16"/>
                <w:vertAlign w:val="superscript"/>
                <w:rtl/>
              </w:rPr>
              <w:t xml:space="preserve">ي المادة </w:t>
            </w:r>
            <w:r w:rsidRPr="008B355A">
              <w:rPr>
                <w:rFonts w:ascii="Simplified Arabic" w:eastAsia="Arial Unicode MS" w:hAnsi="Simplified Arabic" w:cs="Simplified Arabic"/>
                <w:sz w:val="16"/>
                <w:szCs w:val="16"/>
                <w:vertAlign w:val="superscript"/>
              </w:rPr>
              <w:t>Article 10.9.3</w:t>
            </w:r>
            <w:r w:rsidRPr="008B355A">
              <w:rPr>
                <w:rFonts w:ascii="Simplified Arabic" w:eastAsia="Arial Unicode MS" w:hAnsi="Simplified Arabic" w:cs="Simplified Arabic" w:hint="cs"/>
                <w:sz w:val="16"/>
                <w:szCs w:val="16"/>
                <w:vertAlign w:val="superscript"/>
                <w:rtl/>
              </w:rPr>
              <w:t xml:space="preserve">. </w:t>
            </w:r>
          </w:p>
          <w:p w14:paraId="059D8B1A" w14:textId="77777777" w:rsidR="00FA3004" w:rsidRPr="008B355A" w:rsidRDefault="00FA3004" w:rsidP="00F27845">
            <w:pPr>
              <w:pStyle w:val="BodyText"/>
              <w:bidi/>
              <w:jc w:val="left"/>
              <w:rPr>
                <w:rFonts w:ascii="Simplified Arabic" w:eastAsia="Arial Unicode MS" w:hAnsi="Simplified Arabic" w:cs="Simplified Arabic"/>
                <w:sz w:val="16"/>
                <w:szCs w:val="16"/>
                <w:rtl/>
              </w:rPr>
            </w:pPr>
          </w:p>
          <w:p w14:paraId="07EE1D05" w14:textId="77777777" w:rsidR="00FA3004" w:rsidRPr="008B355A" w:rsidRDefault="00FA3004" w:rsidP="00F27845">
            <w:pPr>
              <w:pStyle w:val="BodyText"/>
              <w:bidi/>
              <w:jc w:val="left"/>
              <w:rPr>
                <w:rFonts w:ascii="Simplified Arabic" w:eastAsia="Arial Unicode MS" w:hAnsi="Simplified Arabic" w:cs="Simplified Arabic"/>
                <w:sz w:val="16"/>
                <w:szCs w:val="16"/>
              </w:rPr>
            </w:pPr>
            <w:r w:rsidRPr="008B355A">
              <w:rPr>
                <w:rFonts w:ascii="Simplified Arabic" w:eastAsia="Arial Unicode MS" w:hAnsi="Simplified Arabic" w:cs="Simplified Arabic"/>
                <w:b/>
                <w:bCs/>
                <w:sz w:val="16"/>
                <w:szCs w:val="16"/>
                <w:rtl/>
              </w:rPr>
              <w:t>أو</w:t>
            </w:r>
            <w:r w:rsidRPr="008B355A">
              <w:rPr>
                <w:rFonts w:ascii="Simplified Arabic" w:eastAsia="Arial Unicode MS" w:hAnsi="Simplified Arabic" w:cs="Simplified Arabic"/>
                <w:sz w:val="16"/>
                <w:szCs w:val="16"/>
                <w:rtl/>
              </w:rPr>
              <w:t xml:space="preserve"> *</w:t>
            </w:r>
          </w:p>
          <w:p w14:paraId="54DC019C" w14:textId="77777777" w:rsidR="00FA3004" w:rsidRPr="008B355A" w:rsidRDefault="00FA3004" w:rsidP="00F27845">
            <w:pPr>
              <w:pStyle w:val="BodyText"/>
              <w:bidi/>
              <w:jc w:val="left"/>
              <w:rPr>
                <w:rFonts w:ascii="Simplified Arabic" w:eastAsia="Arial Unicode MS" w:hAnsi="Simplified Arabic" w:cs="Simplified Arabic"/>
                <w:sz w:val="16"/>
                <w:szCs w:val="16"/>
                <w:rtl/>
              </w:rPr>
            </w:pPr>
            <w:r w:rsidRPr="008B355A">
              <w:rPr>
                <w:rFonts w:ascii="Simplified Arabic" w:eastAsia="Arial Unicode MS" w:hAnsi="Simplified Arabic" w:cs="Simplified Arabic"/>
                <w:sz w:val="16"/>
                <w:szCs w:val="16"/>
              </w:rPr>
              <w:t xml:space="preserve"> </w:t>
            </w:r>
            <w:r w:rsidRPr="008B355A">
              <w:rPr>
                <w:rFonts w:ascii="Calibri" w:eastAsia="Arial Unicode MS" w:hAnsi="Calibri" w:cs="Calibri"/>
                <w:sz w:val="16"/>
                <w:szCs w:val="16"/>
              </w:rPr>
              <w:t>□</w:t>
            </w:r>
            <w:r w:rsidRPr="008B355A">
              <w:rPr>
                <w:rFonts w:ascii="Simplified Arabic" w:eastAsia="Arial Unicode MS" w:hAnsi="Simplified Arabic" w:cs="Simplified Arabic"/>
                <w:sz w:val="16"/>
                <w:szCs w:val="16"/>
                <w:rtl/>
                <w:lang w:bidi="ar-AE"/>
              </w:rPr>
              <w:t xml:space="preserve"> أن </w:t>
            </w:r>
            <w:r>
              <w:rPr>
                <w:rFonts w:ascii="Simplified Arabic" w:eastAsia="Arial Unicode MS" w:hAnsi="Simplified Arabic" w:cs="Simplified Arabic" w:hint="cs"/>
                <w:sz w:val="16"/>
                <w:szCs w:val="16"/>
                <w:rtl/>
                <w:lang w:bidi="ar-AE"/>
              </w:rPr>
              <w:t xml:space="preserve">اللحوم </w:t>
            </w:r>
            <w:r w:rsidRPr="008B355A">
              <w:rPr>
                <w:rFonts w:ascii="Simplified Arabic" w:eastAsia="Arial Unicode MS" w:hAnsi="Simplified Arabic" w:cs="Simplified Arabic"/>
                <w:sz w:val="16"/>
                <w:szCs w:val="16"/>
                <w:rtl/>
                <w:lang w:bidi="ar-AE"/>
              </w:rPr>
              <w:t xml:space="preserve">و/أو منتجات </w:t>
            </w:r>
            <w:r>
              <w:rPr>
                <w:rFonts w:ascii="Simplified Arabic" w:eastAsia="Arial Unicode MS" w:hAnsi="Simplified Arabic" w:cs="Simplified Arabic" w:hint="cs"/>
                <w:sz w:val="16"/>
                <w:szCs w:val="16"/>
                <w:rtl/>
                <w:lang w:bidi="ar-AE"/>
              </w:rPr>
              <w:t>اللحوم</w:t>
            </w:r>
            <w:r w:rsidRPr="008B355A">
              <w:rPr>
                <w:rFonts w:ascii="Simplified Arabic" w:eastAsia="Arial Unicode MS" w:hAnsi="Simplified Arabic" w:cs="Simplified Arabic"/>
                <w:sz w:val="16"/>
                <w:szCs w:val="16"/>
                <w:rtl/>
                <w:lang w:bidi="ar-AE"/>
              </w:rPr>
              <w:t xml:space="preserve"> تم انتاجها (وتعبأتها) من دواجن حية </w:t>
            </w:r>
            <w:r w:rsidRPr="008B355A">
              <w:rPr>
                <w:rFonts w:ascii="Simplified Arabic" w:eastAsia="Arial Unicode MS" w:hAnsi="Simplified Arabic" w:cs="Simplified Arabic" w:hint="cs"/>
                <w:sz w:val="16"/>
                <w:szCs w:val="16"/>
                <w:rtl/>
                <w:lang w:bidi="ar-JO"/>
              </w:rPr>
              <w:t>مكثت في</w:t>
            </w:r>
            <w:r w:rsidRPr="008B355A">
              <w:rPr>
                <w:rFonts w:ascii="Simplified Arabic" w:eastAsia="Arial Unicode MS" w:hAnsi="Simplified Arabic" w:cs="Simplified Arabic"/>
                <w:sz w:val="16"/>
                <w:szCs w:val="16"/>
                <w:rtl/>
                <w:lang w:bidi="ar-AE"/>
              </w:rPr>
              <w:t xml:space="preserve"> منشأة (مزرعة/</w:t>
            </w:r>
            <w:r>
              <w:rPr>
                <w:rFonts w:ascii="Simplified Arabic" w:eastAsia="Arial Unicode MS" w:hAnsi="Simplified Arabic" w:cs="Simplified Arabic" w:hint="cs"/>
                <w:sz w:val="16"/>
                <w:szCs w:val="16"/>
                <w:rtl/>
                <w:lang w:bidi="ar-AE"/>
              </w:rPr>
              <w:t>مسلخ/</w:t>
            </w:r>
            <w:r w:rsidRPr="008B355A">
              <w:rPr>
                <w:rFonts w:ascii="Simplified Arabic" w:eastAsia="Arial Unicode MS" w:hAnsi="Simplified Arabic" w:cs="Simplified Arabic"/>
                <w:sz w:val="16"/>
                <w:szCs w:val="16"/>
                <w:rtl/>
                <w:lang w:bidi="ar-AE"/>
              </w:rPr>
              <w:t>منشأة تعبأة) في منطقة نصف قطرها 10 كم</w:t>
            </w:r>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hint="cs"/>
                <w:sz w:val="16"/>
                <w:szCs w:val="16"/>
                <w:rtl/>
                <w:lang w:bidi="ar-AE"/>
              </w:rPr>
              <w:t xml:space="preserve">خالية من </w:t>
            </w:r>
            <w:r w:rsidRPr="008B355A">
              <w:rPr>
                <w:rFonts w:ascii="Simplified Arabic" w:eastAsia="Arial Unicode MS" w:hAnsi="Simplified Arabic" w:cs="Simplified Arabic"/>
                <w:sz w:val="16"/>
                <w:szCs w:val="16"/>
                <w:rtl/>
              </w:rPr>
              <w:t xml:space="preserve">مرض </w:t>
            </w:r>
            <w:proofErr w:type="spellStart"/>
            <w:r w:rsidRPr="008B355A">
              <w:rPr>
                <w:rFonts w:ascii="Simplified Arabic" w:eastAsia="Arial Unicode MS" w:hAnsi="Simplified Arabic" w:cs="Simplified Arabic"/>
                <w:sz w:val="16"/>
                <w:szCs w:val="16"/>
                <w:rtl/>
              </w:rPr>
              <w:t>النيوكاسل</w:t>
            </w:r>
            <w:proofErr w:type="spellEnd"/>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sz w:val="16"/>
                <w:szCs w:val="16"/>
              </w:rPr>
              <w:t>ND</w:t>
            </w:r>
            <w:proofErr w:type="gramStart"/>
            <w:r w:rsidRPr="008B355A">
              <w:rPr>
                <w:rFonts w:ascii="Simplified Arabic" w:eastAsia="Arial Unicode MS" w:hAnsi="Simplified Arabic" w:cs="Simplified Arabic"/>
                <w:sz w:val="16"/>
                <w:szCs w:val="16"/>
                <w:rtl/>
              </w:rPr>
              <w:t>)</w:t>
            </w:r>
            <w:r w:rsidRPr="008B355A">
              <w:rPr>
                <w:rFonts w:ascii="Simplified Arabic" w:eastAsia="Arial Unicode MS" w:hAnsi="Simplified Arabic" w:cs="Simplified Arabic" w:hint="cs"/>
                <w:sz w:val="16"/>
                <w:szCs w:val="16"/>
                <w:vertAlign w:val="superscript"/>
                <w:rtl/>
              </w:rPr>
              <w:t>(</w:t>
            </w:r>
            <w:proofErr w:type="gramEnd"/>
            <w:r w:rsidRPr="008B355A">
              <w:rPr>
                <w:rFonts w:ascii="Simplified Arabic" w:eastAsia="Arial Unicode MS" w:hAnsi="Simplified Arabic" w:cs="Simplified Arabic" w:hint="cs"/>
                <w:sz w:val="16"/>
                <w:szCs w:val="16"/>
                <w:vertAlign w:val="superscript"/>
                <w:rtl/>
              </w:rPr>
              <w:t>2)</w:t>
            </w:r>
            <w:r w:rsidRPr="008B355A">
              <w:rPr>
                <w:rFonts w:ascii="Simplified Arabic" w:eastAsia="Arial Unicode MS" w:hAnsi="Simplified Arabic" w:cs="Simplified Arabic" w:hint="cs"/>
                <w:sz w:val="16"/>
                <w:szCs w:val="16"/>
                <w:rtl/>
              </w:rPr>
              <w:t xml:space="preserve"> منذ الفقس أو </w:t>
            </w:r>
            <w:r w:rsidRPr="008B355A">
              <w:rPr>
                <w:rFonts w:ascii="Simplified Arabic" w:eastAsia="Arial Unicode MS" w:hAnsi="Simplified Arabic" w:cs="Simplified Arabic"/>
                <w:sz w:val="16"/>
                <w:szCs w:val="16"/>
                <w:rtl/>
              </w:rPr>
              <w:t>لمدة لا تقل عن (</w:t>
            </w:r>
            <w:r w:rsidRPr="008B355A">
              <w:rPr>
                <w:rFonts w:ascii="Simplified Arabic" w:eastAsia="Arial Unicode MS" w:hAnsi="Simplified Arabic" w:cs="Simplified Arabic" w:hint="cs"/>
                <w:sz w:val="16"/>
                <w:szCs w:val="16"/>
                <w:rtl/>
              </w:rPr>
              <w:t>21</w:t>
            </w:r>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hint="cs"/>
                <w:sz w:val="16"/>
                <w:szCs w:val="16"/>
                <w:rtl/>
              </w:rPr>
              <w:t>يوم</w:t>
            </w:r>
            <w:r w:rsidRPr="008B355A">
              <w:rPr>
                <w:rFonts w:ascii="Simplified Arabic" w:eastAsia="Arial Unicode MS" w:hAnsi="Simplified Arabic" w:cs="Simplified Arabic"/>
                <w:sz w:val="16"/>
                <w:szCs w:val="16"/>
                <w:rtl/>
              </w:rPr>
              <w:t xml:space="preserve"> السابقة للتصدير</w:t>
            </w:r>
          </w:p>
          <w:p w14:paraId="1736B1BD" w14:textId="77777777" w:rsidR="00FA3004" w:rsidRPr="008B355A" w:rsidRDefault="00FA3004" w:rsidP="00F27845">
            <w:pPr>
              <w:pStyle w:val="BodyText"/>
              <w:bidi/>
              <w:jc w:val="left"/>
              <w:rPr>
                <w:rFonts w:ascii="Simplified Arabic" w:eastAsia="Arial Unicode MS" w:hAnsi="Simplified Arabic" w:cs="Simplified Arabic"/>
                <w:sz w:val="16"/>
                <w:szCs w:val="16"/>
                <w:vertAlign w:val="superscript"/>
              </w:rPr>
            </w:pPr>
            <w:r w:rsidRPr="008B355A">
              <w:rPr>
                <w:rFonts w:ascii="Simplified Arabic" w:eastAsia="Arial Unicode MS" w:hAnsi="Simplified Arabic" w:cs="Simplified Arabic" w:hint="cs"/>
                <w:sz w:val="16"/>
                <w:szCs w:val="16"/>
                <w:vertAlign w:val="superscript"/>
                <w:rtl/>
              </w:rPr>
              <w:t>(2) تعتبر المنطقة نصف قطرها 10 كيلومتر</w:t>
            </w:r>
            <w:r w:rsidRPr="008B355A">
              <w:rPr>
                <w:rFonts w:ascii="Simplified Arabic" w:eastAsia="Arial Unicode MS" w:hAnsi="Simplified Arabic" w:cs="Simplified Arabic"/>
                <w:sz w:val="16"/>
                <w:szCs w:val="16"/>
                <w:vertAlign w:val="superscript"/>
                <w:rtl/>
              </w:rPr>
              <w:t xml:space="preserve"> خالية من 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w:t>
            </w:r>
            <w:r w:rsidRPr="008B355A">
              <w:rPr>
                <w:rFonts w:ascii="Simplified Arabic" w:eastAsia="Arial Unicode MS" w:hAnsi="Simplified Arabic" w:cs="Simplified Arabic" w:hint="cs"/>
                <w:sz w:val="16"/>
                <w:szCs w:val="16"/>
                <w:vertAlign w:val="superscript"/>
                <w:rtl/>
              </w:rPr>
              <w:t xml:space="preserve">، في حال </w:t>
            </w:r>
            <w:r w:rsidRPr="008B355A">
              <w:rPr>
                <w:rFonts w:ascii="Simplified Arabic" w:eastAsia="Arial Unicode MS" w:hAnsi="Simplified Arabic" w:cs="Simplified Arabic"/>
                <w:sz w:val="16"/>
                <w:szCs w:val="16"/>
                <w:vertAlign w:val="superscript"/>
                <w:rtl/>
              </w:rPr>
              <w:t xml:space="preserve">لم يسجل بها بؤر لمرض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 xml:space="preserve">) لمدة لا تقل عن (3) شهور السابقة للتصدير مع تطبيق سياسة الاتلاف أو لمدة لا تقل عن (12) شهر السابقة التصدير بدون تطبيق سياسة الاتلاف. </w:t>
            </w:r>
            <w:r w:rsidRPr="008B355A">
              <w:rPr>
                <w:rFonts w:ascii="Simplified Arabic" w:eastAsia="Arial Unicode MS" w:hAnsi="Simplified Arabic" w:cs="Simplified Arabic" w:hint="cs"/>
                <w:sz w:val="16"/>
                <w:szCs w:val="16"/>
                <w:vertAlign w:val="superscript"/>
                <w:rtl/>
              </w:rPr>
              <w:t>وفقا</w:t>
            </w:r>
            <w:r w:rsidRPr="008B355A">
              <w:rPr>
                <w:rFonts w:ascii="Simplified Arabic" w:eastAsia="Arial Unicode MS" w:hAnsi="Simplified Arabic" w:cs="Simplified Arabic"/>
                <w:sz w:val="16"/>
                <w:szCs w:val="16"/>
                <w:vertAlign w:val="superscript"/>
                <w:rtl/>
              </w:rPr>
              <w:t xml:space="preserve"> لأحكام دستور المنظمة العالمية للصحة الحيوانية الواردة ف</w:t>
            </w:r>
            <w:r w:rsidRPr="008B355A">
              <w:rPr>
                <w:rFonts w:ascii="Simplified Arabic" w:eastAsia="Arial Unicode MS" w:hAnsi="Simplified Arabic" w:cs="Simplified Arabic" w:hint="cs"/>
                <w:sz w:val="16"/>
                <w:szCs w:val="16"/>
                <w:vertAlign w:val="superscript"/>
                <w:rtl/>
              </w:rPr>
              <w:t xml:space="preserve">ي المادة </w:t>
            </w:r>
            <w:r w:rsidRPr="008B355A">
              <w:rPr>
                <w:rFonts w:ascii="Simplified Arabic" w:eastAsia="Arial Unicode MS" w:hAnsi="Simplified Arabic" w:cs="Simplified Arabic"/>
                <w:sz w:val="16"/>
                <w:szCs w:val="16"/>
                <w:vertAlign w:val="superscript"/>
              </w:rPr>
              <w:t>Article 10.9.3</w:t>
            </w:r>
            <w:r w:rsidRPr="008B355A">
              <w:rPr>
                <w:rFonts w:ascii="Simplified Arabic" w:eastAsia="Arial Unicode MS" w:hAnsi="Simplified Arabic" w:cs="Simplified Arabic" w:hint="cs"/>
                <w:sz w:val="16"/>
                <w:szCs w:val="16"/>
                <w:vertAlign w:val="superscript"/>
                <w:rtl/>
              </w:rPr>
              <w:t xml:space="preserve">. </w:t>
            </w:r>
          </w:p>
          <w:p w14:paraId="284D6100" w14:textId="77777777" w:rsidR="00FA3004" w:rsidRPr="00314A31" w:rsidRDefault="00FA3004" w:rsidP="00F27845">
            <w:pPr>
              <w:pStyle w:val="BodyText"/>
              <w:tabs>
                <w:tab w:val="left" w:pos="282"/>
                <w:tab w:val="right" w:pos="359"/>
              </w:tabs>
              <w:bidi/>
              <w:jc w:val="left"/>
              <w:rPr>
                <w:rFonts w:ascii="Simplified Arabic" w:eastAsia="Arial Unicode MS" w:hAnsi="Simplified Arabic" w:cs="Simplified Arabic"/>
                <w:sz w:val="16"/>
                <w:szCs w:val="16"/>
                <w:rtl/>
                <w:lang w:bidi="ar-JO"/>
              </w:rPr>
            </w:pPr>
          </w:p>
        </w:tc>
        <w:tc>
          <w:tcPr>
            <w:tcW w:w="5505" w:type="dxa"/>
            <w:gridSpan w:val="8"/>
            <w:tcBorders>
              <w:top w:val="single" w:sz="4" w:space="0" w:color="auto"/>
              <w:left w:val="single" w:sz="4" w:space="0" w:color="auto"/>
              <w:bottom w:val="single" w:sz="4" w:space="0" w:color="000000"/>
              <w:right w:val="single" w:sz="4" w:space="0" w:color="auto"/>
            </w:tcBorders>
            <w:shd w:val="clear" w:color="auto" w:fill="auto"/>
            <w:vAlign w:val="center"/>
          </w:tcPr>
          <w:p w14:paraId="3B8EFF76" w14:textId="77777777" w:rsidR="00FA3004" w:rsidRPr="00900ACF" w:rsidRDefault="00FA3004" w:rsidP="00F27845">
            <w:pPr>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lastRenderedPageBreak/>
              <w:t>16.2.1.2</w:t>
            </w:r>
          </w:p>
          <w:p w14:paraId="77EB3020" w14:textId="77777777" w:rsidR="00FA3004" w:rsidRPr="0083246D" w:rsidRDefault="00FA3004" w:rsidP="00F27845">
            <w:pPr>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tl/>
              </w:rPr>
              <w:t xml:space="preserve"> </w:t>
            </w:r>
            <w:r w:rsidRPr="00900ACF">
              <w:rPr>
                <w:rFonts w:ascii="Simplified Arabic" w:eastAsia="Arial Unicode MS" w:hAnsi="Simplified Arabic" w:cs="Simplified Arabic"/>
                <w:sz w:val="16"/>
                <w:szCs w:val="16"/>
              </w:rPr>
              <w:t xml:space="preserve">The meat/meat products are produced (&amp; packed) from poultry </w:t>
            </w:r>
            <w:r w:rsidRPr="0083246D">
              <w:rPr>
                <w:rFonts w:ascii="Simplified Arabic" w:eastAsia="Arial Unicode MS" w:hAnsi="Simplified Arabic" w:cs="Simplified Arabic"/>
                <w:sz w:val="16"/>
                <w:szCs w:val="16"/>
              </w:rPr>
              <w:t>which have been kept in</w:t>
            </w:r>
            <w:r>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Pr>
              <w:t>an establishment (farm/slaughterhouse/ packaging facility) in</w:t>
            </w:r>
            <w:r w:rsidRPr="0083246D">
              <w:rPr>
                <w:rFonts w:ascii="Simplified Arabic" w:eastAsia="Arial Unicode MS" w:hAnsi="Simplified Arabic" w:cs="Simplified Arabic"/>
                <w:sz w:val="16"/>
                <w:szCs w:val="16"/>
              </w:rPr>
              <w:t xml:space="preserve"> an ND free </w:t>
            </w:r>
            <w:proofErr w:type="gramStart"/>
            <w:r w:rsidRPr="0083246D">
              <w:rPr>
                <w:rFonts w:ascii="Simplified Arabic" w:eastAsia="Arial Unicode MS" w:hAnsi="Simplified Arabic" w:cs="Simplified Arabic"/>
                <w:sz w:val="16"/>
                <w:szCs w:val="16"/>
              </w:rPr>
              <w:t>country</w:t>
            </w:r>
            <w:r w:rsidRPr="0083246D">
              <w:rPr>
                <w:rFonts w:ascii="Simplified Arabic" w:eastAsia="Arial Unicode MS" w:hAnsi="Simplified Arabic" w:cs="Simplified Arabic"/>
                <w:sz w:val="16"/>
                <w:szCs w:val="16"/>
                <w:vertAlign w:val="superscript"/>
              </w:rPr>
              <w:t>(</w:t>
            </w:r>
            <w:proofErr w:type="gramEnd"/>
            <w:r w:rsidRPr="0083246D">
              <w:rPr>
                <w:rFonts w:ascii="Simplified Arabic" w:eastAsia="Arial Unicode MS" w:hAnsi="Simplified Arabic" w:cs="Simplified Arabic"/>
                <w:sz w:val="16"/>
                <w:szCs w:val="16"/>
                <w:vertAlign w:val="superscript"/>
              </w:rPr>
              <w:t>1)</w:t>
            </w:r>
            <w:r>
              <w:rPr>
                <w:rFonts w:ascii="Simplified Arabic" w:eastAsia="Arial Unicode MS" w:hAnsi="Simplified Arabic" w:cs="Simplified Arabic"/>
                <w:sz w:val="16"/>
                <w:szCs w:val="16"/>
              </w:rPr>
              <w:t xml:space="preserve"> </w:t>
            </w:r>
            <w:r w:rsidRPr="0083246D">
              <w:rPr>
                <w:rFonts w:ascii="Simplified Arabic" w:eastAsia="Arial Unicode MS" w:hAnsi="Simplified Arabic" w:cs="Simplified Arabic"/>
                <w:sz w:val="16"/>
                <w:szCs w:val="16"/>
              </w:rPr>
              <w:t>since they were hatched or for at least the past 21 days;</w:t>
            </w:r>
            <w:r>
              <w:rPr>
                <w:rFonts w:ascii="Simplified Arabic" w:eastAsia="Arial Unicode MS" w:hAnsi="Simplified Arabic" w:cs="Simplified Arabic"/>
                <w:sz w:val="16"/>
                <w:szCs w:val="16"/>
              </w:rPr>
              <w:t xml:space="preserve"> </w:t>
            </w:r>
          </w:p>
          <w:p w14:paraId="14A228CC" w14:textId="77777777" w:rsidR="00FA3004" w:rsidRPr="00900ACF" w:rsidRDefault="00FA3004" w:rsidP="00F27845">
            <w:pPr>
              <w:rPr>
                <w:rFonts w:ascii="Simplified Arabic" w:eastAsia="Arial Unicode MS" w:hAnsi="Simplified Arabic" w:cs="Simplified Arabic"/>
                <w:sz w:val="16"/>
                <w:szCs w:val="16"/>
              </w:rPr>
            </w:pPr>
            <w:r w:rsidRPr="0083246D">
              <w:rPr>
                <w:rFonts w:ascii="Simplified Arabic" w:eastAsia="Arial Unicode MS" w:hAnsi="Simplified Arabic" w:cs="Simplified Arabic"/>
                <w:sz w:val="16"/>
                <w:szCs w:val="16"/>
                <w:vertAlign w:val="superscript"/>
              </w:rPr>
              <w:t>(1)</w:t>
            </w:r>
            <w:r w:rsidRPr="00900ACF">
              <w:rPr>
                <w:rFonts w:ascii="Simplified Arabic" w:eastAsia="Arial Unicode MS" w:hAnsi="Simplified Arabic" w:cs="Simplified Arabic"/>
                <w:sz w:val="16"/>
                <w:szCs w:val="16"/>
              </w:rPr>
              <w:t xml:space="preserve"> </w:t>
            </w:r>
            <w:r w:rsidRPr="0083246D">
              <w:rPr>
                <w:rFonts w:ascii="Simplified Arabic" w:eastAsia="Arial Unicode MS" w:hAnsi="Simplified Arabic" w:cs="Simplified Arabic"/>
                <w:sz w:val="14"/>
                <w:szCs w:val="14"/>
              </w:rPr>
              <w:t>a Country considered free from infection with Newcastle disease (ND), when the ND had not been occurred for a minimum period of (3) months prior to export where stamping out policy has been enforced, or for a minimum period of (12) months prior to export where stamping out policy has not been enforced according to Article 10.9.3</w:t>
            </w:r>
            <w:r>
              <w:rPr>
                <w:rFonts w:ascii="Simplified Arabic" w:eastAsia="Arial Unicode MS" w:hAnsi="Simplified Arabic" w:cs="Simplified Arabic"/>
                <w:sz w:val="14"/>
                <w:szCs w:val="14"/>
              </w:rPr>
              <w:t xml:space="preserve"> of </w:t>
            </w:r>
            <w:proofErr w:type="spellStart"/>
            <w:r w:rsidRPr="00235BED">
              <w:rPr>
                <w:rFonts w:ascii="Simplified Arabic" w:eastAsia="Arial Unicode MS" w:hAnsi="Simplified Arabic" w:cs="Simplified Arabic"/>
                <w:sz w:val="14"/>
                <w:szCs w:val="14"/>
              </w:rPr>
              <w:t>of</w:t>
            </w:r>
            <w:proofErr w:type="spellEnd"/>
            <w:r w:rsidRPr="00235BED">
              <w:rPr>
                <w:rFonts w:ascii="Simplified Arabic" w:eastAsia="Arial Unicode MS" w:hAnsi="Simplified Arabic" w:cs="Simplified Arabic"/>
                <w:sz w:val="14"/>
                <w:szCs w:val="14"/>
              </w:rPr>
              <w:t xml:space="preserve"> Terrestrial Animal Health Code of WOAH</w:t>
            </w:r>
          </w:p>
          <w:p w14:paraId="2C03E69D" w14:textId="77777777" w:rsidR="00FA3004" w:rsidRPr="00900ACF" w:rsidRDefault="00FA3004" w:rsidP="00F27845">
            <w:pPr>
              <w:rPr>
                <w:rFonts w:ascii="Simplified Arabic" w:eastAsia="Arial Unicode MS" w:hAnsi="Simplified Arabic" w:cs="Simplified Arabic"/>
                <w:b/>
                <w:bCs/>
                <w:sz w:val="16"/>
                <w:szCs w:val="16"/>
                <w:rtl/>
              </w:rPr>
            </w:pPr>
            <w:r w:rsidRPr="00900ACF">
              <w:rPr>
                <w:rFonts w:ascii="Simplified Arabic" w:eastAsia="Arial Unicode MS" w:hAnsi="Simplified Arabic" w:cs="Simplified Arabic"/>
                <w:b/>
                <w:bCs/>
                <w:sz w:val="16"/>
                <w:szCs w:val="16"/>
              </w:rPr>
              <w:t>Or*</w:t>
            </w:r>
          </w:p>
          <w:p w14:paraId="2CB2D9F8" w14:textId="77777777" w:rsidR="00FA3004" w:rsidRPr="0083246D" w:rsidRDefault="00FA3004" w:rsidP="00F27845">
            <w:pPr>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Pr>
              <w:t xml:space="preserve">The meat/meat products are produced (&amp; packed) from poultry </w:t>
            </w:r>
            <w:r w:rsidRPr="0083246D">
              <w:rPr>
                <w:rFonts w:ascii="Simplified Arabic" w:eastAsia="Arial Unicode MS" w:hAnsi="Simplified Arabic" w:cs="Simplified Arabic"/>
                <w:sz w:val="16"/>
                <w:szCs w:val="16"/>
              </w:rPr>
              <w:t>which have been kept in</w:t>
            </w:r>
            <w:r>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Pr>
              <w:t>an establishment (farm/slaughterhouse/ packaging facility) in</w:t>
            </w:r>
            <w:r w:rsidRPr="0083246D">
              <w:rPr>
                <w:rFonts w:ascii="Simplified Arabic" w:eastAsia="Arial Unicode MS" w:hAnsi="Simplified Arabic" w:cs="Simplified Arabic"/>
                <w:sz w:val="16"/>
                <w:szCs w:val="16"/>
              </w:rPr>
              <w:t xml:space="preserve"> an ND free </w:t>
            </w:r>
            <w:r>
              <w:rPr>
                <w:rFonts w:ascii="Simplified Arabic" w:eastAsia="Arial Unicode MS" w:hAnsi="Simplified Arabic" w:cs="Simplified Arabic"/>
                <w:sz w:val="16"/>
                <w:szCs w:val="16"/>
              </w:rPr>
              <w:t xml:space="preserve">zone within a 10- kilometers </w:t>
            </w:r>
            <w:proofErr w:type="gramStart"/>
            <w:r>
              <w:rPr>
                <w:rFonts w:ascii="Simplified Arabic" w:eastAsia="Arial Unicode MS" w:hAnsi="Simplified Arabic" w:cs="Simplified Arabic"/>
                <w:sz w:val="16"/>
                <w:szCs w:val="16"/>
              </w:rPr>
              <w:t>radius</w:t>
            </w:r>
            <w:r w:rsidRPr="0083246D">
              <w:rPr>
                <w:rFonts w:ascii="Simplified Arabic" w:eastAsia="Arial Unicode MS" w:hAnsi="Simplified Arabic" w:cs="Simplified Arabic"/>
                <w:sz w:val="16"/>
                <w:szCs w:val="16"/>
                <w:vertAlign w:val="superscript"/>
              </w:rPr>
              <w:t>(</w:t>
            </w:r>
            <w:proofErr w:type="gramEnd"/>
            <w:r>
              <w:rPr>
                <w:rFonts w:ascii="Simplified Arabic" w:eastAsia="Arial Unicode MS" w:hAnsi="Simplified Arabic" w:cs="Simplified Arabic"/>
                <w:sz w:val="16"/>
                <w:szCs w:val="16"/>
                <w:vertAlign w:val="superscript"/>
              </w:rPr>
              <w:t>2</w:t>
            </w:r>
            <w:r w:rsidRPr="0083246D">
              <w:rPr>
                <w:rFonts w:ascii="Simplified Arabic" w:eastAsia="Arial Unicode MS" w:hAnsi="Simplified Arabic" w:cs="Simplified Arabic"/>
                <w:sz w:val="16"/>
                <w:szCs w:val="16"/>
                <w:vertAlign w:val="superscript"/>
              </w:rPr>
              <w:t>)</w:t>
            </w:r>
            <w:r>
              <w:rPr>
                <w:rFonts w:ascii="Simplified Arabic" w:eastAsia="Arial Unicode MS" w:hAnsi="Simplified Arabic" w:cs="Simplified Arabic"/>
                <w:sz w:val="16"/>
                <w:szCs w:val="16"/>
              </w:rPr>
              <w:t xml:space="preserve"> </w:t>
            </w:r>
            <w:r w:rsidRPr="0083246D">
              <w:rPr>
                <w:rFonts w:ascii="Simplified Arabic" w:eastAsia="Arial Unicode MS" w:hAnsi="Simplified Arabic" w:cs="Simplified Arabic"/>
                <w:sz w:val="16"/>
                <w:szCs w:val="16"/>
              </w:rPr>
              <w:t>since they were hatched or for at least the past 21 days;</w:t>
            </w:r>
            <w:r>
              <w:rPr>
                <w:rFonts w:ascii="Simplified Arabic" w:eastAsia="Arial Unicode MS" w:hAnsi="Simplified Arabic" w:cs="Simplified Arabic"/>
                <w:sz w:val="16"/>
                <w:szCs w:val="16"/>
              </w:rPr>
              <w:t xml:space="preserve"> </w:t>
            </w:r>
          </w:p>
          <w:p w14:paraId="6460DD20" w14:textId="77777777" w:rsidR="00FA3004" w:rsidRPr="00900ACF" w:rsidRDefault="00FA3004" w:rsidP="00F27845">
            <w:pPr>
              <w:rPr>
                <w:rFonts w:ascii="Simplified Arabic" w:eastAsia="Arial Unicode MS" w:hAnsi="Simplified Arabic" w:cs="Simplified Arabic"/>
                <w:sz w:val="16"/>
                <w:szCs w:val="16"/>
              </w:rPr>
            </w:pPr>
            <w:r w:rsidRPr="0083246D">
              <w:rPr>
                <w:rFonts w:ascii="Simplified Arabic" w:eastAsia="Arial Unicode MS" w:hAnsi="Simplified Arabic" w:cs="Simplified Arabic"/>
                <w:sz w:val="16"/>
                <w:szCs w:val="16"/>
                <w:vertAlign w:val="superscript"/>
              </w:rPr>
              <w:t>(</w:t>
            </w:r>
            <w:r>
              <w:rPr>
                <w:rFonts w:ascii="Simplified Arabic" w:eastAsia="Arial Unicode MS" w:hAnsi="Simplified Arabic" w:cs="Simplified Arabic"/>
                <w:sz w:val="16"/>
                <w:szCs w:val="16"/>
                <w:vertAlign w:val="superscript"/>
              </w:rPr>
              <w:t>2</w:t>
            </w:r>
            <w:r w:rsidRPr="0083246D">
              <w:rPr>
                <w:rFonts w:ascii="Simplified Arabic" w:eastAsia="Arial Unicode MS" w:hAnsi="Simplified Arabic" w:cs="Simplified Arabic"/>
                <w:sz w:val="16"/>
                <w:szCs w:val="16"/>
                <w:vertAlign w:val="superscript"/>
              </w:rPr>
              <w:t>)</w:t>
            </w:r>
            <w:r w:rsidRPr="00900ACF">
              <w:rPr>
                <w:rFonts w:ascii="Simplified Arabic" w:eastAsia="Arial Unicode MS" w:hAnsi="Simplified Arabic" w:cs="Simplified Arabic"/>
                <w:sz w:val="16"/>
                <w:szCs w:val="16"/>
              </w:rPr>
              <w:t xml:space="preserve"> </w:t>
            </w:r>
            <w:r w:rsidRPr="0083246D">
              <w:rPr>
                <w:rFonts w:ascii="Simplified Arabic" w:eastAsia="Arial Unicode MS" w:hAnsi="Simplified Arabic" w:cs="Simplified Arabic"/>
                <w:sz w:val="14"/>
                <w:szCs w:val="14"/>
              </w:rPr>
              <w:t xml:space="preserve">a </w:t>
            </w:r>
            <w:r w:rsidRPr="00235BED">
              <w:rPr>
                <w:rFonts w:ascii="Simplified Arabic" w:eastAsia="Arial Unicode MS" w:hAnsi="Simplified Arabic" w:cs="Simplified Arabic"/>
                <w:sz w:val="14"/>
                <w:szCs w:val="14"/>
              </w:rPr>
              <w:t xml:space="preserve">zone within a 10-kilometer radius </w:t>
            </w:r>
            <w:r w:rsidRPr="0083246D">
              <w:rPr>
                <w:rFonts w:ascii="Simplified Arabic" w:eastAsia="Arial Unicode MS" w:hAnsi="Simplified Arabic" w:cs="Simplified Arabic"/>
                <w:sz w:val="14"/>
                <w:szCs w:val="14"/>
              </w:rPr>
              <w:t xml:space="preserve">considered free from infection with Newcastle disease (ND), when the ND had not been occurred for a minimum period of (3) months prior </w:t>
            </w:r>
            <w:r w:rsidRPr="0083246D">
              <w:rPr>
                <w:rFonts w:ascii="Simplified Arabic" w:eastAsia="Arial Unicode MS" w:hAnsi="Simplified Arabic" w:cs="Simplified Arabic"/>
                <w:sz w:val="14"/>
                <w:szCs w:val="14"/>
              </w:rPr>
              <w:lastRenderedPageBreak/>
              <w:t xml:space="preserve">to export where stamping out policy has been enforced, or for a minimum period of (12) months prior to export where stamping out policy has not been enforced </w:t>
            </w:r>
          </w:p>
        </w:tc>
      </w:tr>
      <w:tr w:rsidR="00FA3004" w:rsidRPr="00900ACF" w14:paraId="296544F2" w14:textId="77777777" w:rsidTr="00F27845">
        <w:trPr>
          <w:trHeight w:val="426"/>
          <w:jc w:val="center"/>
        </w:trPr>
        <w:tc>
          <w:tcPr>
            <w:tcW w:w="4827" w:type="dxa"/>
            <w:gridSpan w:val="6"/>
            <w:tcBorders>
              <w:top w:val="single" w:sz="4" w:space="0" w:color="000000"/>
              <w:left w:val="single" w:sz="4" w:space="0" w:color="auto"/>
              <w:bottom w:val="single" w:sz="12" w:space="0" w:color="auto"/>
              <w:right w:val="single" w:sz="4" w:space="0" w:color="auto"/>
            </w:tcBorders>
            <w:shd w:val="clear" w:color="auto" w:fill="auto"/>
            <w:vAlign w:val="center"/>
          </w:tcPr>
          <w:p w14:paraId="4ABF7D67" w14:textId="77777777" w:rsidR="00FA3004" w:rsidRPr="00900ACF" w:rsidRDefault="00FA3004" w:rsidP="00F27845">
            <w:pPr>
              <w:pStyle w:val="BodyText"/>
              <w:tabs>
                <w:tab w:val="left" w:pos="282"/>
                <w:tab w:val="right" w:pos="359"/>
              </w:tabs>
              <w:bidi/>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lastRenderedPageBreak/>
              <w:t>3.1.2.16</w:t>
            </w:r>
          </w:p>
          <w:p w14:paraId="2F3ABBB3" w14:textId="77777777" w:rsidR="00FA3004" w:rsidRPr="00900ACF" w:rsidRDefault="00FA3004" w:rsidP="00422381">
            <w:pPr>
              <w:pStyle w:val="BodyText"/>
              <w:numPr>
                <w:ilvl w:val="0"/>
                <w:numId w:val="36"/>
              </w:numPr>
              <w:tabs>
                <w:tab w:val="left" w:pos="282"/>
                <w:tab w:val="right" w:pos="359"/>
              </w:tabs>
              <w:bidi/>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أن لحوم الدواجن قد تم فحصها مخبرياً</w:t>
            </w:r>
            <w:r w:rsidRPr="00900ACF">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tl/>
              </w:rPr>
              <w:t xml:space="preserve">ووجدت خالية من </w:t>
            </w:r>
          </w:p>
          <w:p w14:paraId="7B3F8F5A" w14:textId="77777777" w:rsidR="00FA3004" w:rsidRPr="00900ACF" w:rsidRDefault="00FA3004" w:rsidP="00F27845">
            <w:pPr>
              <w:pStyle w:val="BodyText"/>
              <w:tabs>
                <w:tab w:val="left" w:pos="282"/>
                <w:tab w:val="right" w:pos="359"/>
              </w:tabs>
              <w:bidi/>
              <w:ind w:left="360"/>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t>(</w:t>
            </w:r>
            <w:r w:rsidRPr="00900ACF">
              <w:rPr>
                <w:rFonts w:ascii="Simplified Arabic" w:eastAsia="Arial Unicode MS" w:hAnsi="Simplified Arabic" w:cs="Simplified Arabic"/>
                <w:i/>
                <w:iCs/>
                <w:sz w:val="16"/>
                <w:szCs w:val="16"/>
              </w:rPr>
              <w:t>Salmonella typhimurium</w:t>
            </w:r>
            <w:r w:rsidRPr="00900ACF">
              <w:rPr>
                <w:rFonts w:ascii="Simplified Arabic" w:eastAsia="Arial Unicode MS" w:hAnsi="Simplified Arabic" w:cs="Simplified Arabic"/>
                <w:sz w:val="16"/>
                <w:szCs w:val="16"/>
              </w:rPr>
              <w:t xml:space="preserve"> &amp; </w:t>
            </w:r>
            <w:r w:rsidRPr="00900ACF">
              <w:rPr>
                <w:rFonts w:ascii="Simplified Arabic" w:eastAsia="Arial Unicode MS" w:hAnsi="Simplified Arabic" w:cs="Simplified Arabic"/>
                <w:i/>
                <w:iCs/>
                <w:sz w:val="16"/>
                <w:szCs w:val="16"/>
              </w:rPr>
              <w:t>Salmonella Enteritidis</w:t>
            </w:r>
            <w:r w:rsidRPr="00900ACF">
              <w:rPr>
                <w:rFonts w:ascii="Simplified Arabic" w:eastAsia="Arial Unicode MS" w:hAnsi="Simplified Arabic" w:cs="Simplified Arabic"/>
                <w:sz w:val="16"/>
                <w:szCs w:val="16"/>
              </w:rPr>
              <w:t>)</w:t>
            </w:r>
          </w:p>
        </w:tc>
        <w:tc>
          <w:tcPr>
            <w:tcW w:w="5505" w:type="dxa"/>
            <w:gridSpan w:val="8"/>
            <w:tcBorders>
              <w:top w:val="single" w:sz="4" w:space="0" w:color="000000"/>
              <w:left w:val="single" w:sz="4" w:space="0" w:color="auto"/>
              <w:bottom w:val="single" w:sz="12" w:space="0" w:color="auto"/>
              <w:right w:val="single" w:sz="4" w:space="0" w:color="auto"/>
            </w:tcBorders>
            <w:shd w:val="clear" w:color="auto" w:fill="auto"/>
            <w:vAlign w:val="center"/>
          </w:tcPr>
          <w:p w14:paraId="506B5AEB" w14:textId="77777777" w:rsidR="00FA3004" w:rsidRPr="00900ACF" w:rsidRDefault="00FA3004" w:rsidP="00F27845">
            <w:pPr>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16.2.1.3</w:t>
            </w:r>
          </w:p>
          <w:p w14:paraId="418BC083" w14:textId="77777777" w:rsidR="00FA3004" w:rsidRPr="00900ACF" w:rsidRDefault="00FA3004" w:rsidP="00422381">
            <w:pPr>
              <w:pStyle w:val="ListParagraph"/>
              <w:numPr>
                <w:ilvl w:val="0"/>
                <w:numId w:val="36"/>
              </w:numPr>
              <w:bidi w:val="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Poultry meats and its products are tested and found free from (</w:t>
            </w:r>
            <w:r w:rsidRPr="00900ACF">
              <w:rPr>
                <w:rFonts w:ascii="Simplified Arabic" w:eastAsia="Arial Unicode MS" w:hAnsi="Simplified Arabic" w:cs="Simplified Arabic"/>
                <w:i/>
                <w:iCs/>
                <w:sz w:val="16"/>
                <w:szCs w:val="16"/>
              </w:rPr>
              <w:t>Salmonella typhimurium</w:t>
            </w:r>
            <w:r w:rsidRPr="00900ACF">
              <w:rPr>
                <w:rFonts w:ascii="Simplified Arabic" w:eastAsia="Arial Unicode MS" w:hAnsi="Simplified Arabic" w:cs="Simplified Arabic"/>
                <w:sz w:val="16"/>
                <w:szCs w:val="16"/>
              </w:rPr>
              <w:t xml:space="preserve"> &amp; </w:t>
            </w:r>
            <w:r w:rsidRPr="00900ACF">
              <w:rPr>
                <w:rFonts w:ascii="Simplified Arabic" w:eastAsia="Arial Unicode MS" w:hAnsi="Simplified Arabic" w:cs="Simplified Arabic"/>
                <w:i/>
                <w:iCs/>
                <w:sz w:val="16"/>
                <w:szCs w:val="16"/>
              </w:rPr>
              <w:t>Salmonella Enteritidis</w:t>
            </w:r>
            <w:r w:rsidRPr="00900ACF">
              <w:rPr>
                <w:rFonts w:ascii="Simplified Arabic" w:eastAsia="Arial Unicode MS" w:hAnsi="Simplified Arabic" w:cs="Simplified Arabic"/>
                <w:sz w:val="16"/>
                <w:szCs w:val="16"/>
              </w:rPr>
              <w:t>)</w:t>
            </w:r>
          </w:p>
        </w:tc>
      </w:tr>
      <w:tr w:rsidR="00FA3004" w:rsidRPr="00900ACF" w14:paraId="4537F2F6" w14:textId="77777777" w:rsidTr="00F27845">
        <w:trPr>
          <w:trHeight w:val="426"/>
          <w:jc w:val="center"/>
        </w:trPr>
        <w:tc>
          <w:tcPr>
            <w:tcW w:w="4827"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14:paraId="2D12CC36" w14:textId="77777777" w:rsidR="00FA3004" w:rsidRPr="00900ACF" w:rsidRDefault="00FA3004" w:rsidP="00F27845">
            <w:pPr>
              <w:contextualSpacing/>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t>2.2.16</w:t>
            </w:r>
          </w:p>
          <w:p w14:paraId="4530F45B" w14:textId="77777777" w:rsidR="00FA3004" w:rsidRPr="00900ACF" w:rsidRDefault="00FA3004" w:rsidP="00F27845">
            <w:pPr>
              <w:contextualSpacing/>
              <w:rPr>
                <w:rFonts w:ascii="Simplified Arabic" w:hAnsi="Simplified Arabic" w:cs="Simplified Arabic"/>
                <w:b/>
                <w:bCs/>
                <w:sz w:val="16"/>
                <w:szCs w:val="16"/>
                <w:rtl/>
                <w:lang w:val="en-GB"/>
              </w:rPr>
            </w:pPr>
            <w:r w:rsidRPr="00900ACF">
              <w:rPr>
                <w:rFonts w:ascii="Simplified Arabic" w:hAnsi="Simplified Arabic" w:cs="Simplified Arabic"/>
                <w:b/>
                <w:bCs/>
                <w:sz w:val="16"/>
                <w:szCs w:val="16"/>
                <w:lang w:val="en-GB"/>
              </w:rPr>
              <w:t xml:space="preserve"> </w:t>
            </w:r>
            <w:r w:rsidRPr="00900ACF">
              <w:rPr>
                <w:rFonts w:ascii="Simplified Arabic" w:hAnsi="Simplified Arabic" w:cs="Simplified Arabic"/>
                <w:b/>
                <w:bCs/>
                <w:sz w:val="16"/>
                <w:szCs w:val="16"/>
                <w:lang w:val="en-GB"/>
              </w:rPr>
              <w:sym w:font="Wingdings 2" w:char="F0A3"/>
            </w:r>
            <w:r w:rsidRPr="00900ACF">
              <w:rPr>
                <w:rFonts w:ascii="Simplified Arabic" w:hAnsi="Simplified Arabic" w:cs="Simplified Arabic"/>
                <w:b/>
                <w:bCs/>
                <w:sz w:val="16"/>
                <w:szCs w:val="16"/>
                <w:rtl/>
                <w:lang w:val="en-GB"/>
              </w:rPr>
              <w:t>لحوم</w:t>
            </w:r>
            <w:r w:rsidRPr="00900ACF">
              <w:rPr>
                <w:rFonts w:ascii="Simplified Arabic" w:hAnsi="Simplified Arabic" w:cs="Simplified Arabic"/>
                <w:b/>
                <w:bCs/>
                <w:sz w:val="16"/>
                <w:szCs w:val="16"/>
                <w:lang w:val="en-GB"/>
              </w:rPr>
              <w:t xml:space="preserve"> </w:t>
            </w:r>
            <w:r w:rsidRPr="00900ACF">
              <w:rPr>
                <w:rFonts w:ascii="Simplified Arabic" w:hAnsi="Simplified Arabic" w:cs="Simplified Arabic"/>
                <w:b/>
                <w:bCs/>
                <w:sz w:val="16"/>
                <w:szCs w:val="16"/>
                <w:rtl/>
                <w:lang w:val="en-GB"/>
              </w:rPr>
              <w:t>الأبقار</w:t>
            </w:r>
            <w:r>
              <w:rPr>
                <w:rFonts w:ascii="Simplified Arabic" w:hAnsi="Simplified Arabic" w:cs="Simplified Arabic" w:hint="cs"/>
                <w:b/>
                <w:bCs/>
                <w:sz w:val="16"/>
                <w:szCs w:val="16"/>
                <w:rtl/>
                <w:lang w:val="en-GB"/>
              </w:rPr>
              <w:t xml:space="preserve"> و</w:t>
            </w:r>
            <w:r w:rsidRPr="00900ACF">
              <w:rPr>
                <w:rFonts w:ascii="Simplified Arabic" w:hAnsi="Simplified Arabic" w:cs="Simplified Arabic"/>
                <w:b/>
                <w:bCs/>
                <w:sz w:val="16"/>
                <w:szCs w:val="16"/>
                <w:rtl/>
                <w:lang w:val="en-GB" w:bidi="ar-JO"/>
              </w:rPr>
              <w:t>الجاموس</w:t>
            </w:r>
            <w:r w:rsidRPr="00900ACF">
              <w:rPr>
                <w:rFonts w:ascii="Simplified Arabic" w:hAnsi="Simplified Arabic" w:cs="Simplified Arabic"/>
                <w:b/>
                <w:bCs/>
                <w:sz w:val="16"/>
                <w:szCs w:val="16"/>
                <w:rtl/>
                <w:lang w:val="en-GB"/>
              </w:rPr>
              <w:t xml:space="preserve"> والاغنام والماعز الغير معاملة حراريا</w:t>
            </w:r>
            <w:r w:rsidRPr="00900ACF">
              <w:rPr>
                <w:rFonts w:ascii="Simplified Arabic" w:hAnsi="Simplified Arabic" w:cs="Simplified Arabic"/>
                <w:b/>
                <w:bCs/>
                <w:sz w:val="16"/>
                <w:szCs w:val="16"/>
                <w:rtl/>
                <w:lang w:val="en-GB" w:bidi="ar-JO"/>
              </w:rPr>
              <w:t>: (</w:t>
            </w:r>
            <w:r w:rsidRPr="00900ACF">
              <w:rPr>
                <w:rFonts w:ascii="Simplified Arabic" w:hAnsi="Simplified Arabic" w:cs="Simplified Arabic"/>
                <w:b/>
                <w:bCs/>
                <w:sz w:val="16"/>
                <w:szCs w:val="16"/>
                <w:lang w:val="en-GB" w:bidi="ar-JO"/>
              </w:rPr>
              <w:sym w:font="Wingdings 2" w:char="F052"/>
            </w:r>
            <w:r w:rsidRPr="00900ACF">
              <w:rPr>
                <w:rFonts w:ascii="Simplified Arabic" w:hAnsi="Simplified Arabic" w:cs="Simplified Arabic"/>
                <w:b/>
                <w:bCs/>
                <w:sz w:val="16"/>
                <w:szCs w:val="16"/>
                <w:rtl/>
                <w:lang w:val="en-GB" w:bidi="ar-JO"/>
              </w:rPr>
              <w:t xml:space="preserve"> </w:t>
            </w:r>
            <w:r w:rsidRPr="00900ACF">
              <w:rPr>
                <w:rFonts w:ascii="Simplified Arabic" w:hAnsi="Simplified Arabic" w:cs="Simplified Arabic"/>
                <w:b/>
                <w:bCs/>
                <w:sz w:val="16"/>
                <w:szCs w:val="16"/>
                <w:rtl/>
                <w:lang w:val="en-GB"/>
              </w:rPr>
              <w:t>تحدد حسب مقتضى الحال)</w:t>
            </w:r>
            <w:r w:rsidRPr="00900ACF">
              <w:rPr>
                <w:rFonts w:ascii="Simplified Arabic" w:hAnsi="Simplified Arabic" w:cs="Simplified Arabic"/>
                <w:b/>
                <w:bCs/>
                <w:sz w:val="16"/>
                <w:szCs w:val="16"/>
                <w:lang w:val="en-GB"/>
              </w:rPr>
              <w:t xml:space="preserve">  </w:t>
            </w:r>
          </w:p>
        </w:tc>
        <w:tc>
          <w:tcPr>
            <w:tcW w:w="5505" w:type="dxa"/>
            <w:gridSpan w:val="8"/>
            <w:tcBorders>
              <w:top w:val="single" w:sz="12" w:space="0" w:color="auto"/>
              <w:left w:val="single" w:sz="4" w:space="0" w:color="auto"/>
              <w:bottom w:val="single" w:sz="12" w:space="0" w:color="auto"/>
              <w:right w:val="single" w:sz="4" w:space="0" w:color="auto"/>
            </w:tcBorders>
            <w:shd w:val="clear" w:color="auto" w:fill="auto"/>
            <w:vAlign w:val="center"/>
          </w:tcPr>
          <w:p w14:paraId="021B1E81" w14:textId="77777777" w:rsidR="00FA3004" w:rsidRPr="00900ACF" w:rsidRDefault="00FA3004" w:rsidP="00F27845">
            <w:pPr>
              <w:contextualSpacing/>
              <w:jc w:val="both"/>
              <w:rPr>
                <w:rFonts w:ascii="Simplified Arabic" w:hAnsi="Simplified Arabic" w:cs="Simplified Arabic"/>
                <w:b/>
                <w:bCs/>
                <w:sz w:val="16"/>
                <w:szCs w:val="16"/>
              </w:rPr>
            </w:pPr>
            <w:r w:rsidRPr="00900ACF">
              <w:rPr>
                <w:rFonts w:ascii="Simplified Arabic" w:hAnsi="Simplified Arabic" w:cs="Simplified Arabic"/>
                <w:b/>
                <w:bCs/>
                <w:sz w:val="16"/>
                <w:szCs w:val="16"/>
              </w:rPr>
              <w:t>16.2.2</w:t>
            </w:r>
          </w:p>
          <w:p w14:paraId="656DED5D" w14:textId="77777777" w:rsidR="00FA3004" w:rsidRPr="00900ACF" w:rsidRDefault="00FA3004" w:rsidP="00F27845">
            <w:pPr>
              <w:contextualSpacing/>
              <w:jc w:val="both"/>
              <w:rPr>
                <w:rFonts w:ascii="Simplified Arabic" w:hAnsi="Simplified Arabic" w:cs="Simplified Arabic"/>
                <w:b/>
                <w:bCs/>
                <w:sz w:val="16"/>
                <w:szCs w:val="16"/>
              </w:rPr>
            </w:pPr>
            <w:r w:rsidRPr="00900ACF">
              <w:rPr>
                <w:rFonts w:ascii="Simplified Arabic" w:hAnsi="Simplified Arabic" w:cs="Simplified Arabic"/>
                <w:b/>
                <w:bCs/>
                <w:sz w:val="16"/>
                <w:szCs w:val="16"/>
              </w:rPr>
              <w:sym w:font="Wingdings 2" w:char="F0A3"/>
            </w:r>
            <w:r w:rsidRPr="00900ACF">
              <w:rPr>
                <w:rFonts w:ascii="Simplified Arabic" w:hAnsi="Simplified Arabic" w:cs="Simplified Arabic"/>
                <w:b/>
                <w:bCs/>
                <w:sz w:val="16"/>
                <w:szCs w:val="16"/>
              </w:rPr>
              <w:t xml:space="preserve"> Un</w:t>
            </w:r>
            <w:r w:rsidRPr="00900ACF">
              <w:rPr>
                <w:rFonts w:ascii="Simplified Arabic" w:hAnsi="Simplified Arabic" w:cs="Simplified Arabic"/>
                <w:b/>
                <w:bCs/>
                <w:sz w:val="16"/>
                <w:szCs w:val="16"/>
                <w:rtl/>
              </w:rPr>
              <w:t xml:space="preserve"> </w:t>
            </w:r>
            <w:r w:rsidRPr="00900ACF">
              <w:rPr>
                <w:rFonts w:ascii="Simplified Arabic" w:hAnsi="Simplified Arabic" w:cs="Simplified Arabic"/>
                <w:b/>
                <w:bCs/>
                <w:sz w:val="16"/>
                <w:szCs w:val="16"/>
              </w:rPr>
              <w:t xml:space="preserve">Heat treated </w:t>
            </w:r>
            <w:r>
              <w:rPr>
                <w:rFonts w:ascii="Simplified Arabic" w:hAnsi="Simplified Arabic" w:cs="Simplified Arabic"/>
                <w:b/>
                <w:bCs/>
                <w:sz w:val="16"/>
                <w:szCs w:val="16"/>
              </w:rPr>
              <w:t>Cattel</w:t>
            </w:r>
            <w:r w:rsidRPr="00900ACF">
              <w:rPr>
                <w:rFonts w:ascii="Simplified Arabic" w:hAnsi="Simplified Arabic" w:cs="Simplified Arabic"/>
                <w:b/>
                <w:bCs/>
                <w:sz w:val="16"/>
                <w:szCs w:val="16"/>
              </w:rPr>
              <w:t>,</w:t>
            </w:r>
            <w:r>
              <w:rPr>
                <w:rFonts w:ascii="Simplified Arabic" w:hAnsi="Simplified Arabic" w:cs="Simplified Arabic"/>
                <w:b/>
                <w:bCs/>
                <w:sz w:val="16"/>
                <w:szCs w:val="16"/>
              </w:rPr>
              <w:t xml:space="preserve"> </w:t>
            </w:r>
            <w:r w:rsidRPr="00900ACF">
              <w:rPr>
                <w:rFonts w:ascii="Simplified Arabic" w:hAnsi="Simplified Arabic" w:cs="Simplified Arabic"/>
                <w:b/>
                <w:bCs/>
                <w:sz w:val="16"/>
                <w:szCs w:val="16"/>
              </w:rPr>
              <w:t>Buffalo</w:t>
            </w:r>
            <w:r>
              <w:rPr>
                <w:rFonts w:ascii="Simplified Arabic" w:hAnsi="Simplified Arabic" w:cs="Simplified Arabic"/>
                <w:b/>
                <w:bCs/>
                <w:sz w:val="16"/>
                <w:szCs w:val="16"/>
              </w:rPr>
              <w:t>,</w:t>
            </w:r>
            <w:r w:rsidRPr="00900ACF">
              <w:rPr>
                <w:rFonts w:ascii="Simplified Arabic" w:hAnsi="Simplified Arabic" w:cs="Simplified Arabic"/>
                <w:b/>
                <w:bCs/>
                <w:sz w:val="16"/>
                <w:szCs w:val="16"/>
              </w:rPr>
              <w:t xml:space="preserve"> Sheep and Goat meat: </w:t>
            </w:r>
            <w:r w:rsidRPr="00900ACF">
              <w:rPr>
                <w:rFonts w:ascii="Simplified Arabic" w:hAnsi="Simplified Arabic" w:cs="Simplified Arabic"/>
                <w:b/>
                <w:bCs/>
                <w:sz w:val="16"/>
                <w:szCs w:val="16"/>
                <w:lang w:val="en-GB"/>
              </w:rPr>
              <w:t>(</w:t>
            </w:r>
            <w:r w:rsidRPr="00900ACF">
              <w:rPr>
                <w:rFonts w:ascii="Simplified Arabic" w:hAnsi="Simplified Arabic" w:cs="Simplified Arabic"/>
                <w:b/>
                <w:bCs/>
                <w:sz w:val="16"/>
                <w:szCs w:val="16"/>
                <w:lang w:val="en-GB"/>
              </w:rPr>
              <w:sym w:font="Wingdings 2" w:char="F052"/>
            </w:r>
            <w:r w:rsidRPr="00900ACF">
              <w:rPr>
                <w:rFonts w:ascii="Simplified Arabic" w:hAnsi="Simplified Arabic" w:cs="Simplified Arabic"/>
                <w:b/>
                <w:bCs/>
                <w:sz w:val="16"/>
                <w:szCs w:val="16"/>
                <w:lang w:val="en-GB"/>
              </w:rPr>
              <w:t xml:space="preserve"> Mark as applicable)</w:t>
            </w:r>
            <w:r w:rsidRPr="00900ACF">
              <w:rPr>
                <w:rFonts w:ascii="Simplified Arabic" w:hAnsi="Simplified Arabic" w:cs="Simplified Arabic"/>
                <w:b/>
                <w:bCs/>
                <w:sz w:val="16"/>
                <w:szCs w:val="16"/>
                <w:rtl/>
              </w:rPr>
              <w:t xml:space="preserve"> </w:t>
            </w:r>
            <w:r w:rsidRPr="00900ACF">
              <w:rPr>
                <w:rFonts w:ascii="Simplified Arabic" w:hAnsi="Simplified Arabic" w:cs="Simplified Arabic"/>
                <w:b/>
                <w:bCs/>
                <w:sz w:val="16"/>
                <w:szCs w:val="16"/>
              </w:rPr>
              <w:t xml:space="preserve"> </w:t>
            </w:r>
          </w:p>
        </w:tc>
      </w:tr>
      <w:tr w:rsidR="00FA3004" w:rsidRPr="00900ACF" w14:paraId="5FAB84D3" w14:textId="77777777" w:rsidTr="00F27845">
        <w:trPr>
          <w:trHeight w:val="426"/>
          <w:jc w:val="center"/>
        </w:trPr>
        <w:tc>
          <w:tcPr>
            <w:tcW w:w="4827" w:type="dxa"/>
            <w:gridSpan w:val="6"/>
            <w:tcBorders>
              <w:top w:val="single" w:sz="12" w:space="0" w:color="auto"/>
              <w:left w:val="single" w:sz="4" w:space="0" w:color="auto"/>
              <w:bottom w:val="single" w:sz="4" w:space="0" w:color="auto"/>
              <w:right w:val="single" w:sz="4" w:space="0" w:color="auto"/>
            </w:tcBorders>
            <w:shd w:val="clear" w:color="auto" w:fill="auto"/>
          </w:tcPr>
          <w:p w14:paraId="0E70A09C" w14:textId="77777777" w:rsidR="00FA3004" w:rsidRPr="00C47442" w:rsidRDefault="00FA3004" w:rsidP="00F27845">
            <w:pPr>
              <w:pStyle w:val="BodyText"/>
              <w:bidi/>
              <w:jc w:val="left"/>
              <w:rPr>
                <w:rFonts w:ascii="Simplified Arabic" w:eastAsia="Arial Unicode MS" w:hAnsi="Simplified Arabic" w:cs="Simplified Arabic"/>
                <w:b/>
                <w:bCs/>
                <w:sz w:val="16"/>
                <w:szCs w:val="16"/>
                <w:lang w:bidi="ar-AE"/>
              </w:rPr>
            </w:pPr>
            <w:r w:rsidRPr="00C47442">
              <w:rPr>
                <w:rFonts w:ascii="Simplified Arabic" w:eastAsia="Arial Unicode MS" w:hAnsi="Simplified Arabic" w:cs="Simplified Arabic"/>
                <w:b/>
                <w:bCs/>
                <w:sz w:val="16"/>
                <w:szCs w:val="16"/>
                <w:lang w:bidi="ar-AE"/>
              </w:rPr>
              <w:t>1.2.2.16</w:t>
            </w:r>
          </w:p>
          <w:p w14:paraId="11CE40F7"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JO"/>
              </w:rPr>
            </w:pPr>
            <w:r w:rsidRPr="00900ACF">
              <w:rPr>
                <w:rFonts w:ascii="Simplified Arabic" w:eastAsia="Arial Unicode MS" w:hAnsi="Simplified Arabic" w:cs="Simplified Arabic"/>
                <w:sz w:val="16"/>
                <w:szCs w:val="16"/>
                <w:lang w:bidi="ar-AE"/>
              </w:rPr>
              <w:sym w:font="Wingdings 2" w:char="F0A3"/>
            </w:r>
            <w:r w:rsidRPr="00900ACF">
              <w:rPr>
                <w:rFonts w:ascii="Simplified Arabic" w:eastAsia="Arial Unicode MS" w:hAnsi="Simplified Arabic" w:cs="Simplified Arabic"/>
                <w:sz w:val="16"/>
                <w:szCs w:val="16"/>
                <w:rtl/>
                <w:lang w:bidi="ar-AE"/>
              </w:rPr>
              <w:t xml:space="preserve"> أن الحيوانات الحية مصدر اللحوم (الابقار</w:t>
            </w:r>
            <w:r>
              <w:rPr>
                <w:rFonts w:ascii="Simplified Arabic" w:eastAsia="Arial Unicode MS" w:hAnsi="Simplified Arabic" w:cs="Simplified Arabic" w:hint="cs"/>
                <w:sz w:val="16"/>
                <w:szCs w:val="16"/>
                <w:rtl/>
                <w:lang w:bidi="ar-JO"/>
              </w:rPr>
              <w:t>/</w:t>
            </w:r>
            <w:r w:rsidRPr="00900ACF">
              <w:rPr>
                <w:rFonts w:ascii="Simplified Arabic" w:eastAsia="Arial Unicode MS" w:hAnsi="Simplified Arabic" w:cs="Simplified Arabic"/>
                <w:sz w:val="16"/>
                <w:szCs w:val="16"/>
                <w:rtl/>
                <w:lang w:bidi="ar-JO"/>
              </w:rPr>
              <w:t xml:space="preserve"> الجاموس</w:t>
            </w:r>
            <w:r w:rsidRPr="00900ACF">
              <w:rPr>
                <w:rFonts w:ascii="Simplified Arabic" w:eastAsia="Arial Unicode MS" w:hAnsi="Simplified Arabic" w:cs="Simplified Arabic"/>
                <w:sz w:val="16"/>
                <w:szCs w:val="16"/>
                <w:rtl/>
                <w:lang w:bidi="ar-AE"/>
              </w:rPr>
              <w:t xml:space="preserve"> / الأغنام/ الماعز) من دولة أو منطقة خالية رسمية من مرض الحمى القلاعية باعتراف المنظمة العالمية للصحة الحيوانية</w:t>
            </w:r>
            <w:r w:rsidRPr="00900ACF">
              <w:rPr>
                <w:rFonts w:ascii="Simplified Arabic" w:eastAsia="Arial Unicode MS" w:hAnsi="Simplified Arabic" w:cs="Simplified Arabic" w:hint="cs"/>
                <w:sz w:val="16"/>
                <w:szCs w:val="16"/>
                <w:rtl/>
                <w:lang w:bidi="ar-JO"/>
              </w:rPr>
              <w:t>.</w:t>
            </w:r>
          </w:p>
          <w:p w14:paraId="309EF15D" w14:textId="77777777" w:rsidR="00FA3004" w:rsidRPr="00900ACF" w:rsidRDefault="00FA3004" w:rsidP="00F27845">
            <w:pPr>
              <w:pStyle w:val="BodyText"/>
              <w:bidi/>
              <w:jc w:val="left"/>
              <w:rPr>
                <w:rFonts w:ascii="Simplified Arabic" w:eastAsia="Arial Unicode MS" w:hAnsi="Simplified Arabic" w:cs="Simplified Arabic"/>
                <w:sz w:val="16"/>
                <w:szCs w:val="16"/>
                <w:lang w:bidi="ar-JO"/>
              </w:rPr>
            </w:pPr>
          </w:p>
          <w:p w14:paraId="5C9E4803"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AE"/>
              </w:rPr>
            </w:pPr>
            <w:r w:rsidRPr="00C47442">
              <w:rPr>
                <w:rFonts w:ascii="Simplified Arabic" w:eastAsia="Arial Unicode MS" w:hAnsi="Simplified Arabic" w:cs="Simplified Arabic"/>
                <w:b/>
                <w:bCs/>
                <w:sz w:val="16"/>
                <w:szCs w:val="16"/>
                <w:rtl/>
                <w:lang w:bidi="ar-AE"/>
              </w:rPr>
              <w:t>أو</w:t>
            </w:r>
            <w:r w:rsidRPr="00900ACF">
              <w:rPr>
                <w:rFonts w:ascii="Simplified Arabic" w:eastAsia="Arial Unicode MS" w:hAnsi="Simplified Arabic" w:cs="Simplified Arabic"/>
                <w:sz w:val="16"/>
                <w:szCs w:val="16"/>
                <w:rtl/>
                <w:lang w:bidi="ar-AE"/>
              </w:rPr>
              <w:t>*</w:t>
            </w:r>
          </w:p>
          <w:p w14:paraId="3F3D8304" w14:textId="77777777" w:rsidR="00FA3004" w:rsidRPr="00900ACF" w:rsidRDefault="00FA3004" w:rsidP="00F27845">
            <w:pPr>
              <w:spacing w:line="276" w:lineRule="auto"/>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rPr>
              <w:t xml:space="preserve">  أن الحيوانات الحية مصدر اللحوم</w:t>
            </w:r>
            <w:r w:rsidRPr="00900ACF">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tl/>
              </w:rPr>
              <w:t>(الأبقار</w:t>
            </w:r>
            <w:r>
              <w:rPr>
                <w:rFonts w:ascii="Simplified Arabic" w:eastAsia="Arial Unicode MS" w:hAnsi="Simplified Arabic" w:cs="Simplified Arabic" w:hint="cs"/>
                <w:sz w:val="16"/>
                <w:szCs w:val="16"/>
                <w:rtl/>
              </w:rPr>
              <w:t>/</w:t>
            </w:r>
            <w:r w:rsidRPr="00900ACF">
              <w:rPr>
                <w:rFonts w:ascii="Simplified Arabic" w:eastAsia="Arial Unicode MS" w:hAnsi="Simplified Arabic" w:cs="Simplified Arabic"/>
                <w:sz w:val="16"/>
                <w:szCs w:val="16"/>
                <w:rtl/>
              </w:rPr>
              <w:t xml:space="preserve"> الجاموس / الأغنام/ الماعز) من منطقة نصف قطرها 10 كيلومترات لم يسجل بها مرض الحمى القلاعية </w:t>
            </w:r>
            <w:r w:rsidRPr="00900ACF">
              <w:rPr>
                <w:rFonts w:ascii="Simplified Arabic" w:eastAsia="Arial Unicode MS" w:hAnsi="Simplified Arabic" w:cs="Simplified Arabic"/>
                <w:sz w:val="16"/>
                <w:szCs w:val="16"/>
              </w:rPr>
              <w:t>(FMD)</w:t>
            </w:r>
            <w:r w:rsidRPr="00900ACF">
              <w:rPr>
                <w:rFonts w:ascii="Simplified Arabic" w:eastAsia="Arial Unicode MS" w:hAnsi="Simplified Arabic" w:cs="Simplified Arabic"/>
                <w:sz w:val="16"/>
                <w:szCs w:val="16"/>
                <w:rtl/>
              </w:rPr>
              <w:t xml:space="preserve"> خلال فترة لا تقل عن </w:t>
            </w:r>
            <w:r>
              <w:rPr>
                <w:rFonts w:ascii="Simplified Arabic" w:eastAsia="Arial Unicode MS" w:hAnsi="Simplified Arabic" w:cs="Simplified Arabic" w:hint="cs"/>
                <w:sz w:val="16"/>
                <w:szCs w:val="16"/>
                <w:rtl/>
              </w:rPr>
              <w:t>(</w:t>
            </w:r>
            <w:proofErr w:type="gramStart"/>
            <w:r w:rsidRPr="00900ACF">
              <w:rPr>
                <w:rFonts w:ascii="Simplified Arabic" w:eastAsia="Arial Unicode MS" w:hAnsi="Simplified Arabic" w:cs="Simplified Arabic"/>
                <w:sz w:val="16"/>
                <w:szCs w:val="16"/>
                <w:rtl/>
              </w:rPr>
              <w:t>3</w:t>
            </w:r>
            <w:r>
              <w:rPr>
                <w:rFonts w:ascii="Simplified Arabic" w:eastAsia="Arial Unicode MS" w:hAnsi="Simplified Arabic" w:cs="Simplified Arabic"/>
                <w:sz w:val="16"/>
                <w:szCs w:val="16"/>
              </w:rPr>
              <w:t>(</w:t>
            </w:r>
            <w:r w:rsidRPr="00900ACF">
              <w:rPr>
                <w:rFonts w:ascii="Simplified Arabic" w:eastAsia="Arial Unicode MS" w:hAnsi="Simplified Arabic" w:cs="Simplified Arabic"/>
                <w:sz w:val="16"/>
                <w:szCs w:val="16"/>
                <w:rtl/>
              </w:rPr>
              <w:t xml:space="preserve"> شهور</w:t>
            </w:r>
            <w:proofErr w:type="gramEnd"/>
            <w:r w:rsidRPr="00900ACF">
              <w:rPr>
                <w:rFonts w:ascii="Simplified Arabic" w:eastAsia="Arial Unicode MS" w:hAnsi="Simplified Arabic" w:cs="Simplified Arabic"/>
                <w:sz w:val="16"/>
                <w:szCs w:val="16"/>
                <w:rtl/>
              </w:rPr>
              <w:t xml:space="preserve"> السابقة للتصدير </w:t>
            </w:r>
            <w:proofErr w:type="spellStart"/>
            <w:r w:rsidRPr="00900ACF">
              <w:rPr>
                <w:rFonts w:ascii="Simplified Arabic" w:eastAsia="Arial Unicode MS" w:hAnsi="Simplified Arabic" w:cs="Simplified Arabic"/>
                <w:sz w:val="16"/>
                <w:szCs w:val="16"/>
                <w:rtl/>
              </w:rPr>
              <w:t>للتصدير</w:t>
            </w:r>
            <w:proofErr w:type="spellEnd"/>
            <w:r w:rsidRPr="00900ACF">
              <w:rPr>
                <w:rFonts w:ascii="Simplified Arabic" w:eastAsia="Arial Unicode MS" w:hAnsi="Simplified Arabic" w:cs="Simplified Arabic"/>
                <w:sz w:val="16"/>
                <w:szCs w:val="16"/>
                <w:rtl/>
              </w:rPr>
              <w:t xml:space="preserve"> في حال تطبيق سياسة الاتلاف أو خلال فترة لا تقل عن </w:t>
            </w:r>
            <w:r>
              <w:rPr>
                <w:rFonts w:ascii="Simplified Arabic" w:eastAsia="Arial Unicode MS" w:hAnsi="Simplified Arabic" w:cs="Simplified Arabic"/>
                <w:sz w:val="16"/>
                <w:szCs w:val="16"/>
              </w:rPr>
              <w:t>)</w:t>
            </w:r>
            <w:r w:rsidRPr="00900ACF">
              <w:rPr>
                <w:rFonts w:ascii="Simplified Arabic" w:eastAsia="Arial Unicode MS" w:hAnsi="Simplified Arabic" w:cs="Simplified Arabic"/>
                <w:sz w:val="16"/>
                <w:szCs w:val="16"/>
                <w:rtl/>
              </w:rPr>
              <w:t>12</w:t>
            </w:r>
            <w:r>
              <w:rPr>
                <w:rFonts w:ascii="Simplified Arabic" w:eastAsia="Arial Unicode MS" w:hAnsi="Simplified Arabic" w:cs="Simplified Arabic"/>
                <w:sz w:val="16"/>
                <w:szCs w:val="16"/>
              </w:rPr>
              <w:t>(</w:t>
            </w:r>
            <w:r w:rsidRPr="00900ACF">
              <w:rPr>
                <w:rFonts w:ascii="Simplified Arabic" w:eastAsia="Arial Unicode MS" w:hAnsi="Simplified Arabic" w:cs="Simplified Arabic"/>
                <w:sz w:val="16"/>
                <w:szCs w:val="16"/>
                <w:rtl/>
              </w:rPr>
              <w:t xml:space="preserve"> شهر السابقة للتصدير في حال عدم تطبيق سياسة الاتلاف</w:t>
            </w:r>
            <w:r w:rsidRPr="00900ACF">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tl/>
              </w:rPr>
              <w:t>بموجب التقارير الرسمية المنشورة لدى المنظمة العالمية للصحة الحيوانية</w:t>
            </w:r>
          </w:p>
          <w:p w14:paraId="35D807D2" w14:textId="77777777" w:rsidR="00FA3004" w:rsidRPr="00900ACF" w:rsidRDefault="00FA3004" w:rsidP="00F27845">
            <w:pPr>
              <w:spacing w:line="276" w:lineRule="auto"/>
              <w:rPr>
                <w:rFonts w:ascii="Simplified Arabic" w:eastAsia="Arial Unicode MS" w:hAnsi="Simplified Arabic" w:cs="Simplified Arabic"/>
                <w:sz w:val="16"/>
                <w:szCs w:val="16"/>
                <w:rtl/>
              </w:rPr>
            </w:pPr>
          </w:p>
          <w:p w14:paraId="3BB0D530" w14:textId="77777777" w:rsidR="00FA3004" w:rsidRPr="00900ACF" w:rsidRDefault="00FA3004" w:rsidP="00F27845">
            <w:pPr>
              <w:pStyle w:val="BodyText"/>
              <w:bidi/>
              <w:jc w:val="left"/>
              <w:rPr>
                <w:rFonts w:ascii="Simplified Arabic" w:eastAsia="Arial Unicode MS" w:hAnsi="Simplified Arabic" w:cs="Simplified Arabic"/>
                <w:sz w:val="16"/>
                <w:szCs w:val="16"/>
                <w:lang w:bidi="ar-AE"/>
              </w:rPr>
            </w:pPr>
            <w:r w:rsidRPr="00C47442">
              <w:rPr>
                <w:rFonts w:ascii="Simplified Arabic" w:eastAsia="Arial Unicode MS" w:hAnsi="Simplified Arabic" w:cs="Simplified Arabic"/>
                <w:b/>
                <w:bCs/>
                <w:sz w:val="16"/>
                <w:szCs w:val="16"/>
                <w:rtl/>
                <w:lang w:bidi="ar-AE"/>
              </w:rPr>
              <w:t>أو</w:t>
            </w:r>
            <w:r w:rsidRPr="00900ACF">
              <w:rPr>
                <w:rFonts w:ascii="Simplified Arabic" w:eastAsia="Arial Unicode MS" w:hAnsi="Simplified Arabic" w:cs="Simplified Arabic"/>
                <w:sz w:val="16"/>
                <w:szCs w:val="16"/>
                <w:rtl/>
                <w:lang w:bidi="ar-AE"/>
              </w:rPr>
              <w:t>*</w:t>
            </w:r>
          </w:p>
          <w:p w14:paraId="09EF5A5F" w14:textId="77777777" w:rsidR="00FA3004" w:rsidRPr="00900ACF" w:rsidRDefault="00FA3004" w:rsidP="00F27845">
            <w:pPr>
              <w:pStyle w:val="BodyText"/>
              <w:bidi/>
              <w:jc w:val="left"/>
              <w:rPr>
                <w:rFonts w:ascii="Simplified Arabic" w:eastAsia="Arial Unicode MS" w:hAnsi="Simplified Arabic" w:cs="Simplified Arabic"/>
                <w:sz w:val="16"/>
                <w:szCs w:val="16"/>
                <w:lang w:bidi="ar-AE"/>
              </w:rPr>
            </w:pPr>
            <w:r w:rsidRPr="00900ACF">
              <w:rPr>
                <w:rFonts w:ascii="Simplified Arabic" w:eastAsia="Arial Unicode MS" w:hAnsi="Simplified Arabic" w:cs="Simplified Arabic"/>
                <w:sz w:val="16"/>
                <w:szCs w:val="16"/>
                <w:lang w:bidi="ar-AE"/>
              </w:rPr>
              <w:sym w:font="Wingdings 2" w:char="F0A3"/>
            </w:r>
          </w:p>
          <w:p w14:paraId="3E6AB060" w14:textId="77777777" w:rsidR="00FA3004" w:rsidRPr="00900ACF" w:rsidRDefault="00FA3004" w:rsidP="00422381">
            <w:pPr>
              <w:pStyle w:val="ListParagraph"/>
              <w:numPr>
                <w:ilvl w:val="0"/>
                <w:numId w:val="26"/>
              </w:numPr>
              <w:ind w:left="320" w:hanging="22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 xml:space="preserve"> أن الحيوانات الحية مصدر اللحوم</w:t>
            </w:r>
            <w:r w:rsidRPr="00900ACF">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tl/>
              </w:rPr>
              <w:t>(الأبقار</w:t>
            </w:r>
            <w:r>
              <w:rPr>
                <w:rFonts w:ascii="Simplified Arabic" w:eastAsia="Arial Unicode MS" w:hAnsi="Simplified Arabic" w:cs="Simplified Arabic" w:hint="cs"/>
                <w:sz w:val="16"/>
                <w:szCs w:val="16"/>
                <w:rtl/>
              </w:rPr>
              <w:t>/</w:t>
            </w:r>
            <w:r w:rsidRPr="00900ACF">
              <w:rPr>
                <w:rFonts w:ascii="Simplified Arabic" w:eastAsia="Arial Unicode MS" w:hAnsi="Simplified Arabic" w:cs="Simplified Arabic"/>
                <w:sz w:val="16"/>
                <w:szCs w:val="16"/>
                <w:rtl/>
              </w:rPr>
              <w:t xml:space="preserve"> الجاموس / الأغنام/ الماعز)</w:t>
            </w:r>
            <w:r>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tl/>
              </w:rPr>
              <w:t>مكثت لمدة ثلاثون يوما قبل الذبح في منشأة (منشأة عزل أو محجر) خاضعة للإشراف والتفتيش البيطري الرسمي ولم يسجل مرض الحمى القلاعية ضمن منطقة نصف قطرها 10 كيلومترات من المنشاة خلال تلك الفترة</w:t>
            </w:r>
            <w:r w:rsidRPr="00900ACF">
              <w:rPr>
                <w:rFonts w:ascii="Simplified Arabic" w:eastAsia="Arial Unicode MS" w:hAnsi="Simplified Arabic" w:cs="Simplified Arabic"/>
                <w:sz w:val="16"/>
                <w:szCs w:val="16"/>
              </w:rPr>
              <w:t>.</w:t>
            </w:r>
          </w:p>
          <w:p w14:paraId="1DFD1FC1" w14:textId="77777777" w:rsidR="00FA3004" w:rsidRPr="00900ACF" w:rsidRDefault="00FA3004" w:rsidP="00F27845">
            <w:pPr>
              <w:pStyle w:val="ListParagraph"/>
              <w:ind w:left="320"/>
              <w:rPr>
                <w:rFonts w:ascii="Simplified Arabic" w:eastAsia="Arial Unicode MS" w:hAnsi="Simplified Arabic" w:cs="Simplified Arabic"/>
                <w:sz w:val="16"/>
                <w:szCs w:val="16"/>
              </w:rPr>
            </w:pPr>
          </w:p>
          <w:p w14:paraId="12B7F087" w14:textId="77777777" w:rsidR="00FA3004" w:rsidRPr="00900ACF" w:rsidRDefault="00FA3004" w:rsidP="00F27845">
            <w:pPr>
              <w:pStyle w:val="ListParagraph"/>
              <w:ind w:left="320"/>
              <w:rPr>
                <w:rFonts w:ascii="Simplified Arabic" w:eastAsia="Arial Unicode MS" w:hAnsi="Simplified Arabic" w:cs="Simplified Arabic"/>
                <w:sz w:val="16"/>
                <w:szCs w:val="16"/>
              </w:rPr>
            </w:pPr>
          </w:p>
          <w:p w14:paraId="35933479" w14:textId="77777777" w:rsidR="00FA3004" w:rsidRPr="00900ACF" w:rsidRDefault="00FA3004" w:rsidP="00422381">
            <w:pPr>
              <w:pStyle w:val="ListParagraph"/>
              <w:numPr>
                <w:ilvl w:val="0"/>
                <w:numId w:val="26"/>
              </w:numPr>
              <w:ind w:left="320" w:hanging="22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lastRenderedPageBreak/>
              <w:t>تم نقل الحيوانات</w:t>
            </w:r>
            <w:r w:rsidRPr="00900ACF">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tl/>
              </w:rPr>
              <w:t>(الأبقار</w:t>
            </w:r>
            <w:r>
              <w:rPr>
                <w:rFonts w:ascii="Simplified Arabic" w:eastAsia="Arial Unicode MS" w:hAnsi="Simplified Arabic" w:cs="Simplified Arabic" w:hint="cs"/>
                <w:sz w:val="16"/>
                <w:szCs w:val="16"/>
                <w:rtl/>
              </w:rPr>
              <w:t>/</w:t>
            </w:r>
            <w:r w:rsidRPr="00900ACF">
              <w:rPr>
                <w:rFonts w:ascii="Simplified Arabic" w:eastAsia="Arial Unicode MS" w:hAnsi="Simplified Arabic" w:cs="Simplified Arabic"/>
                <w:sz w:val="16"/>
                <w:szCs w:val="16"/>
                <w:rtl/>
              </w:rPr>
              <w:t xml:space="preserve"> الجاموس / الأغنام/ الماعز) مباشرة من المنشأة إلى المسلخ دون مخالطة حيوانات أخرى غير مستوفية لشروط التصدير في سيارة تم تنظيفها وتطهيرها قبل تحميل الحيوانات</w:t>
            </w:r>
          </w:p>
          <w:p w14:paraId="6B50E018" w14:textId="77777777" w:rsidR="00FA3004" w:rsidRPr="00900ACF" w:rsidRDefault="00FA3004" w:rsidP="00F27845">
            <w:pPr>
              <w:pStyle w:val="ListParagraph"/>
              <w:ind w:left="320"/>
              <w:rPr>
                <w:rFonts w:ascii="Simplified Arabic" w:eastAsia="Arial Unicode MS" w:hAnsi="Simplified Arabic" w:cs="Simplified Arabic"/>
                <w:sz w:val="16"/>
                <w:szCs w:val="16"/>
              </w:rPr>
            </w:pPr>
          </w:p>
          <w:p w14:paraId="18B1E644" w14:textId="77777777" w:rsidR="00FA3004" w:rsidRPr="00900ACF" w:rsidRDefault="00FA3004" w:rsidP="00F27845">
            <w:pPr>
              <w:pStyle w:val="ListParagraph"/>
              <w:ind w:left="320"/>
              <w:rPr>
                <w:rFonts w:ascii="Simplified Arabic" w:eastAsia="Arial Unicode MS" w:hAnsi="Simplified Arabic" w:cs="Simplified Arabic"/>
                <w:sz w:val="16"/>
                <w:szCs w:val="16"/>
              </w:rPr>
            </w:pPr>
          </w:p>
          <w:p w14:paraId="7BDB87C1" w14:textId="77777777" w:rsidR="00FA3004" w:rsidRPr="00900ACF" w:rsidRDefault="00FA3004" w:rsidP="00422381">
            <w:pPr>
              <w:pStyle w:val="ListParagraph"/>
              <w:numPr>
                <w:ilvl w:val="0"/>
                <w:numId w:val="26"/>
              </w:numPr>
              <w:ind w:left="320" w:hanging="220"/>
              <w:contextualSpacing/>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tl/>
              </w:rPr>
              <w:t>في حال الابقار والجاموس أن الذبائح مصدر اللحوم</w:t>
            </w:r>
            <w:r>
              <w:rPr>
                <w:rFonts w:ascii="Simplified Arabic" w:eastAsia="Arial Unicode MS" w:hAnsi="Simplified Arabic" w:cs="Simplified Arabic"/>
                <w:sz w:val="16"/>
                <w:szCs w:val="16"/>
              </w:rPr>
              <w:t>:</w:t>
            </w:r>
          </w:p>
          <w:p w14:paraId="2FF3FB23" w14:textId="77777777" w:rsidR="00FA3004" w:rsidRPr="00900ACF" w:rsidRDefault="00FA3004" w:rsidP="00422381">
            <w:pPr>
              <w:pStyle w:val="ListParagraph"/>
              <w:numPr>
                <w:ilvl w:val="1"/>
                <w:numId w:val="27"/>
              </w:numPr>
              <w:ind w:left="86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 xml:space="preserve">تم إزالة الرأس والاحشاء الداخلية والأطراف منها </w:t>
            </w:r>
          </w:p>
          <w:p w14:paraId="3DF649A7" w14:textId="77777777" w:rsidR="00FA3004" w:rsidRPr="00900ACF" w:rsidRDefault="00FA3004" w:rsidP="00422381">
            <w:pPr>
              <w:pStyle w:val="ListParagraph"/>
              <w:numPr>
                <w:ilvl w:val="1"/>
                <w:numId w:val="27"/>
              </w:numPr>
              <w:ind w:left="86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تم إزالة العظام والغدد اللمفاوية منها</w:t>
            </w:r>
          </w:p>
          <w:p w14:paraId="2C7460A3" w14:textId="77777777" w:rsidR="00FA3004" w:rsidRPr="00900ACF" w:rsidRDefault="00FA3004" w:rsidP="00F27845">
            <w:pPr>
              <w:pStyle w:val="ListParagraph"/>
              <w:ind w:left="860"/>
              <w:rPr>
                <w:rFonts w:ascii="Simplified Arabic" w:eastAsia="Arial Unicode MS" w:hAnsi="Simplified Arabic" w:cs="Simplified Arabic"/>
                <w:sz w:val="16"/>
                <w:szCs w:val="16"/>
              </w:rPr>
            </w:pPr>
          </w:p>
          <w:p w14:paraId="07AC264F" w14:textId="77777777" w:rsidR="00FA3004" w:rsidRPr="00900ACF" w:rsidRDefault="00FA3004" w:rsidP="00422381">
            <w:pPr>
              <w:pStyle w:val="ListParagraph"/>
              <w:numPr>
                <w:ilvl w:val="0"/>
                <w:numId w:val="26"/>
              </w:numPr>
              <w:ind w:left="320" w:hanging="22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أن الحيوانات مصدر اللحوم (</w:t>
            </w:r>
            <w:r>
              <w:rPr>
                <w:rFonts w:ascii="Simplified Arabic" w:eastAsia="Arial Unicode MS" w:hAnsi="Simplified Arabic" w:cs="Simplified Arabic" w:hint="cs"/>
                <w:sz w:val="16"/>
                <w:szCs w:val="16"/>
                <w:rtl/>
                <w:lang w:bidi="ar-JO"/>
              </w:rPr>
              <w:t>الابقار/</w:t>
            </w:r>
            <w:r w:rsidRPr="00900ACF">
              <w:rPr>
                <w:rFonts w:ascii="Simplified Arabic" w:eastAsia="Arial Unicode MS" w:hAnsi="Simplified Arabic" w:cs="Simplified Arabic"/>
                <w:sz w:val="16"/>
                <w:szCs w:val="16"/>
                <w:rtl/>
                <w:lang w:bidi="ar-JO"/>
              </w:rPr>
              <w:t>الجاموس/</w:t>
            </w:r>
            <w:r w:rsidRPr="00900ACF">
              <w:rPr>
                <w:rFonts w:ascii="Simplified Arabic" w:eastAsia="Arial Unicode MS" w:hAnsi="Simplified Arabic" w:cs="Simplified Arabic"/>
                <w:sz w:val="16"/>
                <w:szCs w:val="16"/>
                <w:rtl/>
              </w:rPr>
              <w:t xml:space="preserve"> الأغنام/ الماعز) لم يظهر عليها اعراض لمرض الحمى القلاعية خلال 24 ساعة السابقة للذبح، وتم ذبحها في مسلخ معتمد وخضعت للفحص قبل وبعد الذبح من قبل أطباء بيطريين تابعين للجهة الرقابية المختصة في بلد المنشأ</w:t>
            </w:r>
          </w:p>
          <w:p w14:paraId="7246570C" w14:textId="77777777" w:rsidR="00FA3004" w:rsidRPr="00900ACF" w:rsidRDefault="00FA3004" w:rsidP="00422381">
            <w:pPr>
              <w:pStyle w:val="ListParagraph"/>
              <w:numPr>
                <w:ilvl w:val="0"/>
                <w:numId w:val="26"/>
              </w:numPr>
              <w:ind w:left="320" w:hanging="22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تم حفظ اللحوم في درجة حرارة أكبر من 2 درجة مئوية لمدة لا تقل عن 24 ساعة بعد الذبح وأن درجة الأس الهيدروجيني للحوم أقل من 6 عند اختباره في منتصف العضلة الظهرية الطويلة.</w:t>
            </w:r>
          </w:p>
          <w:p w14:paraId="0F8669F6" w14:textId="77777777" w:rsidR="00FA3004" w:rsidRPr="00900ACF" w:rsidRDefault="00FA3004" w:rsidP="00F27845">
            <w:pPr>
              <w:rPr>
                <w:rFonts w:ascii="Simplified Arabic" w:eastAsia="Arial Unicode MS" w:hAnsi="Simplified Arabic" w:cs="Simplified Arabic"/>
                <w:sz w:val="16"/>
                <w:szCs w:val="16"/>
              </w:rPr>
            </w:pPr>
          </w:p>
          <w:p w14:paraId="329BCCEC" w14:textId="77777777" w:rsidR="00FA3004" w:rsidRPr="00900ACF" w:rsidRDefault="00FA3004" w:rsidP="00422381">
            <w:pPr>
              <w:pStyle w:val="ListParagraph"/>
              <w:numPr>
                <w:ilvl w:val="0"/>
                <w:numId w:val="26"/>
              </w:numPr>
              <w:ind w:left="320" w:hanging="22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تم اتخاذ جميع الإجراءات الاحترازية اللازمة لمنع مخالطة اللحوم لأي مصدر محتمل لفيروس مرض الحمى القلاعية</w:t>
            </w:r>
          </w:p>
        </w:tc>
        <w:tc>
          <w:tcPr>
            <w:tcW w:w="5505" w:type="dxa"/>
            <w:gridSpan w:val="8"/>
            <w:tcBorders>
              <w:top w:val="single" w:sz="12" w:space="0" w:color="auto"/>
              <w:left w:val="single" w:sz="4" w:space="0" w:color="auto"/>
              <w:bottom w:val="single" w:sz="4" w:space="0" w:color="auto"/>
              <w:right w:val="single" w:sz="4" w:space="0" w:color="auto"/>
            </w:tcBorders>
            <w:shd w:val="clear" w:color="auto" w:fill="auto"/>
          </w:tcPr>
          <w:p w14:paraId="1E114950" w14:textId="77777777" w:rsidR="00FA3004" w:rsidRPr="00C47442" w:rsidRDefault="00FA3004" w:rsidP="00F27845">
            <w:pPr>
              <w:contextualSpacing/>
              <w:jc w:val="both"/>
              <w:rPr>
                <w:rFonts w:ascii="Simplified Arabic" w:eastAsia="Arial Unicode MS" w:hAnsi="Simplified Arabic" w:cs="Simplified Arabic"/>
                <w:b/>
                <w:bCs/>
                <w:sz w:val="16"/>
                <w:szCs w:val="16"/>
              </w:rPr>
            </w:pPr>
            <w:r w:rsidRPr="00C47442">
              <w:rPr>
                <w:rFonts w:ascii="Simplified Arabic" w:eastAsia="Arial Unicode MS" w:hAnsi="Simplified Arabic" w:cs="Simplified Arabic"/>
                <w:b/>
                <w:bCs/>
                <w:sz w:val="16"/>
                <w:szCs w:val="16"/>
              </w:rPr>
              <w:lastRenderedPageBreak/>
              <w:t>16.2.2.1</w:t>
            </w:r>
          </w:p>
          <w:p w14:paraId="183631CB" w14:textId="77777777" w:rsidR="00FA3004" w:rsidRPr="00900ACF" w:rsidRDefault="00FA3004" w:rsidP="00F27845">
            <w:pPr>
              <w:contextualSpacing/>
              <w:jc w:val="both"/>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Pr>
              <w:t xml:space="preserve"> The meat /meat product derived from animals (</w:t>
            </w:r>
            <w:r>
              <w:rPr>
                <w:rFonts w:ascii="Simplified Arabic" w:eastAsia="Arial Unicode MS" w:hAnsi="Simplified Arabic" w:cs="Simplified Arabic"/>
                <w:sz w:val="16"/>
                <w:szCs w:val="16"/>
              </w:rPr>
              <w:t>Cattel</w:t>
            </w:r>
            <w:r w:rsidRPr="00900ACF">
              <w:rPr>
                <w:rFonts w:ascii="Simplified Arabic" w:eastAsia="Arial Unicode MS" w:hAnsi="Simplified Arabic" w:cs="Simplified Arabic"/>
                <w:sz w:val="16"/>
                <w:szCs w:val="16"/>
              </w:rPr>
              <w:t>, Buffalo</w:t>
            </w:r>
            <w:r>
              <w:rPr>
                <w:rFonts w:ascii="Simplified Arabic" w:eastAsia="Arial Unicode MS" w:hAnsi="Simplified Arabic" w:cs="Simplified Arabic"/>
                <w:sz w:val="16"/>
                <w:szCs w:val="16"/>
              </w:rPr>
              <w:t>,</w:t>
            </w:r>
            <w:r w:rsidRPr="00900ACF">
              <w:rPr>
                <w:rFonts w:ascii="Simplified Arabic" w:eastAsia="Arial Unicode MS" w:hAnsi="Simplified Arabic" w:cs="Simplified Arabic"/>
                <w:sz w:val="16"/>
                <w:szCs w:val="16"/>
              </w:rPr>
              <w:t xml:space="preserve"> sheep and goat) originated from a country or zone free from Foot and Mouth Disease recognized by WOAH.</w:t>
            </w:r>
          </w:p>
          <w:p w14:paraId="72210745" w14:textId="77777777" w:rsidR="00FA3004" w:rsidRPr="00900ACF" w:rsidRDefault="00FA3004" w:rsidP="00F27845">
            <w:pPr>
              <w:rPr>
                <w:rFonts w:ascii="Simplified Arabic" w:eastAsia="Arial Unicode MS" w:hAnsi="Simplified Arabic" w:cs="Simplified Arabic"/>
                <w:b/>
                <w:bCs/>
                <w:sz w:val="16"/>
                <w:szCs w:val="16"/>
                <w:rtl/>
              </w:rPr>
            </w:pPr>
            <w:r w:rsidRPr="00900ACF">
              <w:rPr>
                <w:rFonts w:ascii="Simplified Arabic" w:eastAsia="Arial Unicode MS" w:hAnsi="Simplified Arabic" w:cs="Simplified Arabic"/>
                <w:b/>
                <w:bCs/>
                <w:sz w:val="16"/>
                <w:szCs w:val="16"/>
              </w:rPr>
              <w:t>Or*</w:t>
            </w:r>
          </w:p>
          <w:p w14:paraId="7820C9B0" w14:textId="77777777" w:rsidR="00FA3004" w:rsidRPr="00900ACF" w:rsidRDefault="00FA3004" w:rsidP="00F27845">
            <w:pPr>
              <w:contextualSpacing/>
              <w:jc w:val="both"/>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Pr>
              <w:t xml:space="preserve"> The meat /meat product derived from animals (</w:t>
            </w:r>
            <w:r>
              <w:rPr>
                <w:rFonts w:ascii="Simplified Arabic" w:eastAsia="Arial Unicode MS" w:hAnsi="Simplified Arabic" w:cs="Simplified Arabic"/>
                <w:sz w:val="16"/>
                <w:szCs w:val="16"/>
              </w:rPr>
              <w:t>Cattel</w:t>
            </w:r>
            <w:r w:rsidRPr="00900ACF">
              <w:rPr>
                <w:rFonts w:ascii="Simplified Arabic" w:eastAsia="Arial Unicode MS" w:hAnsi="Simplified Arabic" w:cs="Simplified Arabic"/>
                <w:sz w:val="16"/>
                <w:szCs w:val="16"/>
              </w:rPr>
              <w:t>,</w:t>
            </w:r>
            <w:r>
              <w:rPr>
                <w:rFonts w:ascii="Simplified Arabic" w:eastAsia="Arial Unicode MS" w:hAnsi="Simplified Arabic" w:cs="Simplified Arabic" w:hint="cs"/>
                <w:sz w:val="16"/>
                <w:szCs w:val="16"/>
                <w:rtl/>
              </w:rPr>
              <w:t xml:space="preserve"> </w:t>
            </w:r>
            <w:r w:rsidRPr="00900ACF">
              <w:rPr>
                <w:rFonts w:ascii="Simplified Arabic" w:eastAsia="Arial Unicode MS" w:hAnsi="Simplified Arabic" w:cs="Simplified Arabic"/>
                <w:sz w:val="16"/>
                <w:szCs w:val="16"/>
              </w:rPr>
              <w:t>Buffalo</w:t>
            </w:r>
            <w:r>
              <w:rPr>
                <w:rFonts w:ascii="Simplified Arabic" w:eastAsia="Arial Unicode MS" w:hAnsi="Simplified Arabic" w:cs="Simplified Arabic"/>
                <w:sz w:val="16"/>
                <w:szCs w:val="16"/>
              </w:rPr>
              <w:t>,</w:t>
            </w:r>
            <w:r w:rsidRPr="00900ACF">
              <w:rPr>
                <w:rFonts w:ascii="Simplified Arabic" w:eastAsia="Arial Unicode MS" w:hAnsi="Simplified Arabic" w:cs="Simplified Arabic"/>
                <w:sz w:val="16"/>
                <w:szCs w:val="16"/>
              </w:rPr>
              <w:t xml:space="preserve"> sheep and goat) originated from a zone </w:t>
            </w:r>
            <w:r w:rsidRPr="00900ACF">
              <w:rPr>
                <w:rFonts w:ascii="Simplified Arabic" w:hAnsi="Simplified Arabic" w:cs="Simplified Arabic"/>
                <w:sz w:val="16"/>
                <w:szCs w:val="16"/>
              </w:rPr>
              <w:t>within a 10-kilometer radius</w:t>
            </w:r>
            <w:r w:rsidRPr="00900ACF">
              <w:rPr>
                <w:rFonts w:ascii="Simplified Arabic" w:eastAsia="Arial Unicode MS" w:hAnsi="Simplified Arabic" w:cs="Simplified Arabic"/>
                <w:sz w:val="16"/>
                <w:szCs w:val="16"/>
              </w:rPr>
              <w:t xml:space="preserve"> free from Foot and Mouth Disease (FMD) during the last </w:t>
            </w:r>
            <w:r>
              <w:rPr>
                <w:rFonts w:ascii="Simplified Arabic" w:eastAsia="Arial Unicode MS" w:hAnsi="Simplified Arabic" w:cs="Simplified Arabic" w:hint="cs"/>
                <w:sz w:val="16"/>
                <w:szCs w:val="16"/>
                <w:rtl/>
              </w:rPr>
              <w:t>)</w:t>
            </w:r>
            <w:proofErr w:type="gramStart"/>
            <w:r w:rsidRPr="00900ACF">
              <w:rPr>
                <w:rFonts w:ascii="Simplified Arabic" w:eastAsia="Arial Unicode MS" w:hAnsi="Simplified Arabic" w:cs="Simplified Arabic"/>
                <w:sz w:val="16"/>
                <w:szCs w:val="16"/>
              </w:rPr>
              <w:t>3</w:t>
            </w:r>
            <w:r>
              <w:rPr>
                <w:rFonts w:ascii="Simplified Arabic" w:eastAsia="Arial Unicode MS" w:hAnsi="Simplified Arabic" w:cs="Simplified Arabic" w:hint="cs"/>
                <w:sz w:val="16"/>
                <w:szCs w:val="16"/>
                <w:rtl/>
              </w:rPr>
              <w:t>(</w:t>
            </w:r>
            <w:r w:rsidRPr="00900ACF">
              <w:rPr>
                <w:rFonts w:ascii="Simplified Arabic" w:eastAsia="Arial Unicode MS" w:hAnsi="Simplified Arabic" w:cs="Simplified Arabic"/>
                <w:sz w:val="16"/>
                <w:szCs w:val="16"/>
              </w:rPr>
              <w:t xml:space="preserve"> months</w:t>
            </w:r>
            <w:proofErr w:type="gramEnd"/>
            <w:r w:rsidRPr="00900ACF">
              <w:rPr>
                <w:rFonts w:ascii="Simplified Arabic" w:eastAsia="Arial Unicode MS" w:hAnsi="Simplified Arabic" w:cs="Simplified Arabic"/>
                <w:sz w:val="16"/>
                <w:szCs w:val="16"/>
              </w:rPr>
              <w:t xml:space="preserve"> prior to export where stamping out policy has been enforced, or for a minimum period of (12) months prior to export where stamping out policy has not been enforced according to the official reports published by WOAH.</w:t>
            </w:r>
          </w:p>
          <w:p w14:paraId="1CE66D3C" w14:textId="77777777" w:rsidR="00FA3004" w:rsidRPr="00900ACF" w:rsidRDefault="00FA3004" w:rsidP="00F27845">
            <w:pPr>
              <w:contextualSpacing/>
              <w:jc w:val="both"/>
              <w:rPr>
                <w:rFonts w:ascii="Simplified Arabic" w:eastAsia="Arial Unicode MS" w:hAnsi="Simplified Arabic" w:cs="Simplified Arabic"/>
                <w:sz w:val="16"/>
                <w:szCs w:val="16"/>
              </w:rPr>
            </w:pPr>
          </w:p>
          <w:p w14:paraId="4EF959DB" w14:textId="77777777" w:rsidR="00FA3004" w:rsidRPr="00900ACF" w:rsidRDefault="00FA3004" w:rsidP="00F27845">
            <w:pPr>
              <w:rPr>
                <w:rFonts w:ascii="Simplified Arabic" w:eastAsia="Arial Unicode MS" w:hAnsi="Simplified Arabic" w:cs="Simplified Arabic"/>
                <w:b/>
                <w:bCs/>
                <w:sz w:val="16"/>
                <w:szCs w:val="16"/>
                <w:rtl/>
              </w:rPr>
            </w:pPr>
            <w:r w:rsidRPr="00900ACF">
              <w:rPr>
                <w:rFonts w:ascii="Simplified Arabic" w:eastAsia="Arial Unicode MS" w:hAnsi="Simplified Arabic" w:cs="Simplified Arabic"/>
                <w:b/>
                <w:bCs/>
                <w:sz w:val="16"/>
                <w:szCs w:val="16"/>
              </w:rPr>
              <w:t>Or*</w:t>
            </w:r>
          </w:p>
          <w:p w14:paraId="4EF91633" w14:textId="77777777" w:rsidR="00FA3004" w:rsidRPr="00900ACF" w:rsidRDefault="00FA3004" w:rsidP="00F27845">
            <w:pPr>
              <w:contextualSpacing/>
              <w:jc w:val="both"/>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Pr>
              <w:t xml:space="preserve"> </w:t>
            </w:r>
          </w:p>
          <w:p w14:paraId="44D59518" w14:textId="77777777" w:rsidR="00FA3004" w:rsidRPr="00900ACF" w:rsidRDefault="00FA3004" w:rsidP="00422381">
            <w:pPr>
              <w:pStyle w:val="ListParagraph"/>
              <w:numPr>
                <w:ilvl w:val="0"/>
                <w:numId w:val="28"/>
              </w:numPr>
              <w:bidi w:val="0"/>
              <w:ind w:left="520" w:hanging="290"/>
              <w:contextualSpacing/>
              <w:rPr>
                <w:rFonts w:ascii="Simplified Arabic" w:hAnsi="Simplified Arabic" w:cs="Simplified Arabic"/>
                <w:sz w:val="16"/>
                <w:szCs w:val="16"/>
              </w:rPr>
            </w:pPr>
            <w:r w:rsidRPr="00900ACF">
              <w:rPr>
                <w:rFonts w:ascii="Simplified Arabic" w:hAnsi="Simplified Arabic" w:cs="Simplified Arabic"/>
                <w:sz w:val="16"/>
                <w:szCs w:val="16"/>
              </w:rPr>
              <w:t xml:space="preserve">The Consignment of meat was coming from animals </w:t>
            </w:r>
            <w:r w:rsidRPr="00900ACF">
              <w:rPr>
                <w:rFonts w:ascii="Simplified Arabic" w:eastAsia="Arial Unicode MS" w:hAnsi="Simplified Arabic" w:cs="Simplified Arabic"/>
                <w:sz w:val="16"/>
                <w:szCs w:val="16"/>
              </w:rPr>
              <w:t>(</w:t>
            </w:r>
            <w:r>
              <w:rPr>
                <w:rFonts w:ascii="Simplified Arabic" w:eastAsia="Arial Unicode MS" w:hAnsi="Simplified Arabic" w:cs="Simplified Arabic"/>
                <w:sz w:val="16"/>
                <w:szCs w:val="16"/>
              </w:rPr>
              <w:t>Cattel,</w:t>
            </w:r>
            <w:r>
              <w:rPr>
                <w:rFonts w:ascii="Simplified Arabic" w:eastAsia="Arial Unicode MS" w:hAnsi="Simplified Arabic" w:cs="Simplified Arabic" w:hint="cs"/>
                <w:sz w:val="16"/>
                <w:szCs w:val="16"/>
                <w:rtl/>
              </w:rPr>
              <w:t xml:space="preserve"> </w:t>
            </w:r>
            <w:r w:rsidRPr="00900ACF">
              <w:rPr>
                <w:rFonts w:ascii="Simplified Arabic" w:eastAsia="Arial Unicode MS" w:hAnsi="Simplified Arabic" w:cs="Simplified Arabic"/>
                <w:sz w:val="16"/>
                <w:szCs w:val="16"/>
              </w:rPr>
              <w:t>Buffalo</w:t>
            </w:r>
            <w:r>
              <w:rPr>
                <w:rFonts w:ascii="Simplified Arabic" w:eastAsia="Arial Unicode MS" w:hAnsi="Simplified Arabic" w:cs="Simplified Arabic"/>
                <w:sz w:val="16"/>
                <w:szCs w:val="16"/>
              </w:rPr>
              <w:t>,</w:t>
            </w:r>
            <w:r w:rsidRPr="00900ACF">
              <w:rPr>
                <w:rFonts w:ascii="Simplified Arabic" w:eastAsia="Arial Unicode MS" w:hAnsi="Simplified Arabic" w:cs="Simplified Arabic"/>
                <w:sz w:val="16"/>
                <w:szCs w:val="16"/>
              </w:rPr>
              <w:t xml:space="preserve"> sheep and goat) </w:t>
            </w:r>
            <w:r w:rsidRPr="00900ACF">
              <w:rPr>
                <w:rFonts w:ascii="Simplified Arabic" w:hAnsi="Simplified Arabic" w:cs="Simplified Arabic"/>
                <w:sz w:val="16"/>
                <w:szCs w:val="16"/>
              </w:rPr>
              <w:t xml:space="preserve">were kept for the past 30 days prior to slaughtering in an establishment (Farm or quarantine unit) under the official veterinary supervisions and inspections, and that FMD has not occurred within a 10-kilometer radius of the establishment during that period.  </w:t>
            </w:r>
          </w:p>
          <w:p w14:paraId="50C58924" w14:textId="77777777" w:rsidR="00FA3004" w:rsidRPr="00900ACF" w:rsidRDefault="00FA3004" w:rsidP="00422381">
            <w:pPr>
              <w:pStyle w:val="ListParagraph"/>
              <w:numPr>
                <w:ilvl w:val="0"/>
                <w:numId w:val="28"/>
              </w:numPr>
              <w:bidi w:val="0"/>
              <w:ind w:left="520" w:hanging="290"/>
              <w:contextualSpacing/>
              <w:rPr>
                <w:rFonts w:ascii="Simplified Arabic" w:hAnsi="Simplified Arabic" w:cs="Simplified Arabic"/>
                <w:sz w:val="16"/>
                <w:szCs w:val="16"/>
              </w:rPr>
            </w:pPr>
            <w:r w:rsidRPr="00900ACF">
              <w:rPr>
                <w:rFonts w:ascii="Simplified Arabic" w:hAnsi="Simplified Arabic" w:cs="Simplified Arabic"/>
                <w:sz w:val="16"/>
                <w:szCs w:val="16"/>
              </w:rPr>
              <w:lastRenderedPageBreak/>
              <w:t>The Animals</w:t>
            </w:r>
            <w:r>
              <w:rPr>
                <w:rFonts w:ascii="Simplified Arabic" w:hAnsi="Simplified Arabic" w:cs="Simplified Arabic"/>
                <w:sz w:val="16"/>
                <w:szCs w:val="16"/>
              </w:rPr>
              <w:t xml:space="preserve"> </w:t>
            </w:r>
            <w:r w:rsidRPr="00900ACF">
              <w:rPr>
                <w:rFonts w:ascii="Simplified Arabic" w:eastAsia="Arial Unicode MS" w:hAnsi="Simplified Arabic" w:cs="Simplified Arabic"/>
                <w:sz w:val="16"/>
                <w:szCs w:val="16"/>
              </w:rPr>
              <w:t>(</w:t>
            </w:r>
            <w:r>
              <w:rPr>
                <w:rFonts w:ascii="Simplified Arabic" w:eastAsia="Arial Unicode MS" w:hAnsi="Simplified Arabic" w:cs="Simplified Arabic"/>
                <w:sz w:val="16"/>
                <w:szCs w:val="16"/>
              </w:rPr>
              <w:t>Cattel</w:t>
            </w:r>
            <w:r w:rsidRPr="00900ACF">
              <w:rPr>
                <w:rFonts w:ascii="Simplified Arabic" w:eastAsia="Arial Unicode MS" w:hAnsi="Simplified Arabic" w:cs="Simplified Arabic"/>
                <w:sz w:val="16"/>
                <w:szCs w:val="16"/>
              </w:rPr>
              <w:t>,</w:t>
            </w:r>
            <w:r>
              <w:rPr>
                <w:rFonts w:ascii="Simplified Arabic" w:eastAsia="Arial Unicode MS" w:hAnsi="Simplified Arabic" w:cs="Simplified Arabic" w:hint="cs"/>
                <w:sz w:val="16"/>
                <w:szCs w:val="16"/>
                <w:rtl/>
              </w:rPr>
              <w:t xml:space="preserve"> </w:t>
            </w:r>
            <w:r w:rsidRPr="00900ACF">
              <w:rPr>
                <w:rFonts w:ascii="Simplified Arabic" w:eastAsia="Arial Unicode MS" w:hAnsi="Simplified Arabic" w:cs="Simplified Arabic"/>
                <w:sz w:val="16"/>
                <w:szCs w:val="16"/>
              </w:rPr>
              <w:t>Buffalo</w:t>
            </w:r>
            <w:r>
              <w:rPr>
                <w:rFonts w:ascii="Simplified Arabic" w:eastAsia="Arial Unicode MS" w:hAnsi="Simplified Arabic" w:cs="Simplified Arabic"/>
                <w:sz w:val="16"/>
                <w:szCs w:val="16"/>
              </w:rPr>
              <w:t>,</w:t>
            </w:r>
            <w:r w:rsidRPr="00900ACF">
              <w:rPr>
                <w:rFonts w:ascii="Simplified Arabic" w:eastAsia="Arial Unicode MS" w:hAnsi="Simplified Arabic" w:cs="Simplified Arabic"/>
                <w:sz w:val="16"/>
                <w:szCs w:val="16"/>
              </w:rPr>
              <w:t xml:space="preserve"> sheep and goat</w:t>
            </w:r>
            <w:proofErr w:type="gramStart"/>
            <w:r w:rsidRPr="00900ACF">
              <w:rPr>
                <w:rFonts w:ascii="Simplified Arabic" w:eastAsia="Arial Unicode MS" w:hAnsi="Simplified Arabic" w:cs="Simplified Arabic"/>
                <w:sz w:val="16"/>
                <w:szCs w:val="16"/>
              </w:rPr>
              <w:t xml:space="preserve">) </w:t>
            </w:r>
            <w:r w:rsidRPr="00900ACF">
              <w:rPr>
                <w:rFonts w:ascii="Simplified Arabic" w:hAnsi="Simplified Arabic" w:cs="Simplified Arabic"/>
                <w:sz w:val="16"/>
                <w:szCs w:val="16"/>
              </w:rPr>
              <w:t>,</w:t>
            </w:r>
            <w:proofErr w:type="gramEnd"/>
            <w:r w:rsidRPr="00900ACF">
              <w:rPr>
                <w:rFonts w:ascii="Simplified Arabic" w:hAnsi="Simplified Arabic" w:cs="Simplified Arabic"/>
                <w:sz w:val="16"/>
                <w:szCs w:val="16"/>
              </w:rPr>
              <w:t xml:space="preserve"> source of the meat, have been transported, in a vehicle which was cleansed and disinfected before animals were loaded, directly from the establishment of origin or quarantine station to the approved slaughterhouse/abattoir without coming into contact with other animals which do not fulfil the required conditions for export.</w:t>
            </w:r>
          </w:p>
          <w:p w14:paraId="452B1899" w14:textId="77777777" w:rsidR="00FA3004" w:rsidRPr="00900ACF" w:rsidRDefault="00FA3004" w:rsidP="00422381">
            <w:pPr>
              <w:pStyle w:val="ListParagraph"/>
              <w:numPr>
                <w:ilvl w:val="0"/>
                <w:numId w:val="28"/>
              </w:numPr>
              <w:bidi w:val="0"/>
              <w:ind w:left="520" w:hanging="290"/>
              <w:contextualSpacing/>
              <w:rPr>
                <w:rFonts w:ascii="Simplified Arabic" w:hAnsi="Simplified Arabic" w:cs="Simplified Arabic"/>
                <w:sz w:val="16"/>
                <w:szCs w:val="16"/>
              </w:rPr>
            </w:pPr>
            <w:r w:rsidRPr="00900ACF">
              <w:rPr>
                <w:rFonts w:ascii="Simplified Arabic" w:hAnsi="Simplified Arabic" w:cs="Simplified Arabic"/>
                <w:sz w:val="16"/>
                <w:szCs w:val="16"/>
              </w:rPr>
              <w:t xml:space="preserve">In case that the meat comes from cattle and water buffalos’ carcasses: </w:t>
            </w:r>
          </w:p>
          <w:p w14:paraId="215B7C5A" w14:textId="77777777" w:rsidR="00FA3004" w:rsidRPr="00900ACF" w:rsidRDefault="00FA3004" w:rsidP="00422381">
            <w:pPr>
              <w:pStyle w:val="ListParagraph"/>
              <w:numPr>
                <w:ilvl w:val="3"/>
                <w:numId w:val="27"/>
              </w:numPr>
              <w:bidi w:val="0"/>
              <w:ind w:left="970"/>
              <w:contextualSpacing/>
              <w:rPr>
                <w:rFonts w:ascii="Simplified Arabic" w:hAnsi="Simplified Arabic" w:cs="Simplified Arabic"/>
                <w:sz w:val="16"/>
                <w:szCs w:val="16"/>
              </w:rPr>
            </w:pPr>
            <w:r w:rsidRPr="00900ACF">
              <w:rPr>
                <w:rFonts w:ascii="Simplified Arabic" w:hAnsi="Simplified Arabic" w:cs="Simplified Arabic"/>
                <w:sz w:val="16"/>
                <w:szCs w:val="16"/>
              </w:rPr>
              <w:t>from which feet, head and viscera has been excluded.</w:t>
            </w:r>
          </w:p>
          <w:p w14:paraId="4DBE4935" w14:textId="77777777" w:rsidR="00FA3004" w:rsidRPr="00900ACF" w:rsidRDefault="00FA3004" w:rsidP="00422381">
            <w:pPr>
              <w:pStyle w:val="ListParagraph"/>
              <w:numPr>
                <w:ilvl w:val="3"/>
                <w:numId w:val="27"/>
              </w:numPr>
              <w:bidi w:val="0"/>
              <w:ind w:left="970"/>
              <w:contextualSpacing/>
              <w:rPr>
                <w:rFonts w:ascii="Simplified Arabic" w:hAnsi="Simplified Arabic" w:cs="Simplified Arabic"/>
                <w:sz w:val="16"/>
                <w:szCs w:val="16"/>
              </w:rPr>
            </w:pPr>
            <w:r w:rsidRPr="00900ACF">
              <w:rPr>
                <w:rFonts w:ascii="Simplified Arabic" w:hAnsi="Simplified Arabic" w:cs="Simplified Arabic"/>
                <w:sz w:val="16"/>
                <w:szCs w:val="16"/>
              </w:rPr>
              <w:t>deboned &amp; the major lymphatic nodes have been removed.</w:t>
            </w:r>
          </w:p>
          <w:p w14:paraId="180B5F28" w14:textId="77777777" w:rsidR="00FA3004" w:rsidRPr="00900ACF" w:rsidRDefault="00FA3004" w:rsidP="00422381">
            <w:pPr>
              <w:pStyle w:val="ListParagraph"/>
              <w:numPr>
                <w:ilvl w:val="0"/>
                <w:numId w:val="28"/>
              </w:numPr>
              <w:bidi w:val="0"/>
              <w:contextualSpacing/>
              <w:rPr>
                <w:rFonts w:ascii="Simplified Arabic" w:eastAsia="Arial Unicode MS" w:hAnsi="Simplified Arabic" w:cs="Simplified Arabic"/>
                <w:sz w:val="16"/>
                <w:szCs w:val="16"/>
              </w:rPr>
            </w:pPr>
            <w:r w:rsidRPr="00900ACF">
              <w:rPr>
                <w:rFonts w:ascii="Simplified Arabic" w:hAnsi="Simplified Arabic" w:cs="Simplified Arabic"/>
                <w:sz w:val="16"/>
                <w:szCs w:val="16"/>
              </w:rPr>
              <w:t xml:space="preserve">The Animals </w:t>
            </w:r>
            <w:r w:rsidRPr="00900ACF">
              <w:rPr>
                <w:rFonts w:ascii="Simplified Arabic" w:eastAsia="Arial Unicode MS" w:hAnsi="Simplified Arabic" w:cs="Simplified Arabic"/>
                <w:sz w:val="16"/>
                <w:szCs w:val="16"/>
              </w:rPr>
              <w:t>(</w:t>
            </w:r>
            <w:r>
              <w:rPr>
                <w:rFonts w:ascii="Simplified Arabic" w:eastAsia="Arial Unicode MS" w:hAnsi="Simplified Arabic" w:cs="Simplified Arabic"/>
                <w:sz w:val="16"/>
                <w:szCs w:val="16"/>
              </w:rPr>
              <w:t xml:space="preserve">Cattel, </w:t>
            </w:r>
            <w:r w:rsidRPr="00900ACF">
              <w:rPr>
                <w:rFonts w:ascii="Simplified Arabic" w:eastAsia="Arial Unicode MS" w:hAnsi="Simplified Arabic" w:cs="Simplified Arabic"/>
                <w:sz w:val="16"/>
                <w:szCs w:val="16"/>
              </w:rPr>
              <w:t>Buffalo, sheep and goat)</w:t>
            </w:r>
            <w:r w:rsidRPr="00900ACF">
              <w:rPr>
                <w:rFonts w:ascii="Simplified Arabic" w:hAnsi="Simplified Arabic" w:cs="Simplified Arabic"/>
                <w:sz w:val="16"/>
                <w:szCs w:val="16"/>
              </w:rPr>
              <w:t>, source of the meat, which showed no clinical sign of FMD within 24 hours before slaughter; have been slaughtered in an approved slaughterhouse &amp; have been subjected to ante-mortem and post- mortem inspection by veterinarians assigned by the Competent Authority of the country of origin.</w:t>
            </w:r>
          </w:p>
          <w:p w14:paraId="074E4066" w14:textId="77777777" w:rsidR="00FA3004" w:rsidRPr="00900ACF" w:rsidRDefault="00FA3004" w:rsidP="00422381">
            <w:pPr>
              <w:pStyle w:val="ListParagraph"/>
              <w:numPr>
                <w:ilvl w:val="0"/>
                <w:numId w:val="28"/>
              </w:numPr>
              <w:bidi w:val="0"/>
              <w:contextualSpacing/>
              <w:rPr>
                <w:rFonts w:ascii="Simplified Arabic" w:eastAsia="Arial Unicode MS" w:hAnsi="Simplified Arabic" w:cs="Simplified Arabic"/>
                <w:sz w:val="16"/>
                <w:szCs w:val="16"/>
              </w:rPr>
            </w:pPr>
            <w:r w:rsidRPr="00900ACF">
              <w:rPr>
                <w:rFonts w:ascii="Simplified Arabic" w:hAnsi="Simplified Arabic" w:cs="Simplified Arabic"/>
                <w:sz w:val="16"/>
                <w:szCs w:val="16"/>
              </w:rPr>
              <w:t>have been submitted to maturation at a temperature greater than +2°C for a minimum period of 24 hours following slaughter and in which the pH value was less than 6.0 when tested in the middle of both the longissimus dorsi muscle.</w:t>
            </w:r>
          </w:p>
          <w:p w14:paraId="60094BBD" w14:textId="77777777" w:rsidR="00FA3004" w:rsidRPr="00900ACF" w:rsidRDefault="00FA3004" w:rsidP="00422381">
            <w:pPr>
              <w:pStyle w:val="ListParagraph"/>
              <w:numPr>
                <w:ilvl w:val="0"/>
                <w:numId w:val="28"/>
              </w:numPr>
              <w:bidi w:val="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The necessary precautions were taken to avoid contact of the meat products with any potential source of FMDV.</w:t>
            </w:r>
          </w:p>
        </w:tc>
      </w:tr>
      <w:tr w:rsidR="00FA3004" w:rsidRPr="00900ACF" w14:paraId="453068DC" w14:textId="77777777" w:rsidTr="00F27845">
        <w:trPr>
          <w:trHeight w:val="426"/>
          <w:jc w:val="center"/>
        </w:trPr>
        <w:tc>
          <w:tcPr>
            <w:tcW w:w="4827" w:type="dxa"/>
            <w:gridSpan w:val="6"/>
            <w:tcBorders>
              <w:top w:val="nil"/>
              <w:left w:val="single" w:sz="4" w:space="0" w:color="auto"/>
              <w:bottom w:val="single" w:sz="4" w:space="0" w:color="auto"/>
              <w:right w:val="single" w:sz="4" w:space="0" w:color="auto"/>
            </w:tcBorders>
            <w:shd w:val="clear" w:color="auto" w:fill="auto"/>
          </w:tcPr>
          <w:p w14:paraId="52137375"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AE"/>
              </w:rPr>
            </w:pPr>
            <w:r w:rsidRPr="00900ACF">
              <w:rPr>
                <w:rFonts w:ascii="Simplified Arabic" w:eastAsia="Arial Unicode MS" w:hAnsi="Simplified Arabic" w:cs="Simplified Arabic"/>
                <w:sz w:val="16"/>
                <w:szCs w:val="16"/>
                <w:lang w:bidi="ar-AE"/>
              </w:rPr>
              <w:lastRenderedPageBreak/>
              <w:t>2.2.2.16</w:t>
            </w:r>
          </w:p>
          <w:p w14:paraId="4F41436B"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AE"/>
              </w:rPr>
            </w:pPr>
            <w:r w:rsidRPr="00900ACF">
              <w:rPr>
                <w:rFonts w:ascii="Simplified Arabic" w:eastAsia="Arial Unicode MS" w:hAnsi="Simplified Arabic" w:cs="Simplified Arabic"/>
                <w:sz w:val="16"/>
                <w:szCs w:val="16"/>
                <w:rtl/>
                <w:lang w:bidi="ar-AE"/>
              </w:rPr>
              <w:t xml:space="preserve"> </w:t>
            </w:r>
            <w:r w:rsidRPr="00900ACF">
              <w:rPr>
                <w:rFonts w:ascii="Simplified Arabic" w:eastAsia="Arial Unicode MS" w:hAnsi="Simplified Arabic" w:cs="Simplified Arabic"/>
                <w:sz w:val="16"/>
                <w:szCs w:val="16"/>
                <w:lang w:bidi="ar-AE"/>
              </w:rPr>
              <w:sym w:font="Wingdings 2" w:char="F0A3"/>
            </w:r>
            <w:r w:rsidRPr="00900ACF">
              <w:rPr>
                <w:rFonts w:ascii="Simplified Arabic" w:eastAsia="Arial Unicode MS" w:hAnsi="Simplified Arabic" w:cs="Simplified Arabic"/>
                <w:sz w:val="16"/>
                <w:szCs w:val="16"/>
                <w:rtl/>
                <w:lang w:bidi="ar-AE"/>
              </w:rPr>
              <w:t xml:space="preserve"> أن الحيوانات الحية مصدر اللحوم من دولة لم يسجل بها مرض حمى الوادي المتصدع </w:t>
            </w:r>
          </w:p>
          <w:p w14:paraId="15C439A3" w14:textId="77777777" w:rsidR="00FA3004" w:rsidRDefault="00FA3004" w:rsidP="00F27845">
            <w:pPr>
              <w:pStyle w:val="BodyText"/>
              <w:bidi/>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lang w:bidi="ar-AE"/>
              </w:rPr>
              <w:t xml:space="preserve">     خلال العشر سنوات الماضية</w:t>
            </w:r>
            <w:r>
              <w:rPr>
                <w:rFonts w:ascii="Simplified Arabic" w:eastAsia="Arial Unicode MS" w:hAnsi="Simplified Arabic" w:cs="Simplified Arabic"/>
                <w:sz w:val="16"/>
                <w:szCs w:val="16"/>
                <w:lang w:bidi="ar-AE"/>
              </w:rPr>
              <w:t xml:space="preserve"> </w:t>
            </w:r>
            <w:r w:rsidRPr="00900ACF">
              <w:rPr>
                <w:rFonts w:ascii="Simplified Arabic" w:eastAsia="Arial Unicode MS" w:hAnsi="Simplified Arabic" w:cs="Simplified Arabic"/>
                <w:sz w:val="16"/>
                <w:szCs w:val="16"/>
                <w:rtl/>
              </w:rPr>
              <w:t>السابقة للتصدير</w:t>
            </w:r>
          </w:p>
          <w:p w14:paraId="23E3ECEC"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AE"/>
              </w:rPr>
            </w:pPr>
          </w:p>
          <w:p w14:paraId="7A04D0E1"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AE"/>
              </w:rPr>
            </w:pPr>
            <w:r w:rsidRPr="00900ACF">
              <w:rPr>
                <w:rFonts w:ascii="Simplified Arabic" w:eastAsia="Arial Unicode MS" w:hAnsi="Simplified Arabic" w:cs="Simplified Arabic"/>
                <w:b/>
                <w:bCs/>
                <w:sz w:val="16"/>
                <w:szCs w:val="16"/>
                <w:rtl/>
                <w:lang w:bidi="ar-AE"/>
              </w:rPr>
              <w:t>أو</w:t>
            </w:r>
            <w:r w:rsidRPr="00900ACF">
              <w:rPr>
                <w:rFonts w:ascii="Simplified Arabic" w:eastAsia="Arial Unicode MS" w:hAnsi="Simplified Arabic" w:cs="Simplified Arabic"/>
                <w:sz w:val="16"/>
                <w:szCs w:val="16"/>
                <w:rtl/>
                <w:lang w:bidi="ar-AE"/>
              </w:rPr>
              <w:t>*</w:t>
            </w:r>
          </w:p>
          <w:p w14:paraId="25CE3BF4"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lang w:bidi="ar-AE"/>
              </w:rPr>
              <w:t xml:space="preserve">  </w:t>
            </w:r>
            <w:r w:rsidRPr="00900ACF">
              <w:rPr>
                <w:rFonts w:ascii="Simplified Arabic" w:eastAsia="Arial Unicode MS" w:hAnsi="Simplified Arabic" w:cs="Simplified Arabic"/>
                <w:sz w:val="16"/>
                <w:szCs w:val="16"/>
                <w:rtl/>
              </w:rPr>
              <w:t xml:space="preserve">أن الحيوانات الحية مصدر اللحوم من منطقة </w:t>
            </w:r>
            <w:r w:rsidRPr="00900ACF">
              <w:rPr>
                <w:rFonts w:ascii="Simplified Arabic" w:eastAsia="Arial Unicode MS" w:hAnsi="Simplified Arabic" w:cs="Simplified Arabic"/>
                <w:sz w:val="16"/>
                <w:szCs w:val="16"/>
                <w:rtl/>
                <w:lang w:bidi="ar-AE"/>
              </w:rPr>
              <w:t>نصف قطرها 10 كيلومترات</w:t>
            </w:r>
            <w:r w:rsidRPr="00900ACF">
              <w:rPr>
                <w:rFonts w:ascii="Simplified Arabic" w:eastAsia="Arial Unicode MS" w:hAnsi="Simplified Arabic" w:cs="Simplified Arabic"/>
                <w:sz w:val="16"/>
                <w:szCs w:val="16"/>
                <w:rtl/>
              </w:rPr>
              <w:t xml:space="preserve"> لم يسجل بها مرض حمى الوادي المتصدع </w:t>
            </w:r>
            <w:r w:rsidRPr="00900ACF">
              <w:rPr>
                <w:rFonts w:ascii="Simplified Arabic" w:eastAsia="Arial Unicode MS" w:hAnsi="Simplified Arabic" w:cs="Simplified Arabic"/>
                <w:sz w:val="16"/>
                <w:szCs w:val="16"/>
              </w:rPr>
              <w:t>(RVF)</w:t>
            </w:r>
            <w:r w:rsidRPr="00900ACF">
              <w:rPr>
                <w:rFonts w:ascii="Simplified Arabic" w:eastAsia="Arial Unicode MS" w:hAnsi="Simplified Arabic" w:cs="Simplified Arabic"/>
                <w:sz w:val="16"/>
                <w:szCs w:val="16"/>
                <w:rtl/>
              </w:rPr>
              <w:t xml:space="preserve"> خلال العشر سنوات السابقة للتصدير</w:t>
            </w:r>
          </w:p>
          <w:p w14:paraId="73DECEFD" w14:textId="77777777" w:rsidR="00FA3004" w:rsidRPr="00900ACF" w:rsidRDefault="00FA3004" w:rsidP="00F27845">
            <w:pPr>
              <w:pStyle w:val="BodyText"/>
              <w:bidi/>
              <w:jc w:val="left"/>
              <w:rPr>
                <w:rFonts w:ascii="Simplified Arabic" w:eastAsia="Arial Unicode MS" w:hAnsi="Simplified Arabic" w:cs="Simplified Arabic"/>
                <w:b/>
                <w:bCs/>
                <w:sz w:val="16"/>
                <w:szCs w:val="16"/>
              </w:rPr>
            </w:pPr>
          </w:p>
          <w:p w14:paraId="45B7A776"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b/>
                <w:bCs/>
                <w:sz w:val="16"/>
                <w:szCs w:val="16"/>
                <w:rtl/>
              </w:rPr>
              <w:t>أو</w:t>
            </w:r>
            <w:r w:rsidRPr="00900ACF">
              <w:rPr>
                <w:rFonts w:ascii="Simplified Arabic" w:eastAsia="Arial Unicode MS" w:hAnsi="Simplified Arabic" w:cs="Simplified Arabic"/>
                <w:sz w:val="16"/>
                <w:szCs w:val="16"/>
                <w:rtl/>
              </w:rPr>
              <w:t>*</w:t>
            </w:r>
          </w:p>
          <w:p w14:paraId="31A034E8"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eastAsia="Arial Unicode MS" w:hint="cs"/>
                <w:sz w:val="16"/>
                <w:szCs w:val="16"/>
                <w:rtl/>
              </w:rPr>
              <w:lastRenderedPageBreak/>
              <w:t>□</w:t>
            </w:r>
          </w:p>
          <w:p w14:paraId="6A1A765B" w14:textId="77777777" w:rsidR="00FA3004" w:rsidRPr="00900ACF" w:rsidRDefault="00FA3004" w:rsidP="00422381">
            <w:pPr>
              <w:pStyle w:val="BodyText"/>
              <w:numPr>
                <w:ilvl w:val="0"/>
                <w:numId w:val="33"/>
              </w:numPr>
              <w:bidi/>
              <w:ind w:left="439"/>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 xml:space="preserve"> أن الحيوانات مصدر اللحوم (الابقار/</w:t>
            </w:r>
            <w:r>
              <w:rPr>
                <w:rFonts w:ascii="Simplified Arabic" w:eastAsia="Arial Unicode MS" w:hAnsi="Simplified Arabic" w:cs="Simplified Arabic"/>
                <w:sz w:val="16"/>
                <w:szCs w:val="16"/>
              </w:rPr>
              <w:t xml:space="preserve"> </w:t>
            </w:r>
            <w:r>
              <w:rPr>
                <w:rFonts w:ascii="Simplified Arabic" w:eastAsia="Arial Unicode MS" w:hAnsi="Simplified Arabic" w:cs="Simplified Arabic" w:hint="cs"/>
                <w:sz w:val="16"/>
                <w:szCs w:val="16"/>
                <w:rtl/>
                <w:lang w:bidi="ar-JO"/>
              </w:rPr>
              <w:t>الجاموس/</w:t>
            </w:r>
            <w:r w:rsidRPr="00900ACF">
              <w:rPr>
                <w:rFonts w:ascii="Simplified Arabic" w:eastAsia="Arial Unicode MS" w:hAnsi="Simplified Arabic" w:cs="Simplified Arabic"/>
                <w:sz w:val="16"/>
                <w:szCs w:val="16"/>
                <w:rtl/>
              </w:rPr>
              <w:t xml:space="preserve"> الأغنام/ الماعز) لم يظهر عليها اعراض لمرض حمى الوادي المتصدع خلال 24 ساعة السابقة للذبح، وتم ذبحها في مسلخ معتمد وخضعت للفحص قبل وبعد الذبح من قبل أطباء بيطريين تابعين للجهة الرقابية المختصة في بلد المنشأ  </w:t>
            </w:r>
          </w:p>
          <w:p w14:paraId="143B653E" w14:textId="77777777" w:rsidR="00FA3004" w:rsidRPr="00900ACF" w:rsidRDefault="00FA3004" w:rsidP="00F27845">
            <w:pPr>
              <w:pStyle w:val="BodyText"/>
              <w:bidi/>
              <w:jc w:val="left"/>
              <w:rPr>
                <w:rFonts w:ascii="Simplified Arabic" w:eastAsia="Arial Unicode MS" w:hAnsi="Simplified Arabic" w:cs="Simplified Arabic"/>
                <w:sz w:val="16"/>
                <w:szCs w:val="16"/>
              </w:rPr>
            </w:pPr>
          </w:p>
          <w:p w14:paraId="45A7A961" w14:textId="77777777" w:rsidR="00FA3004" w:rsidRPr="00900ACF" w:rsidRDefault="00FA3004" w:rsidP="00422381">
            <w:pPr>
              <w:pStyle w:val="BodyText"/>
              <w:numPr>
                <w:ilvl w:val="0"/>
                <w:numId w:val="33"/>
              </w:numPr>
              <w:bidi/>
              <w:ind w:left="439"/>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تم حفظ اللحوم في درجة حرارة أكبر من 2 درجة مئوية لمدة لا تقل عن 24 ساعة بعد الذبح وأن درجة الأس الهيدروجيني للحوم أقل من 6 عند اختباره في منتصف العضلة الظهرية الطويلة</w:t>
            </w:r>
            <w:r w:rsidRPr="00900ACF">
              <w:rPr>
                <w:rFonts w:ascii="Simplified Arabic" w:eastAsia="Arial Unicode MS" w:hAnsi="Simplified Arabic" w:cs="Simplified Arabic"/>
                <w:sz w:val="16"/>
                <w:szCs w:val="16"/>
              </w:rPr>
              <w:t>.</w:t>
            </w:r>
          </w:p>
          <w:p w14:paraId="4C19CE5F" w14:textId="77777777" w:rsidR="00FA3004" w:rsidRPr="00900ACF" w:rsidRDefault="00FA3004" w:rsidP="00F27845">
            <w:pPr>
              <w:pStyle w:val="BodyText"/>
              <w:bidi/>
              <w:jc w:val="left"/>
              <w:rPr>
                <w:rFonts w:ascii="Simplified Arabic" w:eastAsia="Arial Unicode MS" w:hAnsi="Simplified Arabic" w:cs="Simplified Arabic"/>
                <w:sz w:val="16"/>
                <w:szCs w:val="16"/>
              </w:rPr>
            </w:pPr>
          </w:p>
          <w:p w14:paraId="150EEE14" w14:textId="77777777" w:rsidR="00FA3004" w:rsidRPr="00900ACF" w:rsidRDefault="00FA3004" w:rsidP="00422381">
            <w:pPr>
              <w:pStyle w:val="BodyText"/>
              <w:numPr>
                <w:ilvl w:val="0"/>
                <w:numId w:val="33"/>
              </w:numPr>
              <w:bidi/>
              <w:ind w:left="439"/>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 xml:space="preserve">تم اتخاذ جميع الإجراءات الاحترازية اللازمة لمنع مخالطة اللحوم لأي مصدر محتمل لفيروس حمى الوادي المتصدع   </w:t>
            </w:r>
          </w:p>
        </w:tc>
        <w:tc>
          <w:tcPr>
            <w:tcW w:w="5505" w:type="dxa"/>
            <w:gridSpan w:val="8"/>
            <w:tcBorders>
              <w:top w:val="nil"/>
              <w:left w:val="single" w:sz="4" w:space="0" w:color="auto"/>
              <w:bottom w:val="single" w:sz="4" w:space="0" w:color="auto"/>
              <w:right w:val="single" w:sz="4" w:space="0" w:color="auto"/>
            </w:tcBorders>
            <w:shd w:val="clear" w:color="auto" w:fill="auto"/>
          </w:tcPr>
          <w:p w14:paraId="78D02764" w14:textId="77777777" w:rsidR="00FA3004" w:rsidRPr="00900ACF" w:rsidRDefault="00FA3004" w:rsidP="00F27845">
            <w:pPr>
              <w:contextualSpacing/>
              <w:jc w:val="both"/>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lastRenderedPageBreak/>
              <w:t>16.2.2.2</w:t>
            </w:r>
          </w:p>
          <w:p w14:paraId="64841505" w14:textId="77777777" w:rsidR="00FA3004" w:rsidRPr="00900ACF" w:rsidRDefault="00FA3004" w:rsidP="00F27845">
            <w:pPr>
              <w:contextualSpacing/>
              <w:jc w:val="both"/>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Pr>
              <w:t xml:space="preserve"> The meat /meat product derived from animals originated from a country free </w:t>
            </w:r>
          </w:p>
          <w:p w14:paraId="3A275E06" w14:textId="77777777" w:rsidR="00FA3004" w:rsidRPr="00900ACF" w:rsidRDefault="00FA3004" w:rsidP="00F27845">
            <w:pPr>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 xml:space="preserve">     from Rift Valley Fever (RVF) during at least the past 10 years prior to export. </w:t>
            </w:r>
          </w:p>
          <w:p w14:paraId="134ED3AA" w14:textId="77777777" w:rsidR="00FA3004" w:rsidRPr="00900ACF" w:rsidRDefault="00FA3004" w:rsidP="00F27845">
            <w:pPr>
              <w:spacing w:line="276" w:lineRule="auto"/>
              <w:rPr>
                <w:rFonts w:ascii="Simplified Arabic" w:eastAsia="Arial Unicode MS" w:hAnsi="Simplified Arabic" w:cs="Simplified Arabic"/>
                <w:sz w:val="16"/>
                <w:szCs w:val="16"/>
              </w:rPr>
            </w:pPr>
            <w:r w:rsidRPr="00900ACF">
              <w:rPr>
                <w:rFonts w:ascii="Simplified Arabic" w:eastAsia="Arial Unicode MS" w:hAnsi="Simplified Arabic" w:cs="Simplified Arabic"/>
                <w:b/>
                <w:bCs/>
                <w:sz w:val="16"/>
                <w:szCs w:val="16"/>
              </w:rPr>
              <w:t>Or</w:t>
            </w:r>
            <w:r w:rsidRPr="00900ACF">
              <w:rPr>
                <w:rFonts w:ascii="Simplified Arabic" w:eastAsia="Arial Unicode MS" w:hAnsi="Simplified Arabic" w:cs="Simplified Arabic"/>
                <w:sz w:val="16"/>
                <w:szCs w:val="16"/>
              </w:rPr>
              <w:t>*</w:t>
            </w:r>
          </w:p>
          <w:p w14:paraId="521ADF2C" w14:textId="77777777" w:rsidR="00FA3004" w:rsidRPr="00900ACF" w:rsidRDefault="00FA3004" w:rsidP="00F27845">
            <w:pPr>
              <w:contextualSpacing/>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Pr>
              <w:t xml:space="preserve"> The meat /meat product derived from animals from a zone within a 10-kilometer radius from Rift valley fever Disease during the last 10 years prior to export. </w:t>
            </w:r>
          </w:p>
          <w:p w14:paraId="6BF08096" w14:textId="77777777" w:rsidR="00FA3004" w:rsidRPr="00900ACF" w:rsidRDefault="00FA3004" w:rsidP="00F27845">
            <w:pPr>
              <w:spacing w:line="276" w:lineRule="auto"/>
              <w:rPr>
                <w:rFonts w:ascii="Simplified Arabic" w:eastAsia="Arial Unicode MS" w:hAnsi="Simplified Arabic" w:cs="Simplified Arabic"/>
                <w:sz w:val="16"/>
                <w:szCs w:val="16"/>
              </w:rPr>
            </w:pPr>
            <w:r w:rsidRPr="00900ACF">
              <w:rPr>
                <w:rFonts w:ascii="Simplified Arabic" w:eastAsia="Arial Unicode MS" w:hAnsi="Simplified Arabic" w:cs="Simplified Arabic"/>
                <w:b/>
                <w:bCs/>
                <w:sz w:val="16"/>
                <w:szCs w:val="16"/>
              </w:rPr>
              <w:t>Or</w:t>
            </w:r>
            <w:r w:rsidRPr="00900ACF">
              <w:rPr>
                <w:rFonts w:ascii="Simplified Arabic" w:eastAsia="Arial Unicode MS" w:hAnsi="Simplified Arabic" w:cs="Simplified Arabic"/>
                <w:sz w:val="16"/>
                <w:szCs w:val="16"/>
              </w:rPr>
              <w:t>*</w:t>
            </w:r>
          </w:p>
          <w:p w14:paraId="0481E006" w14:textId="77777777" w:rsidR="00FA3004" w:rsidRPr="00900ACF" w:rsidRDefault="00FA3004" w:rsidP="00F27845">
            <w:pPr>
              <w:contextualSpacing/>
              <w:rPr>
                <w:rFonts w:ascii="Simplified Arabic" w:eastAsia="Arial Unicode MS" w:hAnsi="Simplified Arabic" w:cs="Simplified Arabic"/>
                <w:sz w:val="16"/>
                <w:szCs w:val="16"/>
              </w:rPr>
            </w:pPr>
            <w:r w:rsidRPr="00900ACF">
              <w:rPr>
                <w:rFonts w:eastAsia="Arial Unicode MS"/>
                <w:sz w:val="16"/>
                <w:szCs w:val="16"/>
              </w:rPr>
              <w:lastRenderedPageBreak/>
              <w:t>□</w:t>
            </w:r>
            <w:r w:rsidRPr="00900ACF">
              <w:rPr>
                <w:rFonts w:ascii="Simplified Arabic" w:eastAsia="Arial Unicode MS" w:hAnsi="Simplified Arabic" w:cs="Simplified Arabic"/>
                <w:sz w:val="16"/>
                <w:szCs w:val="16"/>
              </w:rPr>
              <w:t xml:space="preserve"> </w:t>
            </w:r>
          </w:p>
          <w:p w14:paraId="057BFE74" w14:textId="77777777" w:rsidR="00FA3004" w:rsidRPr="00900ACF" w:rsidRDefault="00FA3004" w:rsidP="00422381">
            <w:pPr>
              <w:pStyle w:val="ListParagraph"/>
              <w:numPr>
                <w:ilvl w:val="0"/>
                <w:numId w:val="37"/>
              </w:numPr>
              <w:bidi w:val="0"/>
              <w:ind w:left="522" w:hanging="270"/>
              <w:contextualSpacing/>
              <w:rPr>
                <w:rFonts w:ascii="Simplified Arabic" w:eastAsia="Arial Unicode MS" w:hAnsi="Simplified Arabic" w:cs="Simplified Arabic"/>
                <w:sz w:val="16"/>
                <w:szCs w:val="16"/>
              </w:rPr>
            </w:pPr>
            <w:r w:rsidRPr="00900ACF">
              <w:rPr>
                <w:rFonts w:ascii="Simplified Arabic" w:hAnsi="Simplified Arabic" w:cs="Simplified Arabic"/>
                <w:sz w:val="16"/>
                <w:szCs w:val="16"/>
              </w:rPr>
              <w:t xml:space="preserve">The Animals </w:t>
            </w:r>
            <w:r w:rsidRPr="00900ACF">
              <w:rPr>
                <w:rFonts w:ascii="Simplified Arabic" w:eastAsia="Arial Unicode MS" w:hAnsi="Simplified Arabic" w:cs="Simplified Arabic"/>
                <w:sz w:val="16"/>
                <w:szCs w:val="16"/>
              </w:rPr>
              <w:t>(</w:t>
            </w:r>
            <w:r>
              <w:rPr>
                <w:rFonts w:ascii="Simplified Arabic" w:eastAsia="Arial Unicode MS" w:hAnsi="Simplified Arabic" w:cs="Simplified Arabic"/>
                <w:sz w:val="16"/>
                <w:szCs w:val="16"/>
              </w:rPr>
              <w:t xml:space="preserve">Cattel, </w:t>
            </w:r>
            <w:r w:rsidRPr="00900ACF">
              <w:rPr>
                <w:rFonts w:ascii="Simplified Arabic" w:eastAsia="Arial Unicode MS" w:hAnsi="Simplified Arabic" w:cs="Simplified Arabic"/>
                <w:sz w:val="16"/>
                <w:szCs w:val="16"/>
              </w:rPr>
              <w:t>Buffalo, sheep and goat)</w:t>
            </w:r>
            <w:r w:rsidRPr="00900ACF">
              <w:rPr>
                <w:rFonts w:ascii="Simplified Arabic" w:hAnsi="Simplified Arabic" w:cs="Simplified Arabic"/>
                <w:sz w:val="16"/>
                <w:szCs w:val="16"/>
              </w:rPr>
              <w:t>, source of the meat, which showed no clinical sign of RVF within 24 hours before slaughter; have been slaughtered in an approved slaughterhouse &amp; have been subjected to ante-mortem and post- mortem inspection by veterinarians assigned by the Competent Authority of the country of origin.</w:t>
            </w:r>
          </w:p>
          <w:p w14:paraId="00DD6B6E" w14:textId="77777777" w:rsidR="00FA3004" w:rsidRPr="00900ACF" w:rsidRDefault="00FA3004" w:rsidP="00422381">
            <w:pPr>
              <w:pStyle w:val="ListParagraph"/>
              <w:numPr>
                <w:ilvl w:val="0"/>
                <w:numId w:val="37"/>
              </w:numPr>
              <w:bidi w:val="0"/>
              <w:contextualSpacing/>
              <w:rPr>
                <w:rFonts w:ascii="Simplified Arabic" w:eastAsia="Arial Unicode MS" w:hAnsi="Simplified Arabic" w:cs="Simplified Arabic"/>
                <w:sz w:val="16"/>
                <w:szCs w:val="16"/>
              </w:rPr>
            </w:pPr>
            <w:r w:rsidRPr="00900ACF">
              <w:rPr>
                <w:rFonts w:ascii="Simplified Arabic" w:hAnsi="Simplified Arabic" w:cs="Simplified Arabic"/>
                <w:sz w:val="16"/>
                <w:szCs w:val="16"/>
              </w:rPr>
              <w:t>have been submitted to maturation at a temperature greater than +2°C for a minimum period of 24 hours following slaughter and in which the pH value was less than 6.0 when tested in the middle of both the longissimus dorsi muscle.</w:t>
            </w:r>
          </w:p>
          <w:p w14:paraId="496F12C8" w14:textId="77777777" w:rsidR="00FA3004" w:rsidRPr="00900ACF" w:rsidRDefault="00FA3004" w:rsidP="00422381">
            <w:pPr>
              <w:pStyle w:val="ListParagraph"/>
              <w:numPr>
                <w:ilvl w:val="0"/>
                <w:numId w:val="37"/>
              </w:numPr>
              <w:bidi w:val="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The necessary precautions were taken to avoid contact of the meat products with any potential source of RVF.</w:t>
            </w:r>
          </w:p>
        </w:tc>
      </w:tr>
      <w:tr w:rsidR="00FA3004" w:rsidRPr="00900ACF" w14:paraId="3D070B42" w14:textId="77777777" w:rsidTr="00F27845">
        <w:trPr>
          <w:trHeight w:val="426"/>
          <w:jc w:val="center"/>
        </w:trPr>
        <w:tc>
          <w:tcPr>
            <w:tcW w:w="4827" w:type="dxa"/>
            <w:gridSpan w:val="6"/>
            <w:tcBorders>
              <w:top w:val="single" w:sz="4" w:space="0" w:color="auto"/>
              <w:bottom w:val="single" w:sz="4" w:space="0" w:color="000000"/>
              <w:right w:val="nil"/>
            </w:tcBorders>
            <w:shd w:val="clear" w:color="auto" w:fill="auto"/>
          </w:tcPr>
          <w:p w14:paraId="6D339BEE"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AE"/>
              </w:rPr>
            </w:pPr>
            <w:r w:rsidRPr="00900ACF">
              <w:rPr>
                <w:rFonts w:ascii="Simplified Arabic" w:eastAsia="Arial Unicode MS" w:hAnsi="Simplified Arabic" w:cs="Simplified Arabic"/>
                <w:sz w:val="16"/>
                <w:szCs w:val="16"/>
                <w:lang w:bidi="ar-AE"/>
              </w:rPr>
              <w:lastRenderedPageBreak/>
              <w:t>3.2.2.16</w:t>
            </w:r>
          </w:p>
          <w:p w14:paraId="6FF1FBC2"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JO"/>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rPr>
              <w:t xml:space="preserve"> أن الحيوانات الحية مصدر اللحوم</w:t>
            </w:r>
            <w:r w:rsidRPr="00900ACF">
              <w:rPr>
                <w:rFonts w:ascii="Simplified Arabic" w:eastAsia="Arial Unicode MS" w:hAnsi="Simplified Arabic" w:cs="Simplified Arabic"/>
                <w:sz w:val="16"/>
                <w:szCs w:val="16"/>
                <w:rtl/>
                <w:lang w:bidi="ar-JO"/>
              </w:rPr>
              <w:t xml:space="preserve"> من دولة أو منطقة خالية من مرض (</w:t>
            </w:r>
            <w:r w:rsidRPr="00900ACF">
              <w:rPr>
                <w:rFonts w:ascii="Simplified Arabic" w:eastAsia="Arial Unicode MS" w:hAnsi="Simplified Arabic" w:cs="Simplified Arabic"/>
                <w:sz w:val="16"/>
                <w:szCs w:val="16"/>
                <w:lang w:bidi="ar-JO"/>
              </w:rPr>
              <w:t>PPR</w:t>
            </w:r>
            <w:r w:rsidRPr="00900ACF">
              <w:rPr>
                <w:rFonts w:ascii="Simplified Arabic" w:eastAsia="Arial Unicode MS" w:hAnsi="Simplified Arabic" w:cs="Simplified Arabic"/>
                <w:sz w:val="16"/>
                <w:szCs w:val="16"/>
                <w:rtl/>
                <w:lang w:bidi="ar-JO"/>
              </w:rPr>
              <w:t>) باعتراف المنظمة العالمية للصحة الحيوانية</w:t>
            </w:r>
          </w:p>
          <w:p w14:paraId="31543CE2"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tl/>
              </w:rPr>
              <w:t>أو*</w:t>
            </w:r>
          </w:p>
          <w:p w14:paraId="07B08A3D"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JO"/>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lang w:bidi="ar-AE"/>
              </w:rPr>
              <w:t xml:space="preserve">  </w:t>
            </w:r>
            <w:r w:rsidRPr="00900ACF">
              <w:rPr>
                <w:rFonts w:ascii="Simplified Arabic" w:eastAsia="Arial Unicode MS" w:hAnsi="Simplified Arabic" w:cs="Simplified Arabic"/>
                <w:sz w:val="16"/>
                <w:szCs w:val="16"/>
                <w:rtl/>
              </w:rPr>
              <w:t>أن الحيوانات الحية مصدر اللحوم</w:t>
            </w:r>
            <w:r w:rsidRPr="00900ACF">
              <w:rPr>
                <w:rFonts w:ascii="Simplified Arabic" w:eastAsia="Arial Unicode MS" w:hAnsi="Simplified Arabic" w:cs="Simplified Arabic"/>
                <w:sz w:val="16"/>
                <w:szCs w:val="16"/>
                <w:rtl/>
                <w:lang w:bidi="ar-JO"/>
              </w:rPr>
              <w:t xml:space="preserve"> لم تظهر عليها أعراض مرض (</w:t>
            </w:r>
            <w:r w:rsidRPr="00900ACF">
              <w:rPr>
                <w:rFonts w:ascii="Simplified Arabic" w:eastAsia="Arial Unicode MS" w:hAnsi="Simplified Arabic" w:cs="Simplified Arabic"/>
                <w:sz w:val="16"/>
                <w:szCs w:val="16"/>
                <w:lang w:bidi="ar-JO"/>
              </w:rPr>
              <w:t>PPR</w:t>
            </w:r>
            <w:r w:rsidRPr="00900ACF">
              <w:rPr>
                <w:rFonts w:ascii="Simplified Arabic" w:eastAsia="Arial Unicode MS" w:hAnsi="Simplified Arabic" w:cs="Simplified Arabic"/>
                <w:sz w:val="16"/>
                <w:szCs w:val="16"/>
                <w:rtl/>
                <w:lang w:bidi="ar-JO"/>
              </w:rPr>
              <w:t>) خلال ال 24 ساعة قبل الذبح.</w:t>
            </w:r>
          </w:p>
        </w:tc>
        <w:tc>
          <w:tcPr>
            <w:tcW w:w="5505" w:type="dxa"/>
            <w:gridSpan w:val="8"/>
            <w:tcBorders>
              <w:top w:val="single" w:sz="4" w:space="0" w:color="auto"/>
              <w:bottom w:val="single" w:sz="4" w:space="0" w:color="000000"/>
            </w:tcBorders>
            <w:shd w:val="clear" w:color="auto" w:fill="auto"/>
          </w:tcPr>
          <w:p w14:paraId="1AB3FB5D" w14:textId="77777777" w:rsidR="00FA3004" w:rsidRPr="00900ACF" w:rsidRDefault="00FA3004" w:rsidP="00F27845">
            <w:pPr>
              <w:pStyle w:val="ListParagraph"/>
              <w:ind w:left="0"/>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16.2.2.3</w:t>
            </w:r>
          </w:p>
          <w:p w14:paraId="05BED0EB" w14:textId="77777777" w:rsidR="00FA3004" w:rsidRPr="00900ACF" w:rsidRDefault="00FA3004" w:rsidP="00F27845">
            <w:pPr>
              <w:contextualSpacing/>
              <w:jc w:val="both"/>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Pr>
              <w:t xml:space="preserve"> The meat /meat product derived from animals originated from a country or zone free from </w:t>
            </w:r>
            <w:proofErr w:type="spellStart"/>
            <w:r w:rsidRPr="00900ACF">
              <w:rPr>
                <w:rFonts w:ascii="Simplified Arabic" w:eastAsia="Arial Unicode MS" w:hAnsi="Simplified Arabic" w:cs="Simplified Arabic"/>
                <w:sz w:val="16"/>
                <w:szCs w:val="16"/>
              </w:rPr>
              <w:t>Peste</w:t>
            </w:r>
            <w:proofErr w:type="spellEnd"/>
            <w:r w:rsidRPr="00900ACF">
              <w:rPr>
                <w:rFonts w:ascii="Simplified Arabic" w:eastAsia="Arial Unicode MS" w:hAnsi="Simplified Arabic" w:cs="Simplified Arabic"/>
                <w:sz w:val="16"/>
                <w:szCs w:val="16"/>
              </w:rPr>
              <w:t xml:space="preserve"> des petits ruminants PPR recognized by WOAH.</w:t>
            </w:r>
          </w:p>
          <w:p w14:paraId="04616858" w14:textId="77777777" w:rsidR="00FA3004" w:rsidRPr="00900ACF" w:rsidRDefault="00FA3004" w:rsidP="00F27845">
            <w:pPr>
              <w:pStyle w:val="ListParagraph"/>
              <w:ind w:left="0"/>
              <w:rPr>
                <w:rFonts w:ascii="Simplified Arabic" w:eastAsia="Arial Unicode MS" w:hAnsi="Simplified Arabic" w:cs="Simplified Arabic"/>
                <w:sz w:val="16"/>
                <w:szCs w:val="16"/>
              </w:rPr>
            </w:pPr>
            <w:r w:rsidRPr="00900ACF">
              <w:rPr>
                <w:rFonts w:ascii="Simplified Arabic" w:eastAsia="Arial Unicode MS" w:hAnsi="Simplified Arabic" w:cs="Simplified Arabic"/>
                <w:b/>
                <w:bCs/>
                <w:sz w:val="16"/>
                <w:szCs w:val="16"/>
              </w:rPr>
              <w:t>Or</w:t>
            </w:r>
            <w:r w:rsidRPr="00900ACF">
              <w:rPr>
                <w:rFonts w:ascii="Simplified Arabic" w:eastAsia="Arial Unicode MS" w:hAnsi="Simplified Arabic" w:cs="Simplified Arabic"/>
                <w:sz w:val="16"/>
                <w:szCs w:val="16"/>
              </w:rPr>
              <w:t>*</w:t>
            </w:r>
          </w:p>
          <w:p w14:paraId="27ECA873" w14:textId="77777777" w:rsidR="00FA3004" w:rsidRPr="00900ACF" w:rsidRDefault="00FA3004" w:rsidP="00F27845">
            <w:pPr>
              <w:pStyle w:val="ListParagraph"/>
              <w:ind w:left="0"/>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Pr>
              <w:t xml:space="preserve"> The meat /meat product derived from animals which showed no clinical sign of </w:t>
            </w:r>
            <w:proofErr w:type="spellStart"/>
            <w:r w:rsidRPr="00900ACF">
              <w:rPr>
                <w:rFonts w:ascii="Simplified Arabic" w:eastAsia="Arial Unicode MS" w:hAnsi="Simplified Arabic" w:cs="Simplified Arabic"/>
                <w:sz w:val="16"/>
                <w:szCs w:val="16"/>
              </w:rPr>
              <w:t>Peste</w:t>
            </w:r>
            <w:proofErr w:type="spellEnd"/>
            <w:r w:rsidRPr="00900ACF">
              <w:rPr>
                <w:rFonts w:ascii="Simplified Arabic" w:eastAsia="Arial Unicode MS" w:hAnsi="Simplified Arabic" w:cs="Simplified Arabic"/>
                <w:sz w:val="16"/>
                <w:szCs w:val="16"/>
              </w:rPr>
              <w:t xml:space="preserve"> des petits ruminants PPR within 24 hours before slaughter;</w:t>
            </w:r>
          </w:p>
        </w:tc>
      </w:tr>
      <w:tr w:rsidR="00FA3004" w:rsidRPr="00900ACF" w14:paraId="2F04DAC5" w14:textId="77777777" w:rsidTr="00F27845">
        <w:trPr>
          <w:trHeight w:val="426"/>
          <w:jc w:val="center"/>
        </w:trPr>
        <w:tc>
          <w:tcPr>
            <w:tcW w:w="4827" w:type="dxa"/>
            <w:gridSpan w:val="6"/>
            <w:tcBorders>
              <w:top w:val="single" w:sz="4" w:space="0" w:color="auto"/>
              <w:bottom w:val="single" w:sz="4" w:space="0" w:color="000000"/>
              <w:right w:val="nil"/>
            </w:tcBorders>
            <w:shd w:val="clear" w:color="auto" w:fill="auto"/>
          </w:tcPr>
          <w:p w14:paraId="5247C7C1"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t>4.2.2.16</w:t>
            </w:r>
          </w:p>
          <w:p w14:paraId="26C71CB8" w14:textId="77777777" w:rsidR="00FA3004" w:rsidRPr="00900ACF" w:rsidRDefault="00FA3004" w:rsidP="00F27845">
            <w:pPr>
              <w:pStyle w:val="BodyText"/>
              <w:bidi/>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rPr>
              <w:t xml:space="preserve"> أن الحيوانات مصدر اللحوم</w:t>
            </w:r>
            <w:r w:rsidRPr="00900ACF">
              <w:rPr>
                <w:rFonts w:ascii="Simplified Arabic" w:eastAsia="Arial Unicode MS" w:hAnsi="Simplified Arabic" w:cs="Simplified Arabic"/>
                <w:sz w:val="16"/>
                <w:szCs w:val="16"/>
              </w:rPr>
              <w:t>:</w:t>
            </w:r>
          </w:p>
          <w:p w14:paraId="3FA57E02" w14:textId="77777777" w:rsidR="00FA3004" w:rsidRPr="00900ACF" w:rsidRDefault="00FA3004" w:rsidP="00422381">
            <w:pPr>
              <w:pStyle w:val="BodyText"/>
              <w:numPr>
                <w:ilvl w:val="0"/>
                <w:numId w:val="34"/>
              </w:numPr>
              <w:bidi/>
              <w:ind w:left="360"/>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 xml:space="preserve">لم يتم اعطاؤها لقاح الحمى الفحمية الحي خلال مدة لا تقل عن 14 يوم السابقة للذبح أو أكثر من ذلك وفقاً لتعليمات الشركة المصنعة </w:t>
            </w:r>
          </w:p>
          <w:p w14:paraId="4ADFF149" w14:textId="77777777" w:rsidR="00FA3004" w:rsidRPr="00900ACF" w:rsidRDefault="00FA3004" w:rsidP="00F27845">
            <w:pPr>
              <w:pStyle w:val="BodyText"/>
              <w:bidi/>
              <w:ind w:left="324"/>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و</w:t>
            </w:r>
          </w:p>
          <w:p w14:paraId="0C386034" w14:textId="77777777" w:rsidR="00FA3004" w:rsidRPr="00900ACF" w:rsidRDefault="00FA3004" w:rsidP="00F27845">
            <w:pPr>
              <w:pStyle w:val="BodyText"/>
              <w:bidi/>
              <w:ind w:left="324"/>
              <w:jc w:val="left"/>
              <w:rPr>
                <w:rFonts w:ascii="Simplified Arabic" w:eastAsia="Arial Unicode MS" w:hAnsi="Simplified Arabic" w:cs="Simplified Arabic"/>
                <w:sz w:val="16"/>
                <w:szCs w:val="16"/>
                <w:rtl/>
              </w:rPr>
            </w:pPr>
          </w:p>
          <w:p w14:paraId="69CF66D5" w14:textId="77777777" w:rsidR="00FA3004" w:rsidRPr="00900ACF" w:rsidRDefault="00FA3004" w:rsidP="00422381">
            <w:pPr>
              <w:pStyle w:val="BodyText"/>
              <w:numPr>
                <w:ilvl w:val="0"/>
                <w:numId w:val="34"/>
              </w:numPr>
              <w:bidi/>
              <w:ind w:left="324" w:hanging="324"/>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من منشآت لا تخضع لأية قيود للحركة بهدف السيطرة على مرض الحمى الفحمية ولم يسجل بها مرض الحمى الفحمية خلال فترة 20 يوم السابقة للذبح.</w:t>
            </w:r>
          </w:p>
        </w:tc>
        <w:tc>
          <w:tcPr>
            <w:tcW w:w="5505" w:type="dxa"/>
            <w:gridSpan w:val="8"/>
            <w:tcBorders>
              <w:top w:val="single" w:sz="4" w:space="0" w:color="auto"/>
              <w:bottom w:val="single" w:sz="4" w:space="0" w:color="000000"/>
            </w:tcBorders>
            <w:shd w:val="clear" w:color="auto" w:fill="auto"/>
          </w:tcPr>
          <w:p w14:paraId="54A8DF35" w14:textId="77777777" w:rsidR="00FA3004" w:rsidRPr="00900ACF" w:rsidRDefault="00FA3004" w:rsidP="00F27845">
            <w:pPr>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16.2.2.4</w:t>
            </w:r>
          </w:p>
          <w:p w14:paraId="6D87C852" w14:textId="77777777" w:rsidR="00FA3004" w:rsidRPr="00900ACF" w:rsidRDefault="00FA3004" w:rsidP="00F27845">
            <w:pPr>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rPr>
              <w:t xml:space="preserve"> </w:t>
            </w:r>
            <w:r w:rsidRPr="00900ACF">
              <w:rPr>
                <w:rFonts w:ascii="Simplified Arabic" w:eastAsia="Arial Unicode MS" w:hAnsi="Simplified Arabic" w:cs="Simplified Arabic"/>
                <w:sz w:val="16"/>
                <w:szCs w:val="16"/>
              </w:rPr>
              <w:t>The meat /meat product derived from animals</w:t>
            </w:r>
            <w:r w:rsidRPr="00900ACF">
              <w:rPr>
                <w:rFonts w:ascii="Simplified Arabic" w:eastAsia="Arial Unicode MS" w:hAnsi="Simplified Arabic" w:cs="Simplified Arabic"/>
                <w:sz w:val="16"/>
                <w:szCs w:val="16"/>
                <w:rtl/>
              </w:rPr>
              <w:t>:</w:t>
            </w:r>
          </w:p>
          <w:p w14:paraId="0D1CEA5A" w14:textId="77777777" w:rsidR="00FA3004" w:rsidRPr="00900ACF" w:rsidRDefault="00FA3004" w:rsidP="00422381">
            <w:pPr>
              <w:pStyle w:val="ListParagraph"/>
              <w:numPr>
                <w:ilvl w:val="0"/>
                <w:numId w:val="29"/>
              </w:numPr>
              <w:bidi w:val="0"/>
              <w:contextualSpacing/>
              <w:rPr>
                <w:rFonts w:ascii="Simplified Arabic" w:hAnsi="Simplified Arabic" w:cs="Simplified Arabic"/>
                <w:sz w:val="16"/>
                <w:szCs w:val="16"/>
              </w:rPr>
            </w:pPr>
            <w:proofErr w:type="spellStart"/>
            <w:r w:rsidRPr="00900ACF">
              <w:rPr>
                <w:rFonts w:ascii="Simplified Arabic" w:hAnsi="Simplified Arabic" w:cs="Simplified Arabic"/>
                <w:sz w:val="16"/>
                <w:szCs w:val="16"/>
              </w:rPr>
              <w:t>Were</w:t>
            </w:r>
            <w:proofErr w:type="spellEnd"/>
            <w:r w:rsidRPr="00900ACF">
              <w:rPr>
                <w:rFonts w:ascii="Simplified Arabic" w:hAnsi="Simplified Arabic" w:cs="Simplified Arabic"/>
                <w:sz w:val="16"/>
                <w:szCs w:val="16"/>
              </w:rPr>
              <w:t xml:space="preserve"> not vaccinated against anthrax using live vaccine during the last 14 days prior to slaughter or longer according to the manufacturer’s instructions;</w:t>
            </w:r>
          </w:p>
          <w:p w14:paraId="29573C37" w14:textId="77777777" w:rsidR="00FA3004" w:rsidRPr="00900ACF" w:rsidRDefault="00FA3004" w:rsidP="00F27845">
            <w:pPr>
              <w:pStyle w:val="ListParagraph"/>
              <w:rPr>
                <w:rFonts w:ascii="Simplified Arabic" w:hAnsi="Simplified Arabic" w:cs="Simplified Arabic"/>
                <w:sz w:val="16"/>
                <w:szCs w:val="16"/>
              </w:rPr>
            </w:pPr>
            <w:r w:rsidRPr="00900ACF">
              <w:rPr>
                <w:rFonts w:ascii="Simplified Arabic" w:hAnsi="Simplified Arabic" w:cs="Simplified Arabic"/>
                <w:b/>
                <w:bCs/>
                <w:sz w:val="16"/>
                <w:szCs w:val="16"/>
              </w:rPr>
              <w:t>and</w:t>
            </w:r>
          </w:p>
          <w:p w14:paraId="12ADC254" w14:textId="77777777" w:rsidR="00FA3004" w:rsidRPr="00900ACF" w:rsidRDefault="00FA3004" w:rsidP="00422381">
            <w:pPr>
              <w:pStyle w:val="ListParagraph"/>
              <w:numPr>
                <w:ilvl w:val="0"/>
                <w:numId w:val="29"/>
              </w:numPr>
              <w:bidi w:val="0"/>
              <w:contextualSpacing/>
              <w:rPr>
                <w:rFonts w:ascii="Simplified Arabic" w:hAnsi="Simplified Arabic" w:cs="Simplified Arabic"/>
                <w:sz w:val="16"/>
                <w:szCs w:val="16"/>
              </w:rPr>
            </w:pPr>
            <w:r w:rsidRPr="00900ACF">
              <w:rPr>
                <w:rFonts w:ascii="Simplified Arabic" w:hAnsi="Simplified Arabic" w:cs="Simplified Arabic"/>
                <w:sz w:val="16"/>
                <w:szCs w:val="16"/>
              </w:rPr>
              <w:t>Come from establishments that are not placed under movement restrictions for the control of anthrax and where there has been no case of anthrax during the 20 days prior to slaughter.</w:t>
            </w:r>
          </w:p>
        </w:tc>
      </w:tr>
      <w:tr w:rsidR="00FA3004" w:rsidRPr="00900ACF" w14:paraId="69E85D5D" w14:textId="77777777" w:rsidTr="00F27845">
        <w:trPr>
          <w:trHeight w:val="426"/>
          <w:jc w:val="center"/>
        </w:trPr>
        <w:tc>
          <w:tcPr>
            <w:tcW w:w="4827" w:type="dxa"/>
            <w:gridSpan w:val="6"/>
            <w:tcBorders>
              <w:top w:val="single" w:sz="4" w:space="0" w:color="auto"/>
              <w:bottom w:val="single" w:sz="4" w:space="0" w:color="000000"/>
              <w:right w:val="nil"/>
            </w:tcBorders>
            <w:shd w:val="clear" w:color="auto" w:fill="auto"/>
          </w:tcPr>
          <w:p w14:paraId="684991A1"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t>5.2.2.16</w:t>
            </w:r>
          </w:p>
          <w:p w14:paraId="6964B410"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rPr>
              <w:t xml:space="preserve"> أن الحيوانات مصدر اللحوم المحتوية على العظم والغدد من دولة لم يسجل بها مرض البروسيلا</w:t>
            </w:r>
            <w:r w:rsidRPr="00900ACF">
              <w:rPr>
                <w:rFonts w:ascii="Simplified Arabic" w:eastAsia="Arial Unicode MS" w:hAnsi="Simplified Arabic" w:cs="Simplified Arabic" w:hint="cs"/>
                <w:sz w:val="16"/>
                <w:szCs w:val="16"/>
                <w:rtl/>
              </w:rPr>
              <w:t>.</w:t>
            </w:r>
          </w:p>
          <w:p w14:paraId="575CBD33" w14:textId="77777777" w:rsidR="00FA3004" w:rsidRPr="00900ACF" w:rsidRDefault="00FA3004" w:rsidP="00F27845">
            <w:pPr>
              <w:pStyle w:val="BodyText"/>
              <w:bidi/>
              <w:jc w:val="left"/>
              <w:rPr>
                <w:rFonts w:ascii="Simplified Arabic" w:eastAsia="Arial Unicode MS" w:hAnsi="Simplified Arabic" w:cs="Simplified Arabic"/>
                <w:sz w:val="16"/>
                <w:szCs w:val="16"/>
              </w:rPr>
            </w:pPr>
          </w:p>
          <w:p w14:paraId="1BD3433E"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tl/>
              </w:rPr>
              <w:t>أو*</w:t>
            </w:r>
          </w:p>
          <w:p w14:paraId="12C762B7"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rPr>
              <w:t xml:space="preserve"> أن الحيوانات مصدر اللحوم المحتوية على العظم </w:t>
            </w:r>
            <w:r w:rsidRPr="00900ACF">
              <w:rPr>
                <w:rFonts w:ascii="Simplified Arabic" w:eastAsia="Arial Unicode MS" w:hAnsi="Simplified Arabic" w:cs="Simplified Arabic" w:hint="cs"/>
                <w:sz w:val="16"/>
                <w:szCs w:val="16"/>
                <w:rtl/>
              </w:rPr>
              <w:t>والغدد:</w:t>
            </w:r>
          </w:p>
          <w:p w14:paraId="0622BB02" w14:textId="77777777" w:rsidR="00FA3004" w:rsidRPr="00900ACF" w:rsidRDefault="00FA3004" w:rsidP="00F27845">
            <w:pPr>
              <w:pStyle w:val="BodyText"/>
              <w:bidi/>
              <w:jc w:val="left"/>
              <w:rPr>
                <w:rFonts w:ascii="Simplified Arabic" w:eastAsia="Arial Unicode MS" w:hAnsi="Simplified Arabic" w:cs="Simplified Arabic"/>
                <w:sz w:val="16"/>
                <w:szCs w:val="16"/>
              </w:rPr>
            </w:pPr>
          </w:p>
          <w:p w14:paraId="7D6CFBDD" w14:textId="77777777" w:rsidR="00FA3004" w:rsidRPr="00900ACF" w:rsidRDefault="00FA3004" w:rsidP="00422381">
            <w:pPr>
              <w:pStyle w:val="BodyText"/>
              <w:numPr>
                <w:ilvl w:val="0"/>
                <w:numId w:val="35"/>
              </w:numPr>
              <w:bidi/>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 xml:space="preserve">من منشآت لم يسجل بها مرض البروسيلا وفقا </w:t>
            </w:r>
            <w:proofErr w:type="spellStart"/>
            <w:r w:rsidRPr="00900ACF">
              <w:rPr>
                <w:rFonts w:ascii="Simplified Arabic" w:eastAsia="Arial Unicode MS" w:hAnsi="Simplified Arabic" w:cs="Simplified Arabic"/>
                <w:sz w:val="16"/>
                <w:szCs w:val="16"/>
                <w:rtl/>
              </w:rPr>
              <w:t>لاحكام</w:t>
            </w:r>
            <w:proofErr w:type="spellEnd"/>
            <w:r w:rsidRPr="00900ACF">
              <w:rPr>
                <w:rFonts w:ascii="Simplified Arabic" w:eastAsia="Arial Unicode MS" w:hAnsi="Simplified Arabic" w:cs="Simplified Arabic"/>
                <w:sz w:val="16"/>
                <w:szCs w:val="16"/>
                <w:rtl/>
              </w:rPr>
              <w:t xml:space="preserve"> دستور المنظمة العالمية للصحة الحيوانية </w:t>
            </w:r>
            <w:r w:rsidRPr="00900ACF">
              <w:rPr>
                <w:rFonts w:ascii="Simplified Arabic" w:eastAsia="Arial Unicode MS" w:hAnsi="Simplified Arabic" w:cs="Simplified Arabic"/>
                <w:sz w:val="16"/>
                <w:szCs w:val="16"/>
              </w:rPr>
              <w:t>Article 8.4.10</w:t>
            </w:r>
            <w:r w:rsidRPr="00900ACF">
              <w:rPr>
                <w:rFonts w:ascii="Simplified Arabic" w:eastAsia="Arial Unicode MS" w:hAnsi="Simplified Arabic" w:cs="Simplified Arabic"/>
                <w:sz w:val="16"/>
                <w:szCs w:val="16"/>
                <w:rtl/>
              </w:rPr>
              <w:t>. أو</w:t>
            </w:r>
            <w:r w:rsidRPr="00900ACF">
              <w:rPr>
                <w:rFonts w:ascii="Simplified Arabic" w:eastAsia="Arial Unicode MS" w:hAnsi="Simplified Arabic" w:cs="Simplified Arabic"/>
                <w:sz w:val="16"/>
                <w:szCs w:val="16"/>
              </w:rPr>
              <w:t>Article 8.4.11.</w:t>
            </w:r>
          </w:p>
          <w:p w14:paraId="590739B5" w14:textId="77777777" w:rsidR="00FA3004" w:rsidRPr="00900ACF" w:rsidRDefault="00FA3004" w:rsidP="00F27845">
            <w:pPr>
              <w:pStyle w:val="BodyText"/>
              <w:bidi/>
              <w:ind w:left="360"/>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و</w:t>
            </w:r>
          </w:p>
          <w:p w14:paraId="053DA84E" w14:textId="77777777" w:rsidR="00FA3004" w:rsidRPr="00900ACF" w:rsidRDefault="00FA3004" w:rsidP="00F27845">
            <w:pPr>
              <w:pStyle w:val="BodyText"/>
              <w:bidi/>
              <w:ind w:left="360"/>
              <w:jc w:val="left"/>
              <w:rPr>
                <w:rFonts w:ascii="Simplified Arabic" w:eastAsia="Arial Unicode MS" w:hAnsi="Simplified Arabic" w:cs="Simplified Arabic"/>
                <w:sz w:val="16"/>
                <w:szCs w:val="16"/>
                <w:rtl/>
              </w:rPr>
            </w:pPr>
          </w:p>
          <w:p w14:paraId="296E59C1" w14:textId="77777777" w:rsidR="00FA3004" w:rsidRPr="00900ACF" w:rsidRDefault="00FA3004" w:rsidP="00422381">
            <w:pPr>
              <w:pStyle w:val="BodyText"/>
              <w:numPr>
                <w:ilvl w:val="0"/>
                <w:numId w:val="35"/>
              </w:numPr>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tl/>
              </w:rPr>
              <w:t xml:space="preserve">من منشآت لا تخضع لأية قيود للحركة بهدف السيطرة على مرض </w:t>
            </w:r>
            <w:r w:rsidRPr="00900ACF">
              <w:rPr>
                <w:rFonts w:ascii="Simplified Arabic" w:eastAsia="Arial Unicode MS" w:hAnsi="Simplified Arabic" w:cs="Simplified Arabic"/>
                <w:sz w:val="16"/>
                <w:szCs w:val="16"/>
                <w:rtl/>
                <w:lang w:bidi="ar-AE"/>
              </w:rPr>
              <w:t>البروسيلا</w:t>
            </w:r>
          </w:p>
        </w:tc>
        <w:tc>
          <w:tcPr>
            <w:tcW w:w="5505" w:type="dxa"/>
            <w:gridSpan w:val="8"/>
            <w:tcBorders>
              <w:top w:val="single" w:sz="4" w:space="0" w:color="auto"/>
              <w:bottom w:val="single" w:sz="4" w:space="0" w:color="000000"/>
            </w:tcBorders>
            <w:shd w:val="clear" w:color="auto" w:fill="auto"/>
          </w:tcPr>
          <w:p w14:paraId="09761B68" w14:textId="77777777" w:rsidR="00FA3004" w:rsidRPr="00900ACF" w:rsidRDefault="00FA3004" w:rsidP="00F27845">
            <w:pPr>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lastRenderedPageBreak/>
              <w:t>16.2.2.5</w:t>
            </w:r>
          </w:p>
          <w:p w14:paraId="1306138A" w14:textId="77777777" w:rsidR="00FA3004" w:rsidRPr="00900ACF" w:rsidRDefault="00FA3004" w:rsidP="00F27845">
            <w:pPr>
              <w:rPr>
                <w:rFonts w:ascii="Simplified Arabic" w:eastAsia="Arial Unicode MS" w:hAnsi="Simplified Arabic" w:cs="Simplified Arabic"/>
                <w:i/>
                <w:iCs/>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Pr>
              <w:t xml:space="preserve"> The meat /meat product with bone &amp; </w:t>
            </w:r>
            <w:r w:rsidRPr="00900ACF">
              <w:rPr>
                <w:rFonts w:ascii="Simplified Arabic" w:hAnsi="Simplified Arabic" w:cs="Simplified Arabic"/>
                <w:sz w:val="16"/>
                <w:szCs w:val="16"/>
              </w:rPr>
              <w:t xml:space="preserve">the lymphatic </w:t>
            </w:r>
            <w:proofErr w:type="gramStart"/>
            <w:r w:rsidRPr="00900ACF">
              <w:rPr>
                <w:rFonts w:ascii="Simplified Arabic" w:hAnsi="Simplified Arabic" w:cs="Simplified Arabic"/>
                <w:sz w:val="16"/>
                <w:szCs w:val="16"/>
              </w:rPr>
              <w:t xml:space="preserve">nodes </w:t>
            </w:r>
            <w:r w:rsidRPr="00900ACF">
              <w:rPr>
                <w:rFonts w:ascii="Simplified Arabic" w:eastAsia="Arial Unicode MS" w:hAnsi="Simplified Arabic" w:cs="Simplified Arabic"/>
                <w:sz w:val="16"/>
                <w:szCs w:val="16"/>
              </w:rPr>
              <w:t xml:space="preserve"> derived</w:t>
            </w:r>
            <w:proofErr w:type="gramEnd"/>
            <w:r w:rsidRPr="00900ACF">
              <w:rPr>
                <w:rFonts w:ascii="Simplified Arabic" w:eastAsia="Arial Unicode MS" w:hAnsi="Simplified Arabic" w:cs="Simplified Arabic"/>
                <w:sz w:val="16"/>
                <w:szCs w:val="16"/>
              </w:rPr>
              <w:t xml:space="preserve"> from animals from the country free from infection with </w:t>
            </w:r>
            <w:r w:rsidRPr="00900ACF">
              <w:rPr>
                <w:rFonts w:ascii="Simplified Arabic" w:eastAsia="Arial Unicode MS" w:hAnsi="Simplified Arabic" w:cs="Simplified Arabic"/>
                <w:i/>
                <w:iCs/>
                <w:sz w:val="16"/>
                <w:szCs w:val="16"/>
              </w:rPr>
              <w:t>Brucella.</w:t>
            </w:r>
          </w:p>
          <w:p w14:paraId="6B2855CB" w14:textId="77777777" w:rsidR="00FA3004" w:rsidRPr="00900ACF" w:rsidRDefault="00FA3004" w:rsidP="00F27845">
            <w:pPr>
              <w:pStyle w:val="ListParagraph"/>
              <w:ind w:left="0"/>
              <w:rPr>
                <w:rFonts w:ascii="Simplified Arabic" w:eastAsia="Arial Unicode MS" w:hAnsi="Simplified Arabic" w:cs="Simplified Arabic"/>
                <w:sz w:val="16"/>
                <w:szCs w:val="16"/>
              </w:rPr>
            </w:pPr>
            <w:r w:rsidRPr="00900ACF">
              <w:rPr>
                <w:rFonts w:ascii="Simplified Arabic" w:eastAsia="Arial Unicode MS" w:hAnsi="Simplified Arabic" w:cs="Simplified Arabic"/>
                <w:b/>
                <w:bCs/>
                <w:sz w:val="16"/>
                <w:szCs w:val="16"/>
              </w:rPr>
              <w:lastRenderedPageBreak/>
              <w:t>Or</w:t>
            </w:r>
            <w:r w:rsidRPr="00900ACF">
              <w:rPr>
                <w:rFonts w:ascii="Simplified Arabic" w:eastAsia="Arial Unicode MS" w:hAnsi="Simplified Arabic" w:cs="Simplified Arabic"/>
                <w:sz w:val="16"/>
                <w:szCs w:val="16"/>
              </w:rPr>
              <w:t>*</w:t>
            </w:r>
          </w:p>
          <w:p w14:paraId="05704396" w14:textId="77777777" w:rsidR="00FA3004" w:rsidRPr="00900ACF" w:rsidRDefault="00FA3004" w:rsidP="00F27845">
            <w:pPr>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Pr>
              <w:t xml:space="preserve"> The meat /meat product with bone &amp; </w:t>
            </w:r>
            <w:r w:rsidRPr="00900ACF">
              <w:rPr>
                <w:rFonts w:ascii="Simplified Arabic" w:hAnsi="Simplified Arabic" w:cs="Simplified Arabic"/>
                <w:sz w:val="16"/>
                <w:szCs w:val="16"/>
              </w:rPr>
              <w:t xml:space="preserve">the lymphatic nodes </w:t>
            </w:r>
            <w:r w:rsidRPr="00900ACF">
              <w:rPr>
                <w:rFonts w:ascii="Simplified Arabic" w:eastAsia="Arial Unicode MS" w:hAnsi="Simplified Arabic" w:cs="Simplified Arabic"/>
                <w:sz w:val="16"/>
                <w:szCs w:val="16"/>
              </w:rPr>
              <w:t>derived from animals:</w:t>
            </w:r>
          </w:p>
          <w:p w14:paraId="3EDD8844" w14:textId="77777777" w:rsidR="00FA3004" w:rsidRPr="00900ACF" w:rsidRDefault="00FA3004" w:rsidP="00422381">
            <w:pPr>
              <w:pStyle w:val="ListParagraph"/>
              <w:numPr>
                <w:ilvl w:val="0"/>
                <w:numId w:val="38"/>
              </w:numPr>
              <w:bidi w:val="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 xml:space="preserve">from an establishment free from infection with </w:t>
            </w:r>
            <w:r w:rsidRPr="00900ACF">
              <w:rPr>
                <w:rFonts w:ascii="Simplified Arabic" w:eastAsia="Arial Unicode MS" w:hAnsi="Simplified Arabic" w:cs="Simplified Arabic"/>
                <w:i/>
                <w:iCs/>
                <w:sz w:val="16"/>
                <w:szCs w:val="16"/>
              </w:rPr>
              <w:t>Brucella</w:t>
            </w:r>
            <w:r w:rsidRPr="00900ACF">
              <w:rPr>
                <w:rFonts w:ascii="Simplified Arabic" w:eastAsia="Arial Unicode MS" w:hAnsi="Simplified Arabic" w:cs="Simplified Arabic"/>
                <w:sz w:val="16"/>
                <w:szCs w:val="16"/>
              </w:rPr>
              <w:t xml:space="preserve"> according to Article 8.4.10. &amp; Article 8.4.11. of Terrestrial Animal Health Code of WOAH.</w:t>
            </w:r>
          </w:p>
          <w:p w14:paraId="53C16A13" w14:textId="77777777" w:rsidR="00FA3004" w:rsidRPr="00900ACF" w:rsidRDefault="00FA3004" w:rsidP="00F27845">
            <w:pPr>
              <w:pStyle w:val="ListParagraph"/>
              <w:rPr>
                <w:rFonts w:ascii="Simplified Arabic" w:eastAsia="Arial Unicode MS" w:hAnsi="Simplified Arabic" w:cs="Simplified Arabic"/>
                <w:b/>
                <w:bCs/>
                <w:sz w:val="16"/>
                <w:szCs w:val="16"/>
              </w:rPr>
            </w:pPr>
            <w:r w:rsidRPr="00900ACF">
              <w:rPr>
                <w:rFonts w:ascii="Simplified Arabic" w:eastAsia="Arial Unicode MS" w:hAnsi="Simplified Arabic" w:cs="Simplified Arabic"/>
                <w:b/>
                <w:bCs/>
                <w:sz w:val="16"/>
                <w:szCs w:val="16"/>
              </w:rPr>
              <w:t>And</w:t>
            </w:r>
          </w:p>
          <w:p w14:paraId="3E0F3EC8" w14:textId="77777777" w:rsidR="00FA3004" w:rsidRPr="00900ACF" w:rsidRDefault="00FA3004" w:rsidP="00422381">
            <w:pPr>
              <w:pStyle w:val="ListParagraph"/>
              <w:numPr>
                <w:ilvl w:val="0"/>
                <w:numId w:val="38"/>
              </w:numPr>
              <w:bidi w:val="0"/>
              <w:contextualSpacing/>
              <w:rPr>
                <w:rFonts w:ascii="Simplified Arabic" w:eastAsia="Arial Unicode MS" w:hAnsi="Simplified Arabic" w:cs="Simplified Arabic"/>
                <w:sz w:val="16"/>
                <w:szCs w:val="16"/>
              </w:rPr>
            </w:pPr>
            <w:r w:rsidRPr="00900ACF">
              <w:rPr>
                <w:rFonts w:ascii="Simplified Arabic" w:hAnsi="Simplified Arabic" w:cs="Simplified Arabic"/>
                <w:sz w:val="16"/>
                <w:szCs w:val="16"/>
              </w:rPr>
              <w:t xml:space="preserve">Come from establishments that are not placed under movement restrictions for the control of </w:t>
            </w:r>
            <w:r w:rsidRPr="00900ACF">
              <w:rPr>
                <w:rFonts w:ascii="Simplified Arabic" w:eastAsia="Arial Unicode MS" w:hAnsi="Simplified Arabic" w:cs="Simplified Arabic"/>
                <w:i/>
                <w:iCs/>
                <w:sz w:val="16"/>
                <w:szCs w:val="16"/>
              </w:rPr>
              <w:t>Brucella</w:t>
            </w:r>
            <w:r w:rsidRPr="00900ACF">
              <w:rPr>
                <w:rFonts w:ascii="Simplified Arabic" w:eastAsia="Arial Unicode MS" w:hAnsi="Simplified Arabic" w:cs="Simplified Arabic"/>
                <w:sz w:val="16"/>
                <w:szCs w:val="16"/>
              </w:rPr>
              <w:t xml:space="preserve"> </w:t>
            </w:r>
          </w:p>
        </w:tc>
      </w:tr>
      <w:tr w:rsidR="00FA3004" w:rsidRPr="00900ACF" w14:paraId="51BC237F" w14:textId="77777777" w:rsidTr="00F27845">
        <w:trPr>
          <w:trHeight w:val="278"/>
          <w:jc w:val="center"/>
        </w:trPr>
        <w:tc>
          <w:tcPr>
            <w:tcW w:w="4827" w:type="dxa"/>
            <w:gridSpan w:val="6"/>
            <w:tcBorders>
              <w:top w:val="single" w:sz="12" w:space="0" w:color="auto"/>
              <w:bottom w:val="single" w:sz="12" w:space="0" w:color="auto"/>
              <w:right w:val="nil"/>
            </w:tcBorders>
            <w:shd w:val="clear" w:color="auto" w:fill="auto"/>
            <w:vAlign w:val="center"/>
          </w:tcPr>
          <w:p w14:paraId="1252A968" w14:textId="77777777" w:rsidR="00FA3004" w:rsidRPr="00900ACF" w:rsidRDefault="00FA3004" w:rsidP="00F27845">
            <w:pPr>
              <w:contextualSpacing/>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lastRenderedPageBreak/>
              <w:t>3.2.16</w:t>
            </w:r>
          </w:p>
          <w:p w14:paraId="0839AE7C" w14:textId="77777777" w:rsidR="00FA3004" w:rsidRPr="00900ACF" w:rsidRDefault="00FA3004" w:rsidP="00F27845">
            <w:pPr>
              <w:contextualSpacing/>
              <w:rPr>
                <w:rFonts w:ascii="Simplified Arabic" w:hAnsi="Simplified Arabic" w:cs="Simplified Arabic"/>
                <w:b/>
                <w:bCs/>
                <w:sz w:val="16"/>
                <w:szCs w:val="16"/>
                <w:rtl/>
                <w:lang w:val="en-GB"/>
              </w:rPr>
            </w:pPr>
            <w:r w:rsidRPr="00900ACF">
              <w:rPr>
                <w:rFonts w:ascii="Simplified Arabic" w:hAnsi="Simplified Arabic" w:cs="Simplified Arabic"/>
                <w:b/>
                <w:bCs/>
                <w:sz w:val="16"/>
                <w:szCs w:val="16"/>
                <w:lang w:val="en-GB"/>
              </w:rPr>
              <w:sym w:font="Wingdings 2" w:char="F0A3"/>
            </w:r>
            <w:r w:rsidRPr="00900ACF">
              <w:rPr>
                <w:rFonts w:ascii="Simplified Arabic" w:hAnsi="Simplified Arabic" w:cs="Simplified Arabic"/>
                <w:b/>
                <w:bCs/>
                <w:sz w:val="16"/>
                <w:szCs w:val="16"/>
                <w:rtl/>
                <w:lang w:val="en-GB"/>
              </w:rPr>
              <w:t xml:space="preserve"> لحوم</w:t>
            </w:r>
            <w:r w:rsidRPr="00900ACF">
              <w:rPr>
                <w:rFonts w:ascii="Simplified Arabic" w:hAnsi="Simplified Arabic" w:cs="Simplified Arabic"/>
                <w:b/>
                <w:bCs/>
                <w:sz w:val="16"/>
                <w:szCs w:val="16"/>
                <w:lang w:val="en-GB"/>
              </w:rPr>
              <w:t xml:space="preserve"> </w:t>
            </w:r>
            <w:r w:rsidRPr="00900ACF">
              <w:rPr>
                <w:rFonts w:ascii="Simplified Arabic" w:hAnsi="Simplified Arabic" w:cs="Simplified Arabic"/>
                <w:b/>
                <w:bCs/>
                <w:sz w:val="16"/>
                <w:szCs w:val="16"/>
                <w:rtl/>
                <w:lang w:val="en-GB"/>
              </w:rPr>
              <w:t xml:space="preserve">الأبقار المعاملة والغير معاملة </w:t>
            </w:r>
            <w:proofErr w:type="gramStart"/>
            <w:r w:rsidRPr="00900ACF">
              <w:rPr>
                <w:rFonts w:ascii="Simplified Arabic" w:hAnsi="Simplified Arabic" w:cs="Simplified Arabic"/>
                <w:b/>
                <w:bCs/>
                <w:sz w:val="16"/>
                <w:szCs w:val="16"/>
                <w:rtl/>
                <w:lang w:val="en-GB"/>
              </w:rPr>
              <w:t>حراريا:</w:t>
            </w:r>
            <w:r w:rsidRPr="00900ACF">
              <w:rPr>
                <w:rFonts w:ascii="Simplified Arabic" w:hAnsi="Simplified Arabic" w:cs="Simplified Arabic"/>
                <w:b/>
                <w:bCs/>
                <w:sz w:val="16"/>
                <w:szCs w:val="16"/>
                <w:lang w:val="en-GB"/>
              </w:rPr>
              <w:t xml:space="preserve">  </w:t>
            </w:r>
            <w:r w:rsidRPr="00900ACF">
              <w:rPr>
                <w:rFonts w:ascii="Simplified Arabic" w:hAnsi="Simplified Arabic" w:cs="Simplified Arabic"/>
                <w:b/>
                <w:bCs/>
                <w:sz w:val="16"/>
                <w:szCs w:val="16"/>
                <w:rtl/>
                <w:lang w:val="en-GB" w:bidi="ar-JO"/>
              </w:rPr>
              <w:t>(</w:t>
            </w:r>
            <w:proofErr w:type="gramEnd"/>
            <w:r w:rsidRPr="00900ACF">
              <w:rPr>
                <w:rFonts w:ascii="Simplified Arabic" w:hAnsi="Simplified Arabic" w:cs="Simplified Arabic"/>
                <w:b/>
                <w:bCs/>
                <w:sz w:val="16"/>
                <w:szCs w:val="16"/>
                <w:lang w:val="en-GB"/>
              </w:rPr>
              <w:sym w:font="Wingdings 2" w:char="F052"/>
            </w:r>
            <w:r w:rsidRPr="00900ACF">
              <w:rPr>
                <w:rFonts w:ascii="Simplified Arabic" w:hAnsi="Simplified Arabic" w:cs="Simplified Arabic"/>
                <w:b/>
                <w:bCs/>
                <w:sz w:val="16"/>
                <w:szCs w:val="16"/>
                <w:rtl/>
                <w:lang w:val="en-GB" w:bidi="ar-JO"/>
              </w:rPr>
              <w:t xml:space="preserve"> </w:t>
            </w:r>
            <w:r w:rsidRPr="00900ACF">
              <w:rPr>
                <w:rFonts w:ascii="Simplified Arabic" w:hAnsi="Simplified Arabic" w:cs="Simplified Arabic"/>
                <w:b/>
                <w:bCs/>
                <w:sz w:val="16"/>
                <w:szCs w:val="16"/>
                <w:rtl/>
                <w:lang w:val="en-GB"/>
              </w:rPr>
              <w:t>تحدد حسب مقتضى الحال)</w:t>
            </w:r>
            <w:r w:rsidRPr="00900ACF">
              <w:rPr>
                <w:rFonts w:ascii="Simplified Arabic" w:hAnsi="Simplified Arabic" w:cs="Simplified Arabic"/>
                <w:b/>
                <w:bCs/>
                <w:sz w:val="16"/>
                <w:szCs w:val="16"/>
                <w:lang w:val="en-GB"/>
              </w:rPr>
              <w:t xml:space="preserve">  </w:t>
            </w:r>
          </w:p>
        </w:tc>
        <w:tc>
          <w:tcPr>
            <w:tcW w:w="5505" w:type="dxa"/>
            <w:gridSpan w:val="8"/>
            <w:tcBorders>
              <w:top w:val="single" w:sz="12" w:space="0" w:color="auto"/>
              <w:bottom w:val="single" w:sz="12" w:space="0" w:color="auto"/>
            </w:tcBorders>
            <w:shd w:val="clear" w:color="auto" w:fill="auto"/>
            <w:vAlign w:val="center"/>
          </w:tcPr>
          <w:p w14:paraId="27E78B43" w14:textId="77777777" w:rsidR="00FA3004" w:rsidRPr="00900ACF" w:rsidRDefault="00FA3004" w:rsidP="00F27845">
            <w:pPr>
              <w:rPr>
                <w:rFonts w:ascii="Simplified Arabic" w:hAnsi="Simplified Arabic" w:cs="Simplified Arabic"/>
                <w:b/>
                <w:bCs/>
                <w:sz w:val="16"/>
                <w:szCs w:val="16"/>
              </w:rPr>
            </w:pPr>
            <w:r w:rsidRPr="00900ACF">
              <w:rPr>
                <w:rFonts w:ascii="Simplified Arabic" w:hAnsi="Simplified Arabic" w:cs="Simplified Arabic"/>
                <w:b/>
                <w:bCs/>
                <w:sz w:val="16"/>
                <w:szCs w:val="16"/>
              </w:rPr>
              <w:t>16.2.3</w:t>
            </w:r>
          </w:p>
          <w:p w14:paraId="78D6565D" w14:textId="77777777" w:rsidR="00FA3004" w:rsidRPr="00900ACF" w:rsidRDefault="00FA3004" w:rsidP="00F27845">
            <w:pPr>
              <w:rPr>
                <w:rFonts w:ascii="Simplified Arabic" w:eastAsia="Arial Unicode MS" w:hAnsi="Simplified Arabic" w:cs="Simplified Arabic"/>
                <w:sz w:val="16"/>
                <w:szCs w:val="16"/>
              </w:rPr>
            </w:pPr>
            <w:r w:rsidRPr="00900ACF">
              <w:rPr>
                <w:rFonts w:ascii="Simplified Arabic" w:hAnsi="Simplified Arabic" w:cs="Simplified Arabic"/>
              </w:rPr>
              <w:sym w:font="Wingdings 2" w:char="F0A3"/>
            </w:r>
            <w:r w:rsidRPr="00900ACF">
              <w:rPr>
                <w:rFonts w:ascii="Simplified Arabic" w:hAnsi="Simplified Arabic" w:cs="Simplified Arabic"/>
                <w:b/>
                <w:bCs/>
                <w:sz w:val="16"/>
                <w:szCs w:val="16"/>
              </w:rPr>
              <w:t xml:space="preserve"> heat treated and un</w:t>
            </w:r>
            <w:r>
              <w:rPr>
                <w:rFonts w:ascii="Simplified Arabic" w:hAnsi="Simplified Arabic" w:cs="Simplified Arabic" w:hint="cs"/>
                <w:b/>
                <w:bCs/>
                <w:sz w:val="16"/>
                <w:szCs w:val="16"/>
                <w:rtl/>
              </w:rPr>
              <w:t>-</w:t>
            </w:r>
            <w:proofErr w:type="gramStart"/>
            <w:r w:rsidRPr="00900ACF">
              <w:rPr>
                <w:rFonts w:ascii="Simplified Arabic" w:hAnsi="Simplified Arabic" w:cs="Simplified Arabic"/>
                <w:b/>
                <w:bCs/>
                <w:sz w:val="16"/>
                <w:szCs w:val="16"/>
              </w:rPr>
              <w:t>heat treated</w:t>
            </w:r>
            <w:proofErr w:type="gramEnd"/>
            <w:r w:rsidRPr="00900ACF">
              <w:rPr>
                <w:rFonts w:ascii="Simplified Arabic" w:hAnsi="Simplified Arabic" w:cs="Simplified Arabic"/>
                <w:b/>
                <w:bCs/>
                <w:sz w:val="16"/>
                <w:szCs w:val="16"/>
              </w:rPr>
              <w:t xml:space="preserve"> Beef:</w:t>
            </w:r>
            <w:r w:rsidRPr="00900ACF">
              <w:rPr>
                <w:rFonts w:ascii="Simplified Arabic" w:eastAsia="Arial Unicode MS" w:hAnsi="Simplified Arabic" w:cs="Simplified Arabic"/>
                <w:sz w:val="16"/>
                <w:szCs w:val="16"/>
                <w:rtl/>
              </w:rPr>
              <w:t xml:space="preserve"> </w:t>
            </w:r>
            <w:r w:rsidRPr="00900ACF">
              <w:rPr>
                <w:rFonts w:ascii="Simplified Arabic" w:eastAsia="Arial Unicode MS" w:hAnsi="Simplified Arabic" w:cs="Simplified Arabic"/>
                <w:b/>
                <w:bCs/>
                <w:sz w:val="16"/>
                <w:szCs w:val="16"/>
                <w:lang w:val="en-GB"/>
              </w:rPr>
              <w:t>(</w:t>
            </w:r>
            <w:r w:rsidRPr="00900ACF">
              <w:rPr>
                <w:rFonts w:ascii="Simplified Arabic" w:eastAsia="Arial Unicode MS" w:hAnsi="Simplified Arabic" w:cs="Simplified Arabic"/>
                <w:b/>
                <w:bCs/>
                <w:sz w:val="16"/>
                <w:szCs w:val="16"/>
                <w:lang w:val="en-GB"/>
              </w:rPr>
              <w:sym w:font="Wingdings 2" w:char="F052"/>
            </w:r>
            <w:r w:rsidRPr="00900ACF">
              <w:rPr>
                <w:rFonts w:ascii="Simplified Arabic" w:eastAsia="Arial Unicode MS" w:hAnsi="Simplified Arabic" w:cs="Simplified Arabic"/>
                <w:b/>
                <w:bCs/>
                <w:sz w:val="16"/>
                <w:szCs w:val="16"/>
                <w:lang w:val="en-GB"/>
              </w:rPr>
              <w:t xml:space="preserve"> Mark as applicable)</w:t>
            </w:r>
            <w:r w:rsidRPr="00900ACF">
              <w:rPr>
                <w:rFonts w:ascii="Simplified Arabic" w:eastAsia="Arial Unicode MS" w:hAnsi="Simplified Arabic" w:cs="Simplified Arabic"/>
                <w:b/>
                <w:bCs/>
                <w:sz w:val="16"/>
                <w:szCs w:val="16"/>
                <w:rtl/>
              </w:rPr>
              <w:t xml:space="preserve"> </w:t>
            </w:r>
            <w:r w:rsidRPr="00900ACF">
              <w:rPr>
                <w:rFonts w:ascii="Simplified Arabic" w:eastAsia="Arial Unicode MS" w:hAnsi="Simplified Arabic" w:cs="Simplified Arabic"/>
                <w:b/>
                <w:bCs/>
                <w:sz w:val="16"/>
                <w:szCs w:val="16"/>
              </w:rPr>
              <w:t xml:space="preserve"> </w:t>
            </w:r>
          </w:p>
        </w:tc>
      </w:tr>
      <w:tr w:rsidR="00FA3004" w:rsidRPr="00900ACF" w14:paraId="56D9570B" w14:textId="77777777" w:rsidTr="00F27845">
        <w:trPr>
          <w:trHeight w:val="503"/>
          <w:jc w:val="center"/>
        </w:trPr>
        <w:tc>
          <w:tcPr>
            <w:tcW w:w="4827" w:type="dxa"/>
            <w:gridSpan w:val="6"/>
            <w:tcBorders>
              <w:top w:val="single" w:sz="12" w:space="0" w:color="auto"/>
              <w:bottom w:val="nil"/>
              <w:right w:val="nil"/>
            </w:tcBorders>
            <w:shd w:val="clear" w:color="auto" w:fill="auto"/>
          </w:tcPr>
          <w:p w14:paraId="39AAA6C3" w14:textId="77777777" w:rsidR="00FA3004" w:rsidRPr="00900ACF" w:rsidRDefault="00FA3004" w:rsidP="00F27845">
            <w:pPr>
              <w:rPr>
                <w:rFonts w:ascii="Simplified Arabic" w:eastAsia="Arial Unicode MS" w:hAnsi="Simplified Arabic" w:cs="Simplified Arabic"/>
                <w:sz w:val="16"/>
                <w:szCs w:val="16"/>
                <w:rtl/>
                <w:lang w:val="en-GB"/>
              </w:rPr>
            </w:pPr>
            <w:r w:rsidRPr="00900ACF">
              <w:rPr>
                <w:rFonts w:ascii="Simplified Arabic" w:eastAsia="Arial Unicode MS" w:hAnsi="Simplified Arabic" w:cs="Simplified Arabic"/>
                <w:sz w:val="16"/>
                <w:szCs w:val="16"/>
                <w:rtl/>
              </w:rPr>
              <w:t>فيما يخص مرض التهاب الدماغ الإسفنجي البقري (جنون البقر) ف</w:t>
            </w:r>
            <w:r w:rsidRPr="00900ACF">
              <w:rPr>
                <w:rFonts w:ascii="Simplified Arabic" w:eastAsia="Arial Unicode MS" w:hAnsi="Simplified Arabic" w:cs="Simplified Arabic"/>
                <w:sz w:val="16"/>
                <w:szCs w:val="16"/>
                <w:rtl/>
                <w:lang w:val="en-GB"/>
              </w:rPr>
              <w:t xml:space="preserve">إن المنتجات الموصوفة بهذه الشهادة مصدرها أبقار حية واردة </w:t>
            </w:r>
            <w:proofErr w:type="gramStart"/>
            <w:r w:rsidRPr="00900ACF">
              <w:rPr>
                <w:rFonts w:ascii="Simplified Arabic" w:eastAsia="Arial Unicode MS" w:hAnsi="Simplified Arabic" w:cs="Simplified Arabic"/>
                <w:sz w:val="16"/>
                <w:szCs w:val="16"/>
                <w:rtl/>
                <w:lang w:val="en-GB"/>
              </w:rPr>
              <w:t>من</w:t>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sz w:val="16"/>
                <w:szCs w:val="16"/>
                <w:rtl/>
                <w:lang w:val="en-GB"/>
              </w:rPr>
              <w:t xml:space="preserve"> دولة</w:t>
            </w:r>
            <w:proofErr w:type="gramEnd"/>
            <w:r w:rsidRPr="00900ACF">
              <w:rPr>
                <w:rFonts w:ascii="Simplified Arabic" w:eastAsia="Arial Unicode MS" w:hAnsi="Simplified Arabic" w:cs="Simplified Arabic"/>
                <w:sz w:val="16"/>
                <w:szCs w:val="16"/>
                <w:rtl/>
                <w:lang w:val="en-GB"/>
              </w:rPr>
              <w:t xml:space="preserve"> تستوفي الاحكام الواردة في:</w:t>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sz w:val="16"/>
                <w:szCs w:val="16"/>
                <w:rtl/>
                <w:lang w:val="en-GB"/>
              </w:rPr>
              <w:t xml:space="preserve"> (</w:t>
            </w:r>
            <w:r w:rsidRPr="00900ACF">
              <w:rPr>
                <w:rFonts w:ascii="Simplified Arabic" w:eastAsia="Arial Unicode MS" w:hAnsi="Simplified Arabic" w:cs="Simplified Arabic"/>
                <w:sz w:val="16"/>
                <w:szCs w:val="16"/>
                <w:lang w:val="en-GB"/>
              </w:rPr>
              <w:sym w:font="Wingdings 2" w:char="F052"/>
            </w:r>
            <w:r w:rsidRPr="00900ACF">
              <w:rPr>
                <w:rFonts w:ascii="Simplified Arabic" w:eastAsia="Arial Unicode MS" w:hAnsi="Simplified Arabic" w:cs="Simplified Arabic"/>
                <w:sz w:val="16"/>
                <w:szCs w:val="16"/>
                <w:rtl/>
                <w:lang w:val="en-GB"/>
              </w:rPr>
              <w:t xml:space="preserve"> تحدد حسب مقتضى الحال)</w:t>
            </w:r>
          </w:p>
        </w:tc>
        <w:tc>
          <w:tcPr>
            <w:tcW w:w="5505" w:type="dxa"/>
            <w:gridSpan w:val="8"/>
            <w:tcBorders>
              <w:top w:val="single" w:sz="12" w:space="0" w:color="auto"/>
              <w:bottom w:val="nil"/>
            </w:tcBorders>
            <w:shd w:val="clear" w:color="auto" w:fill="auto"/>
          </w:tcPr>
          <w:p w14:paraId="62CC68B2" w14:textId="77777777" w:rsidR="00FA3004" w:rsidRPr="00900ACF" w:rsidRDefault="00FA3004" w:rsidP="00F27845">
            <w:pPr>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rPr>
              <w:t xml:space="preserve">For Bovine Spongiform Encephalopathy </w:t>
            </w:r>
            <w:proofErr w:type="gramStart"/>
            <w:r w:rsidRPr="00900ACF">
              <w:rPr>
                <w:rFonts w:ascii="Simplified Arabic" w:eastAsia="Arial Unicode MS" w:hAnsi="Simplified Arabic" w:cs="Simplified Arabic"/>
                <w:sz w:val="16"/>
                <w:szCs w:val="16"/>
              </w:rPr>
              <w:t>BSE</w:t>
            </w:r>
            <w:proofErr w:type="gramEnd"/>
            <w:r w:rsidRPr="00900ACF">
              <w:rPr>
                <w:rFonts w:ascii="Simplified Arabic" w:eastAsia="Arial Unicode MS" w:hAnsi="Simplified Arabic" w:cs="Simplified Arabic"/>
                <w:sz w:val="16"/>
                <w:szCs w:val="16"/>
              </w:rPr>
              <w:t xml:space="preserve"> t</w:t>
            </w:r>
            <w:r w:rsidRPr="00900ACF">
              <w:rPr>
                <w:rFonts w:ascii="Simplified Arabic" w:eastAsia="Arial Unicode MS" w:hAnsi="Simplified Arabic" w:cs="Simplified Arabic"/>
                <w:sz w:val="16"/>
                <w:szCs w:val="16"/>
                <w:lang w:val="en-GB"/>
              </w:rPr>
              <w:t xml:space="preserve">he product(s) described above </w:t>
            </w:r>
            <w:r w:rsidRPr="00900ACF">
              <w:rPr>
                <w:rFonts w:ascii="Simplified Arabic" w:hAnsi="Simplified Arabic" w:cs="Simplified Arabic"/>
                <w:sz w:val="16"/>
                <w:szCs w:val="16"/>
              </w:rPr>
              <w:t xml:space="preserve">derived from Cattle originated from Country </w:t>
            </w:r>
            <w:r w:rsidRPr="00900ACF">
              <w:rPr>
                <w:rFonts w:ascii="Simplified Arabic" w:eastAsia="Arial Unicode MS" w:hAnsi="Simplified Arabic" w:cs="Simplified Arabic"/>
                <w:sz w:val="16"/>
                <w:szCs w:val="16"/>
              </w:rPr>
              <w:t xml:space="preserve">recognized as </w:t>
            </w:r>
            <w:r w:rsidRPr="00900ACF">
              <w:rPr>
                <w:rFonts w:ascii="Simplified Arabic" w:eastAsia="Arial Unicode MS" w:hAnsi="Simplified Arabic" w:cs="Simplified Arabic"/>
                <w:sz w:val="16"/>
                <w:szCs w:val="16"/>
                <w:lang w:val="en-GB"/>
              </w:rPr>
              <w:t>having: (</w:t>
            </w:r>
            <w:r w:rsidRPr="00900ACF">
              <w:rPr>
                <w:rFonts w:ascii="Simplified Arabic" w:eastAsia="Arial Unicode MS" w:hAnsi="Simplified Arabic" w:cs="Simplified Arabic"/>
                <w:sz w:val="16"/>
                <w:szCs w:val="16"/>
                <w:lang w:val="en-GB"/>
              </w:rPr>
              <w:sym w:font="Wingdings 2" w:char="F052"/>
            </w:r>
            <w:r w:rsidRPr="00900ACF">
              <w:rPr>
                <w:rFonts w:ascii="Simplified Arabic" w:eastAsia="Arial Unicode MS" w:hAnsi="Simplified Arabic" w:cs="Simplified Arabic"/>
                <w:sz w:val="16"/>
                <w:szCs w:val="16"/>
                <w:lang w:val="en-GB"/>
              </w:rPr>
              <w:t xml:space="preserve"> Mark as applicable)</w:t>
            </w:r>
          </w:p>
        </w:tc>
      </w:tr>
      <w:tr w:rsidR="00FA3004" w:rsidRPr="00900ACF" w14:paraId="060F4350" w14:textId="77777777" w:rsidTr="00F27845">
        <w:trPr>
          <w:trHeight w:val="441"/>
          <w:jc w:val="center"/>
        </w:trPr>
        <w:tc>
          <w:tcPr>
            <w:tcW w:w="4827" w:type="dxa"/>
            <w:gridSpan w:val="6"/>
            <w:tcBorders>
              <w:top w:val="nil"/>
              <w:bottom w:val="nil"/>
              <w:right w:val="nil"/>
            </w:tcBorders>
            <w:shd w:val="clear" w:color="auto" w:fill="auto"/>
            <w:vAlign w:val="center"/>
          </w:tcPr>
          <w:p w14:paraId="6AED2DCA" w14:textId="77777777" w:rsidR="00FA3004" w:rsidRPr="00900ACF" w:rsidRDefault="00FA3004" w:rsidP="00F27845">
            <w:pPr>
              <w:rPr>
                <w:rFonts w:ascii="Simplified Arabic" w:eastAsia="Arial Unicode MS" w:hAnsi="Simplified Arabic" w:cs="Simplified Arabic"/>
                <w:sz w:val="16"/>
                <w:szCs w:val="16"/>
                <w:rtl/>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rtl/>
                <w:lang w:val="en-GB"/>
              </w:rPr>
              <w:t xml:space="preserve"> </w:t>
            </w:r>
            <w:r w:rsidRPr="00900ACF">
              <w:rPr>
                <w:rFonts w:ascii="Simplified Arabic" w:eastAsia="Arial Unicode MS" w:hAnsi="Simplified Arabic" w:cs="Simplified Arabic"/>
                <w:sz w:val="16"/>
                <w:szCs w:val="16"/>
              </w:rPr>
              <w:t>Article 11.4.10</w:t>
            </w:r>
            <w:r w:rsidRPr="00900ACF">
              <w:rPr>
                <w:rFonts w:ascii="Simplified Arabic" w:eastAsia="Arial Unicode MS" w:hAnsi="Simplified Arabic" w:cs="Simplified Arabic"/>
                <w:sz w:val="16"/>
                <w:szCs w:val="16"/>
                <w:rtl/>
              </w:rPr>
              <w:t xml:space="preserve"> </w:t>
            </w:r>
            <w:r w:rsidRPr="00900ACF">
              <w:rPr>
                <w:rFonts w:ascii="Simplified Arabic" w:eastAsia="Arial Unicode MS" w:hAnsi="Simplified Arabic" w:cs="Simplified Arabic"/>
                <w:sz w:val="16"/>
                <w:szCs w:val="16"/>
                <w:rtl/>
                <w:lang w:val="en-GB"/>
              </w:rPr>
              <w:t>من دستور المنظمة العالمية للصحة الحيوانية في حال أن الدول المصدرة مصنفة كدولة ذات خطورة ضئيلة</w:t>
            </w:r>
          </w:p>
        </w:tc>
        <w:tc>
          <w:tcPr>
            <w:tcW w:w="5505" w:type="dxa"/>
            <w:gridSpan w:val="8"/>
            <w:tcBorders>
              <w:top w:val="nil"/>
              <w:bottom w:val="nil"/>
            </w:tcBorders>
            <w:shd w:val="clear" w:color="auto" w:fill="auto"/>
            <w:vAlign w:val="center"/>
          </w:tcPr>
          <w:p w14:paraId="280294B2" w14:textId="77777777" w:rsidR="00FA3004" w:rsidRPr="00900ACF" w:rsidRDefault="00FA3004" w:rsidP="00F27845">
            <w:pPr>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b/>
                <w:bCs/>
                <w:i/>
                <w:iCs/>
                <w:sz w:val="16"/>
                <w:szCs w:val="16"/>
                <w:lang w:val="en-GB"/>
              </w:rPr>
              <w:t>a negligible BSE risk</w:t>
            </w:r>
            <w:r w:rsidRPr="00900ACF">
              <w:rPr>
                <w:rFonts w:ascii="Simplified Arabic" w:eastAsia="Arial Unicode MS" w:hAnsi="Simplified Arabic" w:cs="Simplified Arabic"/>
                <w:sz w:val="16"/>
                <w:szCs w:val="16"/>
                <w:lang w:val="en-GB"/>
              </w:rPr>
              <w:t xml:space="preserve"> and complies with Article </w:t>
            </w:r>
            <w:proofErr w:type="gramStart"/>
            <w:r w:rsidRPr="00900ACF">
              <w:rPr>
                <w:rFonts w:ascii="Simplified Arabic" w:eastAsia="Arial Unicode MS" w:hAnsi="Simplified Arabic" w:cs="Simplified Arabic"/>
                <w:sz w:val="16"/>
                <w:szCs w:val="16"/>
                <w:lang w:val="en-GB"/>
              </w:rPr>
              <w:t>11.4.10  of</w:t>
            </w:r>
            <w:proofErr w:type="gramEnd"/>
            <w:r w:rsidRPr="00900ACF">
              <w:rPr>
                <w:rFonts w:ascii="Simplified Arabic" w:eastAsia="Arial Unicode MS" w:hAnsi="Simplified Arabic" w:cs="Simplified Arabic"/>
                <w:sz w:val="16"/>
                <w:szCs w:val="16"/>
                <w:lang w:val="en-GB"/>
              </w:rPr>
              <w:t xml:space="preserve"> the </w:t>
            </w:r>
            <w:r w:rsidRPr="00900ACF">
              <w:rPr>
                <w:rFonts w:ascii="Simplified Arabic" w:eastAsia="Arial Unicode MS" w:hAnsi="Simplified Arabic" w:cs="Simplified Arabic"/>
                <w:sz w:val="16"/>
                <w:szCs w:val="16"/>
              </w:rPr>
              <w:t xml:space="preserve">WOAH </w:t>
            </w:r>
            <w:hyperlink r:id="rId36" w:anchor="c4952" w:history="1">
              <w:r w:rsidRPr="00900ACF">
                <w:rPr>
                  <w:rFonts w:ascii="Simplified Arabic" w:eastAsia="Arial Unicode MS" w:hAnsi="Simplified Arabic" w:cs="Simplified Arabic"/>
                  <w:sz w:val="16"/>
                  <w:szCs w:val="16"/>
                  <w:lang w:val="en-GB"/>
                </w:rPr>
                <w:t>Terrestrial Code</w:t>
              </w:r>
            </w:hyperlink>
          </w:p>
        </w:tc>
      </w:tr>
      <w:tr w:rsidR="00FA3004" w:rsidRPr="00900ACF" w14:paraId="1E6364A8" w14:textId="77777777" w:rsidTr="00F27845">
        <w:trPr>
          <w:trHeight w:val="426"/>
          <w:jc w:val="center"/>
        </w:trPr>
        <w:tc>
          <w:tcPr>
            <w:tcW w:w="4827" w:type="dxa"/>
            <w:gridSpan w:val="6"/>
            <w:tcBorders>
              <w:top w:val="nil"/>
              <w:bottom w:val="nil"/>
              <w:right w:val="nil"/>
            </w:tcBorders>
            <w:shd w:val="clear" w:color="auto" w:fill="auto"/>
            <w:vAlign w:val="center"/>
          </w:tcPr>
          <w:p w14:paraId="129614F4" w14:textId="77777777" w:rsidR="00FA3004" w:rsidRPr="00900ACF" w:rsidRDefault="00FA3004" w:rsidP="00F27845">
            <w:pPr>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rtl/>
                <w:lang w:val="en-GB"/>
              </w:rPr>
              <w:t xml:space="preserve">  </w:t>
            </w:r>
            <w:r w:rsidRPr="00900ACF">
              <w:rPr>
                <w:rFonts w:ascii="Simplified Arabic" w:eastAsia="Arial Unicode MS" w:hAnsi="Simplified Arabic" w:cs="Simplified Arabic"/>
                <w:sz w:val="16"/>
                <w:szCs w:val="16"/>
              </w:rPr>
              <w:t>Article 11.4.11</w:t>
            </w:r>
            <w:r w:rsidRPr="00900ACF">
              <w:rPr>
                <w:rFonts w:ascii="Simplified Arabic" w:eastAsia="Arial Unicode MS" w:hAnsi="Simplified Arabic" w:cs="Simplified Arabic"/>
                <w:sz w:val="16"/>
                <w:szCs w:val="16"/>
                <w:rtl/>
              </w:rPr>
              <w:t xml:space="preserve"> </w:t>
            </w:r>
            <w:r w:rsidRPr="00900ACF">
              <w:rPr>
                <w:rFonts w:ascii="Simplified Arabic" w:eastAsia="Arial Unicode MS" w:hAnsi="Simplified Arabic" w:cs="Simplified Arabic"/>
                <w:sz w:val="16"/>
                <w:szCs w:val="16"/>
                <w:rtl/>
                <w:lang w:val="en-GB"/>
              </w:rPr>
              <w:t>من دستور المنظمة العالمية للصحة الحيوانية في حال أن الدول المصدرة مصنفة كدولة ذات خطورة تحت السيطرة</w:t>
            </w:r>
          </w:p>
        </w:tc>
        <w:tc>
          <w:tcPr>
            <w:tcW w:w="5505" w:type="dxa"/>
            <w:gridSpan w:val="8"/>
            <w:tcBorders>
              <w:top w:val="nil"/>
              <w:bottom w:val="nil"/>
            </w:tcBorders>
            <w:shd w:val="clear" w:color="auto" w:fill="auto"/>
            <w:vAlign w:val="center"/>
          </w:tcPr>
          <w:p w14:paraId="22AE93A8" w14:textId="77777777" w:rsidR="00FA3004" w:rsidRPr="00900ACF" w:rsidRDefault="00FA3004" w:rsidP="00F27845">
            <w:pPr>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b/>
                <w:bCs/>
                <w:i/>
                <w:iCs/>
                <w:sz w:val="16"/>
                <w:szCs w:val="16"/>
                <w:lang w:val="en-GB"/>
              </w:rPr>
              <w:t>a controlled BSE</w:t>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b/>
                <w:bCs/>
                <w:i/>
                <w:iCs/>
                <w:sz w:val="16"/>
                <w:szCs w:val="16"/>
                <w:lang w:val="en-GB"/>
              </w:rPr>
              <w:t>risk</w:t>
            </w:r>
            <w:r w:rsidRPr="00900ACF">
              <w:rPr>
                <w:rFonts w:ascii="Simplified Arabic" w:eastAsia="Arial Unicode MS" w:hAnsi="Simplified Arabic" w:cs="Simplified Arabic"/>
                <w:sz w:val="16"/>
                <w:szCs w:val="16"/>
                <w:lang w:val="en-GB"/>
              </w:rPr>
              <w:t xml:space="preserve"> and complies with Article 11.4.11 of the </w:t>
            </w:r>
            <w:r w:rsidRPr="00900ACF">
              <w:rPr>
                <w:rFonts w:ascii="Simplified Arabic" w:eastAsia="Arial Unicode MS" w:hAnsi="Simplified Arabic" w:cs="Simplified Arabic"/>
                <w:sz w:val="16"/>
                <w:szCs w:val="16"/>
              </w:rPr>
              <w:t xml:space="preserve">WOAH </w:t>
            </w:r>
            <w:hyperlink r:id="rId37" w:anchor="c4952" w:history="1">
              <w:r w:rsidRPr="00900ACF">
                <w:rPr>
                  <w:rFonts w:ascii="Simplified Arabic" w:eastAsia="Arial Unicode MS" w:hAnsi="Simplified Arabic" w:cs="Simplified Arabic"/>
                  <w:sz w:val="16"/>
                  <w:szCs w:val="16"/>
                  <w:lang w:val="en-GB"/>
                </w:rPr>
                <w:t>Terrestrial Code</w:t>
              </w:r>
            </w:hyperlink>
          </w:p>
        </w:tc>
      </w:tr>
      <w:tr w:rsidR="00FA3004" w:rsidRPr="00900ACF" w14:paraId="09171005" w14:textId="77777777" w:rsidTr="00F27845">
        <w:trPr>
          <w:trHeight w:val="426"/>
          <w:jc w:val="center"/>
        </w:trPr>
        <w:tc>
          <w:tcPr>
            <w:tcW w:w="4827" w:type="dxa"/>
            <w:gridSpan w:val="6"/>
            <w:tcBorders>
              <w:top w:val="nil"/>
              <w:bottom w:val="single" w:sz="12" w:space="0" w:color="auto"/>
              <w:right w:val="nil"/>
            </w:tcBorders>
            <w:shd w:val="clear" w:color="auto" w:fill="auto"/>
            <w:vAlign w:val="center"/>
          </w:tcPr>
          <w:p w14:paraId="66194597" w14:textId="77777777" w:rsidR="00FA3004" w:rsidRPr="00900ACF" w:rsidRDefault="00FA3004" w:rsidP="00F27845">
            <w:pPr>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rtl/>
                <w:lang w:val="en-GB"/>
              </w:rPr>
              <w:t> </w:t>
            </w:r>
            <w:r w:rsidRPr="00900ACF">
              <w:rPr>
                <w:rFonts w:ascii="Simplified Arabic" w:eastAsia="Arial Unicode MS" w:hAnsi="Simplified Arabic" w:cs="Simplified Arabic"/>
                <w:sz w:val="16"/>
                <w:szCs w:val="16"/>
              </w:rPr>
              <w:t xml:space="preserve"> Article 11.4.12</w:t>
            </w:r>
            <w:r w:rsidRPr="00900ACF">
              <w:rPr>
                <w:rFonts w:ascii="Simplified Arabic" w:eastAsia="Arial Unicode MS" w:hAnsi="Simplified Arabic" w:cs="Simplified Arabic"/>
                <w:sz w:val="16"/>
                <w:szCs w:val="16"/>
                <w:rtl/>
                <w:lang w:val="en-GB"/>
              </w:rPr>
              <w:t xml:space="preserve">من دستور المنظمة العالمية للصحة الحيوانية في حال أن الدول المصدرة </w:t>
            </w:r>
            <w:proofErr w:type="gramStart"/>
            <w:r w:rsidRPr="00900ACF">
              <w:rPr>
                <w:rFonts w:ascii="Simplified Arabic" w:eastAsia="Arial Unicode MS" w:hAnsi="Simplified Arabic" w:cs="Simplified Arabic"/>
                <w:sz w:val="16"/>
                <w:szCs w:val="16"/>
                <w:rtl/>
                <w:lang w:val="en-GB"/>
              </w:rPr>
              <w:t xml:space="preserve">مصنفة </w:t>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sz w:val="16"/>
                <w:szCs w:val="16"/>
                <w:rtl/>
                <w:lang w:val="en-GB"/>
              </w:rPr>
              <w:t>كدولة</w:t>
            </w:r>
            <w:proofErr w:type="gramEnd"/>
            <w:r w:rsidRPr="00900ACF">
              <w:rPr>
                <w:rFonts w:ascii="Simplified Arabic" w:eastAsia="Arial Unicode MS" w:hAnsi="Simplified Arabic" w:cs="Simplified Arabic"/>
                <w:sz w:val="16"/>
                <w:szCs w:val="16"/>
                <w:rtl/>
                <w:lang w:val="en-GB"/>
              </w:rPr>
              <w:t xml:space="preserve"> ذات خطورة غير محددة</w:t>
            </w:r>
          </w:p>
        </w:tc>
        <w:tc>
          <w:tcPr>
            <w:tcW w:w="5505" w:type="dxa"/>
            <w:gridSpan w:val="8"/>
            <w:tcBorders>
              <w:top w:val="nil"/>
              <w:bottom w:val="single" w:sz="12" w:space="0" w:color="auto"/>
            </w:tcBorders>
            <w:shd w:val="clear" w:color="auto" w:fill="auto"/>
            <w:vAlign w:val="center"/>
          </w:tcPr>
          <w:p w14:paraId="728F9369" w14:textId="77777777" w:rsidR="00FA3004" w:rsidRPr="00900ACF" w:rsidRDefault="00FA3004" w:rsidP="00F27845">
            <w:pPr>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b/>
                <w:bCs/>
                <w:i/>
                <w:iCs/>
                <w:sz w:val="16"/>
                <w:szCs w:val="16"/>
              </w:rPr>
              <w:t xml:space="preserve">an undetermined </w:t>
            </w:r>
            <w:proofErr w:type="gramStart"/>
            <w:r w:rsidRPr="00900ACF">
              <w:rPr>
                <w:rFonts w:ascii="Simplified Arabic" w:eastAsia="Arial Unicode MS" w:hAnsi="Simplified Arabic" w:cs="Simplified Arabic"/>
                <w:b/>
                <w:bCs/>
                <w:i/>
                <w:iCs/>
                <w:sz w:val="16"/>
                <w:szCs w:val="16"/>
              </w:rPr>
              <w:t xml:space="preserve">BSE </w:t>
            </w:r>
            <w:r w:rsidRPr="00900ACF">
              <w:rPr>
                <w:rFonts w:ascii="Simplified Arabic" w:eastAsia="Arial Unicode MS" w:hAnsi="Simplified Arabic" w:cs="Simplified Arabic"/>
                <w:b/>
                <w:bCs/>
                <w:i/>
                <w:iCs/>
                <w:sz w:val="16"/>
                <w:szCs w:val="16"/>
                <w:lang w:val="en-GB"/>
              </w:rPr>
              <w:t xml:space="preserve"> </w:t>
            </w:r>
            <w:r w:rsidRPr="00900ACF">
              <w:rPr>
                <w:rFonts w:ascii="Simplified Arabic" w:eastAsia="Arial Unicode MS" w:hAnsi="Simplified Arabic" w:cs="Simplified Arabic"/>
                <w:b/>
                <w:bCs/>
                <w:i/>
                <w:iCs/>
                <w:sz w:val="16"/>
                <w:szCs w:val="16"/>
              </w:rPr>
              <w:t>risk</w:t>
            </w:r>
            <w:proofErr w:type="gramEnd"/>
            <w:r w:rsidRPr="00900ACF">
              <w:rPr>
                <w:rFonts w:ascii="Simplified Arabic" w:eastAsia="Arial Unicode MS" w:hAnsi="Simplified Arabic" w:cs="Simplified Arabic"/>
                <w:b/>
                <w:bCs/>
                <w:sz w:val="16"/>
                <w:szCs w:val="16"/>
              </w:rPr>
              <w:t xml:space="preserve"> </w:t>
            </w:r>
            <w:r w:rsidRPr="00900ACF">
              <w:rPr>
                <w:rFonts w:ascii="Simplified Arabic" w:eastAsia="Arial Unicode MS" w:hAnsi="Simplified Arabic" w:cs="Simplified Arabic"/>
                <w:sz w:val="16"/>
                <w:szCs w:val="16"/>
                <w:lang w:val="en-GB"/>
              </w:rPr>
              <w:t>and complies with Article 11.4.12 of the </w:t>
            </w:r>
            <w:r w:rsidRPr="00900ACF">
              <w:rPr>
                <w:rFonts w:ascii="Simplified Arabic" w:eastAsia="Arial Unicode MS" w:hAnsi="Simplified Arabic" w:cs="Simplified Arabic"/>
                <w:sz w:val="16"/>
                <w:szCs w:val="16"/>
              </w:rPr>
              <w:t xml:space="preserve">WOAH </w:t>
            </w:r>
            <w:hyperlink r:id="rId38" w:anchor="c4952" w:history="1">
              <w:r w:rsidRPr="00900ACF">
                <w:rPr>
                  <w:rFonts w:ascii="Simplified Arabic" w:eastAsia="Arial Unicode MS" w:hAnsi="Simplified Arabic" w:cs="Simplified Arabic"/>
                  <w:sz w:val="16"/>
                  <w:szCs w:val="16"/>
                  <w:lang w:val="en-GB"/>
                </w:rPr>
                <w:t>Terrestrial Code</w:t>
              </w:r>
            </w:hyperlink>
          </w:p>
        </w:tc>
      </w:tr>
      <w:tr w:rsidR="00FA3004" w:rsidRPr="00900ACF" w14:paraId="74CC73E8" w14:textId="77777777" w:rsidTr="00F27845">
        <w:trPr>
          <w:trHeight w:val="161"/>
          <w:jc w:val="center"/>
        </w:trPr>
        <w:tc>
          <w:tcPr>
            <w:tcW w:w="4827" w:type="dxa"/>
            <w:gridSpan w:val="6"/>
            <w:tcBorders>
              <w:top w:val="single" w:sz="12" w:space="0" w:color="auto"/>
              <w:bottom w:val="single" w:sz="12" w:space="0" w:color="auto"/>
              <w:right w:val="nil"/>
            </w:tcBorders>
            <w:shd w:val="clear" w:color="auto" w:fill="auto"/>
            <w:vAlign w:val="center"/>
          </w:tcPr>
          <w:p w14:paraId="54CE4072" w14:textId="77777777" w:rsidR="00FA3004" w:rsidRPr="00900ACF" w:rsidRDefault="00FA3004" w:rsidP="00F27845">
            <w:pPr>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t>4.2.16</w:t>
            </w:r>
          </w:p>
          <w:p w14:paraId="078B2AD6" w14:textId="77777777" w:rsidR="00FA3004" w:rsidRPr="00900ACF" w:rsidRDefault="00FA3004" w:rsidP="00F27845">
            <w:pPr>
              <w:rPr>
                <w:rFonts w:ascii="Simplified Arabic" w:eastAsia="Arial Unicode MS" w:hAnsi="Simplified Arabic" w:cs="Simplified Arabic"/>
                <w:sz w:val="16"/>
                <w:szCs w:val="16"/>
                <w:lang w:val="en-GB"/>
              </w:rPr>
            </w:pPr>
            <w:r w:rsidRPr="00900ACF">
              <w:rPr>
                <w:rFonts w:ascii="Simplified Arabic" w:hAnsi="Simplified Arabic" w:cs="Simplified Arabic"/>
                <w:b/>
                <w:bCs/>
                <w:sz w:val="16"/>
                <w:szCs w:val="16"/>
                <w:lang w:val="en-GB"/>
              </w:rPr>
              <w:sym w:font="Wingdings 2" w:char="F0A3"/>
            </w:r>
            <w:r w:rsidRPr="00900ACF">
              <w:rPr>
                <w:rFonts w:ascii="Simplified Arabic" w:hAnsi="Simplified Arabic" w:cs="Simplified Arabic"/>
                <w:b/>
                <w:bCs/>
                <w:sz w:val="16"/>
                <w:szCs w:val="16"/>
                <w:rtl/>
                <w:lang w:val="en-GB"/>
              </w:rPr>
              <w:t xml:space="preserve"> </w:t>
            </w:r>
            <w:r w:rsidRPr="00900ACF">
              <w:rPr>
                <w:rFonts w:ascii="Simplified Arabic" w:hAnsi="Simplified Arabic" w:cs="Simplified Arabic" w:hint="cs"/>
                <w:b/>
                <w:bCs/>
                <w:sz w:val="16"/>
                <w:szCs w:val="16"/>
                <w:rtl/>
                <w:lang w:val="en-GB"/>
              </w:rPr>
              <w:t>لحوم</w:t>
            </w:r>
            <w:r w:rsidRPr="00900ACF">
              <w:rPr>
                <w:rFonts w:ascii="Simplified Arabic" w:hAnsi="Simplified Arabic" w:cs="Simplified Arabic"/>
                <w:b/>
                <w:bCs/>
                <w:sz w:val="16"/>
                <w:szCs w:val="16"/>
                <w:lang w:val="en-GB"/>
              </w:rPr>
              <w:t xml:space="preserve"> </w:t>
            </w:r>
            <w:proofErr w:type="gramStart"/>
            <w:r w:rsidRPr="00900ACF">
              <w:rPr>
                <w:rFonts w:ascii="Simplified Arabic" w:hAnsi="Simplified Arabic" w:cs="Simplified Arabic" w:hint="cs"/>
                <w:b/>
                <w:bCs/>
                <w:sz w:val="16"/>
                <w:szCs w:val="16"/>
                <w:rtl/>
                <w:lang w:val="en-GB"/>
              </w:rPr>
              <w:t>الأرانب</w:t>
            </w:r>
            <w:r w:rsidRPr="00900ACF">
              <w:rPr>
                <w:rFonts w:ascii="Simplified Arabic" w:hAnsi="Simplified Arabic" w:cs="Simplified Arabic"/>
                <w:b/>
                <w:bCs/>
                <w:sz w:val="16"/>
                <w:szCs w:val="16"/>
                <w:rtl/>
                <w:lang w:val="en-GB"/>
              </w:rPr>
              <w:t>:</w:t>
            </w:r>
            <w:r w:rsidRPr="00900ACF">
              <w:rPr>
                <w:rFonts w:ascii="Simplified Arabic" w:hAnsi="Simplified Arabic" w:cs="Simplified Arabic"/>
                <w:b/>
                <w:bCs/>
                <w:sz w:val="16"/>
                <w:szCs w:val="16"/>
                <w:lang w:val="en-GB"/>
              </w:rPr>
              <w:t xml:space="preserve">  </w:t>
            </w:r>
            <w:r w:rsidRPr="00900ACF">
              <w:rPr>
                <w:rFonts w:ascii="Simplified Arabic" w:hAnsi="Simplified Arabic" w:cs="Simplified Arabic"/>
                <w:b/>
                <w:bCs/>
                <w:sz w:val="16"/>
                <w:szCs w:val="16"/>
                <w:rtl/>
                <w:lang w:val="en-GB"/>
              </w:rPr>
              <w:t>(</w:t>
            </w:r>
            <w:proofErr w:type="gramEnd"/>
            <w:r w:rsidRPr="00900ACF">
              <w:rPr>
                <w:rFonts w:ascii="Simplified Arabic" w:hAnsi="Simplified Arabic" w:cs="Simplified Arabic"/>
                <w:b/>
                <w:bCs/>
                <w:sz w:val="16"/>
                <w:szCs w:val="16"/>
                <w:lang w:val="en-GB"/>
              </w:rPr>
              <w:sym w:font="Wingdings 2" w:char="F052"/>
            </w:r>
            <w:r w:rsidRPr="00900ACF">
              <w:rPr>
                <w:rFonts w:ascii="Simplified Arabic" w:hAnsi="Simplified Arabic" w:cs="Simplified Arabic"/>
                <w:b/>
                <w:bCs/>
                <w:sz w:val="16"/>
                <w:szCs w:val="16"/>
                <w:rtl/>
                <w:lang w:val="en-GB"/>
              </w:rPr>
              <w:t xml:space="preserve"> تحدد حسب مقتضى الحال)</w:t>
            </w:r>
          </w:p>
        </w:tc>
        <w:tc>
          <w:tcPr>
            <w:tcW w:w="5505" w:type="dxa"/>
            <w:gridSpan w:val="8"/>
            <w:tcBorders>
              <w:top w:val="single" w:sz="12" w:space="0" w:color="auto"/>
              <w:bottom w:val="single" w:sz="12" w:space="0" w:color="auto"/>
            </w:tcBorders>
            <w:shd w:val="clear" w:color="auto" w:fill="auto"/>
            <w:vAlign w:val="center"/>
          </w:tcPr>
          <w:p w14:paraId="00F709EB" w14:textId="77777777" w:rsidR="00FA3004" w:rsidRPr="00900ACF" w:rsidRDefault="00FA3004" w:rsidP="00F27845">
            <w:pPr>
              <w:contextualSpacing/>
              <w:rPr>
                <w:rFonts w:ascii="Simplified Arabic" w:hAnsi="Simplified Arabic" w:cs="Simplified Arabic"/>
                <w:b/>
                <w:bCs/>
                <w:sz w:val="16"/>
                <w:szCs w:val="16"/>
              </w:rPr>
            </w:pPr>
            <w:r w:rsidRPr="00900ACF">
              <w:rPr>
                <w:rFonts w:ascii="Simplified Arabic" w:hAnsi="Simplified Arabic" w:cs="Simplified Arabic"/>
                <w:b/>
                <w:bCs/>
                <w:sz w:val="16"/>
                <w:szCs w:val="16"/>
              </w:rPr>
              <w:t>16.2.4</w:t>
            </w:r>
          </w:p>
          <w:p w14:paraId="20443C5D" w14:textId="77777777" w:rsidR="00FA3004" w:rsidRPr="00900ACF" w:rsidRDefault="00FA3004" w:rsidP="00F27845">
            <w:pPr>
              <w:contextualSpacing/>
              <w:rPr>
                <w:rFonts w:ascii="Simplified Arabic" w:eastAsia="Arial Unicode MS" w:hAnsi="Simplified Arabic" w:cs="Simplified Arabic"/>
                <w:sz w:val="16"/>
                <w:szCs w:val="16"/>
                <w:lang w:val="en-GB"/>
              </w:rPr>
            </w:pPr>
            <w:r w:rsidRPr="00900ACF">
              <w:rPr>
                <w:rFonts w:ascii="Simplified Arabic" w:hAnsi="Simplified Arabic" w:cs="Simplified Arabic"/>
                <w:b/>
                <w:bCs/>
                <w:sz w:val="16"/>
                <w:szCs w:val="16"/>
              </w:rPr>
              <w:sym w:font="Wingdings 2" w:char="F0A3"/>
            </w:r>
            <w:r w:rsidRPr="00900ACF">
              <w:rPr>
                <w:rFonts w:ascii="Simplified Arabic" w:hAnsi="Simplified Arabic" w:cs="Simplified Arabic"/>
                <w:b/>
                <w:bCs/>
                <w:sz w:val="16"/>
                <w:szCs w:val="16"/>
              </w:rPr>
              <w:t xml:space="preserve"> Rabbits</w:t>
            </w:r>
            <w:proofErr w:type="gramStart"/>
            <w:r w:rsidRPr="00900ACF">
              <w:rPr>
                <w:rFonts w:ascii="Simplified Arabic" w:hAnsi="Simplified Arabic" w:cs="Simplified Arabic"/>
                <w:b/>
                <w:bCs/>
                <w:sz w:val="16"/>
                <w:szCs w:val="16"/>
              </w:rPr>
              <w:t>:</w:t>
            </w:r>
            <w:r w:rsidRPr="00900ACF">
              <w:rPr>
                <w:rFonts w:ascii="Simplified Arabic" w:hAnsi="Simplified Arabic" w:cs="Simplified Arabic"/>
                <w:b/>
                <w:bCs/>
                <w:sz w:val="16"/>
                <w:szCs w:val="16"/>
                <w:rtl/>
              </w:rPr>
              <w:t xml:space="preserve"> </w:t>
            </w:r>
            <w:r w:rsidRPr="00900ACF">
              <w:rPr>
                <w:rFonts w:ascii="Simplified Arabic" w:hAnsi="Simplified Arabic" w:cs="Simplified Arabic"/>
                <w:b/>
                <w:bCs/>
                <w:sz w:val="16"/>
                <w:szCs w:val="16"/>
              </w:rPr>
              <w:t xml:space="preserve"> </w:t>
            </w:r>
            <w:r w:rsidRPr="00900ACF">
              <w:rPr>
                <w:rFonts w:ascii="Simplified Arabic" w:hAnsi="Simplified Arabic" w:cs="Simplified Arabic"/>
                <w:b/>
                <w:bCs/>
                <w:sz w:val="16"/>
                <w:szCs w:val="16"/>
                <w:lang w:val="en-GB"/>
              </w:rPr>
              <w:t>(</w:t>
            </w:r>
            <w:proofErr w:type="gramEnd"/>
            <w:r w:rsidRPr="00900ACF">
              <w:rPr>
                <w:rFonts w:ascii="Simplified Arabic" w:hAnsi="Simplified Arabic" w:cs="Simplified Arabic"/>
                <w:b/>
                <w:bCs/>
                <w:sz w:val="16"/>
                <w:szCs w:val="16"/>
                <w:lang w:val="en-GB"/>
              </w:rPr>
              <w:sym w:font="Wingdings 2" w:char="F052"/>
            </w:r>
            <w:r w:rsidRPr="00900ACF">
              <w:rPr>
                <w:rFonts w:ascii="Simplified Arabic" w:hAnsi="Simplified Arabic" w:cs="Simplified Arabic"/>
                <w:b/>
                <w:bCs/>
                <w:sz w:val="16"/>
                <w:szCs w:val="16"/>
                <w:lang w:val="en-GB"/>
              </w:rPr>
              <w:t xml:space="preserve"> Mark as applicable)</w:t>
            </w:r>
            <w:r w:rsidRPr="00900ACF">
              <w:rPr>
                <w:rFonts w:ascii="Simplified Arabic" w:hAnsi="Simplified Arabic" w:cs="Simplified Arabic"/>
                <w:b/>
                <w:bCs/>
                <w:sz w:val="16"/>
                <w:szCs w:val="16"/>
                <w:rtl/>
              </w:rPr>
              <w:t xml:space="preserve"> </w:t>
            </w:r>
            <w:r w:rsidRPr="00900ACF">
              <w:rPr>
                <w:rFonts w:ascii="Simplified Arabic" w:hAnsi="Simplified Arabic" w:cs="Simplified Arabic"/>
                <w:b/>
                <w:bCs/>
                <w:sz w:val="16"/>
                <w:szCs w:val="16"/>
              </w:rPr>
              <w:t xml:space="preserve"> </w:t>
            </w:r>
          </w:p>
        </w:tc>
      </w:tr>
      <w:tr w:rsidR="00FA3004" w:rsidRPr="00900ACF" w14:paraId="1FB3B384" w14:textId="77777777" w:rsidTr="00F27845">
        <w:trPr>
          <w:trHeight w:val="426"/>
          <w:jc w:val="center"/>
        </w:trPr>
        <w:tc>
          <w:tcPr>
            <w:tcW w:w="4827" w:type="dxa"/>
            <w:gridSpan w:val="6"/>
            <w:tcBorders>
              <w:top w:val="single" w:sz="12" w:space="0" w:color="auto"/>
              <w:bottom w:val="single" w:sz="4" w:space="0" w:color="000000"/>
              <w:right w:val="nil"/>
            </w:tcBorders>
            <w:shd w:val="clear" w:color="auto" w:fill="auto"/>
            <w:vAlign w:val="center"/>
          </w:tcPr>
          <w:p w14:paraId="6287727E" w14:textId="77777777" w:rsidR="00FA3004" w:rsidRPr="00900ACF" w:rsidRDefault="00FA3004" w:rsidP="00F27845">
            <w:pPr>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rPr>
              <w:t xml:space="preserve"> أن الحيوانات الحية مصدر اللحوم من دولة خالية من مرض التسمم الدموي </w:t>
            </w:r>
            <w:proofErr w:type="spellStart"/>
            <w:r w:rsidRPr="00900ACF">
              <w:rPr>
                <w:rFonts w:ascii="Simplified Arabic" w:eastAsia="Arial Unicode MS" w:hAnsi="Simplified Arabic" w:cs="Simplified Arabic"/>
                <w:sz w:val="16"/>
                <w:szCs w:val="16"/>
                <w:rtl/>
              </w:rPr>
              <w:t>النزفى</w:t>
            </w:r>
            <w:proofErr w:type="spellEnd"/>
            <w:r w:rsidRPr="00900ACF">
              <w:rPr>
                <w:rFonts w:ascii="Simplified Arabic" w:eastAsia="Arial Unicode MS" w:hAnsi="Simplified Arabic" w:cs="Simplified Arabic"/>
                <w:sz w:val="16"/>
                <w:szCs w:val="16"/>
                <w:rtl/>
              </w:rPr>
              <w:t xml:space="preserve"> الفيروسي (</w:t>
            </w:r>
            <w:proofErr w:type="gramStart"/>
            <w:r w:rsidRPr="00900ACF">
              <w:rPr>
                <w:rFonts w:ascii="Simplified Arabic" w:eastAsia="Arial Unicode MS" w:hAnsi="Simplified Arabic" w:cs="Simplified Arabic"/>
                <w:sz w:val="16"/>
                <w:szCs w:val="16"/>
              </w:rPr>
              <w:t>RHD</w:t>
            </w:r>
            <w:r w:rsidRPr="00900ACF">
              <w:rPr>
                <w:rFonts w:ascii="Simplified Arabic" w:eastAsia="Arial Unicode MS" w:hAnsi="Simplified Arabic" w:cs="Simplified Arabic"/>
                <w:sz w:val="16"/>
                <w:szCs w:val="16"/>
                <w:rtl/>
              </w:rPr>
              <w:t>)  وفقا</w:t>
            </w:r>
            <w:proofErr w:type="gramEnd"/>
            <w:r w:rsidRPr="00900ACF">
              <w:rPr>
                <w:rFonts w:ascii="Simplified Arabic" w:eastAsia="Arial Unicode MS" w:hAnsi="Simplified Arabic" w:cs="Simplified Arabic"/>
                <w:sz w:val="16"/>
                <w:szCs w:val="16"/>
                <w:rtl/>
              </w:rPr>
              <w:t xml:space="preserve"> لمعايير المنظمة العالمية للصحة الحيوانية</w:t>
            </w:r>
          </w:p>
          <w:p w14:paraId="014040E4" w14:textId="77777777" w:rsidR="00FA3004" w:rsidRPr="00900ACF" w:rsidRDefault="00FA3004" w:rsidP="00F27845">
            <w:pPr>
              <w:rPr>
                <w:rFonts w:ascii="Simplified Arabic" w:eastAsia="Arial Unicode MS" w:hAnsi="Simplified Arabic" w:cs="Simplified Arabic"/>
                <w:sz w:val="16"/>
                <w:szCs w:val="16"/>
                <w:rtl/>
                <w:lang w:val="en-GB"/>
              </w:rPr>
            </w:pPr>
            <w:r w:rsidRPr="00900ACF">
              <w:rPr>
                <w:rFonts w:ascii="Simplified Arabic" w:eastAsia="Arial Unicode MS" w:hAnsi="Simplified Arabic" w:cs="Simplified Arabic"/>
                <w:sz w:val="16"/>
                <w:szCs w:val="16"/>
                <w:rtl/>
                <w:lang w:val="en-GB"/>
              </w:rPr>
              <w:t xml:space="preserve">أو* </w:t>
            </w:r>
          </w:p>
          <w:p w14:paraId="19061AA3" w14:textId="77777777" w:rsidR="00FA3004" w:rsidRPr="00900ACF" w:rsidRDefault="00FA3004" w:rsidP="00F27845">
            <w:pPr>
              <w:rPr>
                <w:rFonts w:ascii="Simplified Arabic" w:eastAsia="Arial Unicode MS" w:hAnsi="Simplified Arabic" w:cs="Simplified Arabic"/>
                <w:sz w:val="16"/>
                <w:szCs w:val="16"/>
                <w:lang w:val="en-GB"/>
              </w:rPr>
            </w:pPr>
            <w:r w:rsidRPr="00900ACF">
              <w:rPr>
                <w:rFonts w:eastAsia="Arial Unicode MS" w:hint="cs"/>
                <w:sz w:val="16"/>
                <w:szCs w:val="16"/>
                <w:rtl/>
                <w:lang w:val="en-GB"/>
              </w:rPr>
              <w:t>□</w:t>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sz w:val="16"/>
                <w:szCs w:val="16"/>
                <w:rtl/>
                <w:lang w:val="en-GB"/>
              </w:rPr>
              <w:t xml:space="preserve">أن الحيوانات الحية مصدر اللحوم مكثت لمدة ستون يوما قبل الذبح في منشأة خاضعة للإشراف والتفتيش البيطري الرسمي ولم يسجل بها مرض </w:t>
            </w:r>
            <w:r w:rsidRPr="00900ACF">
              <w:rPr>
                <w:rFonts w:ascii="Simplified Arabic" w:eastAsia="Arial Unicode MS" w:hAnsi="Simplified Arabic" w:cs="Simplified Arabic"/>
                <w:sz w:val="16"/>
                <w:szCs w:val="16"/>
                <w:rtl/>
              </w:rPr>
              <w:t xml:space="preserve">التسمم الدموي </w:t>
            </w:r>
            <w:proofErr w:type="spellStart"/>
            <w:r w:rsidRPr="00900ACF">
              <w:rPr>
                <w:rFonts w:ascii="Simplified Arabic" w:eastAsia="Arial Unicode MS" w:hAnsi="Simplified Arabic" w:cs="Simplified Arabic"/>
                <w:sz w:val="16"/>
                <w:szCs w:val="16"/>
                <w:rtl/>
              </w:rPr>
              <w:t>النزفى</w:t>
            </w:r>
            <w:proofErr w:type="spellEnd"/>
            <w:r w:rsidRPr="00900ACF">
              <w:rPr>
                <w:rFonts w:ascii="Simplified Arabic" w:eastAsia="Arial Unicode MS" w:hAnsi="Simplified Arabic" w:cs="Simplified Arabic"/>
                <w:sz w:val="16"/>
                <w:szCs w:val="16"/>
                <w:rtl/>
              </w:rPr>
              <w:t xml:space="preserve"> الفيروسي (</w:t>
            </w:r>
            <w:r w:rsidRPr="00900ACF">
              <w:rPr>
                <w:rFonts w:ascii="Simplified Arabic" w:eastAsia="Arial Unicode MS" w:hAnsi="Simplified Arabic" w:cs="Simplified Arabic"/>
                <w:sz w:val="16"/>
                <w:szCs w:val="16"/>
              </w:rPr>
              <w:t>RHD</w:t>
            </w:r>
            <w:r w:rsidRPr="00900ACF">
              <w:rPr>
                <w:rFonts w:ascii="Simplified Arabic" w:eastAsia="Arial Unicode MS" w:hAnsi="Simplified Arabic" w:cs="Simplified Arabic"/>
                <w:sz w:val="16"/>
                <w:szCs w:val="16"/>
                <w:rtl/>
              </w:rPr>
              <w:t>) خلال تلك الفترة</w:t>
            </w:r>
            <w:r w:rsidRPr="00900ACF">
              <w:rPr>
                <w:rFonts w:ascii="Simplified Arabic" w:eastAsia="Arial Unicode MS" w:hAnsi="Simplified Arabic" w:cs="Simplified Arabic"/>
                <w:sz w:val="16"/>
                <w:szCs w:val="16"/>
                <w:rtl/>
                <w:lang w:val="en-GB"/>
              </w:rPr>
              <w:t xml:space="preserve"> ولا تخضع لقيود بيطرية لأي مرض تكون الأرانب عرضة للإصابة به.</w:t>
            </w:r>
          </w:p>
        </w:tc>
        <w:tc>
          <w:tcPr>
            <w:tcW w:w="5505" w:type="dxa"/>
            <w:gridSpan w:val="8"/>
            <w:tcBorders>
              <w:top w:val="single" w:sz="12" w:space="0" w:color="auto"/>
              <w:bottom w:val="single" w:sz="4" w:space="0" w:color="000000"/>
            </w:tcBorders>
            <w:shd w:val="clear" w:color="auto" w:fill="auto"/>
            <w:vAlign w:val="center"/>
          </w:tcPr>
          <w:p w14:paraId="1A388E59" w14:textId="77777777" w:rsidR="00FA3004" w:rsidRPr="00900ACF" w:rsidRDefault="00FA3004" w:rsidP="00F27845">
            <w:pPr>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Pr>
              <w:t xml:space="preserve"> The meat /meat product derived from animals originated from a country free from Rabbit </w:t>
            </w:r>
            <w:proofErr w:type="spellStart"/>
            <w:r w:rsidRPr="00900ACF">
              <w:rPr>
                <w:rFonts w:ascii="Simplified Arabic" w:eastAsia="Arial Unicode MS" w:hAnsi="Simplified Arabic" w:cs="Simplified Arabic"/>
                <w:sz w:val="16"/>
                <w:szCs w:val="16"/>
              </w:rPr>
              <w:t>Haemorrhagic</w:t>
            </w:r>
            <w:proofErr w:type="spellEnd"/>
            <w:r w:rsidRPr="00900ACF">
              <w:rPr>
                <w:rFonts w:ascii="Simplified Arabic" w:eastAsia="Arial Unicode MS" w:hAnsi="Simplified Arabic" w:cs="Simplified Arabic"/>
                <w:sz w:val="16"/>
                <w:szCs w:val="16"/>
              </w:rPr>
              <w:t xml:space="preserve"> disease (RHD) according to WOAH guidelines</w:t>
            </w:r>
          </w:p>
          <w:p w14:paraId="06B9B4FB" w14:textId="77777777" w:rsidR="00FA3004" w:rsidRPr="00900ACF" w:rsidRDefault="00FA3004" w:rsidP="00F27845">
            <w:pPr>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b/>
                <w:bCs/>
                <w:sz w:val="16"/>
                <w:szCs w:val="16"/>
              </w:rPr>
              <w:t>Or</w:t>
            </w:r>
            <w:r w:rsidRPr="00900ACF">
              <w:rPr>
                <w:rFonts w:ascii="Simplified Arabic" w:eastAsia="Arial Unicode MS" w:hAnsi="Simplified Arabic" w:cs="Simplified Arabic"/>
                <w:sz w:val="16"/>
                <w:szCs w:val="16"/>
              </w:rPr>
              <w:t>*</w:t>
            </w:r>
          </w:p>
          <w:p w14:paraId="1D60A557" w14:textId="77777777" w:rsidR="00FA3004" w:rsidRPr="00900ACF" w:rsidRDefault="00FA3004" w:rsidP="00F27845">
            <w:pPr>
              <w:contextualSpacing/>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Pr>
              <w:t xml:space="preserve"> The meat comes from animals were kept in an establishment where no case of RHD was reported during the 60 days prior to transport to the approved slaughterhouse</w:t>
            </w:r>
            <w:r w:rsidRPr="00900ACF">
              <w:rPr>
                <w:rFonts w:ascii="Simplified Arabic" w:eastAsia="Arial Unicode MS" w:hAnsi="Simplified Arabic" w:cs="Simplified Arabic" w:hint="cs"/>
                <w:sz w:val="16"/>
                <w:szCs w:val="16"/>
                <w:rtl/>
              </w:rPr>
              <w:t xml:space="preserve"> </w:t>
            </w:r>
            <w:r w:rsidRPr="00900ACF">
              <w:rPr>
                <w:rFonts w:ascii="Simplified Arabic" w:hAnsi="Simplified Arabic" w:cs="Simplified Arabic"/>
                <w:sz w:val="16"/>
                <w:szCs w:val="16"/>
              </w:rPr>
              <w:t>&amp;</w:t>
            </w:r>
            <w:r w:rsidRPr="00900ACF">
              <w:rPr>
                <w:rFonts w:ascii="Simplified Arabic" w:eastAsia="Arial Unicode MS" w:hAnsi="Simplified Arabic" w:cs="Simplified Arabic"/>
                <w:sz w:val="16"/>
                <w:szCs w:val="16"/>
              </w:rPr>
              <w:t xml:space="preserve"> not under veterinary restriction for any disease to which the Rabbit is susceptible</w:t>
            </w:r>
            <w:r>
              <w:rPr>
                <w:rFonts w:ascii="Simplified Arabic" w:eastAsia="Arial Unicode MS" w:hAnsi="Simplified Arabic" w:cs="Simplified Arabic"/>
                <w:sz w:val="16"/>
                <w:szCs w:val="16"/>
              </w:rPr>
              <w:t>.</w:t>
            </w:r>
          </w:p>
        </w:tc>
      </w:tr>
      <w:tr w:rsidR="00FA3004" w:rsidRPr="00900ACF" w14:paraId="1BA4484C" w14:textId="77777777" w:rsidTr="00F27845">
        <w:trPr>
          <w:trHeight w:val="323"/>
          <w:jc w:val="center"/>
        </w:trPr>
        <w:tc>
          <w:tcPr>
            <w:tcW w:w="4827" w:type="dxa"/>
            <w:gridSpan w:val="6"/>
            <w:tcBorders>
              <w:top w:val="single" w:sz="12" w:space="0" w:color="auto"/>
              <w:bottom w:val="single" w:sz="12" w:space="0" w:color="auto"/>
              <w:right w:val="nil"/>
            </w:tcBorders>
            <w:shd w:val="clear" w:color="auto" w:fill="auto"/>
            <w:vAlign w:val="center"/>
          </w:tcPr>
          <w:p w14:paraId="4BFA93ED" w14:textId="77777777" w:rsidR="00FA3004" w:rsidRPr="00900ACF" w:rsidRDefault="00FA3004" w:rsidP="00F27845">
            <w:pPr>
              <w:contextualSpacing/>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lastRenderedPageBreak/>
              <w:t>5.2.16</w:t>
            </w:r>
          </w:p>
          <w:p w14:paraId="6709B96F" w14:textId="77777777" w:rsidR="00FA3004" w:rsidRPr="00900ACF" w:rsidRDefault="00FA3004" w:rsidP="00F27845">
            <w:pPr>
              <w:contextualSpacing/>
              <w:rPr>
                <w:rFonts w:ascii="Simplified Arabic" w:hAnsi="Simplified Arabic" w:cs="Simplified Arabic"/>
                <w:b/>
                <w:bCs/>
                <w:sz w:val="16"/>
                <w:szCs w:val="16"/>
                <w:rtl/>
                <w:lang w:val="en-GB"/>
              </w:rPr>
            </w:pPr>
            <w:r w:rsidRPr="00900ACF">
              <w:rPr>
                <w:rFonts w:ascii="Simplified Arabic" w:hAnsi="Simplified Arabic" w:cs="Simplified Arabic"/>
                <w:b/>
                <w:bCs/>
                <w:sz w:val="16"/>
                <w:szCs w:val="16"/>
                <w:lang w:val="en-GB"/>
              </w:rPr>
              <w:t xml:space="preserve"> </w:t>
            </w:r>
            <w:r w:rsidRPr="00900ACF">
              <w:rPr>
                <w:rFonts w:ascii="Simplified Arabic" w:hAnsi="Simplified Arabic" w:cs="Simplified Arabic"/>
                <w:b/>
                <w:bCs/>
                <w:sz w:val="16"/>
                <w:szCs w:val="16"/>
                <w:lang w:val="en-GB"/>
              </w:rPr>
              <w:sym w:font="Wingdings 2" w:char="F0A3"/>
            </w:r>
            <w:r w:rsidRPr="00900ACF">
              <w:rPr>
                <w:rFonts w:ascii="Simplified Arabic" w:hAnsi="Simplified Arabic" w:cs="Simplified Arabic"/>
                <w:b/>
                <w:bCs/>
                <w:sz w:val="16"/>
                <w:szCs w:val="16"/>
                <w:rtl/>
                <w:lang w:val="en-GB"/>
              </w:rPr>
              <w:t>منتجات لحوم الابقار والاغنام والماعز المعالجة حراريا</w:t>
            </w:r>
            <w:proofErr w:type="gramStart"/>
            <w:r w:rsidRPr="00900ACF">
              <w:rPr>
                <w:rFonts w:ascii="Simplified Arabic" w:hAnsi="Simplified Arabic" w:cs="Simplified Arabic"/>
                <w:b/>
                <w:bCs/>
                <w:sz w:val="16"/>
                <w:szCs w:val="16"/>
                <w:rtl/>
                <w:lang w:val="en-GB"/>
              </w:rPr>
              <w:t>:</w:t>
            </w:r>
            <w:r w:rsidRPr="00900ACF">
              <w:rPr>
                <w:rFonts w:ascii="Simplified Arabic" w:hAnsi="Simplified Arabic" w:cs="Simplified Arabic" w:hint="cs"/>
                <w:b/>
                <w:bCs/>
                <w:sz w:val="16"/>
                <w:szCs w:val="16"/>
                <w:rtl/>
                <w:lang w:val="en-GB"/>
              </w:rPr>
              <w:t xml:space="preserve"> </w:t>
            </w:r>
            <w:r w:rsidRPr="00900ACF">
              <w:rPr>
                <w:rFonts w:ascii="Simplified Arabic" w:hAnsi="Simplified Arabic" w:cs="Simplified Arabic"/>
                <w:b/>
                <w:bCs/>
                <w:sz w:val="16"/>
                <w:szCs w:val="16"/>
                <w:rtl/>
                <w:lang w:val="en-GB"/>
              </w:rPr>
              <w:t>:</w:t>
            </w:r>
            <w:proofErr w:type="gramEnd"/>
            <w:r w:rsidRPr="00900ACF">
              <w:rPr>
                <w:rFonts w:ascii="Simplified Arabic" w:hAnsi="Simplified Arabic" w:cs="Simplified Arabic"/>
                <w:b/>
                <w:bCs/>
                <w:sz w:val="16"/>
                <w:szCs w:val="16"/>
                <w:lang w:val="en-GB"/>
              </w:rPr>
              <w:t xml:space="preserve">  </w:t>
            </w:r>
            <w:r w:rsidRPr="00900ACF">
              <w:rPr>
                <w:rFonts w:ascii="Simplified Arabic" w:hAnsi="Simplified Arabic" w:cs="Simplified Arabic"/>
                <w:b/>
                <w:bCs/>
                <w:sz w:val="16"/>
                <w:szCs w:val="16"/>
                <w:rtl/>
                <w:lang w:val="en-GB"/>
              </w:rPr>
              <w:t>(</w:t>
            </w:r>
            <w:r w:rsidRPr="00900ACF">
              <w:rPr>
                <w:rFonts w:ascii="Simplified Arabic" w:hAnsi="Simplified Arabic" w:cs="Simplified Arabic"/>
                <w:b/>
                <w:bCs/>
                <w:sz w:val="16"/>
                <w:szCs w:val="16"/>
                <w:lang w:val="en-GB"/>
              </w:rPr>
              <w:sym w:font="Wingdings 2" w:char="F052"/>
            </w:r>
            <w:r w:rsidRPr="00900ACF">
              <w:rPr>
                <w:rFonts w:ascii="Simplified Arabic" w:hAnsi="Simplified Arabic" w:cs="Simplified Arabic"/>
                <w:b/>
                <w:bCs/>
                <w:sz w:val="16"/>
                <w:szCs w:val="16"/>
                <w:rtl/>
                <w:lang w:val="en-GB"/>
              </w:rPr>
              <w:t xml:space="preserve"> تحدد حسب مقتضى الحال)</w:t>
            </w:r>
          </w:p>
        </w:tc>
        <w:tc>
          <w:tcPr>
            <w:tcW w:w="5505" w:type="dxa"/>
            <w:gridSpan w:val="8"/>
            <w:tcBorders>
              <w:top w:val="single" w:sz="12" w:space="0" w:color="auto"/>
              <w:bottom w:val="single" w:sz="12" w:space="0" w:color="auto"/>
            </w:tcBorders>
            <w:shd w:val="clear" w:color="auto" w:fill="auto"/>
            <w:vAlign w:val="center"/>
          </w:tcPr>
          <w:p w14:paraId="7B1BC0AC" w14:textId="77777777" w:rsidR="00FA3004" w:rsidRPr="00900ACF" w:rsidRDefault="00FA3004" w:rsidP="00F27845">
            <w:pPr>
              <w:contextualSpacing/>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t>16.2.5</w:t>
            </w:r>
          </w:p>
          <w:p w14:paraId="72BB6F28" w14:textId="77777777" w:rsidR="00FA3004" w:rsidRPr="00900ACF" w:rsidRDefault="00FA3004" w:rsidP="00F27845">
            <w:pPr>
              <w:contextualSpacing/>
              <w:rPr>
                <w:rFonts w:ascii="Simplified Arabic" w:hAnsi="Simplified Arabic" w:cs="Simplified Arabic"/>
                <w:sz w:val="16"/>
                <w:szCs w:val="16"/>
              </w:rPr>
            </w:pPr>
            <w:r w:rsidRPr="00900ACF">
              <w:rPr>
                <w:rFonts w:ascii="Simplified Arabic" w:hAnsi="Simplified Arabic" w:cs="Simplified Arabic"/>
                <w:b/>
                <w:bCs/>
                <w:sz w:val="16"/>
                <w:szCs w:val="16"/>
                <w:lang w:val="en-GB"/>
              </w:rPr>
              <w:sym w:font="Wingdings 2" w:char="F0A3"/>
            </w:r>
            <w:r w:rsidRPr="00900ACF">
              <w:rPr>
                <w:rFonts w:ascii="Simplified Arabic" w:hAnsi="Simplified Arabic" w:cs="Simplified Arabic"/>
                <w:b/>
                <w:bCs/>
                <w:sz w:val="16"/>
                <w:szCs w:val="16"/>
                <w:lang w:val="en-GB"/>
              </w:rPr>
              <w:t xml:space="preserve"> Heat treated beef, sheep and goat meat products: (</w:t>
            </w:r>
            <w:r w:rsidRPr="00900ACF">
              <w:rPr>
                <w:rFonts w:ascii="Simplified Arabic" w:hAnsi="Simplified Arabic" w:cs="Simplified Arabic"/>
                <w:b/>
                <w:bCs/>
                <w:sz w:val="16"/>
                <w:szCs w:val="16"/>
                <w:lang w:val="en-GB"/>
              </w:rPr>
              <w:sym w:font="Wingdings 2" w:char="F052"/>
            </w:r>
            <w:r w:rsidRPr="00900ACF">
              <w:rPr>
                <w:rFonts w:ascii="Simplified Arabic" w:hAnsi="Simplified Arabic" w:cs="Simplified Arabic"/>
                <w:b/>
                <w:bCs/>
                <w:sz w:val="16"/>
                <w:szCs w:val="16"/>
                <w:lang w:val="en-GB"/>
              </w:rPr>
              <w:t xml:space="preserve"> Mark as applicable)</w:t>
            </w:r>
            <w:r w:rsidRPr="00900ACF">
              <w:rPr>
                <w:rFonts w:ascii="Simplified Arabic" w:hAnsi="Simplified Arabic" w:cs="Simplified Arabic"/>
                <w:b/>
                <w:bCs/>
                <w:sz w:val="16"/>
                <w:szCs w:val="16"/>
                <w:rtl/>
              </w:rPr>
              <w:t xml:space="preserve"> </w:t>
            </w:r>
            <w:r w:rsidRPr="00900ACF">
              <w:rPr>
                <w:rFonts w:ascii="Simplified Arabic" w:hAnsi="Simplified Arabic" w:cs="Simplified Arabic"/>
                <w:b/>
                <w:bCs/>
                <w:sz w:val="16"/>
                <w:szCs w:val="16"/>
              </w:rPr>
              <w:t xml:space="preserve"> </w:t>
            </w:r>
          </w:p>
        </w:tc>
      </w:tr>
      <w:tr w:rsidR="00FA3004" w:rsidRPr="00900ACF" w14:paraId="3CE8A49D" w14:textId="77777777" w:rsidTr="00F27845">
        <w:trPr>
          <w:trHeight w:val="426"/>
          <w:jc w:val="center"/>
        </w:trPr>
        <w:tc>
          <w:tcPr>
            <w:tcW w:w="4827" w:type="dxa"/>
            <w:gridSpan w:val="6"/>
            <w:tcBorders>
              <w:top w:val="single" w:sz="12" w:space="0" w:color="auto"/>
              <w:bottom w:val="nil"/>
              <w:right w:val="nil"/>
            </w:tcBorders>
            <w:shd w:val="clear" w:color="auto" w:fill="auto"/>
          </w:tcPr>
          <w:p w14:paraId="08763B58" w14:textId="298C67D0" w:rsidR="00FA3004" w:rsidRPr="00900ACF" w:rsidRDefault="00FA3004" w:rsidP="00F27845">
            <w:pPr>
              <w:rPr>
                <w:rFonts w:ascii="Simplified Arabic" w:eastAsia="Arial Unicode MS" w:hAnsi="Simplified Arabic" w:cs="Simplified Arabic"/>
                <w:sz w:val="16"/>
                <w:szCs w:val="16"/>
                <w:rtl/>
                <w:lang w:val="en-GB"/>
              </w:rPr>
            </w:pPr>
            <w:r w:rsidRPr="00900ACF">
              <w:rPr>
                <w:rFonts w:ascii="Simplified Arabic" w:eastAsia="Arial Unicode MS" w:hAnsi="Simplified Arabic" w:cs="Simplified Arabic"/>
                <w:sz w:val="16"/>
                <w:szCs w:val="16"/>
                <w:rtl/>
              </w:rPr>
              <w:t>تم اتخاذ جميع الإجراءات الاحترازية اللازمة بعد المعالجة الحرارية لمنع مخالطة منتجات اللحوم مع أي مصدر محتمل لفيروس الحمى القلاعية</w:t>
            </w:r>
            <w:r w:rsidRPr="00900ACF">
              <w:rPr>
                <w:rFonts w:ascii="Simplified Arabic" w:eastAsia="Arial Unicode MS" w:hAnsi="Simplified Arabic" w:cs="Simplified Arabic"/>
                <w:sz w:val="16"/>
                <w:szCs w:val="16"/>
                <w:rtl/>
                <w:lang w:bidi="ar-JO"/>
              </w:rPr>
              <w:t xml:space="preserve"> وحمى الوادي </w:t>
            </w:r>
            <w:proofErr w:type="gramStart"/>
            <w:r w:rsidRPr="00900ACF">
              <w:rPr>
                <w:rFonts w:ascii="Simplified Arabic" w:eastAsia="Arial Unicode MS" w:hAnsi="Simplified Arabic" w:cs="Simplified Arabic"/>
                <w:sz w:val="16"/>
                <w:szCs w:val="16"/>
                <w:rtl/>
                <w:lang w:bidi="ar-JO"/>
              </w:rPr>
              <w:t xml:space="preserve">المتصدع </w:t>
            </w:r>
            <w:r w:rsidRPr="00900ACF">
              <w:rPr>
                <w:rFonts w:ascii="Simplified Arabic" w:eastAsia="Arial Unicode MS" w:hAnsi="Simplified Arabic" w:cs="Simplified Arabic"/>
                <w:sz w:val="16"/>
                <w:szCs w:val="16"/>
                <w:rtl/>
              </w:rPr>
              <w:t>،</w:t>
            </w:r>
            <w:proofErr w:type="gramEnd"/>
            <w:r w:rsidRPr="00900ACF">
              <w:rPr>
                <w:rFonts w:ascii="Simplified Arabic" w:eastAsia="Arial Unicode MS" w:hAnsi="Simplified Arabic" w:cs="Simplified Arabic"/>
                <w:sz w:val="16"/>
                <w:szCs w:val="16"/>
                <w:rtl/>
              </w:rPr>
              <w:t xml:space="preserve"> وأ</w:t>
            </w:r>
            <w:r w:rsidRPr="00900ACF">
              <w:rPr>
                <w:rFonts w:ascii="Simplified Arabic" w:eastAsia="Arial Unicode MS" w:hAnsi="Simplified Arabic" w:cs="Simplified Arabic"/>
                <w:sz w:val="16"/>
                <w:szCs w:val="16"/>
                <w:rtl/>
                <w:lang w:val="en-GB"/>
              </w:rPr>
              <w:t xml:space="preserve">ن المنتجات المذكورة بهذه الشهادة تم معاملتها بإحدى الطرق التي تضمن القضاء على فايروس الحمى القلاعية وفقا للأحكام الواردة في </w:t>
            </w:r>
            <w:r w:rsidRPr="00900ACF">
              <w:rPr>
                <w:rFonts w:ascii="Simplified Arabic" w:eastAsia="Arial Unicode MS" w:hAnsi="Simplified Arabic" w:cs="Simplified Arabic"/>
                <w:sz w:val="16"/>
                <w:szCs w:val="16"/>
                <w:lang w:val="en-GB"/>
              </w:rPr>
              <w:t>Article 8.8.3</w:t>
            </w:r>
            <w:r w:rsidR="00E62B91">
              <w:rPr>
                <w:rFonts w:ascii="Simplified Arabic" w:eastAsia="Arial Unicode MS" w:hAnsi="Simplified Arabic" w:cs="Simplified Arabic"/>
                <w:sz w:val="16"/>
                <w:szCs w:val="16"/>
                <w:lang w:val="en-GB"/>
              </w:rPr>
              <w:t>4</w:t>
            </w:r>
            <w:r w:rsidRPr="00900ACF">
              <w:rPr>
                <w:rFonts w:ascii="Simplified Arabic" w:eastAsia="Arial Unicode MS" w:hAnsi="Simplified Arabic" w:cs="Simplified Arabic"/>
                <w:sz w:val="16"/>
                <w:szCs w:val="16"/>
                <w:rtl/>
                <w:lang w:val="en-GB"/>
              </w:rPr>
              <w:t xml:space="preserve"> من دستور المنظمة العالمية للصحة الحيوانية وقد تم معاملاتها بالطرق التالية وفقاً لنوعها:</w:t>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sz w:val="16"/>
                <w:szCs w:val="16"/>
                <w:rtl/>
                <w:lang w:val="en-GB"/>
              </w:rPr>
              <w:t xml:space="preserve"> (</w:t>
            </w:r>
            <w:r w:rsidRPr="00900ACF">
              <w:rPr>
                <w:rFonts w:ascii="Simplified Arabic" w:eastAsia="Arial Unicode MS" w:hAnsi="Simplified Arabic" w:cs="Simplified Arabic"/>
                <w:sz w:val="16"/>
                <w:szCs w:val="16"/>
                <w:lang w:val="en-GB"/>
              </w:rPr>
              <w:sym w:font="Wingdings 2" w:char="F052"/>
            </w:r>
            <w:r w:rsidRPr="00900ACF">
              <w:rPr>
                <w:rFonts w:ascii="Simplified Arabic" w:eastAsia="Arial Unicode MS" w:hAnsi="Simplified Arabic" w:cs="Simplified Arabic"/>
                <w:sz w:val="16"/>
                <w:szCs w:val="16"/>
                <w:rtl/>
                <w:lang w:val="en-GB"/>
              </w:rPr>
              <w:t xml:space="preserve"> تحدد حسب المنتجات الواردة ضمن الإرسالية)</w:t>
            </w:r>
          </w:p>
        </w:tc>
        <w:tc>
          <w:tcPr>
            <w:tcW w:w="5505" w:type="dxa"/>
            <w:gridSpan w:val="8"/>
            <w:tcBorders>
              <w:top w:val="single" w:sz="12" w:space="0" w:color="auto"/>
              <w:bottom w:val="nil"/>
            </w:tcBorders>
            <w:shd w:val="clear" w:color="auto" w:fill="auto"/>
          </w:tcPr>
          <w:p w14:paraId="3ACF4722" w14:textId="4A366B9C" w:rsidR="00FA3004" w:rsidRPr="00900ACF" w:rsidRDefault="00FA3004" w:rsidP="00F27845">
            <w:pPr>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rPr>
              <w:t>T</w:t>
            </w:r>
            <w:r w:rsidRPr="00900ACF">
              <w:rPr>
                <w:rFonts w:ascii="Simplified Arabic" w:eastAsia="Arial Unicode MS" w:hAnsi="Simplified Arabic" w:cs="Simplified Arabic"/>
                <w:sz w:val="16"/>
                <w:szCs w:val="16"/>
                <w:lang w:val="en-GB"/>
              </w:rPr>
              <w:t xml:space="preserve">he necessary precautions were taken after processing to avoid contact of the meat products with any potential source of FMDV &amp; </w:t>
            </w:r>
            <w:proofErr w:type="spellStart"/>
            <w:r w:rsidRPr="00900ACF">
              <w:rPr>
                <w:rFonts w:ascii="Simplified Arabic" w:eastAsia="Arial Unicode MS" w:hAnsi="Simplified Arabic" w:cs="Simplified Arabic"/>
                <w:sz w:val="16"/>
                <w:szCs w:val="16"/>
                <w:lang w:val="en-GB"/>
              </w:rPr>
              <w:t>RVFV.the</w:t>
            </w:r>
            <w:proofErr w:type="spellEnd"/>
            <w:r w:rsidRPr="00900ACF">
              <w:rPr>
                <w:rFonts w:ascii="Simplified Arabic" w:eastAsia="Arial Unicode MS" w:hAnsi="Simplified Arabic" w:cs="Simplified Arabic"/>
                <w:sz w:val="16"/>
                <w:szCs w:val="16"/>
                <w:lang w:val="en-GB"/>
              </w:rPr>
              <w:t xml:space="preserve"> product(s) described in this certificate have been</w:t>
            </w:r>
            <w:r w:rsidRPr="00900ACF">
              <w:rPr>
                <w:rFonts w:ascii="Simplified Arabic" w:hAnsi="Simplified Arabic" w:cs="Simplified Arabic"/>
              </w:rPr>
              <w:t xml:space="preserve"> </w:t>
            </w:r>
            <w:r w:rsidRPr="00900ACF">
              <w:rPr>
                <w:rFonts w:ascii="Simplified Arabic" w:eastAsia="Arial Unicode MS" w:hAnsi="Simplified Arabic" w:cs="Simplified Arabic"/>
                <w:sz w:val="16"/>
                <w:szCs w:val="16"/>
                <w:lang w:val="en-GB"/>
              </w:rPr>
              <w:t xml:space="preserve">processed to ensure the inactivation of FMDV in accordance with Article </w:t>
            </w:r>
            <w:proofErr w:type="gramStart"/>
            <w:r w:rsidRPr="00900ACF">
              <w:rPr>
                <w:rFonts w:ascii="Simplified Arabic" w:eastAsia="Arial Unicode MS" w:hAnsi="Simplified Arabic" w:cs="Simplified Arabic"/>
                <w:sz w:val="16"/>
                <w:szCs w:val="16"/>
                <w:lang w:val="en-GB"/>
              </w:rPr>
              <w:t>8.8.3</w:t>
            </w:r>
            <w:r w:rsidR="00E62B91">
              <w:rPr>
                <w:rFonts w:ascii="Simplified Arabic" w:eastAsia="Arial Unicode MS" w:hAnsi="Simplified Arabic" w:cs="Simplified Arabic"/>
                <w:sz w:val="16"/>
                <w:szCs w:val="16"/>
                <w:lang w:val="en-GB"/>
              </w:rPr>
              <w:t>4</w:t>
            </w:r>
            <w:r w:rsidR="00001DB3">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sz w:val="16"/>
                <w:szCs w:val="16"/>
                <w:lang w:val="en-GB"/>
              </w:rPr>
              <w:t>.</w:t>
            </w:r>
            <w:proofErr w:type="gramEnd"/>
            <w:r w:rsidRPr="00900ACF">
              <w:rPr>
                <w:rFonts w:ascii="Simplified Arabic" w:eastAsia="Arial Unicode MS" w:hAnsi="Simplified Arabic" w:cs="Simplified Arabic"/>
                <w:sz w:val="16"/>
                <w:szCs w:val="16"/>
                <w:lang w:val="en-GB"/>
              </w:rPr>
              <w:t xml:space="preserve"> of the WOAH Terrestrial </w:t>
            </w:r>
            <w:proofErr w:type="gramStart"/>
            <w:r w:rsidRPr="00900ACF">
              <w:rPr>
                <w:rFonts w:ascii="Simplified Arabic" w:eastAsia="Arial Unicode MS" w:hAnsi="Simplified Arabic" w:cs="Simplified Arabic"/>
                <w:sz w:val="16"/>
                <w:szCs w:val="16"/>
                <w:lang w:val="en-GB"/>
              </w:rPr>
              <w:t>Code</w:t>
            </w:r>
            <w:r w:rsidRPr="00900ACF">
              <w:rPr>
                <w:rFonts w:ascii="Simplified Arabic" w:eastAsia="Arial Unicode MS" w:hAnsi="Simplified Arabic" w:cs="Simplified Arabic"/>
                <w:sz w:val="16"/>
                <w:szCs w:val="16"/>
                <w:rtl/>
                <w:lang w:val="en-GB"/>
              </w:rPr>
              <w:t xml:space="preserve"> </w:t>
            </w:r>
            <w:r w:rsidRPr="00900ACF">
              <w:rPr>
                <w:rFonts w:ascii="Simplified Arabic" w:eastAsia="Arial Unicode MS" w:hAnsi="Simplified Arabic" w:cs="Simplified Arabic"/>
                <w:sz w:val="16"/>
                <w:szCs w:val="16"/>
              </w:rPr>
              <w:t xml:space="preserve"> AND</w:t>
            </w:r>
            <w:proofErr w:type="gramEnd"/>
            <w:r w:rsidRPr="00900ACF">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lang w:val="en-GB"/>
              </w:rPr>
              <w:t>treated using these methods according to its type: (</w:t>
            </w:r>
            <w:r w:rsidRPr="00900ACF">
              <w:rPr>
                <w:rFonts w:ascii="Simplified Arabic" w:eastAsia="Arial Unicode MS" w:hAnsi="Simplified Arabic" w:cs="Simplified Arabic"/>
                <w:sz w:val="16"/>
                <w:szCs w:val="16"/>
                <w:lang w:val="en-GB"/>
              </w:rPr>
              <w:sym w:font="Wingdings 2" w:char="F052"/>
            </w:r>
            <w:r w:rsidRPr="00900ACF">
              <w:rPr>
                <w:rFonts w:ascii="Simplified Arabic" w:eastAsia="Arial Unicode MS" w:hAnsi="Simplified Arabic" w:cs="Simplified Arabic"/>
                <w:sz w:val="16"/>
                <w:szCs w:val="16"/>
                <w:lang w:val="en-GB"/>
              </w:rPr>
              <w:t xml:space="preserve"> Mark as</w:t>
            </w:r>
            <w:r w:rsidRPr="00900ACF">
              <w:rPr>
                <w:rFonts w:ascii="Simplified Arabic" w:eastAsia="Arial Unicode MS" w:hAnsi="Simplified Arabic" w:cs="Simplified Arabic"/>
                <w:sz w:val="16"/>
                <w:szCs w:val="16"/>
              </w:rPr>
              <w:t xml:space="preserve"> the products in the </w:t>
            </w:r>
            <w:r w:rsidRPr="00900ACF">
              <w:rPr>
                <w:rFonts w:ascii="Simplified Arabic" w:eastAsia="Arial Unicode MS" w:hAnsi="Simplified Arabic" w:cs="Simplified Arabic"/>
                <w:sz w:val="16"/>
                <w:szCs w:val="16"/>
                <w:lang w:val="en-GB"/>
              </w:rPr>
              <w:t>commodity</w:t>
            </w:r>
            <w:r w:rsidRPr="00900ACF">
              <w:rPr>
                <w:rFonts w:ascii="Simplified Arabic" w:eastAsia="Arial Unicode MS" w:hAnsi="Simplified Arabic" w:cs="Simplified Arabic"/>
                <w:sz w:val="16"/>
                <w:szCs w:val="16"/>
              </w:rPr>
              <w:t>(s)</w:t>
            </w:r>
          </w:p>
        </w:tc>
      </w:tr>
      <w:tr w:rsidR="00FA3004" w:rsidRPr="00900ACF" w14:paraId="570189AC" w14:textId="77777777" w:rsidTr="00F27845">
        <w:trPr>
          <w:trHeight w:val="426"/>
          <w:jc w:val="center"/>
        </w:trPr>
        <w:tc>
          <w:tcPr>
            <w:tcW w:w="4827" w:type="dxa"/>
            <w:gridSpan w:val="6"/>
            <w:tcBorders>
              <w:top w:val="nil"/>
              <w:bottom w:val="nil"/>
              <w:right w:val="nil"/>
            </w:tcBorders>
            <w:shd w:val="clear" w:color="auto" w:fill="auto"/>
          </w:tcPr>
          <w:p w14:paraId="43FFFCE4" w14:textId="77777777" w:rsidR="00FA3004" w:rsidRPr="00900ACF" w:rsidRDefault="00FA3004" w:rsidP="00F27845">
            <w:pPr>
              <w:rPr>
                <w:rFonts w:ascii="Simplified Arabic" w:eastAsia="Arial Unicode MS" w:hAnsi="Simplified Arabic" w:cs="Simplified Arabic"/>
                <w:sz w:val="16"/>
                <w:szCs w:val="16"/>
                <w:rtl/>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rtl/>
                <w:lang w:val="en-GB"/>
              </w:rPr>
              <w:t xml:space="preserve"> اللحوم الحمراء المعلبة: تم تعريضها لدرجة حرارة لا تقل عن 70 درجة مئوية لمدة لا تقل عن 30 دقيقة</w:t>
            </w:r>
          </w:p>
        </w:tc>
        <w:tc>
          <w:tcPr>
            <w:tcW w:w="5505" w:type="dxa"/>
            <w:gridSpan w:val="8"/>
            <w:tcBorders>
              <w:top w:val="nil"/>
              <w:bottom w:val="nil"/>
            </w:tcBorders>
            <w:shd w:val="clear" w:color="auto" w:fill="auto"/>
          </w:tcPr>
          <w:p w14:paraId="4E959935" w14:textId="77777777" w:rsidR="00FA3004" w:rsidRPr="00900ACF" w:rsidRDefault="00FA3004" w:rsidP="00F27845">
            <w:pPr>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lang w:val="en-GB"/>
              </w:rPr>
              <w:t xml:space="preserve"> Canned Red Meat: It was subjected to a temperature of not less than 70</w:t>
            </w:r>
            <w:r w:rsidRPr="00900ACF">
              <w:rPr>
                <w:rFonts w:eastAsia="Arial Unicode MS"/>
                <w:sz w:val="16"/>
                <w:szCs w:val="16"/>
                <w:lang w:val="en-GB"/>
              </w:rPr>
              <w:t>℃</w:t>
            </w:r>
            <w:r w:rsidRPr="00900ACF">
              <w:rPr>
                <w:rFonts w:ascii="Simplified Arabic" w:eastAsia="Arial Unicode MS" w:hAnsi="Simplified Arabic" w:cs="Simplified Arabic"/>
                <w:sz w:val="16"/>
                <w:szCs w:val="16"/>
                <w:lang w:val="en-GB"/>
              </w:rPr>
              <w:t xml:space="preserve"> for </w:t>
            </w:r>
          </w:p>
          <w:p w14:paraId="5C23730C" w14:textId="77777777" w:rsidR="00FA3004" w:rsidRPr="00900ACF" w:rsidRDefault="00FA3004" w:rsidP="00F27845">
            <w:pPr>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t xml:space="preserve">     at least 30 minutes</w:t>
            </w:r>
          </w:p>
        </w:tc>
      </w:tr>
      <w:tr w:rsidR="00FA3004" w:rsidRPr="00900ACF" w14:paraId="1A108A6D" w14:textId="77777777" w:rsidTr="00F27845">
        <w:trPr>
          <w:trHeight w:val="426"/>
          <w:jc w:val="center"/>
        </w:trPr>
        <w:tc>
          <w:tcPr>
            <w:tcW w:w="4827" w:type="dxa"/>
            <w:gridSpan w:val="6"/>
            <w:tcBorders>
              <w:top w:val="nil"/>
              <w:bottom w:val="nil"/>
              <w:right w:val="nil"/>
            </w:tcBorders>
            <w:shd w:val="clear" w:color="auto" w:fill="auto"/>
          </w:tcPr>
          <w:p w14:paraId="710B5E0D" w14:textId="77777777" w:rsidR="00FA3004" w:rsidRPr="00900ACF" w:rsidRDefault="00FA3004" w:rsidP="00F27845">
            <w:pPr>
              <w:rPr>
                <w:rFonts w:ascii="Simplified Arabic" w:eastAsia="Arial Unicode MS" w:hAnsi="Simplified Arabic" w:cs="Simplified Arabic"/>
                <w:sz w:val="16"/>
                <w:szCs w:val="16"/>
                <w:rtl/>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rtl/>
                <w:lang w:val="en-GB"/>
              </w:rPr>
              <w:t xml:space="preserve"> اللحوم المطبوخة: تم نزع العظم والدهن منها، كما تم تعريضها لدرجة حرارة 70 درجة مئوية لمدة لا تقل عن 30 دقيقة</w:t>
            </w:r>
          </w:p>
        </w:tc>
        <w:tc>
          <w:tcPr>
            <w:tcW w:w="5505" w:type="dxa"/>
            <w:gridSpan w:val="8"/>
            <w:tcBorders>
              <w:top w:val="nil"/>
              <w:bottom w:val="nil"/>
            </w:tcBorders>
            <w:shd w:val="clear" w:color="auto" w:fill="auto"/>
          </w:tcPr>
          <w:p w14:paraId="5C241F5E" w14:textId="77777777" w:rsidR="00FA3004" w:rsidRPr="00900ACF" w:rsidRDefault="00FA3004" w:rsidP="00F27845">
            <w:pPr>
              <w:spacing w:after="200"/>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lang w:val="en-GB"/>
              </w:rPr>
              <w:t xml:space="preserve"> Cooked Meat: bones and fats were removed and the product was subjected to a </w:t>
            </w:r>
          </w:p>
          <w:p w14:paraId="70D442B8" w14:textId="77777777" w:rsidR="00FA3004" w:rsidRPr="00900ACF" w:rsidRDefault="00FA3004" w:rsidP="00F27845">
            <w:pPr>
              <w:spacing w:after="200"/>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t xml:space="preserve">     temperature of not less than 70</w:t>
            </w:r>
            <w:r w:rsidRPr="00900ACF">
              <w:rPr>
                <w:rFonts w:eastAsia="Arial Unicode MS"/>
                <w:sz w:val="16"/>
                <w:szCs w:val="16"/>
                <w:lang w:val="en-GB"/>
              </w:rPr>
              <w:t>℃</w:t>
            </w:r>
            <w:r w:rsidRPr="00900ACF">
              <w:rPr>
                <w:rFonts w:ascii="Simplified Arabic" w:eastAsia="Arial Unicode MS" w:hAnsi="Simplified Arabic" w:cs="Simplified Arabic"/>
                <w:sz w:val="16"/>
                <w:szCs w:val="16"/>
                <w:lang w:val="en-GB"/>
              </w:rPr>
              <w:t xml:space="preserve"> for at least 30 minutes</w:t>
            </w:r>
          </w:p>
        </w:tc>
      </w:tr>
      <w:tr w:rsidR="00FA3004" w:rsidRPr="00900ACF" w14:paraId="7019D794" w14:textId="77777777" w:rsidTr="00F27845">
        <w:trPr>
          <w:trHeight w:val="426"/>
          <w:jc w:val="center"/>
        </w:trPr>
        <w:tc>
          <w:tcPr>
            <w:tcW w:w="4827" w:type="dxa"/>
            <w:gridSpan w:val="6"/>
            <w:tcBorders>
              <w:top w:val="nil"/>
              <w:bottom w:val="single" w:sz="12" w:space="0" w:color="auto"/>
              <w:right w:val="nil"/>
            </w:tcBorders>
            <w:shd w:val="clear" w:color="auto" w:fill="auto"/>
          </w:tcPr>
          <w:p w14:paraId="079B3B90" w14:textId="77777777" w:rsidR="00FA3004" w:rsidRPr="00900ACF" w:rsidRDefault="00FA3004" w:rsidP="00F27845">
            <w:pPr>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rtl/>
                <w:lang w:val="en-GB"/>
              </w:rPr>
              <w:t xml:space="preserve"> اللحوم المجففة والمملحة: تم نزع العظم وتمليحها بملح الطعام (كلوريد الصوديوم)، وتجفيفها كلياً</w:t>
            </w:r>
          </w:p>
        </w:tc>
        <w:tc>
          <w:tcPr>
            <w:tcW w:w="5505" w:type="dxa"/>
            <w:gridSpan w:val="8"/>
            <w:tcBorders>
              <w:top w:val="nil"/>
              <w:bottom w:val="single" w:sz="12" w:space="0" w:color="auto"/>
            </w:tcBorders>
            <w:shd w:val="clear" w:color="auto" w:fill="auto"/>
          </w:tcPr>
          <w:p w14:paraId="6948AD1F" w14:textId="77777777" w:rsidR="00FA3004" w:rsidRPr="00900ACF" w:rsidRDefault="00FA3004" w:rsidP="00F27845">
            <w:pPr>
              <w:spacing w:after="200"/>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lang w:val="en-GB"/>
              </w:rPr>
              <w:t xml:space="preserve"> Dried and Salted-cured Meat: bones were removed and the product was salted  </w:t>
            </w:r>
          </w:p>
          <w:p w14:paraId="242665BD" w14:textId="77777777" w:rsidR="00FA3004" w:rsidRPr="00900ACF" w:rsidRDefault="00FA3004" w:rsidP="00F27845">
            <w:pPr>
              <w:spacing w:after="200"/>
              <w:ind w:left="162"/>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t xml:space="preserve"> with common salt (sodium chloride) and completely dried</w:t>
            </w:r>
          </w:p>
        </w:tc>
      </w:tr>
      <w:tr w:rsidR="00FA3004" w:rsidRPr="00900ACF" w14:paraId="5CB5AF19" w14:textId="77777777" w:rsidTr="00F27845">
        <w:trPr>
          <w:trHeight w:val="269"/>
          <w:jc w:val="center"/>
        </w:trPr>
        <w:tc>
          <w:tcPr>
            <w:tcW w:w="4827" w:type="dxa"/>
            <w:gridSpan w:val="6"/>
            <w:tcBorders>
              <w:top w:val="single" w:sz="12" w:space="0" w:color="auto"/>
              <w:bottom w:val="single" w:sz="12" w:space="0" w:color="auto"/>
              <w:right w:val="nil"/>
            </w:tcBorders>
            <w:shd w:val="clear" w:color="auto" w:fill="auto"/>
            <w:vAlign w:val="center"/>
          </w:tcPr>
          <w:p w14:paraId="2A703364" w14:textId="77777777" w:rsidR="00FA3004" w:rsidRPr="00900ACF" w:rsidRDefault="00FA3004" w:rsidP="00F27845">
            <w:pPr>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t xml:space="preserve"> 6.2.16</w:t>
            </w:r>
          </w:p>
          <w:p w14:paraId="2D704916" w14:textId="77777777" w:rsidR="00FA3004" w:rsidRPr="00900ACF" w:rsidRDefault="00FA3004" w:rsidP="00F27845">
            <w:pPr>
              <w:rPr>
                <w:rFonts w:ascii="Simplified Arabic" w:hAnsi="Simplified Arabic" w:cs="Simplified Arabic"/>
                <w:b/>
                <w:bCs/>
                <w:sz w:val="16"/>
                <w:szCs w:val="16"/>
                <w:rtl/>
                <w:lang w:val="en-GB"/>
              </w:rPr>
            </w:pPr>
            <w:r w:rsidRPr="00900ACF">
              <w:rPr>
                <w:rFonts w:ascii="Simplified Arabic" w:hAnsi="Simplified Arabic" w:cs="Simplified Arabic"/>
                <w:b/>
                <w:bCs/>
                <w:sz w:val="16"/>
                <w:szCs w:val="16"/>
                <w:lang w:val="en-GB"/>
              </w:rPr>
              <w:sym w:font="Wingdings 2" w:char="F0A3"/>
            </w:r>
            <w:r w:rsidRPr="00900ACF">
              <w:rPr>
                <w:rFonts w:ascii="Simplified Arabic" w:hAnsi="Simplified Arabic" w:cs="Simplified Arabic"/>
                <w:b/>
                <w:bCs/>
                <w:sz w:val="16"/>
                <w:szCs w:val="16"/>
                <w:rtl/>
                <w:lang w:val="en-GB"/>
              </w:rPr>
              <w:t xml:space="preserve">منتجات لحوم الدواجن المعالجة حراريا: </w:t>
            </w:r>
          </w:p>
        </w:tc>
        <w:tc>
          <w:tcPr>
            <w:tcW w:w="5505" w:type="dxa"/>
            <w:gridSpan w:val="8"/>
            <w:tcBorders>
              <w:top w:val="single" w:sz="12" w:space="0" w:color="auto"/>
              <w:bottom w:val="single" w:sz="12" w:space="0" w:color="auto"/>
            </w:tcBorders>
            <w:shd w:val="clear" w:color="auto" w:fill="auto"/>
            <w:vAlign w:val="center"/>
          </w:tcPr>
          <w:p w14:paraId="47B0AEF4" w14:textId="77777777" w:rsidR="00FA3004" w:rsidRPr="00900ACF" w:rsidRDefault="00FA3004" w:rsidP="00F27845">
            <w:pPr>
              <w:contextualSpacing/>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t>16.2.6</w:t>
            </w:r>
          </w:p>
          <w:p w14:paraId="603497F0" w14:textId="77777777" w:rsidR="00FA3004" w:rsidRPr="00900ACF" w:rsidRDefault="00FA3004" w:rsidP="00F27845">
            <w:pPr>
              <w:contextualSpacing/>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sym w:font="Wingdings 2" w:char="F0A3"/>
            </w:r>
            <w:r w:rsidRPr="00900ACF">
              <w:rPr>
                <w:rFonts w:ascii="Simplified Arabic" w:hAnsi="Simplified Arabic" w:cs="Simplified Arabic"/>
                <w:b/>
                <w:bCs/>
                <w:sz w:val="16"/>
                <w:szCs w:val="16"/>
                <w:lang w:val="en-GB"/>
              </w:rPr>
              <w:t xml:space="preserve"> Heat treated Poultry meat products:</w:t>
            </w:r>
          </w:p>
        </w:tc>
      </w:tr>
      <w:tr w:rsidR="00FA3004" w:rsidRPr="00900ACF" w14:paraId="391CE80D" w14:textId="77777777" w:rsidTr="00F27845">
        <w:trPr>
          <w:trHeight w:val="440"/>
          <w:jc w:val="center"/>
        </w:trPr>
        <w:tc>
          <w:tcPr>
            <w:tcW w:w="4827" w:type="dxa"/>
            <w:gridSpan w:val="6"/>
            <w:tcBorders>
              <w:top w:val="single" w:sz="12" w:space="0" w:color="auto"/>
              <w:bottom w:val="single" w:sz="12" w:space="0" w:color="auto"/>
              <w:right w:val="nil"/>
            </w:tcBorders>
            <w:shd w:val="clear" w:color="auto" w:fill="auto"/>
          </w:tcPr>
          <w:p w14:paraId="410B34EA" w14:textId="77777777" w:rsidR="00FA3004" w:rsidRPr="00900ACF" w:rsidRDefault="00FA3004" w:rsidP="00F27845">
            <w:pPr>
              <w:rPr>
                <w:rFonts w:ascii="Simplified Arabic" w:eastAsia="Arial Unicode MS" w:hAnsi="Simplified Arabic" w:cs="Simplified Arabic"/>
                <w:sz w:val="16"/>
                <w:szCs w:val="16"/>
                <w:rtl/>
                <w:lang w:val="en-GB"/>
              </w:rPr>
            </w:pPr>
            <w:r w:rsidRPr="00900ACF">
              <w:rPr>
                <w:rFonts w:ascii="Simplified Arabic" w:eastAsia="Arial Unicode MS" w:hAnsi="Simplified Arabic" w:cs="Simplified Arabic"/>
                <w:sz w:val="16"/>
                <w:szCs w:val="16"/>
                <w:rtl/>
              </w:rPr>
              <w:t xml:space="preserve">تم اتخاذ جميع الإجراءات الاحترازية اللازمة لمنع مخالطة الارسالية مع أي مصدر محتمل لفيروس انفلونزا الطيور </w:t>
            </w:r>
            <w:r w:rsidRPr="00900ACF">
              <w:rPr>
                <w:rFonts w:ascii="Simplified Arabic" w:eastAsia="Arial Unicode MS" w:hAnsi="Simplified Arabic" w:cs="Simplified Arabic"/>
                <w:sz w:val="16"/>
                <w:szCs w:val="16"/>
                <w:rtl/>
                <w:lang w:bidi="ar-JO"/>
              </w:rPr>
              <w:t xml:space="preserve">وفيروس </w:t>
            </w:r>
            <w:proofErr w:type="spellStart"/>
            <w:r w:rsidRPr="00900ACF">
              <w:rPr>
                <w:rFonts w:ascii="Simplified Arabic" w:eastAsia="Arial Unicode MS" w:hAnsi="Simplified Arabic" w:cs="Simplified Arabic"/>
                <w:sz w:val="16"/>
                <w:szCs w:val="16"/>
                <w:rtl/>
                <w:lang w:bidi="ar-JO"/>
              </w:rPr>
              <w:t>النيوكاسل</w:t>
            </w:r>
            <w:proofErr w:type="spellEnd"/>
            <w:r w:rsidRPr="00900ACF">
              <w:rPr>
                <w:rFonts w:ascii="Simplified Arabic" w:eastAsia="Arial Unicode MS" w:hAnsi="Simplified Arabic" w:cs="Simplified Arabic"/>
                <w:sz w:val="16"/>
                <w:szCs w:val="16"/>
                <w:rtl/>
                <w:lang w:bidi="ar-JO"/>
              </w:rPr>
              <w:t xml:space="preserve"> </w:t>
            </w:r>
            <w:r w:rsidRPr="00900ACF">
              <w:rPr>
                <w:rFonts w:ascii="Simplified Arabic" w:eastAsia="Arial Unicode MS" w:hAnsi="Simplified Arabic" w:cs="Simplified Arabic"/>
                <w:sz w:val="16"/>
                <w:szCs w:val="16"/>
                <w:rtl/>
              </w:rPr>
              <w:t>وإ</w:t>
            </w:r>
            <w:r w:rsidRPr="00900ACF">
              <w:rPr>
                <w:rFonts w:ascii="Simplified Arabic" w:eastAsia="Arial Unicode MS" w:hAnsi="Simplified Arabic" w:cs="Simplified Arabic"/>
                <w:sz w:val="16"/>
                <w:szCs w:val="16"/>
                <w:rtl/>
                <w:lang w:val="en-GB"/>
              </w:rPr>
              <w:t xml:space="preserve">ن المنتجات الموصوفة بهذه الشهادة تم تعريضها اثناء التصنيع بإحدى الطرق التي تضمن القضاء على فايروس </w:t>
            </w:r>
            <w:r w:rsidRPr="00900ACF">
              <w:rPr>
                <w:rFonts w:ascii="Simplified Arabic" w:eastAsia="Arial Unicode MS" w:hAnsi="Simplified Arabic" w:cs="Simplified Arabic"/>
                <w:sz w:val="16"/>
                <w:szCs w:val="16"/>
                <w:rtl/>
              </w:rPr>
              <w:t xml:space="preserve">انفلونزا الطيور وفقا </w:t>
            </w:r>
            <w:proofErr w:type="spellStart"/>
            <w:r w:rsidRPr="00900ACF">
              <w:rPr>
                <w:rFonts w:ascii="Simplified Arabic" w:eastAsia="Arial Unicode MS" w:hAnsi="Simplified Arabic" w:cs="Simplified Arabic"/>
                <w:sz w:val="16"/>
                <w:szCs w:val="16"/>
                <w:rtl/>
              </w:rPr>
              <w:t>لل</w:t>
            </w:r>
            <w:r w:rsidRPr="00900ACF">
              <w:rPr>
                <w:rFonts w:ascii="Simplified Arabic" w:eastAsia="Arial Unicode MS" w:hAnsi="Simplified Arabic" w:cs="Simplified Arabic"/>
                <w:sz w:val="16"/>
                <w:szCs w:val="16"/>
                <w:rtl/>
                <w:lang w:val="en-GB"/>
              </w:rPr>
              <w:t>احكام</w:t>
            </w:r>
            <w:proofErr w:type="spellEnd"/>
            <w:r w:rsidRPr="00900ACF">
              <w:rPr>
                <w:rFonts w:ascii="Simplified Arabic" w:eastAsia="Arial Unicode MS" w:hAnsi="Simplified Arabic" w:cs="Simplified Arabic"/>
                <w:sz w:val="16"/>
                <w:szCs w:val="16"/>
                <w:rtl/>
                <w:lang w:val="en-GB"/>
              </w:rPr>
              <w:t xml:space="preserve"> الواردة في </w:t>
            </w:r>
            <w:r w:rsidRPr="00900ACF">
              <w:rPr>
                <w:rFonts w:ascii="Simplified Arabic" w:eastAsia="Arial Unicode MS" w:hAnsi="Simplified Arabic" w:cs="Simplified Arabic"/>
                <w:sz w:val="16"/>
                <w:szCs w:val="16"/>
              </w:rPr>
              <w:t>Article 10.4.24</w:t>
            </w:r>
            <w:r w:rsidRPr="00900ACF">
              <w:rPr>
                <w:rFonts w:ascii="Simplified Arabic" w:eastAsia="Arial Unicode MS" w:hAnsi="Simplified Arabic" w:cs="Simplified Arabic"/>
                <w:sz w:val="16"/>
                <w:szCs w:val="16"/>
                <w:rtl/>
                <w:lang w:val="en-GB"/>
              </w:rPr>
              <w:t xml:space="preserve"> </w:t>
            </w:r>
            <w:proofErr w:type="gramStart"/>
            <w:r w:rsidRPr="00900ACF">
              <w:rPr>
                <w:rFonts w:ascii="Simplified Arabic" w:eastAsia="Arial Unicode MS" w:hAnsi="Simplified Arabic" w:cs="Simplified Arabic"/>
                <w:sz w:val="16"/>
                <w:szCs w:val="16"/>
                <w:rtl/>
                <w:lang w:val="en-GB"/>
              </w:rPr>
              <w:t>و القضاء</w:t>
            </w:r>
            <w:proofErr w:type="gramEnd"/>
            <w:r w:rsidRPr="00900ACF">
              <w:rPr>
                <w:rFonts w:ascii="Simplified Arabic" w:eastAsia="Arial Unicode MS" w:hAnsi="Simplified Arabic" w:cs="Simplified Arabic"/>
                <w:sz w:val="16"/>
                <w:szCs w:val="16"/>
                <w:rtl/>
                <w:lang w:val="en-GB"/>
              </w:rPr>
              <w:t xml:space="preserve"> على فيروس </w:t>
            </w:r>
            <w:proofErr w:type="spellStart"/>
            <w:r w:rsidRPr="00900ACF">
              <w:rPr>
                <w:rFonts w:ascii="Simplified Arabic" w:eastAsia="Arial Unicode MS" w:hAnsi="Simplified Arabic" w:cs="Simplified Arabic"/>
                <w:sz w:val="16"/>
                <w:szCs w:val="16"/>
                <w:rtl/>
                <w:lang w:val="en-GB"/>
              </w:rPr>
              <w:t>النيوكاسل</w:t>
            </w:r>
            <w:proofErr w:type="spellEnd"/>
            <w:r w:rsidRPr="00900ACF">
              <w:rPr>
                <w:rFonts w:ascii="Simplified Arabic" w:eastAsia="Arial Unicode MS" w:hAnsi="Simplified Arabic" w:cs="Simplified Arabic"/>
                <w:sz w:val="16"/>
                <w:szCs w:val="16"/>
                <w:rtl/>
                <w:lang w:val="en-GB"/>
              </w:rPr>
              <w:t xml:space="preserve"> وفقا للأحكام الواردة في </w:t>
            </w:r>
            <w:r w:rsidRPr="00900ACF">
              <w:rPr>
                <w:rFonts w:ascii="Simplified Arabic" w:eastAsia="Arial Unicode MS" w:hAnsi="Simplified Arabic" w:cs="Simplified Arabic"/>
                <w:sz w:val="16"/>
                <w:szCs w:val="16"/>
                <w:lang w:val="en-GB"/>
              </w:rPr>
              <w:t>10.9.21</w:t>
            </w:r>
            <w:r w:rsidRPr="00900ACF">
              <w:rPr>
                <w:rFonts w:ascii="Simplified Arabic" w:eastAsia="Arial Unicode MS" w:hAnsi="Simplified Arabic" w:cs="Simplified Arabic"/>
                <w:sz w:val="16"/>
                <w:szCs w:val="16"/>
                <w:rtl/>
                <w:lang w:val="en-GB"/>
              </w:rPr>
              <w:t xml:space="preserve"> من دستور المنظمة العالمية للصحة الحيوانية.</w:t>
            </w:r>
          </w:p>
        </w:tc>
        <w:tc>
          <w:tcPr>
            <w:tcW w:w="5505" w:type="dxa"/>
            <w:gridSpan w:val="8"/>
            <w:tcBorders>
              <w:top w:val="single" w:sz="12" w:space="0" w:color="auto"/>
              <w:bottom w:val="single" w:sz="12" w:space="0" w:color="auto"/>
            </w:tcBorders>
            <w:shd w:val="clear" w:color="auto" w:fill="auto"/>
          </w:tcPr>
          <w:p w14:paraId="65F9BEE3" w14:textId="77777777" w:rsidR="00FA3004" w:rsidRPr="00900ACF" w:rsidRDefault="00FA3004" w:rsidP="00F27845">
            <w:pPr>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t>The necessary precautions were taken to avoid contact of the commodity with any source of avian influenza virus &amp; Newcastle disease virus NDV&amp;</w:t>
            </w:r>
            <w:r w:rsidRPr="00900ACF">
              <w:rPr>
                <w:rFonts w:ascii="Simplified Arabic" w:eastAsia="Arial Unicode MS" w:hAnsi="Simplified Arabic" w:cs="Simplified Arabic"/>
                <w:sz w:val="16"/>
                <w:szCs w:val="16"/>
                <w:rtl/>
                <w:lang w:val="en-GB"/>
              </w:rPr>
              <w:t xml:space="preserve"> </w:t>
            </w:r>
            <w:r w:rsidRPr="00900ACF">
              <w:rPr>
                <w:rFonts w:ascii="Simplified Arabic" w:eastAsia="Arial Unicode MS" w:hAnsi="Simplified Arabic" w:cs="Simplified Arabic"/>
                <w:sz w:val="16"/>
                <w:szCs w:val="16"/>
                <w:lang w:val="en-GB"/>
              </w:rPr>
              <w:t xml:space="preserve">the product(s) described above have been processed to ensure the inactivation of avian influenza virus in accordance with Article 10.4.24 and the destruction of NDV in accordance with Article 10.9.21 of the </w:t>
            </w:r>
            <w:r w:rsidRPr="00900ACF">
              <w:rPr>
                <w:rFonts w:ascii="Simplified Arabic" w:eastAsia="Arial Unicode MS" w:hAnsi="Simplified Arabic" w:cs="Simplified Arabic"/>
                <w:sz w:val="16"/>
                <w:szCs w:val="16"/>
              </w:rPr>
              <w:t xml:space="preserve">WOAH </w:t>
            </w:r>
            <w:r w:rsidRPr="00900ACF">
              <w:rPr>
                <w:rFonts w:ascii="Simplified Arabic" w:eastAsia="Arial Unicode MS" w:hAnsi="Simplified Arabic" w:cs="Simplified Arabic"/>
                <w:sz w:val="16"/>
                <w:szCs w:val="16"/>
                <w:lang w:val="en-GB"/>
              </w:rPr>
              <w:t>Terrestrial Code</w:t>
            </w:r>
            <w:r w:rsidRPr="00900ACF">
              <w:rPr>
                <w:rFonts w:ascii="Simplified Arabic" w:eastAsia="Arial Unicode MS" w:hAnsi="Simplified Arabic" w:cs="Simplified Arabic"/>
                <w:sz w:val="16"/>
                <w:szCs w:val="16"/>
              </w:rPr>
              <w:t>.</w:t>
            </w:r>
          </w:p>
        </w:tc>
      </w:tr>
      <w:tr w:rsidR="00FA3004" w:rsidRPr="00900ACF" w14:paraId="2830E5E7" w14:textId="77777777" w:rsidTr="00F27845">
        <w:trPr>
          <w:trHeight w:val="1430"/>
          <w:jc w:val="center"/>
        </w:trPr>
        <w:tc>
          <w:tcPr>
            <w:tcW w:w="4827" w:type="dxa"/>
            <w:gridSpan w:val="6"/>
            <w:tcBorders>
              <w:top w:val="single" w:sz="12" w:space="0" w:color="auto"/>
              <w:bottom w:val="single" w:sz="4" w:space="0" w:color="000000"/>
              <w:right w:val="nil"/>
            </w:tcBorders>
          </w:tcPr>
          <w:p w14:paraId="24FF0F8B" w14:textId="77777777" w:rsidR="00FA3004" w:rsidRPr="00900ACF" w:rsidRDefault="00FA3004" w:rsidP="00F27845">
            <w:pPr>
              <w:spacing w:line="480" w:lineRule="auto"/>
              <w:rPr>
                <w:rFonts w:ascii="Simplified Arabic" w:hAnsi="Simplified Arabic" w:cs="Simplified Arabic"/>
                <w:b/>
                <w:bCs/>
                <w:sz w:val="16"/>
                <w:szCs w:val="16"/>
                <w:lang w:bidi="ar-QA"/>
              </w:rPr>
            </w:pPr>
            <w:r w:rsidRPr="00900ACF">
              <w:rPr>
                <w:rFonts w:ascii="Simplified Arabic" w:hAnsi="Simplified Arabic" w:cs="Simplified Arabic"/>
                <w:b/>
                <w:bCs/>
                <w:sz w:val="16"/>
                <w:szCs w:val="16"/>
                <w:rtl/>
                <w:lang w:val="en-GB"/>
              </w:rPr>
              <w:lastRenderedPageBreak/>
              <w:t>اسم</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ووظيفة</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الشخص</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المختص</w:t>
            </w:r>
          </w:p>
          <w:p w14:paraId="680412A6" w14:textId="77777777" w:rsidR="00FA3004" w:rsidRPr="00900ACF" w:rsidRDefault="00FA3004" w:rsidP="00F27845">
            <w:pPr>
              <w:spacing w:line="480" w:lineRule="auto"/>
              <w:rPr>
                <w:rFonts w:ascii="Simplified Arabic" w:hAnsi="Simplified Arabic" w:cs="Simplified Arabic"/>
                <w:b/>
                <w:bCs/>
                <w:sz w:val="16"/>
                <w:szCs w:val="16"/>
                <w:lang w:bidi="ar-QA"/>
              </w:rPr>
            </w:pPr>
            <w:r w:rsidRPr="00900ACF">
              <w:rPr>
                <w:rFonts w:ascii="Simplified Arabic" w:hAnsi="Simplified Arabic" w:cs="Simplified Arabic"/>
                <w:b/>
                <w:bCs/>
                <w:sz w:val="16"/>
                <w:szCs w:val="16"/>
                <w:rtl/>
                <w:lang w:val="en-GB"/>
              </w:rPr>
              <w:t>اسم</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الإدارة</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التي</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يتبع</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لها</w:t>
            </w:r>
          </w:p>
          <w:p w14:paraId="7F4C4B42" w14:textId="77777777" w:rsidR="00FA3004" w:rsidRPr="00900ACF" w:rsidRDefault="00FA3004" w:rsidP="00F27845">
            <w:pPr>
              <w:spacing w:line="480" w:lineRule="auto"/>
              <w:rPr>
                <w:rFonts w:ascii="Simplified Arabic" w:hAnsi="Simplified Arabic" w:cs="Simplified Arabic"/>
                <w:b/>
                <w:bCs/>
                <w:sz w:val="16"/>
                <w:szCs w:val="16"/>
                <w:lang w:bidi="ar-QA"/>
              </w:rPr>
            </w:pPr>
            <w:r w:rsidRPr="00900ACF">
              <w:rPr>
                <w:rFonts w:ascii="Simplified Arabic" w:hAnsi="Simplified Arabic" w:cs="Simplified Arabic"/>
                <w:b/>
                <w:bCs/>
                <w:sz w:val="16"/>
                <w:szCs w:val="16"/>
                <w:rtl/>
                <w:lang w:val="en-GB"/>
              </w:rPr>
              <w:t>الختم</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الرسمي</w:t>
            </w:r>
          </w:p>
          <w:p w14:paraId="2CF024D4" w14:textId="77777777" w:rsidR="00FA3004" w:rsidRPr="00900ACF" w:rsidRDefault="00FA3004" w:rsidP="00F27845">
            <w:pPr>
              <w:rPr>
                <w:rFonts w:ascii="Simplified Arabic" w:hAnsi="Simplified Arabic" w:cs="Simplified Arabic"/>
                <w:b/>
                <w:bCs/>
                <w:sz w:val="16"/>
                <w:szCs w:val="16"/>
                <w:rtl/>
                <w:lang w:val="en-GB" w:bidi="ar-QA"/>
              </w:rPr>
            </w:pPr>
            <w:r w:rsidRPr="00900ACF">
              <w:rPr>
                <w:rFonts w:ascii="Simplified Arabic" w:hAnsi="Simplified Arabic" w:cs="Simplified Arabic"/>
                <w:b/>
                <w:bCs/>
                <w:sz w:val="16"/>
                <w:szCs w:val="16"/>
                <w:rtl/>
                <w:lang w:val="en-GB"/>
              </w:rPr>
              <w:t>التاريخ</w:t>
            </w:r>
          </w:p>
        </w:tc>
        <w:tc>
          <w:tcPr>
            <w:tcW w:w="5505" w:type="dxa"/>
            <w:gridSpan w:val="8"/>
            <w:tcBorders>
              <w:top w:val="single" w:sz="12" w:space="0" w:color="auto"/>
              <w:left w:val="nil"/>
              <w:bottom w:val="single" w:sz="4" w:space="0" w:color="000000"/>
            </w:tcBorders>
          </w:tcPr>
          <w:p w14:paraId="13C1AA9E" w14:textId="77777777" w:rsidR="00FA3004" w:rsidRPr="00900ACF" w:rsidRDefault="00FA3004" w:rsidP="00F27845">
            <w:pPr>
              <w:spacing w:line="480" w:lineRule="auto"/>
              <w:rPr>
                <w:rFonts w:ascii="Simplified Arabic" w:hAnsi="Simplified Arabic" w:cs="Simplified Arabic"/>
                <w:b/>
                <w:bCs/>
                <w:sz w:val="16"/>
                <w:szCs w:val="16"/>
              </w:rPr>
            </w:pPr>
            <w:r w:rsidRPr="00900ACF">
              <w:rPr>
                <w:rFonts w:ascii="Simplified Arabic" w:hAnsi="Simplified Arabic" w:cs="Simplified Arabic"/>
                <w:b/>
                <w:bCs/>
                <w:sz w:val="16"/>
                <w:szCs w:val="16"/>
              </w:rPr>
              <w:t>Authorized Officer Name &amp; Position</w:t>
            </w:r>
          </w:p>
          <w:p w14:paraId="07BB1B76" w14:textId="77777777" w:rsidR="00FA3004" w:rsidRPr="00900ACF" w:rsidRDefault="00FA3004" w:rsidP="00F27845">
            <w:pPr>
              <w:spacing w:line="480" w:lineRule="auto"/>
              <w:rPr>
                <w:rFonts w:ascii="Simplified Arabic" w:hAnsi="Simplified Arabic" w:cs="Simplified Arabic"/>
                <w:b/>
                <w:bCs/>
                <w:sz w:val="16"/>
                <w:szCs w:val="16"/>
              </w:rPr>
            </w:pPr>
            <w:r w:rsidRPr="00900ACF">
              <w:rPr>
                <w:rFonts w:ascii="Simplified Arabic" w:hAnsi="Simplified Arabic" w:cs="Simplified Arabic"/>
                <w:b/>
                <w:bCs/>
                <w:sz w:val="16"/>
                <w:szCs w:val="16"/>
              </w:rPr>
              <w:t>Name of the Responsible Department</w:t>
            </w:r>
          </w:p>
          <w:p w14:paraId="301929DA" w14:textId="77777777" w:rsidR="00FA3004" w:rsidRPr="00900ACF" w:rsidRDefault="00FA3004" w:rsidP="00F27845">
            <w:pPr>
              <w:spacing w:line="480" w:lineRule="auto"/>
              <w:rPr>
                <w:rFonts w:ascii="Simplified Arabic" w:hAnsi="Simplified Arabic" w:cs="Simplified Arabic"/>
                <w:b/>
                <w:bCs/>
                <w:sz w:val="16"/>
                <w:szCs w:val="16"/>
              </w:rPr>
            </w:pPr>
            <w:r w:rsidRPr="00900ACF">
              <w:rPr>
                <w:rFonts w:ascii="Simplified Arabic" w:hAnsi="Simplified Arabic" w:cs="Simplified Arabic"/>
                <w:b/>
                <w:bCs/>
                <w:sz w:val="16"/>
                <w:szCs w:val="16"/>
              </w:rPr>
              <w:t>Official Stamp</w:t>
            </w:r>
          </w:p>
          <w:p w14:paraId="50675B93" w14:textId="77777777" w:rsidR="00FA3004" w:rsidRPr="00900ACF" w:rsidRDefault="00FA3004" w:rsidP="00F27845">
            <w:pPr>
              <w:rPr>
                <w:rFonts w:ascii="Simplified Arabic" w:hAnsi="Simplified Arabic" w:cs="Simplified Arabic"/>
                <w:b/>
                <w:bCs/>
                <w:sz w:val="16"/>
                <w:szCs w:val="16"/>
              </w:rPr>
            </w:pPr>
            <w:r w:rsidRPr="00900ACF">
              <w:rPr>
                <w:rFonts w:ascii="Simplified Arabic" w:hAnsi="Simplified Arabic" w:cs="Simplified Arabic"/>
                <w:b/>
                <w:bCs/>
                <w:sz w:val="16"/>
                <w:szCs w:val="16"/>
              </w:rPr>
              <w:t>Date</w:t>
            </w:r>
          </w:p>
        </w:tc>
      </w:tr>
      <w:tr w:rsidR="00FA3004" w:rsidRPr="00900ACF" w14:paraId="7EC920E7" w14:textId="77777777" w:rsidTr="00F27845">
        <w:trPr>
          <w:trHeight w:val="161"/>
          <w:jc w:val="center"/>
        </w:trPr>
        <w:tc>
          <w:tcPr>
            <w:tcW w:w="4827" w:type="dxa"/>
            <w:gridSpan w:val="6"/>
            <w:tcBorders>
              <w:top w:val="single" w:sz="4" w:space="0" w:color="000000"/>
              <w:left w:val="nil"/>
              <w:bottom w:val="nil"/>
              <w:right w:val="nil"/>
            </w:tcBorders>
            <w:shd w:val="clear" w:color="auto" w:fill="auto"/>
            <w:vAlign w:val="center"/>
          </w:tcPr>
          <w:p w14:paraId="76F09E0A" w14:textId="77777777" w:rsidR="00FA3004" w:rsidRPr="00900ACF" w:rsidRDefault="00FA3004" w:rsidP="00F27845">
            <w:pPr>
              <w:rPr>
                <w:rFonts w:ascii="Simplified Arabic" w:hAnsi="Simplified Arabic" w:cs="Simplified Arabic"/>
                <w:b/>
                <w:bCs/>
                <w:sz w:val="16"/>
                <w:szCs w:val="16"/>
                <w:rtl/>
                <w:lang w:val="en-GB"/>
              </w:rPr>
            </w:pPr>
            <w:r w:rsidRPr="00900ACF">
              <w:rPr>
                <w:rFonts w:ascii="Simplified Arabic" w:hAnsi="Simplified Arabic" w:cs="Simplified Arabic"/>
                <w:sz w:val="14"/>
                <w:szCs w:val="14"/>
                <w:rtl/>
              </w:rPr>
              <w:t>* يتم اختيار الإفادة التي تنطبق بناء على الوضع الصحي في دولة التصدير</w:t>
            </w:r>
          </w:p>
        </w:tc>
        <w:tc>
          <w:tcPr>
            <w:tcW w:w="5505" w:type="dxa"/>
            <w:gridSpan w:val="8"/>
            <w:tcBorders>
              <w:top w:val="single" w:sz="4" w:space="0" w:color="auto"/>
              <w:left w:val="nil"/>
              <w:bottom w:val="nil"/>
              <w:right w:val="nil"/>
            </w:tcBorders>
            <w:vAlign w:val="center"/>
          </w:tcPr>
          <w:p w14:paraId="07EBDEA5" w14:textId="77777777" w:rsidR="00FA3004" w:rsidRPr="00900ACF" w:rsidRDefault="00FA3004" w:rsidP="00F27845">
            <w:pPr>
              <w:rPr>
                <w:rFonts w:ascii="Simplified Arabic" w:hAnsi="Simplified Arabic" w:cs="Simplified Arabic"/>
                <w:b/>
                <w:bCs/>
                <w:sz w:val="16"/>
                <w:szCs w:val="16"/>
              </w:rPr>
            </w:pPr>
            <w:r w:rsidRPr="00900ACF">
              <w:rPr>
                <w:rFonts w:ascii="Simplified Arabic" w:hAnsi="Simplified Arabic" w:cs="Simplified Arabic"/>
                <w:sz w:val="16"/>
                <w:szCs w:val="16"/>
              </w:rPr>
              <w:t>* select the attestation based on the disease’s status in the country</w:t>
            </w:r>
          </w:p>
        </w:tc>
      </w:tr>
    </w:tbl>
    <w:p w14:paraId="208C6B43" w14:textId="42D9D075" w:rsidR="0047506C" w:rsidRDefault="0047506C" w:rsidP="00FA3004">
      <w:pPr>
        <w:tabs>
          <w:tab w:val="left" w:pos="90"/>
          <w:tab w:val="right" w:pos="278"/>
          <w:tab w:val="left" w:pos="1260"/>
        </w:tabs>
        <w:bidi w:val="0"/>
        <w:jc w:val="center"/>
        <w:rPr>
          <w:sz w:val="22"/>
          <w:szCs w:val="22"/>
          <w:lang w:bidi="ar-SA"/>
        </w:rPr>
      </w:pPr>
    </w:p>
    <w:p w14:paraId="391EEDC6" w14:textId="72949387" w:rsidR="00FE42B1" w:rsidRDefault="00FE42B1" w:rsidP="00FE42B1">
      <w:pPr>
        <w:tabs>
          <w:tab w:val="left" w:pos="90"/>
          <w:tab w:val="right" w:pos="278"/>
          <w:tab w:val="left" w:pos="1260"/>
        </w:tabs>
        <w:bidi w:val="0"/>
        <w:jc w:val="center"/>
        <w:rPr>
          <w:sz w:val="22"/>
          <w:szCs w:val="22"/>
          <w:lang w:bidi="ar-SA"/>
        </w:rPr>
      </w:pPr>
    </w:p>
    <w:p w14:paraId="48EC90A3" w14:textId="36759AF3" w:rsidR="00FE42B1" w:rsidRDefault="00FE42B1" w:rsidP="00FE42B1">
      <w:pPr>
        <w:tabs>
          <w:tab w:val="left" w:pos="90"/>
          <w:tab w:val="right" w:pos="278"/>
          <w:tab w:val="left" w:pos="1260"/>
        </w:tabs>
        <w:bidi w:val="0"/>
        <w:jc w:val="center"/>
        <w:rPr>
          <w:sz w:val="22"/>
          <w:szCs w:val="22"/>
          <w:lang w:bidi="ar-SA"/>
        </w:rPr>
      </w:pPr>
    </w:p>
    <w:p w14:paraId="58C63F08" w14:textId="486CFF2E" w:rsidR="00FE42B1" w:rsidRDefault="00FE42B1" w:rsidP="00FE42B1">
      <w:pPr>
        <w:tabs>
          <w:tab w:val="left" w:pos="90"/>
          <w:tab w:val="right" w:pos="278"/>
          <w:tab w:val="left" w:pos="1260"/>
        </w:tabs>
        <w:bidi w:val="0"/>
        <w:jc w:val="center"/>
        <w:rPr>
          <w:sz w:val="22"/>
          <w:szCs w:val="22"/>
          <w:lang w:bidi="ar-SA"/>
        </w:rPr>
      </w:pPr>
    </w:p>
    <w:p w14:paraId="1886696C" w14:textId="77870250" w:rsidR="00FE42B1" w:rsidRDefault="00FE42B1" w:rsidP="00FE42B1">
      <w:pPr>
        <w:tabs>
          <w:tab w:val="left" w:pos="90"/>
          <w:tab w:val="right" w:pos="278"/>
          <w:tab w:val="left" w:pos="1260"/>
        </w:tabs>
        <w:bidi w:val="0"/>
        <w:jc w:val="center"/>
        <w:rPr>
          <w:sz w:val="22"/>
          <w:szCs w:val="22"/>
          <w:lang w:bidi="ar-SA"/>
        </w:rPr>
      </w:pPr>
    </w:p>
    <w:p w14:paraId="1170AC1B" w14:textId="2A8730CC" w:rsidR="00FE42B1" w:rsidRDefault="00FE42B1" w:rsidP="00FE42B1">
      <w:pPr>
        <w:tabs>
          <w:tab w:val="left" w:pos="90"/>
          <w:tab w:val="right" w:pos="278"/>
          <w:tab w:val="left" w:pos="1260"/>
        </w:tabs>
        <w:bidi w:val="0"/>
        <w:jc w:val="center"/>
        <w:rPr>
          <w:sz w:val="22"/>
          <w:szCs w:val="22"/>
          <w:lang w:bidi="ar-SA"/>
        </w:rPr>
      </w:pPr>
    </w:p>
    <w:p w14:paraId="1F67C34D" w14:textId="6ABC157F" w:rsidR="00FE42B1" w:rsidRDefault="00FE42B1" w:rsidP="00FE42B1">
      <w:pPr>
        <w:tabs>
          <w:tab w:val="left" w:pos="90"/>
          <w:tab w:val="right" w:pos="278"/>
          <w:tab w:val="left" w:pos="1260"/>
        </w:tabs>
        <w:bidi w:val="0"/>
        <w:jc w:val="center"/>
        <w:rPr>
          <w:sz w:val="22"/>
          <w:szCs w:val="22"/>
          <w:lang w:bidi="ar-SA"/>
        </w:rPr>
      </w:pPr>
    </w:p>
    <w:p w14:paraId="4C918FA3" w14:textId="07404CA4" w:rsidR="00FE42B1" w:rsidRDefault="00FE42B1" w:rsidP="00FE42B1">
      <w:pPr>
        <w:tabs>
          <w:tab w:val="left" w:pos="90"/>
          <w:tab w:val="right" w:pos="278"/>
          <w:tab w:val="left" w:pos="1260"/>
        </w:tabs>
        <w:bidi w:val="0"/>
        <w:jc w:val="center"/>
        <w:rPr>
          <w:sz w:val="22"/>
          <w:szCs w:val="22"/>
          <w:lang w:bidi="ar-SA"/>
        </w:rPr>
      </w:pPr>
    </w:p>
    <w:p w14:paraId="48C8DCAF" w14:textId="5CC70CC0" w:rsidR="00FE42B1" w:rsidRDefault="00FE42B1" w:rsidP="00FE42B1">
      <w:pPr>
        <w:tabs>
          <w:tab w:val="left" w:pos="90"/>
          <w:tab w:val="right" w:pos="278"/>
          <w:tab w:val="left" w:pos="1260"/>
        </w:tabs>
        <w:bidi w:val="0"/>
        <w:jc w:val="center"/>
        <w:rPr>
          <w:sz w:val="22"/>
          <w:szCs w:val="22"/>
          <w:lang w:bidi="ar-SA"/>
        </w:rPr>
      </w:pPr>
    </w:p>
    <w:p w14:paraId="5B410029" w14:textId="67AFF9A3" w:rsidR="00FE42B1" w:rsidRDefault="00FE42B1" w:rsidP="00FE42B1">
      <w:pPr>
        <w:tabs>
          <w:tab w:val="left" w:pos="90"/>
          <w:tab w:val="right" w:pos="278"/>
          <w:tab w:val="left" w:pos="1260"/>
        </w:tabs>
        <w:bidi w:val="0"/>
        <w:jc w:val="center"/>
        <w:rPr>
          <w:sz w:val="22"/>
          <w:szCs w:val="22"/>
          <w:lang w:bidi="ar-SA"/>
        </w:rPr>
      </w:pPr>
    </w:p>
    <w:p w14:paraId="6508CCC3" w14:textId="1DA439EC" w:rsidR="00FE42B1" w:rsidRDefault="00FE42B1" w:rsidP="00FE42B1">
      <w:pPr>
        <w:tabs>
          <w:tab w:val="left" w:pos="90"/>
          <w:tab w:val="right" w:pos="278"/>
          <w:tab w:val="left" w:pos="1260"/>
        </w:tabs>
        <w:bidi w:val="0"/>
        <w:jc w:val="center"/>
        <w:rPr>
          <w:sz w:val="22"/>
          <w:szCs w:val="22"/>
          <w:lang w:bidi="ar-SA"/>
        </w:rPr>
      </w:pPr>
    </w:p>
    <w:p w14:paraId="404EC77C" w14:textId="2947B518" w:rsidR="00FE42B1" w:rsidRDefault="00FE42B1" w:rsidP="00FE42B1">
      <w:pPr>
        <w:tabs>
          <w:tab w:val="left" w:pos="90"/>
          <w:tab w:val="right" w:pos="278"/>
          <w:tab w:val="left" w:pos="1260"/>
        </w:tabs>
        <w:bidi w:val="0"/>
        <w:jc w:val="center"/>
        <w:rPr>
          <w:sz w:val="22"/>
          <w:szCs w:val="22"/>
          <w:lang w:bidi="ar-SA"/>
        </w:rPr>
      </w:pPr>
    </w:p>
    <w:p w14:paraId="3EFB136A" w14:textId="41249E1A" w:rsidR="00FE42B1" w:rsidRDefault="00FE42B1" w:rsidP="00FE42B1">
      <w:pPr>
        <w:tabs>
          <w:tab w:val="left" w:pos="90"/>
          <w:tab w:val="right" w:pos="278"/>
          <w:tab w:val="left" w:pos="1260"/>
        </w:tabs>
        <w:bidi w:val="0"/>
        <w:jc w:val="center"/>
        <w:rPr>
          <w:sz w:val="22"/>
          <w:szCs w:val="22"/>
          <w:lang w:bidi="ar-SA"/>
        </w:rPr>
      </w:pPr>
    </w:p>
    <w:p w14:paraId="34D2280F" w14:textId="7D578E67" w:rsidR="00FE42B1" w:rsidRDefault="00FE42B1" w:rsidP="00FE42B1">
      <w:pPr>
        <w:tabs>
          <w:tab w:val="left" w:pos="90"/>
          <w:tab w:val="right" w:pos="278"/>
          <w:tab w:val="left" w:pos="1260"/>
        </w:tabs>
        <w:bidi w:val="0"/>
        <w:jc w:val="center"/>
        <w:rPr>
          <w:sz w:val="22"/>
          <w:szCs w:val="22"/>
          <w:lang w:bidi="ar-SA"/>
        </w:rPr>
      </w:pPr>
    </w:p>
    <w:tbl>
      <w:tblPr>
        <w:bidiVisual/>
        <w:tblW w:w="48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567"/>
        <w:gridCol w:w="1004"/>
        <w:gridCol w:w="567"/>
        <w:gridCol w:w="925"/>
        <w:gridCol w:w="572"/>
        <w:gridCol w:w="711"/>
        <w:gridCol w:w="739"/>
        <w:gridCol w:w="690"/>
        <w:gridCol w:w="576"/>
        <w:gridCol w:w="603"/>
        <w:gridCol w:w="747"/>
        <w:gridCol w:w="633"/>
        <w:gridCol w:w="657"/>
        <w:gridCol w:w="584"/>
        <w:gridCol w:w="912"/>
        <w:gridCol w:w="1200"/>
        <w:gridCol w:w="231"/>
        <w:gridCol w:w="236"/>
        <w:gridCol w:w="416"/>
      </w:tblGrid>
      <w:tr w:rsidR="00FE42B1" w:rsidRPr="00651854" w14:paraId="6E29627E" w14:textId="77777777" w:rsidTr="0097193A">
        <w:trPr>
          <w:trHeight w:val="810"/>
          <w:jc w:val="center"/>
        </w:trPr>
        <w:tc>
          <w:tcPr>
            <w:tcW w:w="2964" w:type="pct"/>
            <w:gridSpan w:val="11"/>
            <w:tcBorders>
              <w:top w:val="single" w:sz="4" w:space="0" w:color="000000"/>
              <w:left w:val="single" w:sz="4" w:space="0" w:color="000000"/>
              <w:right w:val="nil"/>
            </w:tcBorders>
            <w:shd w:val="clear" w:color="auto" w:fill="DBE5F1" w:themeFill="accent1" w:themeFillTint="33"/>
            <w:vAlign w:val="center"/>
          </w:tcPr>
          <w:p w14:paraId="67C9FEB0" w14:textId="77777777" w:rsidR="00FE42B1" w:rsidRPr="00645049" w:rsidRDefault="00FE42B1" w:rsidP="00F27845">
            <w:pPr>
              <w:jc w:val="center"/>
              <w:rPr>
                <w:rFonts w:asciiTheme="majorBidi" w:hAnsiTheme="majorBidi" w:cstheme="majorBidi"/>
                <w:b/>
                <w:bCs/>
                <w:sz w:val="16"/>
                <w:szCs w:val="16"/>
                <w:rtl/>
              </w:rPr>
            </w:pPr>
            <w:r>
              <w:rPr>
                <w:b/>
                <w:bCs/>
                <w:noProof/>
                <w:color w:val="C00000"/>
                <w:sz w:val="6"/>
                <w:szCs w:val="6"/>
                <w:lang w:bidi="ar-SA"/>
              </w:rPr>
              <mc:AlternateContent>
                <mc:Choice Requires="wps">
                  <w:drawing>
                    <wp:anchor distT="0" distB="0" distL="114300" distR="114300" simplePos="0" relativeHeight="251661312" behindDoc="0" locked="0" layoutInCell="1" allowOverlap="1" wp14:anchorId="73E44E38" wp14:editId="1899A532">
                      <wp:simplePos x="0" y="0"/>
                      <wp:positionH relativeFrom="margin">
                        <wp:posOffset>109220</wp:posOffset>
                      </wp:positionH>
                      <wp:positionV relativeFrom="margin">
                        <wp:posOffset>42545</wp:posOffset>
                      </wp:positionV>
                      <wp:extent cx="572770" cy="365760"/>
                      <wp:effectExtent l="19050" t="19050" r="36830" b="53340"/>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6576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14:paraId="2C9B95AE" w14:textId="77777777" w:rsidR="005C0751" w:rsidRPr="00371297" w:rsidRDefault="005C0751" w:rsidP="00FE42B1">
                                  <w:pPr>
                                    <w:jc w:val="center"/>
                                    <w:rPr>
                                      <w:b/>
                                      <w:bCs/>
                                      <w:color w:val="FFFFFF"/>
                                      <w:sz w:val="12"/>
                                      <w:szCs w:val="12"/>
                                    </w:rPr>
                                  </w:pPr>
                                  <w:r w:rsidRPr="00371297">
                                    <w:rPr>
                                      <w:b/>
                                      <w:bCs/>
                                      <w:color w:val="FFFFFF"/>
                                      <w:sz w:val="12"/>
                                      <w:szCs w:val="12"/>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E44E38" id="Oval 22" o:spid="_x0000_s1027" style="position:absolute;left:0;text-align:left;margin-left:8.6pt;margin-top:3.35pt;width:45.1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" fillcolor="#c0504d" strokecolor="#f2f2f2" strokeweight="3pt">
                      <v:shadow on="t" color="#622423" opacity=".5" offset="1pt"/>
                      <v:textbox>
                        <w:txbxContent>
                          <w:p w14:paraId="2C9B95AE" w14:textId="77777777" w:rsidR="005C0751" w:rsidRPr="00371297" w:rsidRDefault="005C0751" w:rsidP="00FE42B1">
                            <w:pPr>
                              <w:jc w:val="center"/>
                              <w:rPr>
                                <w:b/>
                                <w:bCs/>
                                <w:color w:val="FFFFFF"/>
                                <w:sz w:val="12"/>
                                <w:szCs w:val="12"/>
                              </w:rPr>
                            </w:pPr>
                            <w:r w:rsidRPr="00371297">
                              <w:rPr>
                                <w:b/>
                                <w:bCs/>
                                <w:color w:val="FFFFFF"/>
                                <w:sz w:val="12"/>
                                <w:szCs w:val="12"/>
                              </w:rPr>
                              <w:t>Logo</w:t>
                            </w:r>
                          </w:p>
                        </w:txbxContent>
                      </v:textbox>
                      <w10:wrap anchorx="margin" anchory="margin"/>
                    </v:oval>
                  </w:pict>
                </mc:Fallback>
              </mc:AlternateContent>
            </w:r>
          </w:p>
        </w:tc>
        <w:tc>
          <w:tcPr>
            <w:tcW w:w="2036" w:type="pct"/>
            <w:gridSpan w:val="9"/>
            <w:tcBorders>
              <w:top w:val="single" w:sz="4" w:space="0" w:color="000000"/>
              <w:left w:val="nil"/>
              <w:right w:val="single" w:sz="4" w:space="0" w:color="000000"/>
            </w:tcBorders>
            <w:shd w:val="clear" w:color="auto" w:fill="DBE5F1" w:themeFill="accent1" w:themeFillTint="33"/>
            <w:vAlign w:val="center"/>
          </w:tcPr>
          <w:p w14:paraId="4B3C94E8" w14:textId="77777777" w:rsidR="00FE42B1" w:rsidRPr="00645049" w:rsidRDefault="00FE42B1" w:rsidP="00F27845">
            <w:pPr>
              <w:rPr>
                <w:rFonts w:asciiTheme="majorBidi" w:hAnsiTheme="majorBidi" w:cstheme="majorBidi"/>
                <w:b/>
                <w:bCs/>
                <w:sz w:val="16"/>
                <w:szCs w:val="16"/>
                <w:rtl/>
              </w:rPr>
            </w:pPr>
          </w:p>
        </w:tc>
      </w:tr>
      <w:tr w:rsidR="00FE42B1" w:rsidRPr="00651854" w14:paraId="3B182E70" w14:textId="77777777" w:rsidTr="0097193A">
        <w:trPr>
          <w:trHeight w:val="810"/>
          <w:jc w:val="center"/>
        </w:trPr>
        <w:tc>
          <w:tcPr>
            <w:tcW w:w="2964" w:type="pct"/>
            <w:gridSpan w:val="11"/>
            <w:tcBorders>
              <w:top w:val="single" w:sz="4" w:space="0" w:color="000000"/>
              <w:left w:val="single" w:sz="4" w:space="0" w:color="000000"/>
              <w:right w:val="nil"/>
            </w:tcBorders>
            <w:shd w:val="clear" w:color="auto" w:fill="DBE5F1" w:themeFill="accent1" w:themeFillTint="33"/>
            <w:vAlign w:val="center"/>
          </w:tcPr>
          <w:p w14:paraId="44B47049" w14:textId="77777777" w:rsidR="00FE42B1" w:rsidRDefault="00FE42B1" w:rsidP="00F27845">
            <w:pPr>
              <w:rPr>
                <w:rFonts w:asciiTheme="majorBidi" w:hAnsiTheme="majorBidi" w:cstheme="majorBidi"/>
                <w:b/>
                <w:bCs/>
                <w:sz w:val="16"/>
                <w:szCs w:val="16"/>
                <w:rtl/>
              </w:rPr>
            </w:pPr>
            <w:r w:rsidRPr="00645049">
              <w:rPr>
                <w:rFonts w:asciiTheme="majorBidi" w:hAnsiTheme="majorBidi" w:cstheme="majorBidi"/>
                <w:b/>
                <w:bCs/>
                <w:sz w:val="16"/>
                <w:szCs w:val="16"/>
                <w:rtl/>
              </w:rPr>
              <w:t>الشهادة الصحية لتصدير الحليب ومنتجاته</w:t>
            </w:r>
          </w:p>
          <w:p w14:paraId="59448BBE" w14:textId="77777777" w:rsidR="00FE42B1" w:rsidRPr="00645049" w:rsidRDefault="00FE42B1" w:rsidP="00F27845">
            <w:pPr>
              <w:rPr>
                <w:rFonts w:asciiTheme="majorBidi" w:hAnsiTheme="majorBidi" w:cstheme="majorBidi"/>
                <w:b/>
                <w:bCs/>
                <w:sz w:val="16"/>
                <w:szCs w:val="16"/>
                <w:rtl/>
              </w:rPr>
            </w:pPr>
            <w:r w:rsidRPr="00645049">
              <w:rPr>
                <w:rFonts w:asciiTheme="majorBidi" w:hAnsiTheme="majorBidi" w:cstheme="majorBidi"/>
                <w:b/>
                <w:bCs/>
                <w:sz w:val="16"/>
                <w:szCs w:val="16"/>
                <w:rtl/>
              </w:rPr>
              <w:t>إلى دولة الامارات العربية المتحدة</w:t>
            </w:r>
          </w:p>
        </w:tc>
        <w:tc>
          <w:tcPr>
            <w:tcW w:w="2036" w:type="pct"/>
            <w:gridSpan w:val="9"/>
            <w:tcBorders>
              <w:top w:val="single" w:sz="4" w:space="0" w:color="000000"/>
              <w:left w:val="nil"/>
              <w:right w:val="single" w:sz="4" w:space="0" w:color="000000"/>
            </w:tcBorders>
            <w:shd w:val="clear" w:color="auto" w:fill="DBE5F1" w:themeFill="accent1" w:themeFillTint="33"/>
            <w:vAlign w:val="center"/>
          </w:tcPr>
          <w:p w14:paraId="35B1CF17" w14:textId="77777777" w:rsidR="00FE42B1" w:rsidRDefault="00FE42B1" w:rsidP="00F27845">
            <w:pPr>
              <w:rPr>
                <w:rFonts w:asciiTheme="majorBidi" w:hAnsiTheme="majorBidi" w:cstheme="majorBidi"/>
                <w:b/>
                <w:bCs/>
                <w:sz w:val="16"/>
                <w:szCs w:val="16"/>
              </w:rPr>
            </w:pPr>
            <w:r w:rsidRPr="00645049">
              <w:rPr>
                <w:rFonts w:asciiTheme="majorBidi" w:hAnsiTheme="majorBidi" w:cstheme="majorBidi"/>
                <w:b/>
                <w:bCs/>
                <w:sz w:val="16"/>
                <w:szCs w:val="16"/>
              </w:rPr>
              <w:t xml:space="preserve">Health Certificate for Export of Milk and </w:t>
            </w:r>
            <w:r>
              <w:rPr>
                <w:rFonts w:asciiTheme="majorBidi" w:hAnsiTheme="majorBidi" w:cstheme="majorBidi"/>
                <w:b/>
                <w:bCs/>
                <w:sz w:val="16"/>
                <w:szCs w:val="16"/>
              </w:rPr>
              <w:t>Its</w:t>
            </w:r>
            <w:r w:rsidRPr="00645049">
              <w:rPr>
                <w:rFonts w:asciiTheme="majorBidi" w:hAnsiTheme="majorBidi" w:cstheme="majorBidi"/>
                <w:b/>
                <w:bCs/>
                <w:sz w:val="16"/>
                <w:szCs w:val="16"/>
              </w:rPr>
              <w:t xml:space="preserve"> Products</w:t>
            </w:r>
          </w:p>
          <w:p w14:paraId="016281BF" w14:textId="77777777" w:rsidR="00FE42B1" w:rsidRPr="00645049" w:rsidRDefault="00FE42B1" w:rsidP="00F27845">
            <w:pPr>
              <w:rPr>
                <w:rFonts w:asciiTheme="majorBidi" w:hAnsiTheme="majorBidi" w:cstheme="majorBidi"/>
                <w:b/>
                <w:bCs/>
                <w:sz w:val="16"/>
                <w:szCs w:val="16"/>
                <w:rtl/>
              </w:rPr>
            </w:pPr>
            <w:r w:rsidRPr="00645049">
              <w:rPr>
                <w:rFonts w:asciiTheme="majorBidi" w:hAnsiTheme="majorBidi" w:cstheme="majorBidi"/>
                <w:b/>
                <w:bCs/>
                <w:sz w:val="16"/>
                <w:szCs w:val="16"/>
              </w:rPr>
              <w:t>to the United Arab Emirates</w:t>
            </w:r>
          </w:p>
        </w:tc>
      </w:tr>
      <w:tr w:rsidR="00FE42B1" w:rsidRPr="00651854" w14:paraId="25047EFB" w14:textId="77777777" w:rsidTr="0097193A">
        <w:trPr>
          <w:trHeight w:val="186"/>
          <w:jc w:val="center"/>
        </w:trPr>
        <w:tc>
          <w:tcPr>
            <w:tcW w:w="1169" w:type="pct"/>
            <w:gridSpan w:val="4"/>
            <w:tcBorders>
              <w:bottom w:val="nil"/>
              <w:right w:val="nil"/>
            </w:tcBorders>
          </w:tcPr>
          <w:p w14:paraId="29BA656B" w14:textId="77777777" w:rsidR="00FE42B1" w:rsidRPr="00760C91" w:rsidRDefault="00FE42B1" w:rsidP="00F27845">
            <w:pPr>
              <w:rPr>
                <w:b/>
                <w:bCs/>
                <w:sz w:val="16"/>
                <w:szCs w:val="16"/>
                <w:rtl/>
              </w:rPr>
            </w:pPr>
            <w:r w:rsidRPr="00760C91">
              <w:rPr>
                <w:rFonts w:hint="cs"/>
                <w:b/>
                <w:bCs/>
                <w:sz w:val="16"/>
                <w:szCs w:val="16"/>
                <w:rtl/>
              </w:rPr>
              <w:t>الرقم المرجعي للشهادة الصحية</w:t>
            </w:r>
          </w:p>
        </w:tc>
        <w:tc>
          <w:tcPr>
            <w:tcW w:w="1354" w:type="pct"/>
            <w:gridSpan w:val="5"/>
            <w:tcBorders>
              <w:left w:val="nil"/>
              <w:bottom w:val="nil"/>
              <w:right w:val="nil"/>
            </w:tcBorders>
          </w:tcPr>
          <w:p w14:paraId="6ED179EF" w14:textId="77777777" w:rsidR="00FE42B1" w:rsidRPr="00D413A7" w:rsidRDefault="00FE42B1" w:rsidP="00F27845">
            <w:pPr>
              <w:rPr>
                <w:b/>
                <w:bCs/>
                <w:sz w:val="16"/>
                <w:szCs w:val="16"/>
              </w:rPr>
            </w:pPr>
            <w:r w:rsidRPr="00D413A7">
              <w:rPr>
                <w:b/>
                <w:bCs/>
                <w:sz w:val="16"/>
                <w:szCs w:val="16"/>
              </w:rPr>
              <w:t>Certificate Reference No.</w:t>
            </w:r>
          </w:p>
        </w:tc>
        <w:tc>
          <w:tcPr>
            <w:tcW w:w="440" w:type="pct"/>
            <w:gridSpan w:val="2"/>
            <w:tcBorders>
              <w:left w:val="nil"/>
              <w:bottom w:val="nil"/>
            </w:tcBorders>
          </w:tcPr>
          <w:p w14:paraId="753FAB46" w14:textId="77777777" w:rsidR="00FE42B1" w:rsidRPr="00D413A7" w:rsidRDefault="00FE42B1" w:rsidP="00F27845">
            <w:pPr>
              <w:rPr>
                <w:b/>
                <w:bCs/>
                <w:sz w:val="16"/>
                <w:szCs w:val="16"/>
                <w:rtl/>
              </w:rPr>
            </w:pPr>
            <w:r>
              <w:rPr>
                <w:b/>
                <w:bCs/>
                <w:sz w:val="16"/>
                <w:szCs w:val="16"/>
              </w:rPr>
              <w:t>2.</w:t>
            </w:r>
          </w:p>
        </w:tc>
        <w:tc>
          <w:tcPr>
            <w:tcW w:w="759" w:type="pct"/>
            <w:gridSpan w:val="3"/>
            <w:tcBorders>
              <w:bottom w:val="nil"/>
              <w:right w:val="nil"/>
            </w:tcBorders>
          </w:tcPr>
          <w:p w14:paraId="269A9A89" w14:textId="77777777" w:rsidR="00FE42B1" w:rsidRPr="00D413A7" w:rsidRDefault="00FE42B1" w:rsidP="00F27845">
            <w:pPr>
              <w:rPr>
                <w:b/>
                <w:bCs/>
                <w:sz w:val="16"/>
                <w:szCs w:val="16"/>
                <w:rtl/>
                <w:lang w:bidi="ar-QA"/>
              </w:rPr>
            </w:pPr>
            <w:r w:rsidRPr="00D413A7">
              <w:rPr>
                <w:rFonts w:hint="cs"/>
                <w:b/>
                <w:bCs/>
                <w:sz w:val="16"/>
                <w:szCs w:val="16"/>
                <w:rtl/>
              </w:rPr>
              <w:t>المرسل (المصدر)</w:t>
            </w:r>
          </w:p>
        </w:tc>
        <w:tc>
          <w:tcPr>
            <w:tcW w:w="1180" w:type="pct"/>
            <w:gridSpan w:val="5"/>
            <w:tcBorders>
              <w:left w:val="nil"/>
              <w:bottom w:val="nil"/>
              <w:right w:val="nil"/>
            </w:tcBorders>
          </w:tcPr>
          <w:p w14:paraId="14274839" w14:textId="77777777" w:rsidR="00FE42B1" w:rsidRPr="00D413A7" w:rsidRDefault="00FE42B1" w:rsidP="00F27845">
            <w:pPr>
              <w:rPr>
                <w:b/>
                <w:bCs/>
                <w:sz w:val="16"/>
                <w:szCs w:val="16"/>
              </w:rPr>
            </w:pPr>
            <w:r w:rsidRPr="00D413A7">
              <w:rPr>
                <w:b/>
                <w:bCs/>
                <w:sz w:val="16"/>
                <w:szCs w:val="16"/>
              </w:rPr>
              <w:t>Consignor (Exporter)</w:t>
            </w:r>
          </w:p>
        </w:tc>
        <w:tc>
          <w:tcPr>
            <w:tcW w:w="98" w:type="pct"/>
            <w:tcBorders>
              <w:left w:val="nil"/>
              <w:bottom w:val="nil"/>
            </w:tcBorders>
          </w:tcPr>
          <w:p w14:paraId="420A6D00" w14:textId="77777777" w:rsidR="00FE42B1" w:rsidRPr="00D413A7" w:rsidRDefault="00FE42B1" w:rsidP="00F27845">
            <w:pPr>
              <w:rPr>
                <w:b/>
                <w:bCs/>
                <w:sz w:val="16"/>
                <w:szCs w:val="16"/>
                <w:rtl/>
              </w:rPr>
            </w:pPr>
            <w:r>
              <w:rPr>
                <w:b/>
                <w:bCs/>
                <w:sz w:val="16"/>
                <w:szCs w:val="16"/>
              </w:rPr>
              <w:t>1.</w:t>
            </w:r>
          </w:p>
        </w:tc>
      </w:tr>
      <w:tr w:rsidR="00FE42B1" w:rsidRPr="00651854" w14:paraId="1D295F96" w14:textId="77777777" w:rsidTr="0097193A">
        <w:trPr>
          <w:trHeight w:val="186"/>
          <w:jc w:val="center"/>
        </w:trPr>
        <w:tc>
          <w:tcPr>
            <w:tcW w:w="1169" w:type="pct"/>
            <w:gridSpan w:val="4"/>
            <w:tcBorders>
              <w:top w:val="nil"/>
              <w:bottom w:val="nil"/>
              <w:right w:val="nil"/>
            </w:tcBorders>
          </w:tcPr>
          <w:p w14:paraId="38881ED4" w14:textId="77777777" w:rsidR="00FE42B1" w:rsidRPr="00760C91" w:rsidRDefault="00FE42B1" w:rsidP="00F27845">
            <w:pPr>
              <w:rPr>
                <w:b/>
                <w:bCs/>
                <w:sz w:val="16"/>
                <w:szCs w:val="16"/>
                <w:rtl/>
              </w:rPr>
            </w:pPr>
            <w:r w:rsidRPr="00760C91">
              <w:rPr>
                <w:rFonts w:hint="cs"/>
                <w:b/>
                <w:bCs/>
                <w:sz w:val="16"/>
                <w:szCs w:val="16"/>
                <w:rtl/>
              </w:rPr>
              <w:t>مكان الإصدار</w:t>
            </w:r>
          </w:p>
        </w:tc>
        <w:tc>
          <w:tcPr>
            <w:tcW w:w="1354" w:type="pct"/>
            <w:gridSpan w:val="5"/>
            <w:tcBorders>
              <w:top w:val="nil"/>
              <w:left w:val="nil"/>
              <w:bottom w:val="nil"/>
              <w:right w:val="nil"/>
            </w:tcBorders>
          </w:tcPr>
          <w:p w14:paraId="591374F8" w14:textId="77777777" w:rsidR="00FE42B1" w:rsidRPr="00D413A7" w:rsidRDefault="00FE42B1" w:rsidP="00F27845">
            <w:pPr>
              <w:rPr>
                <w:b/>
                <w:bCs/>
                <w:sz w:val="16"/>
                <w:szCs w:val="16"/>
              </w:rPr>
            </w:pPr>
            <w:r w:rsidRPr="00D413A7">
              <w:rPr>
                <w:b/>
                <w:bCs/>
                <w:sz w:val="16"/>
                <w:szCs w:val="16"/>
              </w:rPr>
              <w:t>Place of Issue</w:t>
            </w:r>
          </w:p>
        </w:tc>
        <w:tc>
          <w:tcPr>
            <w:tcW w:w="440" w:type="pct"/>
            <w:gridSpan w:val="2"/>
            <w:tcBorders>
              <w:top w:val="nil"/>
              <w:left w:val="nil"/>
              <w:bottom w:val="nil"/>
            </w:tcBorders>
          </w:tcPr>
          <w:p w14:paraId="5A7B32A5" w14:textId="77777777" w:rsidR="00FE42B1" w:rsidRPr="00D413A7" w:rsidRDefault="00FE42B1" w:rsidP="00F27845">
            <w:pPr>
              <w:rPr>
                <w:b/>
                <w:bCs/>
                <w:sz w:val="16"/>
                <w:szCs w:val="16"/>
                <w:rtl/>
              </w:rPr>
            </w:pPr>
          </w:p>
        </w:tc>
        <w:tc>
          <w:tcPr>
            <w:tcW w:w="759" w:type="pct"/>
            <w:gridSpan w:val="3"/>
            <w:tcBorders>
              <w:top w:val="nil"/>
              <w:bottom w:val="nil"/>
              <w:right w:val="nil"/>
            </w:tcBorders>
          </w:tcPr>
          <w:p w14:paraId="4352DB01" w14:textId="77777777" w:rsidR="00FE42B1" w:rsidRPr="00D413A7" w:rsidRDefault="00FE42B1" w:rsidP="00F27845">
            <w:pPr>
              <w:rPr>
                <w:b/>
                <w:bCs/>
                <w:sz w:val="16"/>
                <w:szCs w:val="16"/>
                <w:rtl/>
              </w:rPr>
            </w:pPr>
            <w:r w:rsidRPr="00D413A7">
              <w:rPr>
                <w:rFonts w:hint="cs"/>
                <w:b/>
                <w:bCs/>
                <w:sz w:val="16"/>
                <w:szCs w:val="16"/>
                <w:rtl/>
              </w:rPr>
              <w:t>الاسم</w:t>
            </w:r>
          </w:p>
        </w:tc>
        <w:tc>
          <w:tcPr>
            <w:tcW w:w="1180" w:type="pct"/>
            <w:gridSpan w:val="5"/>
            <w:tcBorders>
              <w:top w:val="nil"/>
              <w:left w:val="nil"/>
              <w:bottom w:val="nil"/>
              <w:right w:val="nil"/>
            </w:tcBorders>
          </w:tcPr>
          <w:p w14:paraId="5CA880E4" w14:textId="77777777" w:rsidR="00FE42B1" w:rsidRPr="00D413A7" w:rsidRDefault="00FE42B1" w:rsidP="00F27845">
            <w:pPr>
              <w:rPr>
                <w:b/>
                <w:bCs/>
                <w:sz w:val="16"/>
                <w:szCs w:val="16"/>
              </w:rPr>
            </w:pPr>
            <w:r w:rsidRPr="00D413A7">
              <w:rPr>
                <w:b/>
                <w:bCs/>
                <w:sz w:val="16"/>
                <w:szCs w:val="16"/>
              </w:rPr>
              <w:t>Name</w:t>
            </w:r>
          </w:p>
        </w:tc>
        <w:tc>
          <w:tcPr>
            <w:tcW w:w="98" w:type="pct"/>
            <w:tcBorders>
              <w:top w:val="nil"/>
              <w:left w:val="nil"/>
              <w:bottom w:val="nil"/>
            </w:tcBorders>
          </w:tcPr>
          <w:p w14:paraId="47658843" w14:textId="77777777" w:rsidR="00FE42B1" w:rsidRPr="00D413A7" w:rsidRDefault="00FE42B1" w:rsidP="00F27845">
            <w:pPr>
              <w:rPr>
                <w:b/>
                <w:bCs/>
                <w:sz w:val="16"/>
                <w:szCs w:val="16"/>
                <w:rtl/>
              </w:rPr>
            </w:pPr>
          </w:p>
        </w:tc>
      </w:tr>
      <w:tr w:rsidR="00FE42B1" w:rsidRPr="00651854" w14:paraId="3F3E660B" w14:textId="77777777" w:rsidTr="0097193A">
        <w:trPr>
          <w:trHeight w:val="198"/>
          <w:jc w:val="center"/>
        </w:trPr>
        <w:tc>
          <w:tcPr>
            <w:tcW w:w="1169" w:type="pct"/>
            <w:gridSpan w:val="4"/>
            <w:tcBorders>
              <w:top w:val="nil"/>
              <w:bottom w:val="nil"/>
              <w:right w:val="nil"/>
            </w:tcBorders>
          </w:tcPr>
          <w:p w14:paraId="5744D0E3" w14:textId="77777777" w:rsidR="00FE42B1" w:rsidRPr="00760C91" w:rsidRDefault="00FE42B1" w:rsidP="00F27845">
            <w:pPr>
              <w:rPr>
                <w:b/>
                <w:bCs/>
                <w:sz w:val="16"/>
                <w:szCs w:val="16"/>
                <w:rtl/>
              </w:rPr>
            </w:pPr>
            <w:r w:rsidRPr="00760C91">
              <w:rPr>
                <w:rFonts w:hint="cs"/>
                <w:b/>
                <w:bCs/>
                <w:sz w:val="16"/>
                <w:szCs w:val="16"/>
                <w:rtl/>
              </w:rPr>
              <w:t>تاريخ الإصدار</w:t>
            </w:r>
          </w:p>
        </w:tc>
        <w:tc>
          <w:tcPr>
            <w:tcW w:w="1354" w:type="pct"/>
            <w:gridSpan w:val="5"/>
            <w:tcBorders>
              <w:top w:val="nil"/>
              <w:left w:val="nil"/>
              <w:bottom w:val="nil"/>
              <w:right w:val="nil"/>
            </w:tcBorders>
          </w:tcPr>
          <w:p w14:paraId="060E74AD" w14:textId="77777777" w:rsidR="00FE42B1" w:rsidRPr="00D413A7" w:rsidRDefault="00FE42B1" w:rsidP="00F27845">
            <w:pPr>
              <w:rPr>
                <w:b/>
                <w:bCs/>
                <w:sz w:val="16"/>
                <w:szCs w:val="16"/>
              </w:rPr>
            </w:pPr>
            <w:r w:rsidRPr="00D413A7">
              <w:rPr>
                <w:b/>
                <w:bCs/>
                <w:sz w:val="16"/>
                <w:szCs w:val="16"/>
              </w:rPr>
              <w:t>Date of Issue</w:t>
            </w:r>
          </w:p>
        </w:tc>
        <w:tc>
          <w:tcPr>
            <w:tcW w:w="440" w:type="pct"/>
            <w:gridSpan w:val="2"/>
            <w:tcBorders>
              <w:top w:val="nil"/>
              <w:left w:val="nil"/>
              <w:bottom w:val="nil"/>
            </w:tcBorders>
          </w:tcPr>
          <w:p w14:paraId="739ECD03" w14:textId="77777777" w:rsidR="00FE42B1" w:rsidRPr="00D413A7" w:rsidRDefault="00FE42B1" w:rsidP="00F27845">
            <w:pPr>
              <w:rPr>
                <w:b/>
                <w:bCs/>
                <w:sz w:val="16"/>
                <w:szCs w:val="16"/>
                <w:rtl/>
              </w:rPr>
            </w:pPr>
          </w:p>
        </w:tc>
        <w:tc>
          <w:tcPr>
            <w:tcW w:w="759" w:type="pct"/>
            <w:gridSpan w:val="3"/>
            <w:tcBorders>
              <w:top w:val="nil"/>
              <w:bottom w:val="nil"/>
              <w:right w:val="nil"/>
            </w:tcBorders>
          </w:tcPr>
          <w:p w14:paraId="2E2BE6D3" w14:textId="77777777" w:rsidR="00FE42B1" w:rsidRPr="00D413A7" w:rsidRDefault="00FE42B1" w:rsidP="00F27845">
            <w:pPr>
              <w:rPr>
                <w:b/>
                <w:bCs/>
                <w:sz w:val="16"/>
                <w:szCs w:val="16"/>
                <w:rtl/>
              </w:rPr>
            </w:pPr>
            <w:r w:rsidRPr="00D413A7">
              <w:rPr>
                <w:rFonts w:hint="cs"/>
                <w:b/>
                <w:bCs/>
                <w:sz w:val="16"/>
                <w:szCs w:val="16"/>
                <w:rtl/>
              </w:rPr>
              <w:t>العنوان</w:t>
            </w:r>
          </w:p>
        </w:tc>
        <w:tc>
          <w:tcPr>
            <w:tcW w:w="1180" w:type="pct"/>
            <w:gridSpan w:val="5"/>
            <w:tcBorders>
              <w:top w:val="nil"/>
              <w:left w:val="nil"/>
              <w:bottom w:val="nil"/>
              <w:right w:val="nil"/>
            </w:tcBorders>
          </w:tcPr>
          <w:p w14:paraId="6542F482" w14:textId="77777777" w:rsidR="00FE42B1" w:rsidRPr="00D413A7" w:rsidRDefault="00FE42B1" w:rsidP="00F27845">
            <w:pPr>
              <w:rPr>
                <w:b/>
                <w:bCs/>
                <w:sz w:val="16"/>
                <w:szCs w:val="16"/>
              </w:rPr>
            </w:pPr>
            <w:r w:rsidRPr="00D413A7">
              <w:rPr>
                <w:b/>
                <w:bCs/>
                <w:sz w:val="16"/>
                <w:szCs w:val="16"/>
              </w:rPr>
              <w:t>Address</w:t>
            </w:r>
          </w:p>
        </w:tc>
        <w:tc>
          <w:tcPr>
            <w:tcW w:w="98" w:type="pct"/>
            <w:tcBorders>
              <w:top w:val="nil"/>
              <w:left w:val="nil"/>
              <w:bottom w:val="nil"/>
            </w:tcBorders>
          </w:tcPr>
          <w:p w14:paraId="54AB007C" w14:textId="77777777" w:rsidR="00FE42B1" w:rsidRPr="00D413A7" w:rsidRDefault="00FE42B1" w:rsidP="00F27845">
            <w:pPr>
              <w:rPr>
                <w:b/>
                <w:bCs/>
                <w:sz w:val="16"/>
                <w:szCs w:val="16"/>
                <w:rtl/>
              </w:rPr>
            </w:pPr>
          </w:p>
        </w:tc>
      </w:tr>
      <w:tr w:rsidR="00FE42B1" w:rsidRPr="00651854" w14:paraId="08263E83" w14:textId="77777777" w:rsidTr="0097193A">
        <w:trPr>
          <w:trHeight w:val="34"/>
          <w:jc w:val="center"/>
        </w:trPr>
        <w:tc>
          <w:tcPr>
            <w:tcW w:w="1169" w:type="pct"/>
            <w:gridSpan w:val="4"/>
            <w:tcBorders>
              <w:top w:val="nil"/>
              <w:bottom w:val="nil"/>
              <w:right w:val="nil"/>
            </w:tcBorders>
          </w:tcPr>
          <w:p w14:paraId="57DD9B65" w14:textId="77777777" w:rsidR="00FE42B1" w:rsidRPr="00720E4D" w:rsidRDefault="00FE42B1" w:rsidP="00F27845">
            <w:pPr>
              <w:rPr>
                <w:rFonts w:asciiTheme="majorBidi" w:hAnsiTheme="majorBidi" w:cstheme="majorBidi"/>
                <w:b/>
                <w:bCs/>
                <w:sz w:val="4"/>
                <w:szCs w:val="4"/>
                <w:rtl/>
              </w:rPr>
            </w:pPr>
          </w:p>
        </w:tc>
        <w:tc>
          <w:tcPr>
            <w:tcW w:w="1354" w:type="pct"/>
            <w:gridSpan w:val="5"/>
            <w:tcBorders>
              <w:top w:val="nil"/>
              <w:left w:val="nil"/>
              <w:bottom w:val="nil"/>
              <w:right w:val="nil"/>
            </w:tcBorders>
          </w:tcPr>
          <w:p w14:paraId="6B9F6501" w14:textId="77777777" w:rsidR="00FE42B1" w:rsidRPr="00D413A7" w:rsidRDefault="00FE42B1" w:rsidP="00F27845">
            <w:pPr>
              <w:rPr>
                <w:rFonts w:asciiTheme="majorBidi" w:hAnsiTheme="majorBidi" w:cstheme="majorBidi"/>
                <w:b/>
                <w:bCs/>
                <w:sz w:val="4"/>
                <w:szCs w:val="4"/>
              </w:rPr>
            </w:pPr>
          </w:p>
        </w:tc>
        <w:tc>
          <w:tcPr>
            <w:tcW w:w="440" w:type="pct"/>
            <w:gridSpan w:val="2"/>
            <w:tcBorders>
              <w:top w:val="nil"/>
              <w:left w:val="nil"/>
              <w:bottom w:val="nil"/>
            </w:tcBorders>
          </w:tcPr>
          <w:p w14:paraId="5CF2C61B" w14:textId="77777777" w:rsidR="00FE42B1" w:rsidRPr="00D413A7" w:rsidRDefault="00FE42B1" w:rsidP="00F27845">
            <w:pPr>
              <w:rPr>
                <w:rFonts w:asciiTheme="majorBidi" w:hAnsiTheme="majorBidi" w:cstheme="majorBidi"/>
                <w:b/>
                <w:bCs/>
                <w:sz w:val="4"/>
                <w:szCs w:val="4"/>
              </w:rPr>
            </w:pPr>
          </w:p>
        </w:tc>
        <w:tc>
          <w:tcPr>
            <w:tcW w:w="759" w:type="pct"/>
            <w:gridSpan w:val="3"/>
            <w:tcBorders>
              <w:top w:val="nil"/>
              <w:bottom w:val="nil"/>
              <w:right w:val="nil"/>
            </w:tcBorders>
          </w:tcPr>
          <w:p w14:paraId="68A6E5A1" w14:textId="77777777" w:rsidR="00FE42B1" w:rsidRPr="00D413A7" w:rsidRDefault="00FE42B1" w:rsidP="00F27845">
            <w:pPr>
              <w:rPr>
                <w:rFonts w:asciiTheme="majorBidi" w:hAnsiTheme="majorBidi" w:cstheme="majorBidi"/>
                <w:b/>
                <w:bCs/>
                <w:sz w:val="4"/>
                <w:szCs w:val="4"/>
                <w:rtl/>
              </w:rPr>
            </w:pPr>
          </w:p>
        </w:tc>
        <w:tc>
          <w:tcPr>
            <w:tcW w:w="1180" w:type="pct"/>
            <w:gridSpan w:val="5"/>
            <w:tcBorders>
              <w:top w:val="nil"/>
              <w:left w:val="nil"/>
              <w:bottom w:val="nil"/>
              <w:right w:val="nil"/>
            </w:tcBorders>
          </w:tcPr>
          <w:p w14:paraId="65C439F0" w14:textId="77777777" w:rsidR="00FE42B1" w:rsidRPr="00D413A7" w:rsidRDefault="00FE42B1" w:rsidP="00F27845">
            <w:pPr>
              <w:rPr>
                <w:rFonts w:asciiTheme="majorBidi" w:hAnsiTheme="majorBidi" w:cstheme="majorBidi"/>
                <w:b/>
                <w:bCs/>
                <w:sz w:val="4"/>
                <w:szCs w:val="4"/>
              </w:rPr>
            </w:pPr>
          </w:p>
        </w:tc>
        <w:tc>
          <w:tcPr>
            <w:tcW w:w="98" w:type="pct"/>
            <w:tcBorders>
              <w:top w:val="nil"/>
              <w:left w:val="nil"/>
              <w:bottom w:val="nil"/>
            </w:tcBorders>
          </w:tcPr>
          <w:p w14:paraId="33EF8DF8" w14:textId="77777777" w:rsidR="00FE42B1" w:rsidRPr="00D413A7" w:rsidRDefault="00FE42B1" w:rsidP="00F27845">
            <w:pPr>
              <w:rPr>
                <w:rFonts w:asciiTheme="majorBidi" w:hAnsiTheme="majorBidi" w:cstheme="majorBidi"/>
                <w:b/>
                <w:bCs/>
                <w:sz w:val="4"/>
                <w:szCs w:val="4"/>
                <w:rtl/>
              </w:rPr>
            </w:pPr>
          </w:p>
        </w:tc>
      </w:tr>
      <w:tr w:rsidR="00FE42B1" w:rsidRPr="00651854" w14:paraId="38AA1D66" w14:textId="77777777" w:rsidTr="0097193A">
        <w:trPr>
          <w:trHeight w:val="68"/>
          <w:jc w:val="center"/>
        </w:trPr>
        <w:tc>
          <w:tcPr>
            <w:tcW w:w="1169" w:type="pct"/>
            <w:gridSpan w:val="4"/>
            <w:tcBorders>
              <w:top w:val="nil"/>
              <w:bottom w:val="nil"/>
              <w:right w:val="nil"/>
            </w:tcBorders>
          </w:tcPr>
          <w:p w14:paraId="3E38CBC8" w14:textId="77777777" w:rsidR="00FE42B1" w:rsidRPr="00720E4D" w:rsidRDefault="00FE42B1" w:rsidP="00F27845">
            <w:pPr>
              <w:rPr>
                <w:rFonts w:asciiTheme="majorBidi" w:hAnsiTheme="majorBidi" w:cstheme="majorBidi"/>
                <w:b/>
                <w:bCs/>
                <w:sz w:val="4"/>
                <w:szCs w:val="4"/>
                <w:rtl/>
              </w:rPr>
            </w:pPr>
          </w:p>
        </w:tc>
        <w:tc>
          <w:tcPr>
            <w:tcW w:w="1354" w:type="pct"/>
            <w:gridSpan w:val="5"/>
            <w:tcBorders>
              <w:top w:val="nil"/>
              <w:left w:val="nil"/>
              <w:bottom w:val="nil"/>
              <w:right w:val="nil"/>
            </w:tcBorders>
          </w:tcPr>
          <w:p w14:paraId="23EE873B" w14:textId="77777777" w:rsidR="00FE42B1" w:rsidRPr="00D413A7" w:rsidRDefault="00FE42B1" w:rsidP="00F27845">
            <w:pPr>
              <w:rPr>
                <w:rFonts w:asciiTheme="majorBidi" w:hAnsiTheme="majorBidi" w:cstheme="majorBidi"/>
                <w:b/>
                <w:bCs/>
                <w:sz w:val="4"/>
                <w:szCs w:val="4"/>
              </w:rPr>
            </w:pPr>
          </w:p>
        </w:tc>
        <w:tc>
          <w:tcPr>
            <w:tcW w:w="440" w:type="pct"/>
            <w:gridSpan w:val="2"/>
            <w:tcBorders>
              <w:top w:val="nil"/>
              <w:left w:val="nil"/>
              <w:bottom w:val="nil"/>
            </w:tcBorders>
          </w:tcPr>
          <w:p w14:paraId="10C6B888" w14:textId="77777777" w:rsidR="00FE42B1" w:rsidRPr="00D413A7" w:rsidRDefault="00FE42B1" w:rsidP="00F27845">
            <w:pPr>
              <w:rPr>
                <w:rFonts w:asciiTheme="majorBidi" w:hAnsiTheme="majorBidi" w:cstheme="majorBidi"/>
                <w:b/>
                <w:bCs/>
                <w:sz w:val="4"/>
                <w:szCs w:val="4"/>
              </w:rPr>
            </w:pPr>
          </w:p>
        </w:tc>
        <w:tc>
          <w:tcPr>
            <w:tcW w:w="759" w:type="pct"/>
            <w:gridSpan w:val="3"/>
            <w:tcBorders>
              <w:top w:val="nil"/>
              <w:bottom w:val="nil"/>
              <w:right w:val="nil"/>
            </w:tcBorders>
          </w:tcPr>
          <w:p w14:paraId="32A1E192" w14:textId="77777777" w:rsidR="00FE42B1" w:rsidRPr="00D413A7" w:rsidRDefault="00FE42B1" w:rsidP="00F27845">
            <w:pPr>
              <w:rPr>
                <w:rFonts w:asciiTheme="majorBidi" w:hAnsiTheme="majorBidi" w:cstheme="majorBidi"/>
                <w:b/>
                <w:bCs/>
                <w:sz w:val="4"/>
                <w:szCs w:val="4"/>
                <w:rtl/>
              </w:rPr>
            </w:pPr>
          </w:p>
        </w:tc>
        <w:tc>
          <w:tcPr>
            <w:tcW w:w="1180" w:type="pct"/>
            <w:gridSpan w:val="5"/>
            <w:tcBorders>
              <w:top w:val="nil"/>
              <w:left w:val="nil"/>
              <w:bottom w:val="nil"/>
              <w:right w:val="nil"/>
            </w:tcBorders>
          </w:tcPr>
          <w:p w14:paraId="07575F4E" w14:textId="77777777" w:rsidR="00FE42B1" w:rsidRPr="00D413A7" w:rsidRDefault="00FE42B1" w:rsidP="00F27845">
            <w:pPr>
              <w:rPr>
                <w:rFonts w:asciiTheme="majorBidi" w:hAnsiTheme="majorBidi" w:cstheme="majorBidi"/>
                <w:b/>
                <w:bCs/>
                <w:sz w:val="4"/>
                <w:szCs w:val="4"/>
              </w:rPr>
            </w:pPr>
          </w:p>
        </w:tc>
        <w:tc>
          <w:tcPr>
            <w:tcW w:w="98" w:type="pct"/>
            <w:tcBorders>
              <w:top w:val="nil"/>
              <w:left w:val="nil"/>
              <w:bottom w:val="nil"/>
            </w:tcBorders>
          </w:tcPr>
          <w:p w14:paraId="3DEFEED4" w14:textId="77777777" w:rsidR="00FE42B1" w:rsidRPr="00D413A7" w:rsidRDefault="00FE42B1" w:rsidP="00F27845">
            <w:pPr>
              <w:rPr>
                <w:rFonts w:asciiTheme="majorBidi" w:hAnsiTheme="majorBidi" w:cstheme="majorBidi"/>
                <w:b/>
                <w:bCs/>
                <w:sz w:val="4"/>
                <w:szCs w:val="4"/>
              </w:rPr>
            </w:pPr>
          </w:p>
        </w:tc>
      </w:tr>
      <w:tr w:rsidR="00FE42B1" w:rsidRPr="00651854" w14:paraId="706F50F9" w14:textId="77777777" w:rsidTr="0097193A">
        <w:trPr>
          <w:trHeight w:val="46"/>
          <w:jc w:val="center"/>
        </w:trPr>
        <w:tc>
          <w:tcPr>
            <w:tcW w:w="1169" w:type="pct"/>
            <w:gridSpan w:val="4"/>
            <w:tcBorders>
              <w:top w:val="nil"/>
              <w:bottom w:val="single" w:sz="4" w:space="0" w:color="auto"/>
              <w:right w:val="nil"/>
            </w:tcBorders>
          </w:tcPr>
          <w:p w14:paraId="7136987C" w14:textId="77777777" w:rsidR="00FE42B1" w:rsidRPr="00720E4D" w:rsidRDefault="00FE42B1" w:rsidP="00F27845">
            <w:pPr>
              <w:rPr>
                <w:rFonts w:asciiTheme="majorBidi" w:hAnsiTheme="majorBidi" w:cstheme="majorBidi"/>
                <w:b/>
                <w:bCs/>
                <w:sz w:val="4"/>
                <w:szCs w:val="4"/>
                <w:rtl/>
              </w:rPr>
            </w:pPr>
          </w:p>
        </w:tc>
        <w:tc>
          <w:tcPr>
            <w:tcW w:w="1354" w:type="pct"/>
            <w:gridSpan w:val="5"/>
            <w:tcBorders>
              <w:top w:val="nil"/>
              <w:left w:val="nil"/>
              <w:bottom w:val="single" w:sz="4" w:space="0" w:color="auto"/>
              <w:right w:val="nil"/>
            </w:tcBorders>
          </w:tcPr>
          <w:p w14:paraId="5684C35C" w14:textId="77777777" w:rsidR="00FE42B1" w:rsidRPr="00D413A7" w:rsidRDefault="00FE42B1" w:rsidP="00F27845">
            <w:pPr>
              <w:rPr>
                <w:rFonts w:asciiTheme="majorBidi" w:hAnsiTheme="majorBidi" w:cstheme="majorBidi"/>
                <w:b/>
                <w:bCs/>
                <w:sz w:val="4"/>
                <w:szCs w:val="4"/>
              </w:rPr>
            </w:pPr>
          </w:p>
        </w:tc>
        <w:tc>
          <w:tcPr>
            <w:tcW w:w="440" w:type="pct"/>
            <w:gridSpan w:val="2"/>
            <w:tcBorders>
              <w:top w:val="nil"/>
              <w:left w:val="nil"/>
              <w:bottom w:val="single" w:sz="4" w:space="0" w:color="auto"/>
            </w:tcBorders>
          </w:tcPr>
          <w:p w14:paraId="3E477311" w14:textId="77777777" w:rsidR="00FE42B1" w:rsidRPr="00D413A7" w:rsidRDefault="00FE42B1" w:rsidP="00F27845">
            <w:pPr>
              <w:rPr>
                <w:rFonts w:asciiTheme="majorBidi" w:hAnsiTheme="majorBidi" w:cstheme="majorBidi"/>
                <w:b/>
                <w:bCs/>
                <w:sz w:val="4"/>
                <w:szCs w:val="4"/>
              </w:rPr>
            </w:pPr>
          </w:p>
        </w:tc>
        <w:tc>
          <w:tcPr>
            <w:tcW w:w="759" w:type="pct"/>
            <w:gridSpan w:val="3"/>
            <w:tcBorders>
              <w:top w:val="nil"/>
              <w:bottom w:val="nil"/>
              <w:right w:val="nil"/>
            </w:tcBorders>
          </w:tcPr>
          <w:p w14:paraId="56163A6D" w14:textId="77777777" w:rsidR="00FE42B1" w:rsidRPr="00D413A7" w:rsidRDefault="00FE42B1" w:rsidP="00F27845">
            <w:pPr>
              <w:rPr>
                <w:rFonts w:asciiTheme="majorBidi" w:hAnsiTheme="majorBidi" w:cstheme="majorBidi"/>
                <w:b/>
                <w:bCs/>
                <w:sz w:val="4"/>
                <w:szCs w:val="4"/>
                <w:rtl/>
              </w:rPr>
            </w:pPr>
          </w:p>
        </w:tc>
        <w:tc>
          <w:tcPr>
            <w:tcW w:w="1180" w:type="pct"/>
            <w:gridSpan w:val="5"/>
            <w:tcBorders>
              <w:top w:val="nil"/>
              <w:left w:val="nil"/>
              <w:bottom w:val="nil"/>
              <w:right w:val="nil"/>
            </w:tcBorders>
          </w:tcPr>
          <w:p w14:paraId="2DCC4CFA" w14:textId="77777777" w:rsidR="00FE42B1" w:rsidRPr="00D413A7" w:rsidRDefault="00FE42B1" w:rsidP="00F27845">
            <w:pPr>
              <w:rPr>
                <w:rFonts w:asciiTheme="majorBidi" w:hAnsiTheme="majorBidi" w:cstheme="majorBidi"/>
                <w:b/>
                <w:bCs/>
                <w:sz w:val="4"/>
                <w:szCs w:val="4"/>
              </w:rPr>
            </w:pPr>
          </w:p>
        </w:tc>
        <w:tc>
          <w:tcPr>
            <w:tcW w:w="98" w:type="pct"/>
            <w:tcBorders>
              <w:top w:val="nil"/>
              <w:left w:val="nil"/>
              <w:bottom w:val="nil"/>
            </w:tcBorders>
          </w:tcPr>
          <w:p w14:paraId="11B1E372" w14:textId="77777777" w:rsidR="00FE42B1" w:rsidRPr="00D413A7" w:rsidRDefault="00FE42B1" w:rsidP="00F27845">
            <w:pPr>
              <w:rPr>
                <w:rFonts w:asciiTheme="majorBidi" w:hAnsiTheme="majorBidi" w:cstheme="majorBidi"/>
                <w:b/>
                <w:bCs/>
                <w:sz w:val="4"/>
                <w:szCs w:val="4"/>
              </w:rPr>
            </w:pPr>
          </w:p>
        </w:tc>
      </w:tr>
      <w:tr w:rsidR="00FE42B1" w:rsidRPr="00651854" w14:paraId="4F2B26C2" w14:textId="77777777" w:rsidTr="0097193A">
        <w:trPr>
          <w:trHeight w:val="46"/>
          <w:jc w:val="center"/>
        </w:trPr>
        <w:tc>
          <w:tcPr>
            <w:tcW w:w="1169" w:type="pct"/>
            <w:gridSpan w:val="4"/>
            <w:tcBorders>
              <w:top w:val="single" w:sz="4" w:space="0" w:color="auto"/>
              <w:bottom w:val="nil"/>
              <w:right w:val="nil"/>
            </w:tcBorders>
          </w:tcPr>
          <w:p w14:paraId="79824203" w14:textId="77777777" w:rsidR="00FE42B1" w:rsidRPr="00720E4D" w:rsidRDefault="00FE42B1" w:rsidP="00F27845">
            <w:pPr>
              <w:rPr>
                <w:rFonts w:asciiTheme="majorBidi" w:hAnsiTheme="majorBidi" w:cstheme="majorBidi"/>
                <w:b/>
                <w:bCs/>
                <w:sz w:val="4"/>
                <w:szCs w:val="4"/>
                <w:rtl/>
              </w:rPr>
            </w:pPr>
          </w:p>
        </w:tc>
        <w:tc>
          <w:tcPr>
            <w:tcW w:w="1354" w:type="pct"/>
            <w:gridSpan w:val="5"/>
            <w:tcBorders>
              <w:top w:val="single" w:sz="4" w:space="0" w:color="auto"/>
              <w:left w:val="nil"/>
              <w:bottom w:val="nil"/>
              <w:right w:val="nil"/>
            </w:tcBorders>
          </w:tcPr>
          <w:p w14:paraId="152B5A1D" w14:textId="77777777" w:rsidR="00FE42B1" w:rsidRPr="00D413A7" w:rsidRDefault="00FE42B1" w:rsidP="00F27845">
            <w:pPr>
              <w:rPr>
                <w:rFonts w:asciiTheme="majorBidi" w:hAnsiTheme="majorBidi" w:cstheme="majorBidi"/>
                <w:b/>
                <w:bCs/>
                <w:sz w:val="4"/>
                <w:szCs w:val="4"/>
              </w:rPr>
            </w:pPr>
          </w:p>
        </w:tc>
        <w:tc>
          <w:tcPr>
            <w:tcW w:w="440" w:type="pct"/>
            <w:gridSpan w:val="2"/>
            <w:tcBorders>
              <w:top w:val="single" w:sz="4" w:space="0" w:color="auto"/>
              <w:left w:val="nil"/>
              <w:bottom w:val="nil"/>
            </w:tcBorders>
          </w:tcPr>
          <w:p w14:paraId="3B2CC91A" w14:textId="77777777" w:rsidR="00FE42B1" w:rsidRPr="00D413A7" w:rsidRDefault="00FE42B1" w:rsidP="00F27845">
            <w:pPr>
              <w:rPr>
                <w:rFonts w:asciiTheme="majorBidi" w:hAnsiTheme="majorBidi" w:cstheme="majorBidi"/>
                <w:b/>
                <w:bCs/>
                <w:sz w:val="4"/>
                <w:szCs w:val="4"/>
              </w:rPr>
            </w:pPr>
          </w:p>
        </w:tc>
        <w:tc>
          <w:tcPr>
            <w:tcW w:w="759" w:type="pct"/>
            <w:gridSpan w:val="3"/>
            <w:tcBorders>
              <w:top w:val="nil"/>
              <w:bottom w:val="nil"/>
              <w:right w:val="nil"/>
            </w:tcBorders>
          </w:tcPr>
          <w:p w14:paraId="402BB79F" w14:textId="77777777" w:rsidR="00FE42B1" w:rsidRPr="00D413A7" w:rsidRDefault="00FE42B1" w:rsidP="00F27845">
            <w:pPr>
              <w:rPr>
                <w:rFonts w:asciiTheme="majorBidi" w:hAnsiTheme="majorBidi" w:cstheme="majorBidi"/>
                <w:b/>
                <w:bCs/>
                <w:sz w:val="4"/>
                <w:szCs w:val="4"/>
                <w:rtl/>
              </w:rPr>
            </w:pPr>
          </w:p>
        </w:tc>
        <w:tc>
          <w:tcPr>
            <w:tcW w:w="1180" w:type="pct"/>
            <w:gridSpan w:val="5"/>
            <w:tcBorders>
              <w:top w:val="nil"/>
              <w:left w:val="nil"/>
              <w:bottom w:val="nil"/>
              <w:right w:val="nil"/>
            </w:tcBorders>
          </w:tcPr>
          <w:p w14:paraId="68302C0C" w14:textId="77777777" w:rsidR="00FE42B1" w:rsidRPr="00D413A7" w:rsidRDefault="00FE42B1" w:rsidP="00F27845">
            <w:pPr>
              <w:rPr>
                <w:rFonts w:asciiTheme="majorBidi" w:hAnsiTheme="majorBidi" w:cstheme="majorBidi"/>
                <w:b/>
                <w:bCs/>
                <w:sz w:val="4"/>
                <w:szCs w:val="4"/>
              </w:rPr>
            </w:pPr>
          </w:p>
        </w:tc>
        <w:tc>
          <w:tcPr>
            <w:tcW w:w="98" w:type="pct"/>
            <w:tcBorders>
              <w:top w:val="nil"/>
              <w:left w:val="nil"/>
              <w:bottom w:val="nil"/>
            </w:tcBorders>
          </w:tcPr>
          <w:p w14:paraId="1B16A7AC" w14:textId="77777777" w:rsidR="00FE42B1" w:rsidRPr="00D413A7" w:rsidRDefault="00FE42B1" w:rsidP="00F27845">
            <w:pPr>
              <w:rPr>
                <w:rFonts w:asciiTheme="majorBidi" w:hAnsiTheme="majorBidi" w:cstheme="majorBidi"/>
                <w:b/>
                <w:bCs/>
                <w:sz w:val="4"/>
                <w:szCs w:val="4"/>
              </w:rPr>
            </w:pPr>
          </w:p>
        </w:tc>
      </w:tr>
      <w:tr w:rsidR="00FE42B1" w:rsidRPr="00651854" w14:paraId="135A55BE" w14:textId="77777777" w:rsidTr="0097193A">
        <w:trPr>
          <w:trHeight w:val="186"/>
          <w:jc w:val="center"/>
        </w:trPr>
        <w:tc>
          <w:tcPr>
            <w:tcW w:w="1169" w:type="pct"/>
            <w:gridSpan w:val="4"/>
            <w:tcBorders>
              <w:top w:val="nil"/>
              <w:bottom w:val="nil"/>
              <w:right w:val="nil"/>
            </w:tcBorders>
          </w:tcPr>
          <w:p w14:paraId="457ABFEF" w14:textId="77777777" w:rsidR="00FE42B1" w:rsidRPr="00760C91" w:rsidRDefault="00FE42B1" w:rsidP="00F27845">
            <w:pPr>
              <w:jc w:val="right"/>
              <w:rPr>
                <w:b/>
                <w:bCs/>
                <w:sz w:val="16"/>
                <w:szCs w:val="16"/>
                <w:rtl/>
              </w:rPr>
            </w:pPr>
            <w:r w:rsidRPr="00760C91">
              <w:rPr>
                <w:rFonts w:hint="cs"/>
                <w:b/>
                <w:bCs/>
                <w:sz w:val="16"/>
                <w:szCs w:val="16"/>
                <w:rtl/>
              </w:rPr>
              <w:lastRenderedPageBreak/>
              <w:t>الجهة الرقابية المختصة</w:t>
            </w:r>
          </w:p>
        </w:tc>
        <w:tc>
          <w:tcPr>
            <w:tcW w:w="1354" w:type="pct"/>
            <w:gridSpan w:val="5"/>
            <w:tcBorders>
              <w:top w:val="nil"/>
              <w:left w:val="nil"/>
              <w:bottom w:val="nil"/>
              <w:right w:val="nil"/>
            </w:tcBorders>
          </w:tcPr>
          <w:p w14:paraId="11221D67" w14:textId="77777777" w:rsidR="00FE42B1" w:rsidRPr="00D413A7" w:rsidRDefault="00FE42B1" w:rsidP="00F27845">
            <w:pPr>
              <w:rPr>
                <w:b/>
                <w:bCs/>
                <w:sz w:val="16"/>
                <w:szCs w:val="16"/>
              </w:rPr>
            </w:pPr>
            <w:r w:rsidRPr="00D413A7">
              <w:rPr>
                <w:b/>
                <w:bCs/>
                <w:sz w:val="16"/>
                <w:szCs w:val="16"/>
              </w:rPr>
              <w:t>Competent/Certifying Authority</w:t>
            </w:r>
          </w:p>
        </w:tc>
        <w:tc>
          <w:tcPr>
            <w:tcW w:w="440" w:type="pct"/>
            <w:gridSpan w:val="2"/>
            <w:tcBorders>
              <w:top w:val="nil"/>
              <w:left w:val="nil"/>
              <w:bottom w:val="nil"/>
            </w:tcBorders>
          </w:tcPr>
          <w:p w14:paraId="64CEA945" w14:textId="77777777" w:rsidR="00FE42B1" w:rsidRPr="00D413A7" w:rsidRDefault="00FE42B1" w:rsidP="00F27845">
            <w:pPr>
              <w:rPr>
                <w:b/>
                <w:bCs/>
                <w:sz w:val="16"/>
                <w:szCs w:val="16"/>
              </w:rPr>
            </w:pPr>
            <w:r>
              <w:rPr>
                <w:b/>
                <w:bCs/>
                <w:sz w:val="16"/>
                <w:szCs w:val="16"/>
              </w:rPr>
              <w:t>3.</w:t>
            </w:r>
          </w:p>
        </w:tc>
        <w:tc>
          <w:tcPr>
            <w:tcW w:w="759" w:type="pct"/>
            <w:gridSpan w:val="3"/>
            <w:tcBorders>
              <w:top w:val="single" w:sz="4" w:space="0" w:color="auto"/>
              <w:bottom w:val="nil"/>
              <w:right w:val="nil"/>
            </w:tcBorders>
          </w:tcPr>
          <w:p w14:paraId="6740A663" w14:textId="77777777" w:rsidR="00FE42B1" w:rsidRPr="00D413A7" w:rsidRDefault="00FE42B1" w:rsidP="00F27845">
            <w:pPr>
              <w:rPr>
                <w:b/>
                <w:bCs/>
                <w:sz w:val="16"/>
                <w:szCs w:val="16"/>
                <w:rtl/>
              </w:rPr>
            </w:pPr>
            <w:r w:rsidRPr="00D413A7">
              <w:rPr>
                <w:rFonts w:hint="cs"/>
                <w:b/>
                <w:bCs/>
                <w:sz w:val="16"/>
                <w:szCs w:val="16"/>
                <w:rtl/>
              </w:rPr>
              <w:t>المرسل إليه (المستورد)</w:t>
            </w:r>
          </w:p>
        </w:tc>
        <w:tc>
          <w:tcPr>
            <w:tcW w:w="1180" w:type="pct"/>
            <w:gridSpan w:val="5"/>
            <w:tcBorders>
              <w:top w:val="single" w:sz="4" w:space="0" w:color="auto"/>
              <w:left w:val="nil"/>
              <w:bottom w:val="nil"/>
              <w:right w:val="nil"/>
            </w:tcBorders>
          </w:tcPr>
          <w:p w14:paraId="363C1A81" w14:textId="77777777" w:rsidR="00FE42B1" w:rsidRPr="00D413A7" w:rsidRDefault="00FE42B1" w:rsidP="00F27845">
            <w:pPr>
              <w:rPr>
                <w:b/>
                <w:bCs/>
                <w:sz w:val="16"/>
                <w:szCs w:val="16"/>
              </w:rPr>
            </w:pPr>
            <w:r w:rsidRPr="00D413A7">
              <w:rPr>
                <w:b/>
                <w:bCs/>
                <w:sz w:val="16"/>
                <w:szCs w:val="16"/>
              </w:rPr>
              <w:t>Consignee (importer)</w:t>
            </w:r>
          </w:p>
        </w:tc>
        <w:tc>
          <w:tcPr>
            <w:tcW w:w="98" w:type="pct"/>
            <w:tcBorders>
              <w:top w:val="single" w:sz="4" w:space="0" w:color="auto"/>
              <w:left w:val="nil"/>
              <w:bottom w:val="nil"/>
            </w:tcBorders>
          </w:tcPr>
          <w:p w14:paraId="3AD187FA" w14:textId="77777777" w:rsidR="00FE42B1" w:rsidRPr="00D413A7" w:rsidRDefault="00FE42B1" w:rsidP="00F27845">
            <w:pPr>
              <w:rPr>
                <w:b/>
                <w:bCs/>
                <w:sz w:val="16"/>
                <w:szCs w:val="16"/>
              </w:rPr>
            </w:pPr>
            <w:r>
              <w:rPr>
                <w:b/>
                <w:bCs/>
                <w:sz w:val="16"/>
                <w:szCs w:val="16"/>
              </w:rPr>
              <w:t>4.</w:t>
            </w:r>
          </w:p>
        </w:tc>
      </w:tr>
      <w:tr w:rsidR="00FE42B1" w:rsidRPr="00651854" w14:paraId="0E4C7C59" w14:textId="77777777" w:rsidTr="0097193A">
        <w:trPr>
          <w:trHeight w:val="186"/>
          <w:jc w:val="center"/>
        </w:trPr>
        <w:tc>
          <w:tcPr>
            <w:tcW w:w="1169" w:type="pct"/>
            <w:gridSpan w:val="4"/>
            <w:tcBorders>
              <w:top w:val="nil"/>
              <w:bottom w:val="nil"/>
              <w:right w:val="nil"/>
            </w:tcBorders>
          </w:tcPr>
          <w:p w14:paraId="0B981E49" w14:textId="77777777" w:rsidR="00FE42B1" w:rsidRPr="00760C91" w:rsidRDefault="00FE42B1" w:rsidP="00F27845">
            <w:pPr>
              <w:jc w:val="right"/>
              <w:rPr>
                <w:b/>
                <w:bCs/>
                <w:sz w:val="16"/>
                <w:szCs w:val="16"/>
                <w:rtl/>
              </w:rPr>
            </w:pPr>
            <w:r w:rsidRPr="00760C91">
              <w:rPr>
                <w:rFonts w:hint="cs"/>
                <w:b/>
                <w:bCs/>
                <w:sz w:val="16"/>
                <w:szCs w:val="16"/>
                <w:rtl/>
              </w:rPr>
              <w:t>العنوان</w:t>
            </w:r>
          </w:p>
        </w:tc>
        <w:tc>
          <w:tcPr>
            <w:tcW w:w="1354" w:type="pct"/>
            <w:gridSpan w:val="5"/>
            <w:tcBorders>
              <w:top w:val="nil"/>
              <w:left w:val="nil"/>
              <w:bottom w:val="nil"/>
              <w:right w:val="nil"/>
            </w:tcBorders>
          </w:tcPr>
          <w:p w14:paraId="65CE9C33" w14:textId="77777777" w:rsidR="00FE42B1" w:rsidRPr="00D413A7" w:rsidRDefault="00FE42B1" w:rsidP="00F27845">
            <w:pPr>
              <w:rPr>
                <w:b/>
                <w:bCs/>
                <w:sz w:val="16"/>
                <w:szCs w:val="16"/>
              </w:rPr>
            </w:pPr>
            <w:r w:rsidRPr="00D413A7">
              <w:rPr>
                <w:b/>
                <w:bCs/>
                <w:sz w:val="16"/>
                <w:szCs w:val="16"/>
              </w:rPr>
              <w:t>Address</w:t>
            </w:r>
          </w:p>
        </w:tc>
        <w:tc>
          <w:tcPr>
            <w:tcW w:w="440" w:type="pct"/>
            <w:gridSpan w:val="2"/>
            <w:tcBorders>
              <w:top w:val="nil"/>
              <w:left w:val="nil"/>
              <w:bottom w:val="nil"/>
            </w:tcBorders>
          </w:tcPr>
          <w:p w14:paraId="424B4DE2" w14:textId="77777777" w:rsidR="00FE42B1" w:rsidRPr="00D413A7" w:rsidRDefault="00FE42B1" w:rsidP="00F27845">
            <w:pPr>
              <w:rPr>
                <w:b/>
                <w:bCs/>
                <w:sz w:val="16"/>
                <w:szCs w:val="16"/>
              </w:rPr>
            </w:pPr>
          </w:p>
        </w:tc>
        <w:tc>
          <w:tcPr>
            <w:tcW w:w="759" w:type="pct"/>
            <w:gridSpan w:val="3"/>
            <w:tcBorders>
              <w:top w:val="nil"/>
              <w:bottom w:val="nil"/>
              <w:right w:val="nil"/>
            </w:tcBorders>
          </w:tcPr>
          <w:p w14:paraId="5DF7AC85" w14:textId="77777777" w:rsidR="00FE42B1" w:rsidRPr="00D413A7" w:rsidRDefault="00FE42B1" w:rsidP="00F27845">
            <w:pPr>
              <w:rPr>
                <w:b/>
                <w:bCs/>
                <w:sz w:val="16"/>
                <w:szCs w:val="16"/>
                <w:rtl/>
              </w:rPr>
            </w:pPr>
            <w:r w:rsidRPr="00D413A7">
              <w:rPr>
                <w:rFonts w:hint="cs"/>
                <w:b/>
                <w:bCs/>
                <w:sz w:val="16"/>
                <w:szCs w:val="16"/>
                <w:rtl/>
              </w:rPr>
              <w:t>الاسم</w:t>
            </w:r>
          </w:p>
        </w:tc>
        <w:tc>
          <w:tcPr>
            <w:tcW w:w="1180" w:type="pct"/>
            <w:gridSpan w:val="5"/>
            <w:tcBorders>
              <w:top w:val="nil"/>
              <w:left w:val="nil"/>
              <w:bottom w:val="nil"/>
              <w:right w:val="nil"/>
            </w:tcBorders>
          </w:tcPr>
          <w:p w14:paraId="01A246DB" w14:textId="77777777" w:rsidR="00FE42B1" w:rsidRPr="00D413A7" w:rsidRDefault="00FE42B1" w:rsidP="00F27845">
            <w:pPr>
              <w:rPr>
                <w:b/>
                <w:bCs/>
                <w:sz w:val="16"/>
                <w:szCs w:val="16"/>
              </w:rPr>
            </w:pPr>
            <w:r w:rsidRPr="00D413A7">
              <w:rPr>
                <w:b/>
                <w:bCs/>
                <w:sz w:val="16"/>
                <w:szCs w:val="16"/>
              </w:rPr>
              <w:t>Name</w:t>
            </w:r>
          </w:p>
        </w:tc>
        <w:tc>
          <w:tcPr>
            <w:tcW w:w="98" w:type="pct"/>
            <w:tcBorders>
              <w:top w:val="nil"/>
              <w:left w:val="nil"/>
              <w:bottom w:val="nil"/>
            </w:tcBorders>
          </w:tcPr>
          <w:p w14:paraId="4984FF8C" w14:textId="77777777" w:rsidR="00FE42B1" w:rsidRPr="00D413A7" w:rsidRDefault="00FE42B1" w:rsidP="00F27845">
            <w:pPr>
              <w:rPr>
                <w:b/>
                <w:bCs/>
                <w:sz w:val="16"/>
                <w:szCs w:val="16"/>
              </w:rPr>
            </w:pPr>
          </w:p>
        </w:tc>
      </w:tr>
      <w:tr w:rsidR="00FE42B1" w:rsidRPr="00651854" w14:paraId="60D8F4F4" w14:textId="77777777" w:rsidTr="0097193A">
        <w:trPr>
          <w:trHeight w:val="46"/>
          <w:jc w:val="center"/>
        </w:trPr>
        <w:tc>
          <w:tcPr>
            <w:tcW w:w="1169" w:type="pct"/>
            <w:gridSpan w:val="4"/>
            <w:tcBorders>
              <w:top w:val="nil"/>
              <w:bottom w:val="nil"/>
              <w:right w:val="nil"/>
            </w:tcBorders>
          </w:tcPr>
          <w:p w14:paraId="274B2326" w14:textId="77777777" w:rsidR="00FE42B1" w:rsidRPr="00760C91" w:rsidRDefault="00FE42B1" w:rsidP="00F27845">
            <w:pPr>
              <w:rPr>
                <w:b/>
                <w:bCs/>
                <w:sz w:val="4"/>
                <w:szCs w:val="4"/>
                <w:rtl/>
              </w:rPr>
            </w:pPr>
          </w:p>
        </w:tc>
        <w:tc>
          <w:tcPr>
            <w:tcW w:w="1354" w:type="pct"/>
            <w:gridSpan w:val="5"/>
            <w:tcBorders>
              <w:top w:val="nil"/>
              <w:left w:val="nil"/>
              <w:bottom w:val="nil"/>
              <w:right w:val="nil"/>
            </w:tcBorders>
          </w:tcPr>
          <w:p w14:paraId="089020DB" w14:textId="77777777" w:rsidR="00FE42B1" w:rsidRPr="00D413A7" w:rsidRDefault="00FE42B1" w:rsidP="00F27845">
            <w:pPr>
              <w:rPr>
                <w:b/>
                <w:bCs/>
                <w:sz w:val="4"/>
                <w:szCs w:val="4"/>
              </w:rPr>
            </w:pPr>
          </w:p>
        </w:tc>
        <w:tc>
          <w:tcPr>
            <w:tcW w:w="440" w:type="pct"/>
            <w:gridSpan w:val="2"/>
            <w:tcBorders>
              <w:top w:val="nil"/>
              <w:left w:val="nil"/>
              <w:bottom w:val="nil"/>
            </w:tcBorders>
          </w:tcPr>
          <w:p w14:paraId="1C491FF1" w14:textId="77777777" w:rsidR="00FE42B1" w:rsidRPr="00D413A7" w:rsidRDefault="00FE42B1" w:rsidP="00F27845">
            <w:pPr>
              <w:rPr>
                <w:b/>
                <w:bCs/>
                <w:sz w:val="4"/>
                <w:szCs w:val="4"/>
              </w:rPr>
            </w:pPr>
          </w:p>
        </w:tc>
        <w:tc>
          <w:tcPr>
            <w:tcW w:w="759" w:type="pct"/>
            <w:gridSpan w:val="3"/>
            <w:tcBorders>
              <w:top w:val="nil"/>
              <w:bottom w:val="nil"/>
              <w:right w:val="nil"/>
            </w:tcBorders>
          </w:tcPr>
          <w:p w14:paraId="3C5B24BC" w14:textId="77777777" w:rsidR="00FE42B1" w:rsidRPr="00D413A7" w:rsidRDefault="00FE42B1" w:rsidP="00F27845">
            <w:pPr>
              <w:rPr>
                <w:b/>
                <w:bCs/>
                <w:sz w:val="4"/>
                <w:szCs w:val="4"/>
                <w:rtl/>
                <w:lang w:bidi="ar-QA"/>
              </w:rPr>
            </w:pPr>
          </w:p>
        </w:tc>
        <w:tc>
          <w:tcPr>
            <w:tcW w:w="1180" w:type="pct"/>
            <w:gridSpan w:val="5"/>
            <w:tcBorders>
              <w:top w:val="nil"/>
              <w:left w:val="nil"/>
              <w:bottom w:val="nil"/>
              <w:right w:val="nil"/>
            </w:tcBorders>
          </w:tcPr>
          <w:p w14:paraId="0F9D2561" w14:textId="77777777" w:rsidR="00FE42B1" w:rsidRPr="00D413A7" w:rsidRDefault="00FE42B1" w:rsidP="00F27845">
            <w:pPr>
              <w:rPr>
                <w:b/>
                <w:bCs/>
                <w:sz w:val="4"/>
                <w:szCs w:val="4"/>
              </w:rPr>
            </w:pPr>
          </w:p>
        </w:tc>
        <w:tc>
          <w:tcPr>
            <w:tcW w:w="98" w:type="pct"/>
            <w:tcBorders>
              <w:top w:val="nil"/>
              <w:left w:val="nil"/>
              <w:bottom w:val="nil"/>
            </w:tcBorders>
          </w:tcPr>
          <w:p w14:paraId="1AAFAEFE" w14:textId="77777777" w:rsidR="00FE42B1" w:rsidRPr="00D413A7" w:rsidRDefault="00FE42B1" w:rsidP="00F27845">
            <w:pPr>
              <w:rPr>
                <w:b/>
                <w:bCs/>
                <w:sz w:val="4"/>
                <w:szCs w:val="4"/>
              </w:rPr>
            </w:pPr>
          </w:p>
        </w:tc>
      </w:tr>
      <w:tr w:rsidR="00FE42B1" w:rsidRPr="00651854" w14:paraId="613BA0E7" w14:textId="77777777" w:rsidTr="0097193A">
        <w:trPr>
          <w:trHeight w:val="278"/>
          <w:jc w:val="center"/>
        </w:trPr>
        <w:tc>
          <w:tcPr>
            <w:tcW w:w="585" w:type="pct"/>
            <w:gridSpan w:val="2"/>
            <w:tcBorders>
              <w:top w:val="single" w:sz="4" w:space="0" w:color="auto"/>
              <w:bottom w:val="nil"/>
              <w:right w:val="nil"/>
            </w:tcBorders>
          </w:tcPr>
          <w:p w14:paraId="7E3A14B2" w14:textId="77777777" w:rsidR="00FE42B1" w:rsidRDefault="00FE42B1" w:rsidP="00F27845">
            <w:pPr>
              <w:jc w:val="right"/>
              <w:rPr>
                <w:b/>
                <w:bCs/>
                <w:sz w:val="16"/>
                <w:szCs w:val="16"/>
              </w:rPr>
            </w:pPr>
            <w:r w:rsidRPr="00760C91">
              <w:rPr>
                <w:rFonts w:hint="cs"/>
                <w:b/>
                <w:bCs/>
                <w:sz w:val="16"/>
                <w:szCs w:val="16"/>
                <w:rtl/>
              </w:rPr>
              <w:t>رمز الأيزو</w:t>
            </w:r>
          </w:p>
          <w:p w14:paraId="1538EBA0" w14:textId="77777777" w:rsidR="00FE42B1" w:rsidRPr="00760C91" w:rsidRDefault="00FE42B1" w:rsidP="00F27845">
            <w:pPr>
              <w:jc w:val="right"/>
              <w:rPr>
                <w:b/>
                <w:bCs/>
                <w:sz w:val="16"/>
                <w:szCs w:val="16"/>
                <w:rtl/>
                <w:lang w:bidi="ar-QA"/>
              </w:rPr>
            </w:pPr>
            <w:r w:rsidRPr="00F87D85">
              <w:rPr>
                <w:rFonts w:hint="cs"/>
                <w:b/>
                <w:bCs/>
                <w:sz w:val="16"/>
                <w:szCs w:val="16"/>
                <w:rtl/>
              </w:rPr>
              <w:t>(اختياري)</w:t>
            </w:r>
          </w:p>
        </w:tc>
        <w:tc>
          <w:tcPr>
            <w:tcW w:w="585" w:type="pct"/>
            <w:gridSpan w:val="2"/>
            <w:tcBorders>
              <w:top w:val="single" w:sz="4" w:space="0" w:color="auto"/>
              <w:left w:val="nil"/>
              <w:bottom w:val="nil"/>
              <w:right w:val="single" w:sz="4" w:space="0" w:color="auto"/>
            </w:tcBorders>
          </w:tcPr>
          <w:p w14:paraId="43B40F73" w14:textId="77777777" w:rsidR="00FE42B1" w:rsidRDefault="00FE42B1" w:rsidP="00F27845">
            <w:pPr>
              <w:rPr>
                <w:b/>
                <w:bCs/>
                <w:sz w:val="16"/>
                <w:szCs w:val="16"/>
              </w:rPr>
            </w:pPr>
            <w:r w:rsidRPr="00760C91">
              <w:rPr>
                <w:b/>
                <w:bCs/>
                <w:sz w:val="16"/>
                <w:szCs w:val="16"/>
              </w:rPr>
              <w:t>ISO code</w:t>
            </w:r>
          </w:p>
          <w:p w14:paraId="6DC17CB3" w14:textId="77777777" w:rsidR="00FE42B1" w:rsidRPr="00760C91" w:rsidRDefault="00FE42B1" w:rsidP="00F27845">
            <w:pPr>
              <w:rPr>
                <w:b/>
                <w:bCs/>
                <w:sz w:val="16"/>
                <w:szCs w:val="16"/>
              </w:rPr>
            </w:pPr>
            <w:r>
              <w:rPr>
                <w:b/>
                <w:bCs/>
                <w:sz w:val="16"/>
                <w:szCs w:val="16"/>
              </w:rPr>
              <w:t>(optional)</w:t>
            </w:r>
          </w:p>
        </w:tc>
        <w:tc>
          <w:tcPr>
            <w:tcW w:w="558" w:type="pct"/>
            <w:gridSpan w:val="2"/>
            <w:tcBorders>
              <w:top w:val="single" w:sz="4" w:space="0" w:color="auto"/>
              <w:left w:val="single" w:sz="4" w:space="0" w:color="auto"/>
              <w:bottom w:val="nil"/>
              <w:right w:val="nil"/>
            </w:tcBorders>
          </w:tcPr>
          <w:p w14:paraId="32D9DBA2" w14:textId="77777777" w:rsidR="00FE42B1" w:rsidRPr="00D413A7" w:rsidRDefault="00FE42B1" w:rsidP="00F27845">
            <w:pPr>
              <w:jc w:val="right"/>
              <w:rPr>
                <w:b/>
                <w:bCs/>
                <w:sz w:val="16"/>
                <w:szCs w:val="16"/>
                <w:rtl/>
              </w:rPr>
            </w:pPr>
            <w:r w:rsidRPr="00D413A7">
              <w:rPr>
                <w:rFonts w:hint="cs"/>
                <w:b/>
                <w:bCs/>
                <w:sz w:val="16"/>
                <w:szCs w:val="16"/>
                <w:rtl/>
              </w:rPr>
              <w:t>بلد المنشأ</w:t>
            </w:r>
          </w:p>
        </w:tc>
        <w:tc>
          <w:tcPr>
            <w:tcW w:w="796" w:type="pct"/>
            <w:gridSpan w:val="3"/>
            <w:tcBorders>
              <w:top w:val="single" w:sz="4" w:space="0" w:color="auto"/>
              <w:left w:val="nil"/>
              <w:bottom w:val="nil"/>
              <w:right w:val="nil"/>
            </w:tcBorders>
          </w:tcPr>
          <w:p w14:paraId="6ACBB263" w14:textId="77777777" w:rsidR="00FE42B1" w:rsidRPr="00D413A7" w:rsidRDefault="00FE42B1" w:rsidP="00F27845">
            <w:pPr>
              <w:jc w:val="both"/>
              <w:rPr>
                <w:b/>
                <w:bCs/>
                <w:sz w:val="16"/>
                <w:szCs w:val="16"/>
              </w:rPr>
            </w:pPr>
            <w:r w:rsidRPr="00D413A7">
              <w:rPr>
                <w:b/>
                <w:bCs/>
                <w:sz w:val="16"/>
                <w:szCs w:val="16"/>
              </w:rPr>
              <w:t>Country of origin</w:t>
            </w:r>
          </w:p>
        </w:tc>
        <w:tc>
          <w:tcPr>
            <w:tcW w:w="440" w:type="pct"/>
            <w:gridSpan w:val="2"/>
            <w:tcBorders>
              <w:top w:val="single" w:sz="4" w:space="0" w:color="auto"/>
              <w:left w:val="nil"/>
              <w:bottom w:val="nil"/>
            </w:tcBorders>
          </w:tcPr>
          <w:p w14:paraId="23876652" w14:textId="77777777" w:rsidR="00FE42B1" w:rsidRPr="00D413A7" w:rsidRDefault="00FE42B1" w:rsidP="00F27845">
            <w:pPr>
              <w:rPr>
                <w:b/>
                <w:bCs/>
                <w:sz w:val="16"/>
                <w:szCs w:val="16"/>
              </w:rPr>
            </w:pPr>
            <w:r>
              <w:rPr>
                <w:b/>
                <w:bCs/>
                <w:sz w:val="16"/>
                <w:szCs w:val="16"/>
              </w:rPr>
              <w:t>5.</w:t>
            </w:r>
          </w:p>
        </w:tc>
        <w:tc>
          <w:tcPr>
            <w:tcW w:w="759" w:type="pct"/>
            <w:gridSpan w:val="3"/>
            <w:tcBorders>
              <w:top w:val="nil"/>
              <w:bottom w:val="nil"/>
              <w:right w:val="nil"/>
            </w:tcBorders>
          </w:tcPr>
          <w:p w14:paraId="1C6D1010" w14:textId="77777777" w:rsidR="00FE42B1" w:rsidRPr="00D413A7" w:rsidRDefault="00FE42B1" w:rsidP="00F27845">
            <w:pPr>
              <w:rPr>
                <w:b/>
                <w:bCs/>
                <w:sz w:val="16"/>
                <w:szCs w:val="16"/>
                <w:rtl/>
                <w:lang w:bidi="ar-QA"/>
              </w:rPr>
            </w:pPr>
            <w:r w:rsidRPr="00D413A7">
              <w:rPr>
                <w:rFonts w:hint="cs"/>
                <w:b/>
                <w:bCs/>
                <w:sz w:val="16"/>
                <w:szCs w:val="16"/>
                <w:rtl/>
              </w:rPr>
              <w:t>العنوان</w:t>
            </w:r>
          </w:p>
        </w:tc>
        <w:tc>
          <w:tcPr>
            <w:tcW w:w="1180" w:type="pct"/>
            <w:gridSpan w:val="5"/>
            <w:tcBorders>
              <w:top w:val="nil"/>
              <w:left w:val="nil"/>
              <w:bottom w:val="nil"/>
              <w:right w:val="nil"/>
            </w:tcBorders>
          </w:tcPr>
          <w:p w14:paraId="1F0DF91A" w14:textId="77777777" w:rsidR="00FE42B1" w:rsidRPr="00D413A7" w:rsidRDefault="00FE42B1" w:rsidP="00F27845">
            <w:pPr>
              <w:rPr>
                <w:b/>
                <w:bCs/>
                <w:sz w:val="16"/>
                <w:szCs w:val="16"/>
              </w:rPr>
            </w:pPr>
            <w:r w:rsidRPr="00D413A7">
              <w:rPr>
                <w:b/>
                <w:bCs/>
                <w:sz w:val="16"/>
                <w:szCs w:val="16"/>
              </w:rPr>
              <w:t>Address</w:t>
            </w:r>
          </w:p>
        </w:tc>
        <w:tc>
          <w:tcPr>
            <w:tcW w:w="98" w:type="pct"/>
            <w:tcBorders>
              <w:top w:val="nil"/>
              <w:left w:val="nil"/>
              <w:bottom w:val="nil"/>
            </w:tcBorders>
          </w:tcPr>
          <w:p w14:paraId="761A1244" w14:textId="77777777" w:rsidR="00FE42B1" w:rsidRPr="00D413A7" w:rsidRDefault="00FE42B1" w:rsidP="00F27845">
            <w:pPr>
              <w:rPr>
                <w:b/>
                <w:bCs/>
                <w:sz w:val="16"/>
                <w:szCs w:val="16"/>
              </w:rPr>
            </w:pPr>
          </w:p>
        </w:tc>
      </w:tr>
      <w:tr w:rsidR="00FE42B1" w:rsidRPr="00651854" w14:paraId="624C2EFD" w14:textId="77777777" w:rsidTr="0097193A">
        <w:trPr>
          <w:trHeight w:val="46"/>
          <w:jc w:val="center"/>
        </w:trPr>
        <w:tc>
          <w:tcPr>
            <w:tcW w:w="585" w:type="pct"/>
            <w:gridSpan w:val="2"/>
            <w:tcBorders>
              <w:top w:val="nil"/>
              <w:bottom w:val="nil"/>
              <w:right w:val="nil"/>
            </w:tcBorders>
          </w:tcPr>
          <w:p w14:paraId="4798B4D4" w14:textId="77777777" w:rsidR="00FE42B1" w:rsidRPr="00760C91" w:rsidRDefault="00FE42B1" w:rsidP="00F27845">
            <w:pPr>
              <w:rPr>
                <w:b/>
                <w:bCs/>
                <w:sz w:val="4"/>
                <w:szCs w:val="4"/>
                <w:rtl/>
              </w:rPr>
            </w:pPr>
          </w:p>
        </w:tc>
        <w:tc>
          <w:tcPr>
            <w:tcW w:w="585" w:type="pct"/>
            <w:gridSpan w:val="2"/>
            <w:tcBorders>
              <w:top w:val="nil"/>
              <w:left w:val="nil"/>
              <w:bottom w:val="nil"/>
              <w:right w:val="single" w:sz="4" w:space="0" w:color="auto"/>
            </w:tcBorders>
          </w:tcPr>
          <w:p w14:paraId="485E0CF8" w14:textId="77777777" w:rsidR="00FE42B1" w:rsidRPr="00760C91" w:rsidRDefault="00FE42B1" w:rsidP="00F27845">
            <w:pPr>
              <w:rPr>
                <w:b/>
                <w:bCs/>
                <w:sz w:val="4"/>
                <w:szCs w:val="4"/>
              </w:rPr>
            </w:pPr>
          </w:p>
        </w:tc>
        <w:tc>
          <w:tcPr>
            <w:tcW w:w="558" w:type="pct"/>
            <w:gridSpan w:val="2"/>
            <w:tcBorders>
              <w:top w:val="nil"/>
              <w:left w:val="single" w:sz="4" w:space="0" w:color="auto"/>
              <w:bottom w:val="nil"/>
              <w:right w:val="nil"/>
            </w:tcBorders>
          </w:tcPr>
          <w:p w14:paraId="5B246BC5" w14:textId="77777777" w:rsidR="00FE42B1" w:rsidRPr="00D413A7" w:rsidRDefault="00FE42B1" w:rsidP="00F27845">
            <w:pPr>
              <w:rPr>
                <w:b/>
                <w:bCs/>
                <w:sz w:val="4"/>
                <w:szCs w:val="4"/>
                <w:rtl/>
              </w:rPr>
            </w:pPr>
          </w:p>
        </w:tc>
        <w:tc>
          <w:tcPr>
            <w:tcW w:w="796" w:type="pct"/>
            <w:gridSpan w:val="3"/>
            <w:tcBorders>
              <w:top w:val="nil"/>
              <w:left w:val="nil"/>
              <w:bottom w:val="nil"/>
              <w:right w:val="nil"/>
            </w:tcBorders>
          </w:tcPr>
          <w:p w14:paraId="1F475111" w14:textId="77777777" w:rsidR="00FE42B1" w:rsidRPr="00D413A7" w:rsidRDefault="00FE42B1" w:rsidP="00F27845">
            <w:pPr>
              <w:rPr>
                <w:b/>
                <w:bCs/>
                <w:sz w:val="4"/>
                <w:szCs w:val="4"/>
              </w:rPr>
            </w:pPr>
          </w:p>
        </w:tc>
        <w:tc>
          <w:tcPr>
            <w:tcW w:w="440" w:type="pct"/>
            <w:gridSpan w:val="2"/>
            <w:tcBorders>
              <w:top w:val="nil"/>
              <w:left w:val="nil"/>
              <w:bottom w:val="nil"/>
            </w:tcBorders>
          </w:tcPr>
          <w:p w14:paraId="0DFDAD41" w14:textId="77777777" w:rsidR="00FE42B1" w:rsidRPr="00D413A7" w:rsidRDefault="00FE42B1" w:rsidP="00F27845">
            <w:pPr>
              <w:rPr>
                <w:b/>
                <w:bCs/>
                <w:sz w:val="4"/>
                <w:szCs w:val="4"/>
              </w:rPr>
            </w:pPr>
          </w:p>
        </w:tc>
        <w:tc>
          <w:tcPr>
            <w:tcW w:w="759" w:type="pct"/>
            <w:gridSpan w:val="3"/>
            <w:tcBorders>
              <w:top w:val="nil"/>
              <w:bottom w:val="nil"/>
              <w:right w:val="nil"/>
            </w:tcBorders>
          </w:tcPr>
          <w:p w14:paraId="57EC534E"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2044B61F" w14:textId="77777777" w:rsidR="00FE42B1" w:rsidRPr="00D413A7" w:rsidRDefault="00FE42B1" w:rsidP="00F27845">
            <w:pPr>
              <w:rPr>
                <w:b/>
                <w:bCs/>
                <w:sz w:val="4"/>
                <w:szCs w:val="4"/>
              </w:rPr>
            </w:pPr>
          </w:p>
        </w:tc>
        <w:tc>
          <w:tcPr>
            <w:tcW w:w="98" w:type="pct"/>
            <w:tcBorders>
              <w:top w:val="nil"/>
              <w:left w:val="nil"/>
              <w:bottom w:val="nil"/>
            </w:tcBorders>
          </w:tcPr>
          <w:p w14:paraId="070B947D" w14:textId="77777777" w:rsidR="00FE42B1" w:rsidRPr="00D413A7" w:rsidRDefault="00FE42B1" w:rsidP="00F27845">
            <w:pPr>
              <w:rPr>
                <w:b/>
                <w:bCs/>
                <w:sz w:val="4"/>
                <w:szCs w:val="4"/>
              </w:rPr>
            </w:pPr>
          </w:p>
        </w:tc>
      </w:tr>
      <w:tr w:rsidR="00FE42B1" w:rsidRPr="00651854" w14:paraId="07E583CD" w14:textId="77777777" w:rsidTr="0097193A">
        <w:trPr>
          <w:trHeight w:val="46"/>
          <w:jc w:val="center"/>
        </w:trPr>
        <w:tc>
          <w:tcPr>
            <w:tcW w:w="585" w:type="pct"/>
            <w:gridSpan w:val="2"/>
            <w:tcBorders>
              <w:top w:val="nil"/>
              <w:bottom w:val="single" w:sz="4" w:space="0" w:color="auto"/>
              <w:right w:val="nil"/>
            </w:tcBorders>
          </w:tcPr>
          <w:p w14:paraId="1FB386DD" w14:textId="77777777" w:rsidR="00FE42B1" w:rsidRPr="00760C91" w:rsidRDefault="00FE42B1" w:rsidP="00F27845">
            <w:pPr>
              <w:rPr>
                <w:b/>
                <w:bCs/>
                <w:sz w:val="4"/>
                <w:szCs w:val="4"/>
                <w:rtl/>
              </w:rPr>
            </w:pPr>
          </w:p>
        </w:tc>
        <w:tc>
          <w:tcPr>
            <w:tcW w:w="585" w:type="pct"/>
            <w:gridSpan w:val="2"/>
            <w:tcBorders>
              <w:top w:val="nil"/>
              <w:left w:val="nil"/>
              <w:bottom w:val="single" w:sz="4" w:space="0" w:color="auto"/>
              <w:right w:val="single" w:sz="4" w:space="0" w:color="auto"/>
            </w:tcBorders>
          </w:tcPr>
          <w:p w14:paraId="454995CA" w14:textId="77777777" w:rsidR="00FE42B1" w:rsidRPr="00760C91" w:rsidRDefault="00FE42B1" w:rsidP="00F27845">
            <w:pPr>
              <w:rPr>
                <w:b/>
                <w:bCs/>
                <w:sz w:val="4"/>
                <w:szCs w:val="4"/>
              </w:rPr>
            </w:pPr>
          </w:p>
        </w:tc>
        <w:tc>
          <w:tcPr>
            <w:tcW w:w="558" w:type="pct"/>
            <w:gridSpan w:val="2"/>
            <w:tcBorders>
              <w:top w:val="nil"/>
              <w:left w:val="single" w:sz="4" w:space="0" w:color="auto"/>
              <w:bottom w:val="single" w:sz="4" w:space="0" w:color="auto"/>
              <w:right w:val="nil"/>
            </w:tcBorders>
          </w:tcPr>
          <w:p w14:paraId="3304477E" w14:textId="77777777" w:rsidR="00FE42B1" w:rsidRPr="00D413A7" w:rsidRDefault="00FE42B1" w:rsidP="00F27845">
            <w:pPr>
              <w:rPr>
                <w:b/>
                <w:bCs/>
                <w:sz w:val="4"/>
                <w:szCs w:val="4"/>
                <w:rtl/>
              </w:rPr>
            </w:pPr>
          </w:p>
        </w:tc>
        <w:tc>
          <w:tcPr>
            <w:tcW w:w="796" w:type="pct"/>
            <w:gridSpan w:val="3"/>
            <w:tcBorders>
              <w:top w:val="nil"/>
              <w:left w:val="nil"/>
              <w:bottom w:val="single" w:sz="4" w:space="0" w:color="auto"/>
              <w:right w:val="nil"/>
            </w:tcBorders>
          </w:tcPr>
          <w:p w14:paraId="46376FD6" w14:textId="77777777" w:rsidR="00FE42B1" w:rsidRPr="00D413A7" w:rsidRDefault="00FE42B1" w:rsidP="00F27845">
            <w:pPr>
              <w:rPr>
                <w:b/>
                <w:bCs/>
                <w:sz w:val="4"/>
                <w:szCs w:val="4"/>
              </w:rPr>
            </w:pPr>
          </w:p>
        </w:tc>
        <w:tc>
          <w:tcPr>
            <w:tcW w:w="440" w:type="pct"/>
            <w:gridSpan w:val="2"/>
            <w:tcBorders>
              <w:top w:val="nil"/>
              <w:left w:val="nil"/>
              <w:bottom w:val="single" w:sz="4" w:space="0" w:color="auto"/>
            </w:tcBorders>
          </w:tcPr>
          <w:p w14:paraId="57CA2E05" w14:textId="77777777" w:rsidR="00FE42B1" w:rsidRPr="00D413A7" w:rsidRDefault="00FE42B1" w:rsidP="00F27845">
            <w:pPr>
              <w:rPr>
                <w:b/>
                <w:bCs/>
                <w:sz w:val="4"/>
                <w:szCs w:val="4"/>
              </w:rPr>
            </w:pPr>
          </w:p>
        </w:tc>
        <w:tc>
          <w:tcPr>
            <w:tcW w:w="759" w:type="pct"/>
            <w:gridSpan w:val="3"/>
            <w:tcBorders>
              <w:top w:val="nil"/>
              <w:bottom w:val="nil"/>
              <w:right w:val="nil"/>
            </w:tcBorders>
          </w:tcPr>
          <w:p w14:paraId="02546863"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7B354706" w14:textId="77777777" w:rsidR="00FE42B1" w:rsidRPr="00D413A7" w:rsidRDefault="00FE42B1" w:rsidP="00F27845">
            <w:pPr>
              <w:rPr>
                <w:b/>
                <w:bCs/>
                <w:sz w:val="4"/>
                <w:szCs w:val="4"/>
              </w:rPr>
            </w:pPr>
          </w:p>
        </w:tc>
        <w:tc>
          <w:tcPr>
            <w:tcW w:w="98" w:type="pct"/>
            <w:tcBorders>
              <w:top w:val="nil"/>
              <w:left w:val="nil"/>
              <w:bottom w:val="nil"/>
            </w:tcBorders>
          </w:tcPr>
          <w:p w14:paraId="45F29FB4" w14:textId="77777777" w:rsidR="00FE42B1" w:rsidRPr="00D413A7" w:rsidRDefault="00FE42B1" w:rsidP="00F27845">
            <w:pPr>
              <w:rPr>
                <w:b/>
                <w:bCs/>
                <w:sz w:val="4"/>
                <w:szCs w:val="4"/>
              </w:rPr>
            </w:pPr>
          </w:p>
        </w:tc>
      </w:tr>
      <w:tr w:rsidR="00FE42B1" w:rsidRPr="00651854" w14:paraId="04A94E4A" w14:textId="77777777" w:rsidTr="0097193A">
        <w:trPr>
          <w:trHeight w:val="373"/>
          <w:jc w:val="center"/>
        </w:trPr>
        <w:tc>
          <w:tcPr>
            <w:tcW w:w="585" w:type="pct"/>
            <w:gridSpan w:val="2"/>
            <w:tcBorders>
              <w:top w:val="single" w:sz="4" w:space="0" w:color="auto"/>
              <w:bottom w:val="nil"/>
              <w:right w:val="nil"/>
            </w:tcBorders>
          </w:tcPr>
          <w:p w14:paraId="0AFE06EC" w14:textId="77777777" w:rsidR="00FE42B1" w:rsidRDefault="00FE42B1" w:rsidP="00F27845">
            <w:pPr>
              <w:jc w:val="right"/>
              <w:rPr>
                <w:b/>
                <w:bCs/>
                <w:sz w:val="16"/>
                <w:szCs w:val="16"/>
              </w:rPr>
            </w:pPr>
            <w:r w:rsidRPr="00760C91">
              <w:rPr>
                <w:rFonts w:hint="cs"/>
                <w:b/>
                <w:bCs/>
                <w:sz w:val="16"/>
                <w:szCs w:val="16"/>
                <w:rtl/>
              </w:rPr>
              <w:t>رمز الأيزو</w:t>
            </w:r>
          </w:p>
          <w:p w14:paraId="4E5C4F18" w14:textId="77777777" w:rsidR="00FE42B1" w:rsidRPr="00760C91" w:rsidRDefault="00FE42B1" w:rsidP="00F27845">
            <w:pPr>
              <w:jc w:val="right"/>
              <w:rPr>
                <w:b/>
                <w:bCs/>
                <w:sz w:val="16"/>
                <w:szCs w:val="16"/>
              </w:rPr>
            </w:pPr>
            <w:r w:rsidRPr="00F87D85">
              <w:rPr>
                <w:rFonts w:hint="cs"/>
                <w:b/>
                <w:bCs/>
                <w:sz w:val="16"/>
                <w:szCs w:val="16"/>
                <w:rtl/>
              </w:rPr>
              <w:t>(اختياري)</w:t>
            </w:r>
          </w:p>
        </w:tc>
        <w:tc>
          <w:tcPr>
            <w:tcW w:w="585" w:type="pct"/>
            <w:gridSpan w:val="2"/>
            <w:tcBorders>
              <w:top w:val="single" w:sz="4" w:space="0" w:color="auto"/>
              <w:left w:val="nil"/>
              <w:bottom w:val="nil"/>
              <w:right w:val="single" w:sz="4" w:space="0" w:color="auto"/>
            </w:tcBorders>
          </w:tcPr>
          <w:p w14:paraId="465330DF" w14:textId="77777777" w:rsidR="00FE42B1" w:rsidRDefault="00FE42B1" w:rsidP="00F27845">
            <w:pPr>
              <w:rPr>
                <w:b/>
                <w:bCs/>
                <w:sz w:val="16"/>
                <w:szCs w:val="16"/>
              </w:rPr>
            </w:pPr>
            <w:r w:rsidRPr="00760C91">
              <w:rPr>
                <w:b/>
                <w:bCs/>
                <w:sz w:val="16"/>
                <w:szCs w:val="16"/>
              </w:rPr>
              <w:t>ISO code</w:t>
            </w:r>
          </w:p>
          <w:p w14:paraId="0086BD19" w14:textId="77777777" w:rsidR="00FE42B1" w:rsidRPr="00760C91" w:rsidRDefault="00FE42B1" w:rsidP="00F27845">
            <w:pPr>
              <w:rPr>
                <w:b/>
                <w:bCs/>
                <w:sz w:val="16"/>
                <w:szCs w:val="16"/>
              </w:rPr>
            </w:pPr>
            <w:r>
              <w:rPr>
                <w:b/>
                <w:bCs/>
                <w:sz w:val="16"/>
                <w:szCs w:val="16"/>
              </w:rPr>
              <w:t>(optional)</w:t>
            </w:r>
          </w:p>
        </w:tc>
        <w:tc>
          <w:tcPr>
            <w:tcW w:w="558" w:type="pct"/>
            <w:gridSpan w:val="2"/>
            <w:tcBorders>
              <w:top w:val="single" w:sz="4" w:space="0" w:color="auto"/>
              <w:left w:val="single" w:sz="4" w:space="0" w:color="auto"/>
              <w:bottom w:val="nil"/>
              <w:right w:val="nil"/>
            </w:tcBorders>
          </w:tcPr>
          <w:p w14:paraId="4C1112A4" w14:textId="77777777" w:rsidR="00FE42B1" w:rsidRPr="00D413A7" w:rsidRDefault="00FE42B1" w:rsidP="00F27845">
            <w:pPr>
              <w:jc w:val="right"/>
              <w:rPr>
                <w:b/>
                <w:bCs/>
                <w:sz w:val="16"/>
                <w:szCs w:val="16"/>
                <w:rtl/>
              </w:rPr>
            </w:pPr>
            <w:r w:rsidRPr="00D413A7">
              <w:rPr>
                <w:rFonts w:hint="cs"/>
                <w:b/>
                <w:bCs/>
                <w:sz w:val="16"/>
                <w:szCs w:val="16"/>
                <w:rtl/>
              </w:rPr>
              <w:t>بلد الوصول</w:t>
            </w:r>
          </w:p>
        </w:tc>
        <w:tc>
          <w:tcPr>
            <w:tcW w:w="796" w:type="pct"/>
            <w:gridSpan w:val="3"/>
            <w:tcBorders>
              <w:top w:val="single" w:sz="4" w:space="0" w:color="auto"/>
              <w:left w:val="nil"/>
              <w:bottom w:val="nil"/>
              <w:right w:val="nil"/>
            </w:tcBorders>
          </w:tcPr>
          <w:p w14:paraId="4604FE03" w14:textId="77777777" w:rsidR="00FE42B1" w:rsidRPr="00D413A7" w:rsidRDefault="00FE42B1" w:rsidP="00F27845">
            <w:pPr>
              <w:rPr>
                <w:b/>
                <w:bCs/>
                <w:sz w:val="16"/>
                <w:szCs w:val="16"/>
              </w:rPr>
            </w:pPr>
            <w:r w:rsidRPr="00D413A7">
              <w:rPr>
                <w:b/>
                <w:bCs/>
                <w:sz w:val="16"/>
                <w:szCs w:val="16"/>
              </w:rPr>
              <w:t>Country of Destination</w:t>
            </w:r>
          </w:p>
        </w:tc>
        <w:tc>
          <w:tcPr>
            <w:tcW w:w="440" w:type="pct"/>
            <w:gridSpan w:val="2"/>
            <w:tcBorders>
              <w:top w:val="single" w:sz="4" w:space="0" w:color="auto"/>
              <w:left w:val="nil"/>
              <w:bottom w:val="nil"/>
            </w:tcBorders>
          </w:tcPr>
          <w:p w14:paraId="489195A0" w14:textId="77777777" w:rsidR="00FE42B1" w:rsidRPr="00D413A7" w:rsidRDefault="00FE42B1" w:rsidP="00F27845">
            <w:pPr>
              <w:rPr>
                <w:b/>
                <w:bCs/>
                <w:sz w:val="16"/>
                <w:szCs w:val="16"/>
              </w:rPr>
            </w:pPr>
            <w:r>
              <w:rPr>
                <w:b/>
                <w:bCs/>
                <w:sz w:val="16"/>
                <w:szCs w:val="16"/>
              </w:rPr>
              <w:t>6.</w:t>
            </w:r>
          </w:p>
        </w:tc>
        <w:tc>
          <w:tcPr>
            <w:tcW w:w="759" w:type="pct"/>
            <w:gridSpan w:val="3"/>
            <w:tcBorders>
              <w:top w:val="nil"/>
              <w:bottom w:val="nil"/>
              <w:right w:val="nil"/>
            </w:tcBorders>
          </w:tcPr>
          <w:p w14:paraId="1426017B" w14:textId="77777777" w:rsidR="00FE42B1" w:rsidRPr="00D413A7" w:rsidRDefault="00FE42B1" w:rsidP="00F27845">
            <w:pPr>
              <w:rPr>
                <w:b/>
                <w:bCs/>
                <w:sz w:val="16"/>
                <w:szCs w:val="16"/>
                <w:rtl/>
              </w:rPr>
            </w:pPr>
          </w:p>
        </w:tc>
        <w:tc>
          <w:tcPr>
            <w:tcW w:w="1180" w:type="pct"/>
            <w:gridSpan w:val="5"/>
            <w:tcBorders>
              <w:top w:val="nil"/>
              <w:left w:val="nil"/>
              <w:bottom w:val="nil"/>
              <w:right w:val="nil"/>
            </w:tcBorders>
          </w:tcPr>
          <w:p w14:paraId="111383CF" w14:textId="77777777" w:rsidR="00FE42B1" w:rsidRPr="00D413A7" w:rsidRDefault="00FE42B1" w:rsidP="00F27845">
            <w:pPr>
              <w:rPr>
                <w:b/>
                <w:bCs/>
                <w:sz w:val="16"/>
                <w:szCs w:val="16"/>
              </w:rPr>
            </w:pPr>
          </w:p>
        </w:tc>
        <w:tc>
          <w:tcPr>
            <w:tcW w:w="98" w:type="pct"/>
            <w:tcBorders>
              <w:top w:val="nil"/>
              <w:left w:val="nil"/>
              <w:bottom w:val="nil"/>
            </w:tcBorders>
          </w:tcPr>
          <w:p w14:paraId="34B4518D" w14:textId="77777777" w:rsidR="00FE42B1" w:rsidRPr="00D413A7" w:rsidRDefault="00FE42B1" w:rsidP="00F27845">
            <w:pPr>
              <w:rPr>
                <w:b/>
                <w:bCs/>
                <w:sz w:val="16"/>
                <w:szCs w:val="16"/>
              </w:rPr>
            </w:pPr>
          </w:p>
        </w:tc>
      </w:tr>
      <w:tr w:rsidR="00FE42B1" w:rsidRPr="00651854" w14:paraId="6B09A119" w14:textId="77777777" w:rsidTr="0097193A">
        <w:trPr>
          <w:trHeight w:val="46"/>
          <w:jc w:val="center"/>
        </w:trPr>
        <w:tc>
          <w:tcPr>
            <w:tcW w:w="585" w:type="pct"/>
            <w:gridSpan w:val="2"/>
            <w:tcBorders>
              <w:top w:val="nil"/>
              <w:bottom w:val="nil"/>
              <w:right w:val="nil"/>
            </w:tcBorders>
          </w:tcPr>
          <w:p w14:paraId="6E2D2BF8" w14:textId="77777777" w:rsidR="00FE42B1" w:rsidRPr="00760C91" w:rsidRDefault="00FE42B1" w:rsidP="00F27845">
            <w:pPr>
              <w:rPr>
                <w:b/>
                <w:bCs/>
                <w:sz w:val="4"/>
                <w:szCs w:val="4"/>
                <w:rtl/>
              </w:rPr>
            </w:pPr>
          </w:p>
        </w:tc>
        <w:tc>
          <w:tcPr>
            <w:tcW w:w="585" w:type="pct"/>
            <w:gridSpan w:val="2"/>
            <w:tcBorders>
              <w:top w:val="nil"/>
              <w:left w:val="nil"/>
              <w:bottom w:val="nil"/>
              <w:right w:val="single" w:sz="4" w:space="0" w:color="auto"/>
            </w:tcBorders>
          </w:tcPr>
          <w:p w14:paraId="55FCC70C" w14:textId="77777777" w:rsidR="00FE42B1" w:rsidRPr="00760C91" w:rsidRDefault="00FE42B1" w:rsidP="00F27845">
            <w:pPr>
              <w:rPr>
                <w:b/>
                <w:bCs/>
                <w:sz w:val="4"/>
                <w:szCs w:val="4"/>
              </w:rPr>
            </w:pPr>
          </w:p>
        </w:tc>
        <w:tc>
          <w:tcPr>
            <w:tcW w:w="558" w:type="pct"/>
            <w:gridSpan w:val="2"/>
            <w:tcBorders>
              <w:top w:val="nil"/>
              <w:left w:val="single" w:sz="4" w:space="0" w:color="auto"/>
              <w:bottom w:val="nil"/>
              <w:right w:val="nil"/>
            </w:tcBorders>
          </w:tcPr>
          <w:p w14:paraId="5D6CFE3C" w14:textId="77777777" w:rsidR="00FE42B1" w:rsidRPr="00D413A7" w:rsidRDefault="00FE42B1" w:rsidP="00F27845">
            <w:pPr>
              <w:rPr>
                <w:b/>
                <w:bCs/>
                <w:sz w:val="4"/>
                <w:szCs w:val="4"/>
                <w:rtl/>
              </w:rPr>
            </w:pPr>
          </w:p>
        </w:tc>
        <w:tc>
          <w:tcPr>
            <w:tcW w:w="796" w:type="pct"/>
            <w:gridSpan w:val="3"/>
            <w:tcBorders>
              <w:top w:val="nil"/>
              <w:left w:val="nil"/>
              <w:bottom w:val="nil"/>
              <w:right w:val="nil"/>
            </w:tcBorders>
          </w:tcPr>
          <w:p w14:paraId="39622CB2" w14:textId="77777777" w:rsidR="00FE42B1" w:rsidRPr="00D413A7" w:rsidRDefault="00FE42B1" w:rsidP="00F27845">
            <w:pPr>
              <w:rPr>
                <w:b/>
                <w:bCs/>
                <w:sz w:val="4"/>
                <w:szCs w:val="4"/>
              </w:rPr>
            </w:pPr>
          </w:p>
        </w:tc>
        <w:tc>
          <w:tcPr>
            <w:tcW w:w="440" w:type="pct"/>
            <w:gridSpan w:val="2"/>
            <w:tcBorders>
              <w:top w:val="nil"/>
              <w:left w:val="nil"/>
              <w:bottom w:val="nil"/>
            </w:tcBorders>
          </w:tcPr>
          <w:p w14:paraId="06598DE5" w14:textId="77777777" w:rsidR="00FE42B1" w:rsidRPr="00D413A7" w:rsidRDefault="00FE42B1" w:rsidP="00F27845">
            <w:pPr>
              <w:rPr>
                <w:b/>
                <w:bCs/>
                <w:sz w:val="4"/>
                <w:szCs w:val="4"/>
              </w:rPr>
            </w:pPr>
          </w:p>
        </w:tc>
        <w:tc>
          <w:tcPr>
            <w:tcW w:w="759" w:type="pct"/>
            <w:gridSpan w:val="3"/>
            <w:tcBorders>
              <w:top w:val="nil"/>
              <w:bottom w:val="nil"/>
              <w:right w:val="nil"/>
            </w:tcBorders>
          </w:tcPr>
          <w:p w14:paraId="34A54CE1"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4483208A" w14:textId="77777777" w:rsidR="00FE42B1" w:rsidRPr="00D413A7" w:rsidRDefault="00FE42B1" w:rsidP="00F27845">
            <w:pPr>
              <w:rPr>
                <w:b/>
                <w:bCs/>
                <w:sz w:val="4"/>
                <w:szCs w:val="4"/>
              </w:rPr>
            </w:pPr>
          </w:p>
        </w:tc>
        <w:tc>
          <w:tcPr>
            <w:tcW w:w="98" w:type="pct"/>
            <w:tcBorders>
              <w:top w:val="nil"/>
              <w:left w:val="nil"/>
              <w:bottom w:val="nil"/>
            </w:tcBorders>
          </w:tcPr>
          <w:p w14:paraId="75842EF0" w14:textId="77777777" w:rsidR="00FE42B1" w:rsidRPr="00D413A7" w:rsidRDefault="00FE42B1" w:rsidP="00F27845">
            <w:pPr>
              <w:rPr>
                <w:b/>
                <w:bCs/>
                <w:sz w:val="4"/>
                <w:szCs w:val="4"/>
              </w:rPr>
            </w:pPr>
          </w:p>
        </w:tc>
      </w:tr>
      <w:tr w:rsidR="00FE42B1" w:rsidRPr="00651854" w14:paraId="58C9B369" w14:textId="77777777" w:rsidTr="0097193A">
        <w:trPr>
          <w:trHeight w:val="68"/>
          <w:jc w:val="center"/>
        </w:trPr>
        <w:tc>
          <w:tcPr>
            <w:tcW w:w="585" w:type="pct"/>
            <w:gridSpan w:val="2"/>
            <w:tcBorders>
              <w:top w:val="nil"/>
              <w:bottom w:val="single" w:sz="4" w:space="0" w:color="auto"/>
              <w:right w:val="nil"/>
            </w:tcBorders>
          </w:tcPr>
          <w:p w14:paraId="6B763C48" w14:textId="77777777" w:rsidR="00FE42B1" w:rsidRPr="00760C91" w:rsidRDefault="00FE42B1" w:rsidP="00F27845">
            <w:pPr>
              <w:rPr>
                <w:b/>
                <w:bCs/>
                <w:sz w:val="4"/>
                <w:szCs w:val="4"/>
                <w:rtl/>
              </w:rPr>
            </w:pPr>
          </w:p>
        </w:tc>
        <w:tc>
          <w:tcPr>
            <w:tcW w:w="585" w:type="pct"/>
            <w:gridSpan w:val="2"/>
            <w:tcBorders>
              <w:top w:val="nil"/>
              <w:left w:val="nil"/>
              <w:bottom w:val="single" w:sz="4" w:space="0" w:color="auto"/>
              <w:right w:val="single" w:sz="4" w:space="0" w:color="auto"/>
            </w:tcBorders>
          </w:tcPr>
          <w:p w14:paraId="31F38E44" w14:textId="77777777" w:rsidR="00FE42B1" w:rsidRPr="00760C91" w:rsidRDefault="00FE42B1" w:rsidP="00F27845">
            <w:pPr>
              <w:rPr>
                <w:b/>
                <w:bCs/>
                <w:sz w:val="4"/>
                <w:szCs w:val="4"/>
              </w:rPr>
            </w:pPr>
          </w:p>
        </w:tc>
        <w:tc>
          <w:tcPr>
            <w:tcW w:w="558" w:type="pct"/>
            <w:gridSpan w:val="2"/>
            <w:tcBorders>
              <w:top w:val="nil"/>
              <w:left w:val="single" w:sz="4" w:space="0" w:color="auto"/>
              <w:bottom w:val="single" w:sz="4" w:space="0" w:color="auto"/>
              <w:right w:val="nil"/>
            </w:tcBorders>
          </w:tcPr>
          <w:p w14:paraId="67A5A722" w14:textId="77777777" w:rsidR="00FE42B1" w:rsidRPr="00D413A7" w:rsidRDefault="00FE42B1" w:rsidP="00F27845">
            <w:pPr>
              <w:rPr>
                <w:b/>
                <w:bCs/>
                <w:sz w:val="4"/>
                <w:szCs w:val="4"/>
                <w:rtl/>
              </w:rPr>
            </w:pPr>
          </w:p>
        </w:tc>
        <w:tc>
          <w:tcPr>
            <w:tcW w:w="796" w:type="pct"/>
            <w:gridSpan w:val="3"/>
            <w:tcBorders>
              <w:top w:val="nil"/>
              <w:left w:val="nil"/>
              <w:bottom w:val="single" w:sz="4" w:space="0" w:color="auto"/>
              <w:right w:val="nil"/>
            </w:tcBorders>
          </w:tcPr>
          <w:p w14:paraId="5909BAC9" w14:textId="77777777" w:rsidR="00FE42B1" w:rsidRPr="00D413A7" w:rsidRDefault="00FE42B1" w:rsidP="00F27845">
            <w:pPr>
              <w:rPr>
                <w:b/>
                <w:bCs/>
                <w:sz w:val="4"/>
                <w:szCs w:val="4"/>
              </w:rPr>
            </w:pPr>
          </w:p>
        </w:tc>
        <w:tc>
          <w:tcPr>
            <w:tcW w:w="440" w:type="pct"/>
            <w:gridSpan w:val="2"/>
            <w:tcBorders>
              <w:top w:val="nil"/>
              <w:left w:val="nil"/>
              <w:bottom w:val="single" w:sz="4" w:space="0" w:color="auto"/>
            </w:tcBorders>
          </w:tcPr>
          <w:p w14:paraId="654F9F63" w14:textId="77777777" w:rsidR="00FE42B1" w:rsidRPr="00D413A7" w:rsidRDefault="00FE42B1" w:rsidP="00F27845">
            <w:pPr>
              <w:rPr>
                <w:b/>
                <w:bCs/>
                <w:sz w:val="4"/>
                <w:szCs w:val="4"/>
              </w:rPr>
            </w:pPr>
          </w:p>
        </w:tc>
        <w:tc>
          <w:tcPr>
            <w:tcW w:w="759" w:type="pct"/>
            <w:gridSpan w:val="3"/>
            <w:tcBorders>
              <w:top w:val="nil"/>
              <w:bottom w:val="single" w:sz="4" w:space="0" w:color="auto"/>
              <w:right w:val="nil"/>
            </w:tcBorders>
          </w:tcPr>
          <w:p w14:paraId="3AA28829" w14:textId="77777777" w:rsidR="00FE42B1" w:rsidRPr="00D413A7" w:rsidRDefault="00FE42B1" w:rsidP="00F27845">
            <w:pPr>
              <w:rPr>
                <w:b/>
                <w:bCs/>
                <w:sz w:val="4"/>
                <w:szCs w:val="4"/>
                <w:rtl/>
              </w:rPr>
            </w:pPr>
          </w:p>
        </w:tc>
        <w:tc>
          <w:tcPr>
            <w:tcW w:w="1180" w:type="pct"/>
            <w:gridSpan w:val="5"/>
            <w:tcBorders>
              <w:top w:val="nil"/>
              <w:left w:val="nil"/>
              <w:bottom w:val="single" w:sz="4" w:space="0" w:color="auto"/>
              <w:right w:val="nil"/>
            </w:tcBorders>
          </w:tcPr>
          <w:p w14:paraId="084E55A7" w14:textId="77777777" w:rsidR="00FE42B1" w:rsidRPr="00D413A7" w:rsidRDefault="00FE42B1" w:rsidP="00F27845">
            <w:pPr>
              <w:rPr>
                <w:b/>
                <w:bCs/>
                <w:sz w:val="4"/>
                <w:szCs w:val="4"/>
              </w:rPr>
            </w:pPr>
          </w:p>
        </w:tc>
        <w:tc>
          <w:tcPr>
            <w:tcW w:w="98" w:type="pct"/>
            <w:tcBorders>
              <w:top w:val="nil"/>
              <w:left w:val="nil"/>
              <w:bottom w:val="single" w:sz="4" w:space="0" w:color="auto"/>
            </w:tcBorders>
          </w:tcPr>
          <w:p w14:paraId="4038A975" w14:textId="77777777" w:rsidR="00FE42B1" w:rsidRPr="00D413A7" w:rsidRDefault="00FE42B1" w:rsidP="00F27845">
            <w:pPr>
              <w:rPr>
                <w:b/>
                <w:bCs/>
                <w:sz w:val="4"/>
                <w:szCs w:val="4"/>
              </w:rPr>
            </w:pPr>
          </w:p>
        </w:tc>
      </w:tr>
      <w:tr w:rsidR="00FE42B1" w:rsidRPr="00651854" w14:paraId="2CB80215" w14:textId="77777777" w:rsidTr="0097193A">
        <w:trPr>
          <w:trHeight w:val="186"/>
          <w:jc w:val="center"/>
        </w:trPr>
        <w:tc>
          <w:tcPr>
            <w:tcW w:w="1169" w:type="pct"/>
            <w:gridSpan w:val="4"/>
            <w:tcBorders>
              <w:top w:val="single" w:sz="4" w:space="0" w:color="auto"/>
              <w:bottom w:val="nil"/>
              <w:right w:val="nil"/>
            </w:tcBorders>
          </w:tcPr>
          <w:p w14:paraId="4CF4AF0A" w14:textId="77777777" w:rsidR="00FE42B1" w:rsidRPr="00760C91" w:rsidRDefault="00FE42B1" w:rsidP="00F27845">
            <w:pPr>
              <w:jc w:val="right"/>
              <w:rPr>
                <w:b/>
                <w:bCs/>
                <w:sz w:val="16"/>
                <w:szCs w:val="16"/>
                <w:rtl/>
              </w:rPr>
            </w:pPr>
            <w:r w:rsidRPr="00760C91">
              <w:rPr>
                <w:b/>
                <w:bCs/>
                <w:sz w:val="16"/>
                <w:szCs w:val="16"/>
                <w:rtl/>
              </w:rPr>
              <w:t>الشركة المعبأة (إن وجد)</w:t>
            </w:r>
          </w:p>
        </w:tc>
        <w:tc>
          <w:tcPr>
            <w:tcW w:w="1354" w:type="pct"/>
            <w:gridSpan w:val="5"/>
            <w:tcBorders>
              <w:top w:val="single" w:sz="4" w:space="0" w:color="auto"/>
              <w:left w:val="nil"/>
              <w:bottom w:val="nil"/>
              <w:right w:val="nil"/>
            </w:tcBorders>
          </w:tcPr>
          <w:p w14:paraId="61EC020D" w14:textId="77777777" w:rsidR="00FE42B1" w:rsidRPr="00D413A7" w:rsidRDefault="00FE42B1" w:rsidP="00F27845">
            <w:pPr>
              <w:rPr>
                <w:b/>
                <w:bCs/>
                <w:sz w:val="16"/>
                <w:szCs w:val="16"/>
              </w:rPr>
            </w:pPr>
            <w:r w:rsidRPr="00D413A7">
              <w:rPr>
                <w:b/>
                <w:bCs/>
                <w:sz w:val="16"/>
                <w:szCs w:val="16"/>
              </w:rPr>
              <w:t>Packing Est. (if applicable)</w:t>
            </w:r>
          </w:p>
        </w:tc>
        <w:tc>
          <w:tcPr>
            <w:tcW w:w="440" w:type="pct"/>
            <w:gridSpan w:val="2"/>
            <w:tcBorders>
              <w:top w:val="single" w:sz="4" w:space="0" w:color="auto"/>
              <w:left w:val="nil"/>
              <w:bottom w:val="nil"/>
            </w:tcBorders>
          </w:tcPr>
          <w:p w14:paraId="36178A62" w14:textId="77777777" w:rsidR="00FE42B1" w:rsidRPr="00D413A7" w:rsidRDefault="00FE42B1" w:rsidP="00F27845">
            <w:pPr>
              <w:rPr>
                <w:b/>
                <w:bCs/>
                <w:sz w:val="16"/>
                <w:szCs w:val="16"/>
              </w:rPr>
            </w:pPr>
            <w:r>
              <w:rPr>
                <w:b/>
                <w:bCs/>
                <w:sz w:val="16"/>
                <w:szCs w:val="16"/>
              </w:rPr>
              <w:t>8.</w:t>
            </w:r>
          </w:p>
        </w:tc>
        <w:tc>
          <w:tcPr>
            <w:tcW w:w="759" w:type="pct"/>
            <w:gridSpan w:val="3"/>
            <w:tcBorders>
              <w:top w:val="single" w:sz="4" w:space="0" w:color="auto"/>
              <w:bottom w:val="nil"/>
              <w:right w:val="nil"/>
            </w:tcBorders>
          </w:tcPr>
          <w:p w14:paraId="4024AD64" w14:textId="77777777" w:rsidR="00FE42B1" w:rsidRPr="00D413A7" w:rsidRDefault="00FE42B1" w:rsidP="00F27845">
            <w:pPr>
              <w:rPr>
                <w:b/>
                <w:bCs/>
                <w:sz w:val="16"/>
                <w:szCs w:val="16"/>
                <w:rtl/>
                <w:lang w:bidi="ar-QA"/>
              </w:rPr>
            </w:pPr>
            <w:r w:rsidRPr="00D413A7">
              <w:rPr>
                <w:b/>
                <w:bCs/>
                <w:sz w:val="16"/>
                <w:szCs w:val="16"/>
                <w:rtl/>
              </w:rPr>
              <w:t>الشركة الصانعة</w:t>
            </w:r>
          </w:p>
        </w:tc>
        <w:tc>
          <w:tcPr>
            <w:tcW w:w="1180" w:type="pct"/>
            <w:gridSpan w:val="5"/>
            <w:tcBorders>
              <w:top w:val="single" w:sz="4" w:space="0" w:color="auto"/>
              <w:left w:val="nil"/>
              <w:bottom w:val="nil"/>
              <w:right w:val="nil"/>
            </w:tcBorders>
          </w:tcPr>
          <w:p w14:paraId="5A1C9C5C" w14:textId="77777777" w:rsidR="00FE42B1" w:rsidRPr="00D413A7" w:rsidRDefault="00FE42B1" w:rsidP="00F27845">
            <w:pPr>
              <w:rPr>
                <w:b/>
                <w:bCs/>
                <w:sz w:val="16"/>
                <w:szCs w:val="16"/>
              </w:rPr>
            </w:pPr>
            <w:r w:rsidRPr="00D413A7">
              <w:rPr>
                <w:b/>
                <w:bCs/>
                <w:sz w:val="16"/>
                <w:szCs w:val="16"/>
              </w:rPr>
              <w:t>Producer.</w:t>
            </w:r>
          </w:p>
        </w:tc>
        <w:tc>
          <w:tcPr>
            <w:tcW w:w="98" w:type="pct"/>
            <w:tcBorders>
              <w:top w:val="single" w:sz="4" w:space="0" w:color="auto"/>
              <w:left w:val="nil"/>
              <w:bottom w:val="nil"/>
            </w:tcBorders>
          </w:tcPr>
          <w:p w14:paraId="16A756C2" w14:textId="77777777" w:rsidR="00FE42B1" w:rsidRPr="00D413A7" w:rsidRDefault="00FE42B1" w:rsidP="00F27845">
            <w:pPr>
              <w:rPr>
                <w:b/>
                <w:bCs/>
                <w:sz w:val="16"/>
                <w:szCs w:val="16"/>
              </w:rPr>
            </w:pPr>
            <w:r>
              <w:rPr>
                <w:b/>
                <w:bCs/>
                <w:sz w:val="16"/>
                <w:szCs w:val="16"/>
              </w:rPr>
              <w:t>7.</w:t>
            </w:r>
          </w:p>
        </w:tc>
      </w:tr>
      <w:tr w:rsidR="00FE42B1" w:rsidRPr="00651854" w14:paraId="07B8E959" w14:textId="77777777" w:rsidTr="0097193A">
        <w:trPr>
          <w:trHeight w:val="34"/>
          <w:jc w:val="center"/>
        </w:trPr>
        <w:tc>
          <w:tcPr>
            <w:tcW w:w="1169" w:type="pct"/>
            <w:gridSpan w:val="4"/>
            <w:tcBorders>
              <w:top w:val="nil"/>
              <w:bottom w:val="nil"/>
              <w:right w:val="nil"/>
            </w:tcBorders>
          </w:tcPr>
          <w:p w14:paraId="2A349C8C" w14:textId="77777777" w:rsidR="00FE42B1" w:rsidRPr="00760C91" w:rsidRDefault="00FE42B1" w:rsidP="00F27845">
            <w:pPr>
              <w:rPr>
                <w:b/>
                <w:bCs/>
                <w:sz w:val="4"/>
                <w:szCs w:val="4"/>
              </w:rPr>
            </w:pPr>
          </w:p>
        </w:tc>
        <w:tc>
          <w:tcPr>
            <w:tcW w:w="1354" w:type="pct"/>
            <w:gridSpan w:val="5"/>
            <w:tcBorders>
              <w:top w:val="nil"/>
              <w:left w:val="nil"/>
              <w:bottom w:val="nil"/>
              <w:right w:val="nil"/>
            </w:tcBorders>
          </w:tcPr>
          <w:p w14:paraId="3F667430" w14:textId="77777777" w:rsidR="00FE42B1" w:rsidRPr="00D413A7" w:rsidRDefault="00FE42B1" w:rsidP="00F27845">
            <w:pPr>
              <w:rPr>
                <w:b/>
                <w:bCs/>
                <w:sz w:val="4"/>
                <w:szCs w:val="4"/>
              </w:rPr>
            </w:pPr>
          </w:p>
        </w:tc>
        <w:tc>
          <w:tcPr>
            <w:tcW w:w="440" w:type="pct"/>
            <w:gridSpan w:val="2"/>
            <w:tcBorders>
              <w:top w:val="nil"/>
              <w:left w:val="nil"/>
              <w:bottom w:val="nil"/>
            </w:tcBorders>
          </w:tcPr>
          <w:p w14:paraId="58841A4C" w14:textId="77777777" w:rsidR="00FE42B1" w:rsidRPr="00D413A7" w:rsidRDefault="00FE42B1" w:rsidP="00F27845">
            <w:pPr>
              <w:rPr>
                <w:b/>
                <w:bCs/>
                <w:sz w:val="4"/>
                <w:szCs w:val="4"/>
              </w:rPr>
            </w:pPr>
          </w:p>
        </w:tc>
        <w:tc>
          <w:tcPr>
            <w:tcW w:w="759" w:type="pct"/>
            <w:gridSpan w:val="3"/>
            <w:tcBorders>
              <w:top w:val="nil"/>
              <w:bottom w:val="nil"/>
              <w:right w:val="nil"/>
            </w:tcBorders>
          </w:tcPr>
          <w:p w14:paraId="5EF1ACAD"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787A453B" w14:textId="77777777" w:rsidR="00FE42B1" w:rsidRPr="00D413A7" w:rsidRDefault="00FE42B1" w:rsidP="00F27845">
            <w:pPr>
              <w:rPr>
                <w:b/>
                <w:bCs/>
                <w:sz w:val="4"/>
                <w:szCs w:val="4"/>
              </w:rPr>
            </w:pPr>
          </w:p>
        </w:tc>
        <w:tc>
          <w:tcPr>
            <w:tcW w:w="98" w:type="pct"/>
            <w:tcBorders>
              <w:top w:val="nil"/>
              <w:left w:val="nil"/>
              <w:bottom w:val="nil"/>
            </w:tcBorders>
          </w:tcPr>
          <w:p w14:paraId="05BEE737" w14:textId="77777777" w:rsidR="00FE42B1" w:rsidRPr="00D413A7" w:rsidRDefault="00FE42B1" w:rsidP="00F27845">
            <w:pPr>
              <w:rPr>
                <w:b/>
                <w:bCs/>
                <w:sz w:val="4"/>
                <w:szCs w:val="4"/>
              </w:rPr>
            </w:pPr>
          </w:p>
        </w:tc>
      </w:tr>
      <w:tr w:rsidR="00FE42B1" w:rsidRPr="00651854" w14:paraId="6E2A8CDA" w14:textId="77777777" w:rsidTr="0097193A">
        <w:trPr>
          <w:trHeight w:val="186"/>
          <w:jc w:val="center"/>
        </w:trPr>
        <w:tc>
          <w:tcPr>
            <w:tcW w:w="1169" w:type="pct"/>
            <w:gridSpan w:val="4"/>
            <w:tcBorders>
              <w:top w:val="nil"/>
              <w:bottom w:val="nil"/>
              <w:right w:val="nil"/>
            </w:tcBorders>
          </w:tcPr>
          <w:p w14:paraId="5BDCAFEE" w14:textId="77777777" w:rsidR="00FE42B1" w:rsidRPr="00760C91" w:rsidRDefault="00FE42B1" w:rsidP="00F27845">
            <w:pPr>
              <w:rPr>
                <w:b/>
                <w:bCs/>
                <w:sz w:val="16"/>
                <w:szCs w:val="16"/>
                <w:rtl/>
              </w:rPr>
            </w:pPr>
            <w:r w:rsidRPr="00760C91">
              <w:rPr>
                <w:b/>
                <w:bCs/>
                <w:sz w:val="16"/>
                <w:szCs w:val="16"/>
                <w:rtl/>
              </w:rPr>
              <w:t>الاسم</w:t>
            </w:r>
          </w:p>
        </w:tc>
        <w:tc>
          <w:tcPr>
            <w:tcW w:w="1354" w:type="pct"/>
            <w:gridSpan w:val="5"/>
            <w:tcBorders>
              <w:top w:val="nil"/>
              <w:left w:val="nil"/>
              <w:bottom w:val="nil"/>
              <w:right w:val="nil"/>
            </w:tcBorders>
          </w:tcPr>
          <w:p w14:paraId="3C562AEF" w14:textId="77777777" w:rsidR="00FE42B1" w:rsidRPr="00D413A7" w:rsidRDefault="00FE42B1" w:rsidP="00F27845">
            <w:pPr>
              <w:rPr>
                <w:b/>
                <w:bCs/>
                <w:sz w:val="16"/>
                <w:szCs w:val="16"/>
              </w:rPr>
            </w:pPr>
            <w:r w:rsidRPr="00D413A7">
              <w:rPr>
                <w:b/>
                <w:bCs/>
                <w:sz w:val="16"/>
                <w:szCs w:val="16"/>
              </w:rPr>
              <w:t>Name</w:t>
            </w:r>
          </w:p>
        </w:tc>
        <w:tc>
          <w:tcPr>
            <w:tcW w:w="440" w:type="pct"/>
            <w:gridSpan w:val="2"/>
            <w:tcBorders>
              <w:top w:val="nil"/>
              <w:left w:val="nil"/>
              <w:bottom w:val="nil"/>
            </w:tcBorders>
          </w:tcPr>
          <w:p w14:paraId="50B9D4C3" w14:textId="77777777" w:rsidR="00FE42B1" w:rsidRPr="00D413A7" w:rsidRDefault="00FE42B1" w:rsidP="00F27845">
            <w:pPr>
              <w:rPr>
                <w:b/>
                <w:bCs/>
                <w:sz w:val="16"/>
                <w:szCs w:val="16"/>
              </w:rPr>
            </w:pPr>
          </w:p>
        </w:tc>
        <w:tc>
          <w:tcPr>
            <w:tcW w:w="759" w:type="pct"/>
            <w:gridSpan w:val="3"/>
            <w:tcBorders>
              <w:top w:val="nil"/>
              <w:bottom w:val="nil"/>
              <w:right w:val="nil"/>
            </w:tcBorders>
          </w:tcPr>
          <w:p w14:paraId="042410B0" w14:textId="77777777" w:rsidR="00FE42B1" w:rsidRPr="00D413A7" w:rsidRDefault="00FE42B1" w:rsidP="00F27845">
            <w:pPr>
              <w:rPr>
                <w:b/>
                <w:bCs/>
                <w:sz w:val="16"/>
                <w:szCs w:val="16"/>
                <w:rtl/>
              </w:rPr>
            </w:pPr>
            <w:r w:rsidRPr="00D413A7">
              <w:rPr>
                <w:b/>
                <w:bCs/>
                <w:sz w:val="16"/>
                <w:szCs w:val="16"/>
                <w:rtl/>
              </w:rPr>
              <w:t>الاسم</w:t>
            </w:r>
          </w:p>
        </w:tc>
        <w:tc>
          <w:tcPr>
            <w:tcW w:w="1180" w:type="pct"/>
            <w:gridSpan w:val="5"/>
            <w:tcBorders>
              <w:top w:val="nil"/>
              <w:left w:val="nil"/>
              <w:bottom w:val="nil"/>
              <w:right w:val="nil"/>
            </w:tcBorders>
          </w:tcPr>
          <w:p w14:paraId="76A0ED3A" w14:textId="77777777" w:rsidR="00FE42B1" w:rsidRPr="00D413A7" w:rsidRDefault="00FE42B1" w:rsidP="00F27845">
            <w:pPr>
              <w:rPr>
                <w:b/>
                <w:bCs/>
                <w:sz w:val="16"/>
                <w:szCs w:val="16"/>
              </w:rPr>
            </w:pPr>
            <w:r w:rsidRPr="00D413A7">
              <w:rPr>
                <w:b/>
                <w:bCs/>
                <w:sz w:val="16"/>
                <w:szCs w:val="16"/>
              </w:rPr>
              <w:t>Name</w:t>
            </w:r>
          </w:p>
        </w:tc>
        <w:tc>
          <w:tcPr>
            <w:tcW w:w="98" w:type="pct"/>
            <w:tcBorders>
              <w:top w:val="nil"/>
              <w:left w:val="nil"/>
              <w:bottom w:val="nil"/>
            </w:tcBorders>
          </w:tcPr>
          <w:p w14:paraId="16B9BA3E" w14:textId="77777777" w:rsidR="00FE42B1" w:rsidRPr="00D413A7" w:rsidRDefault="00FE42B1" w:rsidP="00F27845">
            <w:pPr>
              <w:rPr>
                <w:b/>
                <w:bCs/>
                <w:sz w:val="16"/>
                <w:szCs w:val="16"/>
              </w:rPr>
            </w:pPr>
          </w:p>
        </w:tc>
      </w:tr>
      <w:tr w:rsidR="00FE42B1" w:rsidRPr="00651854" w14:paraId="3BEC7601" w14:textId="77777777" w:rsidTr="0097193A">
        <w:trPr>
          <w:trHeight w:val="46"/>
          <w:jc w:val="center"/>
        </w:trPr>
        <w:tc>
          <w:tcPr>
            <w:tcW w:w="1169" w:type="pct"/>
            <w:gridSpan w:val="4"/>
            <w:tcBorders>
              <w:top w:val="nil"/>
              <w:bottom w:val="nil"/>
              <w:right w:val="nil"/>
            </w:tcBorders>
          </w:tcPr>
          <w:p w14:paraId="716A671A" w14:textId="77777777" w:rsidR="00FE42B1" w:rsidRPr="00760C91" w:rsidRDefault="00FE42B1" w:rsidP="00F27845">
            <w:pPr>
              <w:rPr>
                <w:b/>
                <w:bCs/>
                <w:sz w:val="4"/>
                <w:szCs w:val="4"/>
                <w:rtl/>
              </w:rPr>
            </w:pPr>
          </w:p>
        </w:tc>
        <w:tc>
          <w:tcPr>
            <w:tcW w:w="1354" w:type="pct"/>
            <w:gridSpan w:val="5"/>
            <w:tcBorders>
              <w:top w:val="nil"/>
              <w:left w:val="nil"/>
              <w:bottom w:val="nil"/>
              <w:right w:val="nil"/>
            </w:tcBorders>
          </w:tcPr>
          <w:p w14:paraId="1A023D78" w14:textId="77777777" w:rsidR="00FE42B1" w:rsidRPr="00D413A7" w:rsidRDefault="00FE42B1" w:rsidP="00F27845">
            <w:pPr>
              <w:rPr>
                <w:b/>
                <w:bCs/>
                <w:sz w:val="4"/>
                <w:szCs w:val="4"/>
              </w:rPr>
            </w:pPr>
          </w:p>
        </w:tc>
        <w:tc>
          <w:tcPr>
            <w:tcW w:w="440" w:type="pct"/>
            <w:gridSpan w:val="2"/>
            <w:tcBorders>
              <w:top w:val="nil"/>
              <w:left w:val="nil"/>
              <w:bottom w:val="nil"/>
            </w:tcBorders>
          </w:tcPr>
          <w:p w14:paraId="62FCE328" w14:textId="77777777" w:rsidR="00FE42B1" w:rsidRPr="00D413A7" w:rsidRDefault="00FE42B1" w:rsidP="00F27845">
            <w:pPr>
              <w:rPr>
                <w:b/>
                <w:bCs/>
                <w:sz w:val="4"/>
                <w:szCs w:val="4"/>
              </w:rPr>
            </w:pPr>
          </w:p>
        </w:tc>
        <w:tc>
          <w:tcPr>
            <w:tcW w:w="759" w:type="pct"/>
            <w:gridSpan w:val="3"/>
            <w:tcBorders>
              <w:top w:val="nil"/>
              <w:bottom w:val="nil"/>
              <w:right w:val="nil"/>
            </w:tcBorders>
          </w:tcPr>
          <w:p w14:paraId="1AA36913"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0A02B4D4" w14:textId="77777777" w:rsidR="00FE42B1" w:rsidRPr="00D413A7" w:rsidRDefault="00FE42B1" w:rsidP="00F27845">
            <w:pPr>
              <w:rPr>
                <w:b/>
                <w:bCs/>
                <w:sz w:val="4"/>
                <w:szCs w:val="4"/>
              </w:rPr>
            </w:pPr>
          </w:p>
        </w:tc>
        <w:tc>
          <w:tcPr>
            <w:tcW w:w="98" w:type="pct"/>
            <w:tcBorders>
              <w:top w:val="nil"/>
              <w:left w:val="nil"/>
              <w:bottom w:val="nil"/>
            </w:tcBorders>
          </w:tcPr>
          <w:p w14:paraId="24DFE1F7" w14:textId="77777777" w:rsidR="00FE42B1" w:rsidRPr="00D413A7" w:rsidRDefault="00FE42B1" w:rsidP="00F27845">
            <w:pPr>
              <w:rPr>
                <w:b/>
                <w:bCs/>
                <w:sz w:val="4"/>
                <w:szCs w:val="4"/>
              </w:rPr>
            </w:pPr>
          </w:p>
        </w:tc>
      </w:tr>
      <w:tr w:rsidR="00FE42B1" w:rsidRPr="00651854" w14:paraId="63CB1E46" w14:textId="77777777" w:rsidTr="0097193A">
        <w:trPr>
          <w:trHeight w:val="174"/>
          <w:jc w:val="center"/>
        </w:trPr>
        <w:tc>
          <w:tcPr>
            <w:tcW w:w="1169" w:type="pct"/>
            <w:gridSpan w:val="4"/>
            <w:tcBorders>
              <w:top w:val="nil"/>
              <w:bottom w:val="nil"/>
              <w:right w:val="nil"/>
            </w:tcBorders>
          </w:tcPr>
          <w:p w14:paraId="7977E3D2" w14:textId="77777777" w:rsidR="00FE42B1" w:rsidRPr="00760C91" w:rsidRDefault="00FE42B1" w:rsidP="00F27845">
            <w:pPr>
              <w:rPr>
                <w:b/>
                <w:bCs/>
                <w:sz w:val="16"/>
                <w:szCs w:val="16"/>
                <w:rtl/>
              </w:rPr>
            </w:pPr>
            <w:r w:rsidRPr="00760C91">
              <w:rPr>
                <w:b/>
                <w:bCs/>
                <w:sz w:val="16"/>
                <w:szCs w:val="16"/>
                <w:rtl/>
              </w:rPr>
              <w:t>العنوان</w:t>
            </w:r>
          </w:p>
        </w:tc>
        <w:tc>
          <w:tcPr>
            <w:tcW w:w="1354" w:type="pct"/>
            <w:gridSpan w:val="5"/>
            <w:tcBorders>
              <w:top w:val="nil"/>
              <w:left w:val="nil"/>
              <w:bottom w:val="nil"/>
              <w:right w:val="nil"/>
            </w:tcBorders>
          </w:tcPr>
          <w:p w14:paraId="076BD8DE" w14:textId="77777777" w:rsidR="00FE42B1" w:rsidRPr="00D413A7" w:rsidRDefault="00FE42B1" w:rsidP="00F27845">
            <w:pPr>
              <w:rPr>
                <w:b/>
                <w:bCs/>
                <w:sz w:val="16"/>
                <w:szCs w:val="16"/>
              </w:rPr>
            </w:pPr>
            <w:r w:rsidRPr="00D413A7">
              <w:rPr>
                <w:b/>
                <w:bCs/>
                <w:sz w:val="16"/>
                <w:szCs w:val="16"/>
              </w:rPr>
              <w:t>Address</w:t>
            </w:r>
          </w:p>
        </w:tc>
        <w:tc>
          <w:tcPr>
            <w:tcW w:w="440" w:type="pct"/>
            <w:gridSpan w:val="2"/>
            <w:tcBorders>
              <w:top w:val="nil"/>
              <w:left w:val="nil"/>
              <w:bottom w:val="nil"/>
            </w:tcBorders>
          </w:tcPr>
          <w:p w14:paraId="4F6B6D93" w14:textId="77777777" w:rsidR="00FE42B1" w:rsidRPr="00D413A7" w:rsidRDefault="00FE42B1" w:rsidP="00F27845">
            <w:pPr>
              <w:rPr>
                <w:b/>
                <w:bCs/>
                <w:sz w:val="16"/>
                <w:szCs w:val="16"/>
              </w:rPr>
            </w:pPr>
          </w:p>
        </w:tc>
        <w:tc>
          <w:tcPr>
            <w:tcW w:w="759" w:type="pct"/>
            <w:gridSpan w:val="3"/>
            <w:tcBorders>
              <w:top w:val="nil"/>
              <w:bottom w:val="nil"/>
              <w:right w:val="nil"/>
            </w:tcBorders>
          </w:tcPr>
          <w:p w14:paraId="675791B1" w14:textId="77777777" w:rsidR="00FE42B1" w:rsidRPr="00D413A7" w:rsidRDefault="00FE42B1" w:rsidP="00F27845">
            <w:pPr>
              <w:rPr>
                <w:b/>
                <w:bCs/>
                <w:sz w:val="16"/>
                <w:szCs w:val="16"/>
                <w:rtl/>
              </w:rPr>
            </w:pPr>
            <w:r w:rsidRPr="00D413A7">
              <w:rPr>
                <w:b/>
                <w:bCs/>
                <w:sz w:val="16"/>
                <w:szCs w:val="16"/>
                <w:rtl/>
              </w:rPr>
              <w:t>العنوان</w:t>
            </w:r>
          </w:p>
        </w:tc>
        <w:tc>
          <w:tcPr>
            <w:tcW w:w="1180" w:type="pct"/>
            <w:gridSpan w:val="5"/>
            <w:tcBorders>
              <w:top w:val="nil"/>
              <w:left w:val="nil"/>
              <w:bottom w:val="nil"/>
              <w:right w:val="nil"/>
            </w:tcBorders>
          </w:tcPr>
          <w:p w14:paraId="257D25B8" w14:textId="77777777" w:rsidR="00FE42B1" w:rsidRPr="00D413A7" w:rsidRDefault="00FE42B1" w:rsidP="00F27845">
            <w:pPr>
              <w:rPr>
                <w:b/>
                <w:bCs/>
                <w:sz w:val="16"/>
                <w:szCs w:val="16"/>
              </w:rPr>
            </w:pPr>
            <w:r w:rsidRPr="00D413A7">
              <w:rPr>
                <w:b/>
                <w:bCs/>
                <w:sz w:val="16"/>
                <w:szCs w:val="16"/>
              </w:rPr>
              <w:t>Address</w:t>
            </w:r>
          </w:p>
        </w:tc>
        <w:tc>
          <w:tcPr>
            <w:tcW w:w="98" w:type="pct"/>
            <w:tcBorders>
              <w:top w:val="nil"/>
              <w:left w:val="nil"/>
              <w:bottom w:val="nil"/>
            </w:tcBorders>
          </w:tcPr>
          <w:p w14:paraId="4D1CC555" w14:textId="77777777" w:rsidR="00FE42B1" w:rsidRPr="00D413A7" w:rsidRDefault="00FE42B1" w:rsidP="00F27845">
            <w:pPr>
              <w:rPr>
                <w:b/>
                <w:bCs/>
                <w:sz w:val="16"/>
                <w:szCs w:val="16"/>
              </w:rPr>
            </w:pPr>
          </w:p>
        </w:tc>
      </w:tr>
      <w:tr w:rsidR="00FE42B1" w:rsidRPr="00651854" w14:paraId="11A94971" w14:textId="77777777" w:rsidTr="0097193A">
        <w:trPr>
          <w:trHeight w:val="68"/>
          <w:jc w:val="center"/>
        </w:trPr>
        <w:tc>
          <w:tcPr>
            <w:tcW w:w="1169" w:type="pct"/>
            <w:gridSpan w:val="4"/>
            <w:tcBorders>
              <w:top w:val="nil"/>
              <w:bottom w:val="single" w:sz="4" w:space="0" w:color="auto"/>
              <w:right w:val="nil"/>
            </w:tcBorders>
          </w:tcPr>
          <w:p w14:paraId="02555FD1" w14:textId="77777777" w:rsidR="00FE42B1" w:rsidRPr="00760C91" w:rsidRDefault="00FE42B1" w:rsidP="00F27845">
            <w:pPr>
              <w:rPr>
                <w:b/>
                <w:bCs/>
                <w:sz w:val="4"/>
                <w:szCs w:val="4"/>
                <w:rtl/>
              </w:rPr>
            </w:pPr>
          </w:p>
        </w:tc>
        <w:tc>
          <w:tcPr>
            <w:tcW w:w="1354" w:type="pct"/>
            <w:gridSpan w:val="5"/>
            <w:tcBorders>
              <w:top w:val="nil"/>
              <w:left w:val="nil"/>
              <w:bottom w:val="single" w:sz="4" w:space="0" w:color="auto"/>
              <w:right w:val="nil"/>
            </w:tcBorders>
          </w:tcPr>
          <w:p w14:paraId="2049761F" w14:textId="77777777" w:rsidR="00FE42B1" w:rsidRPr="00D413A7" w:rsidRDefault="00FE42B1" w:rsidP="00F27845">
            <w:pPr>
              <w:rPr>
                <w:b/>
                <w:bCs/>
                <w:sz w:val="4"/>
                <w:szCs w:val="4"/>
              </w:rPr>
            </w:pPr>
          </w:p>
        </w:tc>
        <w:tc>
          <w:tcPr>
            <w:tcW w:w="440" w:type="pct"/>
            <w:gridSpan w:val="2"/>
            <w:tcBorders>
              <w:top w:val="nil"/>
              <w:left w:val="nil"/>
              <w:bottom w:val="single" w:sz="4" w:space="0" w:color="auto"/>
            </w:tcBorders>
          </w:tcPr>
          <w:p w14:paraId="3D4548A6" w14:textId="77777777" w:rsidR="00FE42B1" w:rsidRPr="00D413A7" w:rsidRDefault="00FE42B1" w:rsidP="00F27845">
            <w:pPr>
              <w:rPr>
                <w:b/>
                <w:bCs/>
                <w:sz w:val="4"/>
                <w:szCs w:val="4"/>
              </w:rPr>
            </w:pPr>
          </w:p>
        </w:tc>
        <w:tc>
          <w:tcPr>
            <w:tcW w:w="759" w:type="pct"/>
            <w:gridSpan w:val="3"/>
            <w:tcBorders>
              <w:top w:val="nil"/>
              <w:bottom w:val="single" w:sz="4" w:space="0" w:color="auto"/>
              <w:right w:val="nil"/>
            </w:tcBorders>
          </w:tcPr>
          <w:p w14:paraId="2600DA6E" w14:textId="77777777" w:rsidR="00FE42B1" w:rsidRPr="00D413A7" w:rsidRDefault="00FE42B1" w:rsidP="00F27845">
            <w:pPr>
              <w:rPr>
                <w:b/>
                <w:bCs/>
                <w:sz w:val="4"/>
                <w:szCs w:val="4"/>
                <w:rtl/>
              </w:rPr>
            </w:pPr>
          </w:p>
        </w:tc>
        <w:tc>
          <w:tcPr>
            <w:tcW w:w="1180" w:type="pct"/>
            <w:gridSpan w:val="5"/>
            <w:tcBorders>
              <w:top w:val="nil"/>
              <w:left w:val="nil"/>
              <w:bottom w:val="single" w:sz="4" w:space="0" w:color="auto"/>
              <w:right w:val="nil"/>
            </w:tcBorders>
          </w:tcPr>
          <w:p w14:paraId="09C86470" w14:textId="77777777" w:rsidR="00FE42B1" w:rsidRPr="00D413A7" w:rsidRDefault="00FE42B1" w:rsidP="00F27845">
            <w:pPr>
              <w:rPr>
                <w:b/>
                <w:bCs/>
                <w:sz w:val="4"/>
                <w:szCs w:val="4"/>
              </w:rPr>
            </w:pPr>
          </w:p>
        </w:tc>
        <w:tc>
          <w:tcPr>
            <w:tcW w:w="98" w:type="pct"/>
            <w:tcBorders>
              <w:top w:val="nil"/>
              <w:left w:val="nil"/>
              <w:bottom w:val="single" w:sz="4" w:space="0" w:color="auto"/>
            </w:tcBorders>
          </w:tcPr>
          <w:p w14:paraId="67C1D22F" w14:textId="77777777" w:rsidR="00FE42B1" w:rsidRPr="00D413A7" w:rsidRDefault="00FE42B1" w:rsidP="00F27845">
            <w:pPr>
              <w:rPr>
                <w:b/>
                <w:bCs/>
                <w:sz w:val="4"/>
                <w:szCs w:val="4"/>
              </w:rPr>
            </w:pPr>
          </w:p>
        </w:tc>
      </w:tr>
      <w:tr w:rsidR="00FE42B1" w:rsidRPr="00651854" w14:paraId="3CF85B61" w14:textId="77777777" w:rsidTr="0097193A">
        <w:trPr>
          <w:trHeight w:val="383"/>
          <w:jc w:val="center"/>
        </w:trPr>
        <w:tc>
          <w:tcPr>
            <w:tcW w:w="1169" w:type="pct"/>
            <w:gridSpan w:val="4"/>
            <w:tcBorders>
              <w:top w:val="single" w:sz="4" w:space="0" w:color="auto"/>
              <w:bottom w:val="nil"/>
              <w:right w:val="nil"/>
            </w:tcBorders>
          </w:tcPr>
          <w:p w14:paraId="26732AE6" w14:textId="77777777" w:rsidR="00FE42B1" w:rsidRPr="00760C91" w:rsidRDefault="00FE42B1" w:rsidP="00F27845">
            <w:pPr>
              <w:rPr>
                <w:b/>
                <w:bCs/>
                <w:sz w:val="16"/>
                <w:szCs w:val="16"/>
                <w:rtl/>
              </w:rPr>
            </w:pPr>
            <w:r w:rsidRPr="00760C91">
              <w:rPr>
                <w:b/>
                <w:bCs/>
                <w:sz w:val="16"/>
                <w:szCs w:val="16"/>
                <w:rtl/>
              </w:rPr>
              <w:t>بلد المغادرة/موقع التحميل</w:t>
            </w:r>
          </w:p>
        </w:tc>
        <w:tc>
          <w:tcPr>
            <w:tcW w:w="1354" w:type="pct"/>
            <w:gridSpan w:val="5"/>
            <w:tcBorders>
              <w:top w:val="single" w:sz="4" w:space="0" w:color="auto"/>
              <w:left w:val="nil"/>
              <w:bottom w:val="nil"/>
              <w:right w:val="nil"/>
            </w:tcBorders>
          </w:tcPr>
          <w:p w14:paraId="2B4191E6" w14:textId="77777777" w:rsidR="00FE42B1" w:rsidRPr="00D413A7" w:rsidRDefault="00FE42B1" w:rsidP="00F27845">
            <w:pPr>
              <w:rPr>
                <w:b/>
                <w:bCs/>
                <w:sz w:val="16"/>
                <w:szCs w:val="16"/>
              </w:rPr>
            </w:pPr>
            <w:r w:rsidRPr="00D413A7">
              <w:rPr>
                <w:b/>
                <w:bCs/>
                <w:sz w:val="16"/>
                <w:szCs w:val="16"/>
              </w:rPr>
              <w:t>Border of Loading/Country of Dispatch</w:t>
            </w:r>
          </w:p>
        </w:tc>
        <w:tc>
          <w:tcPr>
            <w:tcW w:w="440" w:type="pct"/>
            <w:gridSpan w:val="2"/>
            <w:tcBorders>
              <w:top w:val="single" w:sz="4" w:space="0" w:color="auto"/>
              <w:left w:val="nil"/>
              <w:bottom w:val="nil"/>
            </w:tcBorders>
          </w:tcPr>
          <w:p w14:paraId="0D86DDF4" w14:textId="77777777" w:rsidR="00FE42B1" w:rsidRPr="00D413A7" w:rsidRDefault="00FE42B1" w:rsidP="00F27845">
            <w:pPr>
              <w:rPr>
                <w:b/>
                <w:bCs/>
                <w:sz w:val="16"/>
                <w:szCs w:val="16"/>
              </w:rPr>
            </w:pPr>
            <w:r>
              <w:rPr>
                <w:b/>
                <w:bCs/>
                <w:sz w:val="16"/>
                <w:szCs w:val="16"/>
              </w:rPr>
              <w:t>10.</w:t>
            </w:r>
          </w:p>
        </w:tc>
        <w:tc>
          <w:tcPr>
            <w:tcW w:w="759" w:type="pct"/>
            <w:gridSpan w:val="3"/>
            <w:tcBorders>
              <w:top w:val="single" w:sz="4" w:space="0" w:color="auto"/>
              <w:bottom w:val="nil"/>
              <w:right w:val="nil"/>
            </w:tcBorders>
          </w:tcPr>
          <w:p w14:paraId="09FD925D" w14:textId="77777777" w:rsidR="00FE42B1" w:rsidRPr="00D413A7" w:rsidRDefault="00FE42B1" w:rsidP="00F27845">
            <w:pPr>
              <w:rPr>
                <w:b/>
                <w:bCs/>
                <w:sz w:val="16"/>
                <w:szCs w:val="16"/>
                <w:rtl/>
              </w:rPr>
            </w:pPr>
            <w:r w:rsidRPr="00D413A7">
              <w:rPr>
                <w:b/>
                <w:bCs/>
                <w:sz w:val="16"/>
                <w:szCs w:val="16"/>
                <w:rtl/>
              </w:rPr>
              <w:t>بلد الوصول /منفذ الدخول</w:t>
            </w:r>
          </w:p>
        </w:tc>
        <w:tc>
          <w:tcPr>
            <w:tcW w:w="1180" w:type="pct"/>
            <w:gridSpan w:val="5"/>
            <w:tcBorders>
              <w:top w:val="single" w:sz="4" w:space="0" w:color="auto"/>
              <w:left w:val="nil"/>
              <w:bottom w:val="nil"/>
              <w:right w:val="nil"/>
            </w:tcBorders>
          </w:tcPr>
          <w:p w14:paraId="5FE4C084" w14:textId="77777777" w:rsidR="00FE42B1" w:rsidRPr="00D413A7" w:rsidRDefault="00FE42B1" w:rsidP="00F27845">
            <w:pPr>
              <w:rPr>
                <w:b/>
                <w:bCs/>
                <w:sz w:val="16"/>
                <w:szCs w:val="16"/>
              </w:rPr>
            </w:pPr>
            <w:r w:rsidRPr="00D413A7">
              <w:rPr>
                <w:b/>
                <w:bCs/>
                <w:sz w:val="16"/>
                <w:szCs w:val="16"/>
              </w:rPr>
              <w:t>Border of Entry/Country of Destination</w:t>
            </w:r>
          </w:p>
        </w:tc>
        <w:tc>
          <w:tcPr>
            <w:tcW w:w="98" w:type="pct"/>
            <w:tcBorders>
              <w:top w:val="single" w:sz="4" w:space="0" w:color="auto"/>
              <w:left w:val="nil"/>
              <w:bottom w:val="nil"/>
            </w:tcBorders>
          </w:tcPr>
          <w:p w14:paraId="65BA73C6" w14:textId="77777777" w:rsidR="00FE42B1" w:rsidRPr="00D413A7" w:rsidRDefault="00FE42B1" w:rsidP="00F27845">
            <w:pPr>
              <w:rPr>
                <w:b/>
                <w:bCs/>
                <w:sz w:val="16"/>
                <w:szCs w:val="16"/>
              </w:rPr>
            </w:pPr>
            <w:r>
              <w:rPr>
                <w:b/>
                <w:bCs/>
                <w:sz w:val="16"/>
                <w:szCs w:val="16"/>
              </w:rPr>
              <w:t>9.</w:t>
            </w:r>
          </w:p>
        </w:tc>
      </w:tr>
      <w:tr w:rsidR="00FE42B1" w:rsidRPr="00651854" w14:paraId="166FFC93" w14:textId="77777777" w:rsidTr="0097193A">
        <w:trPr>
          <w:trHeight w:val="68"/>
          <w:jc w:val="center"/>
        </w:trPr>
        <w:tc>
          <w:tcPr>
            <w:tcW w:w="1169" w:type="pct"/>
            <w:gridSpan w:val="4"/>
            <w:tcBorders>
              <w:top w:val="nil"/>
              <w:bottom w:val="nil"/>
              <w:right w:val="nil"/>
            </w:tcBorders>
          </w:tcPr>
          <w:p w14:paraId="1ED67A06" w14:textId="77777777" w:rsidR="00FE42B1" w:rsidRPr="00760C91" w:rsidRDefault="00FE42B1" w:rsidP="00F27845">
            <w:pPr>
              <w:rPr>
                <w:b/>
                <w:bCs/>
                <w:sz w:val="4"/>
                <w:szCs w:val="4"/>
                <w:rtl/>
                <w:lang w:bidi="ar-QA"/>
              </w:rPr>
            </w:pPr>
          </w:p>
        </w:tc>
        <w:tc>
          <w:tcPr>
            <w:tcW w:w="1354" w:type="pct"/>
            <w:gridSpan w:val="5"/>
            <w:tcBorders>
              <w:top w:val="nil"/>
              <w:left w:val="nil"/>
              <w:bottom w:val="nil"/>
              <w:right w:val="nil"/>
            </w:tcBorders>
          </w:tcPr>
          <w:p w14:paraId="2513ED3B" w14:textId="77777777" w:rsidR="00FE42B1" w:rsidRPr="00D413A7" w:rsidRDefault="00FE42B1" w:rsidP="00F27845">
            <w:pPr>
              <w:rPr>
                <w:b/>
                <w:bCs/>
                <w:sz w:val="4"/>
                <w:szCs w:val="4"/>
              </w:rPr>
            </w:pPr>
          </w:p>
        </w:tc>
        <w:tc>
          <w:tcPr>
            <w:tcW w:w="440" w:type="pct"/>
            <w:gridSpan w:val="2"/>
            <w:tcBorders>
              <w:top w:val="nil"/>
              <w:left w:val="nil"/>
              <w:bottom w:val="nil"/>
            </w:tcBorders>
          </w:tcPr>
          <w:p w14:paraId="0880BAFE" w14:textId="77777777" w:rsidR="00FE42B1" w:rsidRPr="00D413A7" w:rsidRDefault="00FE42B1" w:rsidP="00F27845">
            <w:pPr>
              <w:rPr>
                <w:b/>
                <w:bCs/>
                <w:sz w:val="4"/>
                <w:szCs w:val="4"/>
              </w:rPr>
            </w:pPr>
          </w:p>
        </w:tc>
        <w:tc>
          <w:tcPr>
            <w:tcW w:w="759" w:type="pct"/>
            <w:gridSpan w:val="3"/>
            <w:tcBorders>
              <w:top w:val="nil"/>
              <w:bottom w:val="nil"/>
              <w:right w:val="nil"/>
            </w:tcBorders>
          </w:tcPr>
          <w:p w14:paraId="4D924B7C"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0066AA25" w14:textId="77777777" w:rsidR="00FE42B1" w:rsidRPr="00D413A7" w:rsidRDefault="00FE42B1" w:rsidP="00F27845">
            <w:pPr>
              <w:rPr>
                <w:b/>
                <w:bCs/>
                <w:sz w:val="4"/>
                <w:szCs w:val="4"/>
              </w:rPr>
            </w:pPr>
          </w:p>
        </w:tc>
        <w:tc>
          <w:tcPr>
            <w:tcW w:w="98" w:type="pct"/>
            <w:tcBorders>
              <w:top w:val="nil"/>
              <w:left w:val="nil"/>
              <w:bottom w:val="nil"/>
            </w:tcBorders>
          </w:tcPr>
          <w:p w14:paraId="7D99F599" w14:textId="77777777" w:rsidR="00FE42B1" w:rsidRPr="00D413A7" w:rsidRDefault="00FE42B1" w:rsidP="00F27845">
            <w:pPr>
              <w:rPr>
                <w:b/>
                <w:bCs/>
                <w:sz w:val="4"/>
                <w:szCs w:val="4"/>
              </w:rPr>
            </w:pPr>
          </w:p>
        </w:tc>
      </w:tr>
      <w:tr w:rsidR="00FE42B1" w:rsidRPr="00651854" w14:paraId="00CAACA7" w14:textId="77777777" w:rsidTr="0097193A">
        <w:trPr>
          <w:trHeight w:val="46"/>
          <w:jc w:val="center"/>
        </w:trPr>
        <w:tc>
          <w:tcPr>
            <w:tcW w:w="1169" w:type="pct"/>
            <w:gridSpan w:val="4"/>
            <w:tcBorders>
              <w:top w:val="nil"/>
              <w:bottom w:val="nil"/>
              <w:right w:val="nil"/>
            </w:tcBorders>
          </w:tcPr>
          <w:p w14:paraId="61395D5B" w14:textId="77777777" w:rsidR="00FE42B1" w:rsidRPr="00760C91" w:rsidRDefault="00FE42B1" w:rsidP="00F27845">
            <w:pPr>
              <w:rPr>
                <w:b/>
                <w:bCs/>
                <w:sz w:val="4"/>
                <w:szCs w:val="4"/>
                <w:rtl/>
              </w:rPr>
            </w:pPr>
          </w:p>
        </w:tc>
        <w:tc>
          <w:tcPr>
            <w:tcW w:w="1354" w:type="pct"/>
            <w:gridSpan w:val="5"/>
            <w:tcBorders>
              <w:top w:val="nil"/>
              <w:left w:val="nil"/>
              <w:bottom w:val="nil"/>
              <w:right w:val="nil"/>
            </w:tcBorders>
          </w:tcPr>
          <w:p w14:paraId="70BF509C" w14:textId="77777777" w:rsidR="00FE42B1" w:rsidRPr="00D413A7" w:rsidRDefault="00FE42B1" w:rsidP="00F27845">
            <w:pPr>
              <w:rPr>
                <w:b/>
                <w:bCs/>
                <w:sz w:val="4"/>
                <w:szCs w:val="4"/>
              </w:rPr>
            </w:pPr>
          </w:p>
        </w:tc>
        <w:tc>
          <w:tcPr>
            <w:tcW w:w="440" w:type="pct"/>
            <w:gridSpan w:val="2"/>
            <w:tcBorders>
              <w:top w:val="nil"/>
              <w:left w:val="nil"/>
              <w:bottom w:val="nil"/>
            </w:tcBorders>
          </w:tcPr>
          <w:p w14:paraId="768467BB" w14:textId="77777777" w:rsidR="00FE42B1" w:rsidRPr="00D413A7" w:rsidRDefault="00FE42B1" w:rsidP="00F27845">
            <w:pPr>
              <w:rPr>
                <w:b/>
                <w:bCs/>
                <w:sz w:val="4"/>
                <w:szCs w:val="4"/>
              </w:rPr>
            </w:pPr>
          </w:p>
        </w:tc>
        <w:tc>
          <w:tcPr>
            <w:tcW w:w="759" w:type="pct"/>
            <w:gridSpan w:val="3"/>
            <w:tcBorders>
              <w:top w:val="nil"/>
              <w:bottom w:val="nil"/>
              <w:right w:val="nil"/>
            </w:tcBorders>
          </w:tcPr>
          <w:p w14:paraId="508C62E6"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34BAF609" w14:textId="77777777" w:rsidR="00FE42B1" w:rsidRPr="00D413A7" w:rsidRDefault="00FE42B1" w:rsidP="00F27845">
            <w:pPr>
              <w:rPr>
                <w:b/>
                <w:bCs/>
                <w:sz w:val="4"/>
                <w:szCs w:val="4"/>
              </w:rPr>
            </w:pPr>
          </w:p>
        </w:tc>
        <w:tc>
          <w:tcPr>
            <w:tcW w:w="98" w:type="pct"/>
            <w:tcBorders>
              <w:top w:val="nil"/>
              <w:left w:val="nil"/>
              <w:bottom w:val="nil"/>
            </w:tcBorders>
          </w:tcPr>
          <w:p w14:paraId="037D8101" w14:textId="77777777" w:rsidR="00FE42B1" w:rsidRPr="00D413A7" w:rsidRDefault="00FE42B1" w:rsidP="00F27845">
            <w:pPr>
              <w:rPr>
                <w:b/>
                <w:bCs/>
                <w:sz w:val="4"/>
                <w:szCs w:val="4"/>
              </w:rPr>
            </w:pPr>
          </w:p>
        </w:tc>
      </w:tr>
      <w:tr w:rsidR="00FE42B1" w:rsidRPr="00651854" w14:paraId="768C0EB1" w14:textId="77777777" w:rsidTr="0097193A">
        <w:trPr>
          <w:trHeight w:val="174"/>
          <w:jc w:val="center"/>
        </w:trPr>
        <w:tc>
          <w:tcPr>
            <w:tcW w:w="1169" w:type="pct"/>
            <w:gridSpan w:val="4"/>
            <w:tcBorders>
              <w:top w:val="single" w:sz="4" w:space="0" w:color="auto"/>
              <w:bottom w:val="nil"/>
              <w:right w:val="nil"/>
            </w:tcBorders>
          </w:tcPr>
          <w:p w14:paraId="7A4E395D" w14:textId="77777777" w:rsidR="00FE42B1" w:rsidRPr="00760C91" w:rsidRDefault="00FE42B1" w:rsidP="00F27845">
            <w:pPr>
              <w:rPr>
                <w:b/>
                <w:bCs/>
                <w:sz w:val="16"/>
                <w:szCs w:val="16"/>
                <w:rtl/>
              </w:rPr>
            </w:pPr>
            <w:r w:rsidRPr="00760C91">
              <w:rPr>
                <w:b/>
                <w:bCs/>
                <w:sz w:val="16"/>
                <w:szCs w:val="16"/>
                <w:rtl/>
              </w:rPr>
              <w:t>الرقم التعريفي/هوية وسيلة النقل</w:t>
            </w:r>
          </w:p>
        </w:tc>
        <w:tc>
          <w:tcPr>
            <w:tcW w:w="1354" w:type="pct"/>
            <w:gridSpan w:val="5"/>
            <w:tcBorders>
              <w:top w:val="single" w:sz="4" w:space="0" w:color="auto"/>
              <w:left w:val="nil"/>
              <w:bottom w:val="nil"/>
              <w:right w:val="nil"/>
            </w:tcBorders>
          </w:tcPr>
          <w:p w14:paraId="25FB958E" w14:textId="77777777" w:rsidR="00FE42B1" w:rsidRPr="00D413A7" w:rsidRDefault="00FE42B1" w:rsidP="00F27845">
            <w:pPr>
              <w:rPr>
                <w:b/>
                <w:bCs/>
                <w:sz w:val="16"/>
                <w:szCs w:val="16"/>
              </w:rPr>
            </w:pPr>
            <w:r>
              <w:rPr>
                <w:b/>
                <w:bCs/>
                <w:sz w:val="16"/>
                <w:szCs w:val="16"/>
              </w:rPr>
              <w:t>C</w:t>
            </w:r>
            <w:r w:rsidRPr="00D413A7">
              <w:rPr>
                <w:b/>
                <w:bCs/>
                <w:sz w:val="16"/>
                <w:szCs w:val="16"/>
              </w:rPr>
              <w:t>onveyance Identification No.</w:t>
            </w:r>
          </w:p>
        </w:tc>
        <w:tc>
          <w:tcPr>
            <w:tcW w:w="440" w:type="pct"/>
            <w:gridSpan w:val="2"/>
            <w:tcBorders>
              <w:top w:val="single" w:sz="4" w:space="0" w:color="auto"/>
              <w:left w:val="nil"/>
              <w:bottom w:val="nil"/>
            </w:tcBorders>
          </w:tcPr>
          <w:p w14:paraId="3FA535D6" w14:textId="77777777" w:rsidR="00FE42B1" w:rsidRPr="00D413A7" w:rsidRDefault="00FE42B1" w:rsidP="00F27845">
            <w:pPr>
              <w:rPr>
                <w:b/>
                <w:bCs/>
                <w:sz w:val="16"/>
                <w:szCs w:val="16"/>
              </w:rPr>
            </w:pPr>
            <w:r>
              <w:rPr>
                <w:b/>
                <w:bCs/>
                <w:sz w:val="16"/>
                <w:szCs w:val="16"/>
              </w:rPr>
              <w:t>12.</w:t>
            </w:r>
          </w:p>
        </w:tc>
        <w:tc>
          <w:tcPr>
            <w:tcW w:w="759" w:type="pct"/>
            <w:gridSpan w:val="3"/>
            <w:tcBorders>
              <w:top w:val="single" w:sz="4" w:space="0" w:color="auto"/>
              <w:bottom w:val="nil"/>
              <w:right w:val="nil"/>
            </w:tcBorders>
          </w:tcPr>
          <w:p w14:paraId="400F36FF" w14:textId="77777777" w:rsidR="00FE42B1" w:rsidRPr="00D413A7" w:rsidRDefault="00FE42B1" w:rsidP="00F27845">
            <w:pPr>
              <w:rPr>
                <w:b/>
                <w:bCs/>
                <w:sz w:val="16"/>
                <w:szCs w:val="16"/>
                <w:rtl/>
              </w:rPr>
            </w:pPr>
            <w:r w:rsidRPr="00D413A7">
              <w:rPr>
                <w:b/>
                <w:bCs/>
                <w:sz w:val="16"/>
                <w:szCs w:val="16"/>
                <w:rtl/>
              </w:rPr>
              <w:t>وسيلة النقل</w:t>
            </w:r>
          </w:p>
        </w:tc>
        <w:tc>
          <w:tcPr>
            <w:tcW w:w="1180" w:type="pct"/>
            <w:gridSpan w:val="5"/>
            <w:tcBorders>
              <w:top w:val="single" w:sz="4" w:space="0" w:color="auto"/>
              <w:left w:val="nil"/>
              <w:bottom w:val="nil"/>
              <w:right w:val="nil"/>
            </w:tcBorders>
          </w:tcPr>
          <w:p w14:paraId="22BDAFD4" w14:textId="77777777" w:rsidR="00FE42B1" w:rsidRPr="00D413A7" w:rsidRDefault="00FE42B1" w:rsidP="00F27845">
            <w:pPr>
              <w:rPr>
                <w:b/>
                <w:bCs/>
                <w:sz w:val="16"/>
                <w:szCs w:val="16"/>
              </w:rPr>
            </w:pPr>
            <w:r w:rsidRPr="00D413A7">
              <w:rPr>
                <w:b/>
                <w:bCs/>
                <w:sz w:val="16"/>
                <w:szCs w:val="16"/>
              </w:rPr>
              <w:t>Means of transport/conveyance</w:t>
            </w:r>
          </w:p>
        </w:tc>
        <w:tc>
          <w:tcPr>
            <w:tcW w:w="98" w:type="pct"/>
            <w:tcBorders>
              <w:top w:val="single" w:sz="4" w:space="0" w:color="auto"/>
              <w:left w:val="nil"/>
              <w:bottom w:val="nil"/>
            </w:tcBorders>
          </w:tcPr>
          <w:p w14:paraId="620F0DAA" w14:textId="77777777" w:rsidR="00FE42B1" w:rsidRPr="00D413A7" w:rsidRDefault="00FE42B1" w:rsidP="00F27845">
            <w:pPr>
              <w:rPr>
                <w:b/>
                <w:bCs/>
                <w:sz w:val="16"/>
                <w:szCs w:val="16"/>
              </w:rPr>
            </w:pPr>
            <w:r>
              <w:rPr>
                <w:b/>
                <w:bCs/>
                <w:sz w:val="16"/>
                <w:szCs w:val="16"/>
              </w:rPr>
              <w:t>11.</w:t>
            </w:r>
          </w:p>
        </w:tc>
      </w:tr>
      <w:tr w:rsidR="00FE42B1" w:rsidRPr="00651854" w14:paraId="7E424E9B" w14:textId="77777777" w:rsidTr="0097193A">
        <w:trPr>
          <w:trHeight w:val="68"/>
          <w:jc w:val="center"/>
        </w:trPr>
        <w:tc>
          <w:tcPr>
            <w:tcW w:w="1169" w:type="pct"/>
            <w:gridSpan w:val="4"/>
            <w:tcBorders>
              <w:top w:val="nil"/>
              <w:bottom w:val="nil"/>
              <w:right w:val="nil"/>
            </w:tcBorders>
          </w:tcPr>
          <w:p w14:paraId="761C97A1" w14:textId="77777777" w:rsidR="00FE42B1" w:rsidRPr="00760C91" w:rsidRDefault="00FE42B1" w:rsidP="00F27845">
            <w:pPr>
              <w:rPr>
                <w:b/>
                <w:bCs/>
                <w:sz w:val="16"/>
                <w:szCs w:val="16"/>
                <w:rtl/>
              </w:rPr>
            </w:pPr>
          </w:p>
        </w:tc>
        <w:tc>
          <w:tcPr>
            <w:tcW w:w="1354" w:type="pct"/>
            <w:gridSpan w:val="5"/>
            <w:tcBorders>
              <w:top w:val="nil"/>
              <w:left w:val="nil"/>
              <w:bottom w:val="nil"/>
              <w:right w:val="nil"/>
            </w:tcBorders>
          </w:tcPr>
          <w:p w14:paraId="41F1FB17" w14:textId="77777777" w:rsidR="00FE42B1" w:rsidRPr="00D413A7" w:rsidRDefault="00FE42B1" w:rsidP="00F27845">
            <w:pPr>
              <w:rPr>
                <w:b/>
                <w:bCs/>
                <w:sz w:val="16"/>
                <w:szCs w:val="16"/>
              </w:rPr>
            </w:pPr>
          </w:p>
        </w:tc>
        <w:tc>
          <w:tcPr>
            <w:tcW w:w="440" w:type="pct"/>
            <w:gridSpan w:val="2"/>
            <w:tcBorders>
              <w:top w:val="nil"/>
              <w:left w:val="nil"/>
              <w:bottom w:val="nil"/>
            </w:tcBorders>
          </w:tcPr>
          <w:p w14:paraId="7B3A8814" w14:textId="77777777" w:rsidR="00FE42B1" w:rsidRPr="00D413A7" w:rsidRDefault="00FE42B1" w:rsidP="00F27845">
            <w:pPr>
              <w:rPr>
                <w:b/>
                <w:bCs/>
                <w:sz w:val="16"/>
                <w:szCs w:val="16"/>
              </w:rPr>
            </w:pPr>
          </w:p>
        </w:tc>
        <w:tc>
          <w:tcPr>
            <w:tcW w:w="514" w:type="pct"/>
            <w:gridSpan w:val="2"/>
            <w:tcBorders>
              <w:top w:val="nil"/>
              <w:bottom w:val="nil"/>
              <w:right w:val="nil"/>
            </w:tcBorders>
          </w:tcPr>
          <w:p w14:paraId="0F836898" w14:textId="77777777" w:rsidR="00FE42B1" w:rsidRPr="00D413A7" w:rsidRDefault="00FE42B1" w:rsidP="00F27845">
            <w:pPr>
              <w:rPr>
                <w:b/>
                <w:bCs/>
                <w:sz w:val="16"/>
                <w:szCs w:val="16"/>
                <w:rtl/>
              </w:rPr>
            </w:pPr>
            <w:r w:rsidRPr="00D413A7">
              <w:rPr>
                <w:b/>
                <w:bCs/>
                <w:sz w:val="16"/>
                <w:szCs w:val="16"/>
                <w:rtl/>
              </w:rPr>
              <w:t>جوي</w:t>
            </w:r>
          </w:p>
        </w:tc>
        <w:tc>
          <w:tcPr>
            <w:tcW w:w="245" w:type="pct"/>
            <w:tcBorders>
              <w:top w:val="nil"/>
              <w:left w:val="nil"/>
              <w:bottom w:val="nil"/>
              <w:right w:val="nil"/>
            </w:tcBorders>
          </w:tcPr>
          <w:p w14:paraId="3F50567A" w14:textId="77777777" w:rsidR="00FE42B1" w:rsidRPr="00D413A7" w:rsidRDefault="00FE42B1" w:rsidP="00F27845">
            <w:pPr>
              <w:rPr>
                <w:b/>
                <w:bCs/>
                <w:sz w:val="16"/>
                <w:szCs w:val="16"/>
                <w:rtl/>
              </w:rPr>
            </w:pPr>
            <w:r w:rsidRPr="00D413A7">
              <w:rPr>
                <w:b/>
                <w:bCs/>
                <w:sz w:val="16"/>
                <w:szCs w:val="16"/>
              </w:rPr>
              <w:sym w:font="Webdings" w:char="F031"/>
            </w:r>
          </w:p>
        </w:tc>
        <w:tc>
          <w:tcPr>
            <w:tcW w:w="1180" w:type="pct"/>
            <w:gridSpan w:val="5"/>
            <w:tcBorders>
              <w:top w:val="nil"/>
              <w:left w:val="nil"/>
              <w:bottom w:val="nil"/>
              <w:right w:val="nil"/>
            </w:tcBorders>
          </w:tcPr>
          <w:p w14:paraId="08125633" w14:textId="77777777" w:rsidR="00FE42B1" w:rsidRPr="00D413A7" w:rsidRDefault="00FE42B1" w:rsidP="00F27845">
            <w:pPr>
              <w:rPr>
                <w:b/>
                <w:bCs/>
                <w:sz w:val="16"/>
                <w:szCs w:val="16"/>
              </w:rPr>
            </w:pPr>
            <w:r w:rsidRPr="00D413A7">
              <w:rPr>
                <w:b/>
                <w:bCs/>
                <w:sz w:val="16"/>
                <w:szCs w:val="16"/>
              </w:rPr>
              <w:t>By Air</w:t>
            </w:r>
          </w:p>
        </w:tc>
        <w:tc>
          <w:tcPr>
            <w:tcW w:w="98" w:type="pct"/>
            <w:tcBorders>
              <w:top w:val="nil"/>
              <w:left w:val="nil"/>
              <w:bottom w:val="nil"/>
            </w:tcBorders>
          </w:tcPr>
          <w:p w14:paraId="428187C4" w14:textId="77777777" w:rsidR="00FE42B1" w:rsidRPr="00D413A7" w:rsidRDefault="00FE42B1" w:rsidP="00F27845">
            <w:pPr>
              <w:rPr>
                <w:b/>
                <w:bCs/>
                <w:sz w:val="16"/>
                <w:szCs w:val="16"/>
              </w:rPr>
            </w:pPr>
          </w:p>
        </w:tc>
      </w:tr>
      <w:tr w:rsidR="00FE42B1" w:rsidRPr="00651854" w14:paraId="27374569" w14:textId="77777777" w:rsidTr="0097193A">
        <w:trPr>
          <w:trHeight w:val="46"/>
          <w:jc w:val="center"/>
        </w:trPr>
        <w:tc>
          <w:tcPr>
            <w:tcW w:w="1169" w:type="pct"/>
            <w:gridSpan w:val="4"/>
            <w:tcBorders>
              <w:top w:val="nil"/>
              <w:bottom w:val="single" w:sz="4" w:space="0" w:color="auto"/>
              <w:right w:val="nil"/>
            </w:tcBorders>
          </w:tcPr>
          <w:p w14:paraId="50CE796F" w14:textId="77777777" w:rsidR="00FE42B1" w:rsidRPr="006E2CBD" w:rsidRDefault="00FE42B1" w:rsidP="00F27845">
            <w:pPr>
              <w:rPr>
                <w:b/>
                <w:bCs/>
                <w:sz w:val="4"/>
                <w:szCs w:val="4"/>
                <w:rtl/>
              </w:rPr>
            </w:pPr>
          </w:p>
        </w:tc>
        <w:tc>
          <w:tcPr>
            <w:tcW w:w="1354" w:type="pct"/>
            <w:gridSpan w:val="5"/>
            <w:tcBorders>
              <w:top w:val="nil"/>
              <w:left w:val="nil"/>
              <w:bottom w:val="single" w:sz="4" w:space="0" w:color="auto"/>
              <w:right w:val="nil"/>
            </w:tcBorders>
          </w:tcPr>
          <w:p w14:paraId="1C156B2C" w14:textId="77777777" w:rsidR="00FE42B1" w:rsidRPr="00D413A7" w:rsidRDefault="00FE42B1" w:rsidP="00F27845">
            <w:pPr>
              <w:rPr>
                <w:b/>
                <w:bCs/>
                <w:sz w:val="4"/>
                <w:szCs w:val="4"/>
              </w:rPr>
            </w:pPr>
          </w:p>
        </w:tc>
        <w:tc>
          <w:tcPr>
            <w:tcW w:w="440" w:type="pct"/>
            <w:gridSpan w:val="2"/>
            <w:tcBorders>
              <w:top w:val="nil"/>
              <w:left w:val="nil"/>
              <w:bottom w:val="single" w:sz="4" w:space="0" w:color="auto"/>
            </w:tcBorders>
          </w:tcPr>
          <w:p w14:paraId="7CBD3446" w14:textId="77777777" w:rsidR="00FE42B1" w:rsidRPr="00D413A7" w:rsidRDefault="00FE42B1" w:rsidP="00F27845">
            <w:pPr>
              <w:rPr>
                <w:b/>
                <w:bCs/>
                <w:sz w:val="4"/>
                <w:szCs w:val="4"/>
              </w:rPr>
            </w:pPr>
          </w:p>
        </w:tc>
        <w:tc>
          <w:tcPr>
            <w:tcW w:w="514" w:type="pct"/>
            <w:gridSpan w:val="2"/>
            <w:tcBorders>
              <w:top w:val="nil"/>
              <w:bottom w:val="nil"/>
              <w:right w:val="nil"/>
            </w:tcBorders>
          </w:tcPr>
          <w:p w14:paraId="018B519A" w14:textId="77777777" w:rsidR="00FE42B1" w:rsidRPr="00D413A7" w:rsidRDefault="00FE42B1" w:rsidP="00F27845">
            <w:pPr>
              <w:rPr>
                <w:b/>
                <w:bCs/>
                <w:sz w:val="4"/>
                <w:szCs w:val="4"/>
                <w:rtl/>
              </w:rPr>
            </w:pPr>
          </w:p>
        </w:tc>
        <w:tc>
          <w:tcPr>
            <w:tcW w:w="245" w:type="pct"/>
            <w:tcBorders>
              <w:top w:val="nil"/>
              <w:left w:val="nil"/>
              <w:bottom w:val="nil"/>
              <w:right w:val="nil"/>
            </w:tcBorders>
          </w:tcPr>
          <w:p w14:paraId="58C63146"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465D2A57" w14:textId="77777777" w:rsidR="00FE42B1" w:rsidRPr="00D413A7" w:rsidRDefault="00FE42B1" w:rsidP="00F27845">
            <w:pPr>
              <w:rPr>
                <w:b/>
                <w:bCs/>
                <w:sz w:val="4"/>
                <w:szCs w:val="4"/>
              </w:rPr>
            </w:pPr>
          </w:p>
        </w:tc>
        <w:tc>
          <w:tcPr>
            <w:tcW w:w="98" w:type="pct"/>
            <w:tcBorders>
              <w:top w:val="nil"/>
              <w:left w:val="nil"/>
              <w:bottom w:val="nil"/>
            </w:tcBorders>
          </w:tcPr>
          <w:p w14:paraId="7F2E1DB9" w14:textId="77777777" w:rsidR="00FE42B1" w:rsidRPr="00D413A7" w:rsidRDefault="00FE42B1" w:rsidP="00F27845">
            <w:pPr>
              <w:rPr>
                <w:b/>
                <w:bCs/>
                <w:sz w:val="4"/>
                <w:szCs w:val="4"/>
              </w:rPr>
            </w:pPr>
          </w:p>
        </w:tc>
      </w:tr>
      <w:tr w:rsidR="00FE42B1" w:rsidRPr="00651854" w14:paraId="1EE8B54C" w14:textId="77777777" w:rsidTr="0097193A">
        <w:trPr>
          <w:trHeight w:val="174"/>
          <w:jc w:val="center"/>
        </w:trPr>
        <w:tc>
          <w:tcPr>
            <w:tcW w:w="1169" w:type="pct"/>
            <w:gridSpan w:val="4"/>
            <w:tcBorders>
              <w:top w:val="single" w:sz="4" w:space="0" w:color="auto"/>
              <w:bottom w:val="nil"/>
              <w:right w:val="nil"/>
            </w:tcBorders>
          </w:tcPr>
          <w:p w14:paraId="0E6E82B9" w14:textId="77777777" w:rsidR="00FE42B1" w:rsidRPr="00760C91" w:rsidRDefault="00FE42B1" w:rsidP="00F27845">
            <w:pPr>
              <w:rPr>
                <w:b/>
                <w:bCs/>
                <w:sz w:val="16"/>
                <w:szCs w:val="16"/>
                <w:rtl/>
              </w:rPr>
            </w:pPr>
            <w:r w:rsidRPr="00760C91">
              <w:rPr>
                <w:b/>
                <w:bCs/>
                <w:sz w:val="16"/>
                <w:szCs w:val="16"/>
                <w:rtl/>
              </w:rPr>
              <w:t>درجة حرارة حفظ المادة الغذائية</w:t>
            </w:r>
          </w:p>
        </w:tc>
        <w:tc>
          <w:tcPr>
            <w:tcW w:w="1354" w:type="pct"/>
            <w:gridSpan w:val="5"/>
            <w:tcBorders>
              <w:top w:val="single" w:sz="4" w:space="0" w:color="auto"/>
              <w:left w:val="nil"/>
              <w:bottom w:val="nil"/>
              <w:right w:val="nil"/>
            </w:tcBorders>
          </w:tcPr>
          <w:p w14:paraId="4099A1D0" w14:textId="77777777" w:rsidR="00FE42B1" w:rsidRPr="00D413A7" w:rsidRDefault="00FE42B1" w:rsidP="00F27845">
            <w:pPr>
              <w:rPr>
                <w:b/>
                <w:bCs/>
                <w:sz w:val="16"/>
                <w:szCs w:val="16"/>
              </w:rPr>
            </w:pPr>
            <w:r w:rsidRPr="00D413A7">
              <w:rPr>
                <w:b/>
                <w:bCs/>
                <w:sz w:val="16"/>
                <w:szCs w:val="16"/>
              </w:rPr>
              <w:t>Temperature of Food product</w:t>
            </w:r>
          </w:p>
        </w:tc>
        <w:tc>
          <w:tcPr>
            <w:tcW w:w="440" w:type="pct"/>
            <w:gridSpan w:val="2"/>
            <w:tcBorders>
              <w:top w:val="single" w:sz="4" w:space="0" w:color="auto"/>
              <w:left w:val="nil"/>
              <w:bottom w:val="nil"/>
            </w:tcBorders>
          </w:tcPr>
          <w:p w14:paraId="60E181A7" w14:textId="77777777" w:rsidR="00FE42B1" w:rsidRPr="00D413A7" w:rsidRDefault="00FE42B1" w:rsidP="00F27845">
            <w:pPr>
              <w:rPr>
                <w:b/>
                <w:bCs/>
                <w:sz w:val="16"/>
                <w:szCs w:val="16"/>
              </w:rPr>
            </w:pPr>
            <w:r>
              <w:rPr>
                <w:b/>
                <w:bCs/>
                <w:sz w:val="16"/>
                <w:szCs w:val="16"/>
              </w:rPr>
              <w:t>13.</w:t>
            </w:r>
          </w:p>
        </w:tc>
        <w:tc>
          <w:tcPr>
            <w:tcW w:w="514" w:type="pct"/>
            <w:gridSpan w:val="2"/>
            <w:tcBorders>
              <w:top w:val="nil"/>
              <w:bottom w:val="nil"/>
              <w:right w:val="nil"/>
            </w:tcBorders>
          </w:tcPr>
          <w:p w14:paraId="4637BC62" w14:textId="77777777" w:rsidR="00FE42B1" w:rsidRPr="00D413A7" w:rsidRDefault="00FE42B1" w:rsidP="00F27845">
            <w:pPr>
              <w:rPr>
                <w:b/>
                <w:bCs/>
                <w:sz w:val="16"/>
                <w:szCs w:val="16"/>
                <w:rtl/>
              </w:rPr>
            </w:pPr>
            <w:r w:rsidRPr="00D413A7">
              <w:rPr>
                <w:b/>
                <w:bCs/>
                <w:sz w:val="16"/>
                <w:szCs w:val="16"/>
                <w:rtl/>
              </w:rPr>
              <w:t>بحري</w:t>
            </w:r>
          </w:p>
        </w:tc>
        <w:tc>
          <w:tcPr>
            <w:tcW w:w="245" w:type="pct"/>
            <w:tcBorders>
              <w:top w:val="nil"/>
              <w:left w:val="nil"/>
              <w:bottom w:val="nil"/>
              <w:right w:val="nil"/>
            </w:tcBorders>
          </w:tcPr>
          <w:p w14:paraId="6342D7D6" w14:textId="77777777" w:rsidR="00FE42B1" w:rsidRPr="00D413A7" w:rsidRDefault="00FE42B1" w:rsidP="00F27845">
            <w:pPr>
              <w:rPr>
                <w:b/>
                <w:bCs/>
                <w:sz w:val="16"/>
                <w:szCs w:val="16"/>
                <w:rtl/>
              </w:rPr>
            </w:pPr>
            <w:r w:rsidRPr="00D413A7">
              <w:rPr>
                <w:b/>
                <w:bCs/>
                <w:sz w:val="16"/>
                <w:szCs w:val="16"/>
              </w:rPr>
              <w:sym w:font="Webdings" w:char="F031"/>
            </w:r>
          </w:p>
        </w:tc>
        <w:tc>
          <w:tcPr>
            <w:tcW w:w="1180" w:type="pct"/>
            <w:gridSpan w:val="5"/>
            <w:tcBorders>
              <w:top w:val="nil"/>
              <w:left w:val="nil"/>
              <w:bottom w:val="nil"/>
              <w:right w:val="nil"/>
            </w:tcBorders>
          </w:tcPr>
          <w:p w14:paraId="165F1D96" w14:textId="77777777" w:rsidR="00FE42B1" w:rsidRPr="00D413A7" w:rsidRDefault="00FE42B1" w:rsidP="00F27845">
            <w:pPr>
              <w:rPr>
                <w:b/>
                <w:bCs/>
                <w:sz w:val="16"/>
                <w:szCs w:val="16"/>
              </w:rPr>
            </w:pPr>
            <w:r w:rsidRPr="00D413A7">
              <w:rPr>
                <w:b/>
                <w:bCs/>
                <w:sz w:val="16"/>
                <w:szCs w:val="16"/>
              </w:rPr>
              <w:t>By Sea</w:t>
            </w:r>
          </w:p>
        </w:tc>
        <w:tc>
          <w:tcPr>
            <w:tcW w:w="98" w:type="pct"/>
            <w:tcBorders>
              <w:top w:val="nil"/>
              <w:left w:val="nil"/>
              <w:bottom w:val="nil"/>
            </w:tcBorders>
          </w:tcPr>
          <w:p w14:paraId="59FECC19" w14:textId="77777777" w:rsidR="00FE42B1" w:rsidRPr="00D413A7" w:rsidRDefault="00FE42B1" w:rsidP="00F27845">
            <w:pPr>
              <w:rPr>
                <w:b/>
                <w:bCs/>
                <w:sz w:val="16"/>
                <w:szCs w:val="16"/>
              </w:rPr>
            </w:pPr>
          </w:p>
        </w:tc>
      </w:tr>
      <w:tr w:rsidR="00FE42B1" w:rsidRPr="00651854" w14:paraId="2AE829D6" w14:textId="77777777" w:rsidTr="0097193A">
        <w:trPr>
          <w:trHeight w:val="46"/>
          <w:jc w:val="center"/>
        </w:trPr>
        <w:tc>
          <w:tcPr>
            <w:tcW w:w="1169" w:type="pct"/>
            <w:gridSpan w:val="4"/>
            <w:tcBorders>
              <w:top w:val="nil"/>
              <w:bottom w:val="nil"/>
              <w:right w:val="nil"/>
            </w:tcBorders>
          </w:tcPr>
          <w:p w14:paraId="607FF2C2" w14:textId="77777777" w:rsidR="00FE42B1" w:rsidRPr="006E2CBD" w:rsidRDefault="00FE42B1" w:rsidP="00F27845">
            <w:pPr>
              <w:rPr>
                <w:b/>
                <w:bCs/>
                <w:sz w:val="4"/>
                <w:szCs w:val="4"/>
                <w:rtl/>
              </w:rPr>
            </w:pPr>
          </w:p>
        </w:tc>
        <w:tc>
          <w:tcPr>
            <w:tcW w:w="1354" w:type="pct"/>
            <w:gridSpan w:val="5"/>
            <w:tcBorders>
              <w:top w:val="nil"/>
              <w:left w:val="nil"/>
              <w:bottom w:val="nil"/>
              <w:right w:val="nil"/>
            </w:tcBorders>
          </w:tcPr>
          <w:p w14:paraId="2790E7A0" w14:textId="77777777" w:rsidR="00FE42B1" w:rsidRPr="00D413A7" w:rsidRDefault="00FE42B1" w:rsidP="00F27845">
            <w:pPr>
              <w:rPr>
                <w:b/>
                <w:bCs/>
                <w:sz w:val="4"/>
                <w:szCs w:val="4"/>
              </w:rPr>
            </w:pPr>
          </w:p>
        </w:tc>
        <w:tc>
          <w:tcPr>
            <w:tcW w:w="440" w:type="pct"/>
            <w:gridSpan w:val="2"/>
            <w:tcBorders>
              <w:top w:val="nil"/>
              <w:left w:val="nil"/>
              <w:bottom w:val="nil"/>
            </w:tcBorders>
          </w:tcPr>
          <w:p w14:paraId="7D12B538" w14:textId="77777777" w:rsidR="00FE42B1" w:rsidRPr="00D413A7" w:rsidRDefault="00FE42B1" w:rsidP="00F27845">
            <w:pPr>
              <w:rPr>
                <w:b/>
                <w:bCs/>
                <w:sz w:val="4"/>
                <w:szCs w:val="4"/>
              </w:rPr>
            </w:pPr>
          </w:p>
        </w:tc>
        <w:tc>
          <w:tcPr>
            <w:tcW w:w="514" w:type="pct"/>
            <w:gridSpan w:val="2"/>
            <w:tcBorders>
              <w:top w:val="nil"/>
              <w:bottom w:val="nil"/>
              <w:right w:val="nil"/>
            </w:tcBorders>
          </w:tcPr>
          <w:p w14:paraId="51BF2C37" w14:textId="77777777" w:rsidR="00FE42B1" w:rsidRPr="00D413A7" w:rsidRDefault="00FE42B1" w:rsidP="00F27845">
            <w:pPr>
              <w:rPr>
                <w:b/>
                <w:bCs/>
                <w:sz w:val="4"/>
                <w:szCs w:val="4"/>
                <w:rtl/>
              </w:rPr>
            </w:pPr>
          </w:p>
        </w:tc>
        <w:tc>
          <w:tcPr>
            <w:tcW w:w="245" w:type="pct"/>
            <w:tcBorders>
              <w:top w:val="nil"/>
              <w:left w:val="nil"/>
              <w:bottom w:val="nil"/>
              <w:right w:val="nil"/>
            </w:tcBorders>
          </w:tcPr>
          <w:p w14:paraId="2E101206"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39903411" w14:textId="77777777" w:rsidR="00FE42B1" w:rsidRPr="00D413A7" w:rsidRDefault="00FE42B1" w:rsidP="00F27845">
            <w:pPr>
              <w:rPr>
                <w:b/>
                <w:bCs/>
                <w:sz w:val="4"/>
                <w:szCs w:val="4"/>
              </w:rPr>
            </w:pPr>
          </w:p>
        </w:tc>
        <w:tc>
          <w:tcPr>
            <w:tcW w:w="98" w:type="pct"/>
            <w:tcBorders>
              <w:top w:val="nil"/>
              <w:left w:val="nil"/>
              <w:bottom w:val="nil"/>
            </w:tcBorders>
          </w:tcPr>
          <w:p w14:paraId="6C2A3961" w14:textId="77777777" w:rsidR="00FE42B1" w:rsidRPr="00D413A7" w:rsidRDefault="00FE42B1" w:rsidP="00F27845">
            <w:pPr>
              <w:rPr>
                <w:b/>
                <w:bCs/>
                <w:sz w:val="4"/>
                <w:szCs w:val="4"/>
              </w:rPr>
            </w:pPr>
          </w:p>
        </w:tc>
      </w:tr>
      <w:tr w:rsidR="00FE42B1" w:rsidRPr="00651854" w14:paraId="303E2A49" w14:textId="77777777" w:rsidTr="0097193A">
        <w:trPr>
          <w:trHeight w:val="186"/>
          <w:jc w:val="center"/>
        </w:trPr>
        <w:tc>
          <w:tcPr>
            <w:tcW w:w="1169" w:type="pct"/>
            <w:gridSpan w:val="4"/>
            <w:tcBorders>
              <w:top w:val="nil"/>
              <w:bottom w:val="nil"/>
              <w:right w:val="nil"/>
            </w:tcBorders>
          </w:tcPr>
          <w:p w14:paraId="2799CA4A" w14:textId="77777777" w:rsidR="00FE42B1" w:rsidRPr="00760C91" w:rsidRDefault="00FE42B1" w:rsidP="00F27845">
            <w:pPr>
              <w:rPr>
                <w:b/>
                <w:bCs/>
                <w:sz w:val="16"/>
                <w:szCs w:val="16"/>
                <w:rtl/>
              </w:rPr>
            </w:pPr>
            <w:r w:rsidRPr="00760C91">
              <w:rPr>
                <w:b/>
                <w:bCs/>
                <w:sz w:val="16"/>
                <w:szCs w:val="16"/>
                <w:rtl/>
              </w:rPr>
              <w:t>درجة حرارة الغرفة</w:t>
            </w:r>
          </w:p>
        </w:tc>
        <w:tc>
          <w:tcPr>
            <w:tcW w:w="823" w:type="pct"/>
            <w:gridSpan w:val="3"/>
            <w:tcBorders>
              <w:top w:val="nil"/>
              <w:left w:val="nil"/>
              <w:bottom w:val="nil"/>
              <w:right w:val="nil"/>
            </w:tcBorders>
          </w:tcPr>
          <w:p w14:paraId="51F240AA" w14:textId="77777777" w:rsidR="00FE42B1" w:rsidRPr="00D413A7" w:rsidRDefault="00FE42B1" w:rsidP="00F27845">
            <w:pPr>
              <w:jc w:val="center"/>
              <w:rPr>
                <w:b/>
                <w:bCs/>
                <w:sz w:val="16"/>
                <w:szCs w:val="16"/>
              </w:rPr>
            </w:pPr>
            <w:r>
              <w:rPr>
                <w:b/>
                <w:bCs/>
                <w:sz w:val="16"/>
                <w:szCs w:val="16"/>
              </w:rPr>
              <w:sym w:font="Wingdings 2" w:char="F0A3"/>
            </w:r>
          </w:p>
        </w:tc>
        <w:tc>
          <w:tcPr>
            <w:tcW w:w="532" w:type="pct"/>
            <w:gridSpan w:val="2"/>
            <w:tcBorders>
              <w:top w:val="nil"/>
              <w:left w:val="nil"/>
              <w:bottom w:val="nil"/>
              <w:right w:val="nil"/>
            </w:tcBorders>
          </w:tcPr>
          <w:p w14:paraId="55A7940C" w14:textId="77777777" w:rsidR="00FE42B1" w:rsidRPr="00D413A7" w:rsidRDefault="00FE42B1" w:rsidP="00F27845">
            <w:pPr>
              <w:rPr>
                <w:b/>
                <w:bCs/>
                <w:sz w:val="16"/>
                <w:szCs w:val="16"/>
              </w:rPr>
            </w:pPr>
            <w:r w:rsidRPr="00D413A7">
              <w:rPr>
                <w:b/>
                <w:bCs/>
                <w:sz w:val="16"/>
                <w:szCs w:val="16"/>
              </w:rPr>
              <w:t>Ambient</w:t>
            </w:r>
          </w:p>
        </w:tc>
        <w:tc>
          <w:tcPr>
            <w:tcW w:w="440" w:type="pct"/>
            <w:gridSpan w:val="2"/>
            <w:tcBorders>
              <w:top w:val="nil"/>
              <w:left w:val="nil"/>
              <w:bottom w:val="nil"/>
            </w:tcBorders>
          </w:tcPr>
          <w:p w14:paraId="18E7657B" w14:textId="77777777" w:rsidR="00FE42B1" w:rsidRPr="00D413A7" w:rsidRDefault="00FE42B1" w:rsidP="00F27845">
            <w:pPr>
              <w:rPr>
                <w:b/>
                <w:bCs/>
                <w:sz w:val="16"/>
                <w:szCs w:val="16"/>
              </w:rPr>
            </w:pPr>
          </w:p>
        </w:tc>
        <w:tc>
          <w:tcPr>
            <w:tcW w:w="514" w:type="pct"/>
            <w:gridSpan w:val="2"/>
            <w:tcBorders>
              <w:top w:val="nil"/>
              <w:bottom w:val="nil"/>
              <w:right w:val="nil"/>
            </w:tcBorders>
          </w:tcPr>
          <w:p w14:paraId="002CE05A" w14:textId="77777777" w:rsidR="00FE42B1" w:rsidRPr="00D413A7" w:rsidRDefault="00FE42B1" w:rsidP="00F27845">
            <w:pPr>
              <w:rPr>
                <w:b/>
                <w:bCs/>
                <w:sz w:val="16"/>
                <w:szCs w:val="16"/>
                <w:rtl/>
              </w:rPr>
            </w:pPr>
            <w:r w:rsidRPr="00D413A7">
              <w:rPr>
                <w:b/>
                <w:bCs/>
                <w:sz w:val="16"/>
                <w:szCs w:val="16"/>
                <w:rtl/>
              </w:rPr>
              <w:t>بري</w:t>
            </w:r>
          </w:p>
        </w:tc>
        <w:tc>
          <w:tcPr>
            <w:tcW w:w="245" w:type="pct"/>
            <w:tcBorders>
              <w:top w:val="nil"/>
              <w:left w:val="nil"/>
              <w:bottom w:val="nil"/>
              <w:right w:val="nil"/>
            </w:tcBorders>
          </w:tcPr>
          <w:p w14:paraId="54A786CE" w14:textId="77777777" w:rsidR="00FE42B1" w:rsidRPr="00D413A7" w:rsidRDefault="00FE42B1" w:rsidP="00F27845">
            <w:pPr>
              <w:rPr>
                <w:b/>
                <w:bCs/>
                <w:sz w:val="16"/>
                <w:szCs w:val="16"/>
                <w:rtl/>
              </w:rPr>
            </w:pPr>
            <w:r w:rsidRPr="00D413A7">
              <w:rPr>
                <w:b/>
                <w:bCs/>
                <w:sz w:val="16"/>
                <w:szCs w:val="16"/>
              </w:rPr>
              <w:sym w:font="Webdings" w:char="F031"/>
            </w:r>
          </w:p>
        </w:tc>
        <w:tc>
          <w:tcPr>
            <w:tcW w:w="1180" w:type="pct"/>
            <w:gridSpan w:val="5"/>
            <w:tcBorders>
              <w:top w:val="nil"/>
              <w:left w:val="nil"/>
              <w:bottom w:val="nil"/>
              <w:right w:val="nil"/>
            </w:tcBorders>
          </w:tcPr>
          <w:p w14:paraId="39EB69D3" w14:textId="77777777" w:rsidR="00FE42B1" w:rsidRPr="00D413A7" w:rsidRDefault="00FE42B1" w:rsidP="00F27845">
            <w:pPr>
              <w:rPr>
                <w:b/>
                <w:bCs/>
                <w:sz w:val="16"/>
                <w:szCs w:val="16"/>
              </w:rPr>
            </w:pPr>
            <w:r w:rsidRPr="00D413A7">
              <w:rPr>
                <w:b/>
                <w:bCs/>
                <w:sz w:val="16"/>
                <w:szCs w:val="16"/>
              </w:rPr>
              <w:t>By Road</w:t>
            </w:r>
          </w:p>
        </w:tc>
        <w:tc>
          <w:tcPr>
            <w:tcW w:w="98" w:type="pct"/>
            <w:tcBorders>
              <w:top w:val="nil"/>
              <w:left w:val="nil"/>
              <w:bottom w:val="nil"/>
            </w:tcBorders>
          </w:tcPr>
          <w:p w14:paraId="1747957A" w14:textId="77777777" w:rsidR="00FE42B1" w:rsidRPr="00D413A7" w:rsidRDefault="00FE42B1" w:rsidP="00F27845">
            <w:pPr>
              <w:rPr>
                <w:b/>
                <w:bCs/>
                <w:sz w:val="16"/>
                <w:szCs w:val="16"/>
              </w:rPr>
            </w:pPr>
          </w:p>
        </w:tc>
      </w:tr>
      <w:tr w:rsidR="00FE42B1" w:rsidRPr="00651854" w14:paraId="1C7C213B" w14:textId="77777777" w:rsidTr="0097193A">
        <w:trPr>
          <w:trHeight w:val="174"/>
          <w:jc w:val="center"/>
        </w:trPr>
        <w:tc>
          <w:tcPr>
            <w:tcW w:w="1169" w:type="pct"/>
            <w:gridSpan w:val="4"/>
            <w:tcBorders>
              <w:top w:val="nil"/>
              <w:bottom w:val="nil"/>
              <w:right w:val="nil"/>
            </w:tcBorders>
          </w:tcPr>
          <w:p w14:paraId="5BE8F880" w14:textId="77777777" w:rsidR="00FE42B1" w:rsidRPr="00760C91" w:rsidRDefault="00FE42B1" w:rsidP="00F27845">
            <w:pPr>
              <w:rPr>
                <w:b/>
                <w:bCs/>
                <w:sz w:val="16"/>
                <w:szCs w:val="16"/>
                <w:rtl/>
              </w:rPr>
            </w:pPr>
            <w:r w:rsidRPr="00760C91">
              <w:rPr>
                <w:b/>
                <w:bCs/>
                <w:sz w:val="16"/>
                <w:szCs w:val="16"/>
                <w:rtl/>
              </w:rPr>
              <w:t>مبرد</w:t>
            </w:r>
          </w:p>
        </w:tc>
        <w:tc>
          <w:tcPr>
            <w:tcW w:w="823" w:type="pct"/>
            <w:gridSpan w:val="3"/>
            <w:tcBorders>
              <w:top w:val="nil"/>
              <w:left w:val="nil"/>
              <w:bottom w:val="nil"/>
              <w:right w:val="nil"/>
            </w:tcBorders>
          </w:tcPr>
          <w:p w14:paraId="1392395E" w14:textId="77777777" w:rsidR="00FE42B1" w:rsidRPr="00D413A7" w:rsidRDefault="00FE42B1" w:rsidP="00F27845">
            <w:pPr>
              <w:jc w:val="center"/>
              <w:rPr>
                <w:b/>
                <w:bCs/>
                <w:sz w:val="16"/>
                <w:szCs w:val="16"/>
              </w:rPr>
            </w:pPr>
            <w:r>
              <w:rPr>
                <w:b/>
                <w:bCs/>
                <w:sz w:val="16"/>
                <w:szCs w:val="16"/>
              </w:rPr>
              <w:sym w:font="Wingdings 2" w:char="F0A3"/>
            </w:r>
          </w:p>
        </w:tc>
        <w:tc>
          <w:tcPr>
            <w:tcW w:w="532" w:type="pct"/>
            <w:gridSpan w:val="2"/>
            <w:tcBorders>
              <w:top w:val="nil"/>
              <w:left w:val="nil"/>
              <w:bottom w:val="nil"/>
              <w:right w:val="nil"/>
            </w:tcBorders>
          </w:tcPr>
          <w:p w14:paraId="6BAF9015" w14:textId="77777777" w:rsidR="00FE42B1" w:rsidRPr="00D413A7" w:rsidRDefault="00FE42B1" w:rsidP="00F27845">
            <w:pPr>
              <w:rPr>
                <w:b/>
                <w:bCs/>
                <w:sz w:val="16"/>
                <w:szCs w:val="16"/>
              </w:rPr>
            </w:pPr>
            <w:r w:rsidRPr="00D413A7">
              <w:rPr>
                <w:b/>
                <w:bCs/>
                <w:sz w:val="16"/>
                <w:szCs w:val="16"/>
              </w:rPr>
              <w:t>Chilled</w:t>
            </w:r>
          </w:p>
        </w:tc>
        <w:tc>
          <w:tcPr>
            <w:tcW w:w="440" w:type="pct"/>
            <w:gridSpan w:val="2"/>
            <w:tcBorders>
              <w:top w:val="nil"/>
              <w:left w:val="nil"/>
              <w:bottom w:val="nil"/>
            </w:tcBorders>
          </w:tcPr>
          <w:p w14:paraId="493753AA" w14:textId="77777777" w:rsidR="00FE42B1" w:rsidRPr="00D413A7" w:rsidRDefault="00FE42B1" w:rsidP="00F27845">
            <w:pPr>
              <w:rPr>
                <w:b/>
                <w:bCs/>
                <w:sz w:val="16"/>
                <w:szCs w:val="16"/>
              </w:rPr>
            </w:pPr>
          </w:p>
        </w:tc>
        <w:tc>
          <w:tcPr>
            <w:tcW w:w="514" w:type="pct"/>
            <w:gridSpan w:val="2"/>
            <w:tcBorders>
              <w:top w:val="nil"/>
              <w:bottom w:val="nil"/>
              <w:right w:val="nil"/>
            </w:tcBorders>
          </w:tcPr>
          <w:p w14:paraId="6A917919" w14:textId="77777777" w:rsidR="00FE42B1" w:rsidRPr="00D413A7" w:rsidRDefault="00FE42B1" w:rsidP="00F27845">
            <w:pPr>
              <w:rPr>
                <w:b/>
                <w:bCs/>
                <w:sz w:val="16"/>
                <w:szCs w:val="16"/>
                <w:rtl/>
              </w:rPr>
            </w:pPr>
          </w:p>
        </w:tc>
        <w:tc>
          <w:tcPr>
            <w:tcW w:w="245" w:type="pct"/>
            <w:tcBorders>
              <w:top w:val="nil"/>
              <w:left w:val="nil"/>
              <w:bottom w:val="nil"/>
              <w:right w:val="nil"/>
            </w:tcBorders>
          </w:tcPr>
          <w:p w14:paraId="69DF93D7" w14:textId="77777777" w:rsidR="00FE42B1" w:rsidRPr="00D413A7" w:rsidRDefault="00FE42B1" w:rsidP="00F27845">
            <w:pPr>
              <w:rPr>
                <w:b/>
                <w:bCs/>
                <w:sz w:val="16"/>
                <w:szCs w:val="16"/>
                <w:rtl/>
              </w:rPr>
            </w:pPr>
          </w:p>
        </w:tc>
        <w:tc>
          <w:tcPr>
            <w:tcW w:w="1180" w:type="pct"/>
            <w:gridSpan w:val="5"/>
            <w:tcBorders>
              <w:top w:val="nil"/>
              <w:left w:val="nil"/>
              <w:bottom w:val="nil"/>
              <w:right w:val="nil"/>
            </w:tcBorders>
          </w:tcPr>
          <w:p w14:paraId="41377E31" w14:textId="77777777" w:rsidR="00FE42B1" w:rsidRPr="00D413A7" w:rsidRDefault="00FE42B1" w:rsidP="00F27845">
            <w:pPr>
              <w:rPr>
                <w:b/>
                <w:bCs/>
                <w:sz w:val="16"/>
                <w:szCs w:val="16"/>
              </w:rPr>
            </w:pPr>
          </w:p>
        </w:tc>
        <w:tc>
          <w:tcPr>
            <w:tcW w:w="98" w:type="pct"/>
            <w:tcBorders>
              <w:top w:val="nil"/>
              <w:left w:val="nil"/>
              <w:bottom w:val="nil"/>
            </w:tcBorders>
          </w:tcPr>
          <w:p w14:paraId="08F0E489" w14:textId="77777777" w:rsidR="00FE42B1" w:rsidRPr="00D413A7" w:rsidRDefault="00FE42B1" w:rsidP="00F27845">
            <w:pPr>
              <w:rPr>
                <w:b/>
                <w:bCs/>
                <w:sz w:val="16"/>
                <w:szCs w:val="16"/>
              </w:rPr>
            </w:pPr>
          </w:p>
        </w:tc>
      </w:tr>
      <w:tr w:rsidR="00FE42B1" w:rsidRPr="00651854" w14:paraId="05B10830" w14:textId="77777777" w:rsidTr="0097193A">
        <w:trPr>
          <w:trHeight w:val="99"/>
          <w:jc w:val="center"/>
        </w:trPr>
        <w:tc>
          <w:tcPr>
            <w:tcW w:w="1169" w:type="pct"/>
            <w:gridSpan w:val="4"/>
            <w:tcBorders>
              <w:top w:val="nil"/>
              <w:bottom w:val="nil"/>
              <w:right w:val="nil"/>
            </w:tcBorders>
          </w:tcPr>
          <w:p w14:paraId="61139685" w14:textId="77777777" w:rsidR="00FE42B1" w:rsidRPr="00760C91" w:rsidRDefault="00FE42B1" w:rsidP="00F27845">
            <w:pPr>
              <w:rPr>
                <w:b/>
                <w:bCs/>
                <w:sz w:val="16"/>
                <w:szCs w:val="16"/>
                <w:rtl/>
              </w:rPr>
            </w:pPr>
            <w:r w:rsidRPr="00760C91">
              <w:rPr>
                <w:b/>
                <w:bCs/>
                <w:sz w:val="16"/>
                <w:szCs w:val="16"/>
                <w:rtl/>
              </w:rPr>
              <w:t>مجمد</w:t>
            </w:r>
          </w:p>
        </w:tc>
        <w:tc>
          <w:tcPr>
            <w:tcW w:w="823" w:type="pct"/>
            <w:gridSpan w:val="3"/>
            <w:tcBorders>
              <w:top w:val="nil"/>
              <w:left w:val="nil"/>
              <w:bottom w:val="nil"/>
              <w:right w:val="nil"/>
            </w:tcBorders>
          </w:tcPr>
          <w:p w14:paraId="47824E19" w14:textId="77777777" w:rsidR="00FE42B1" w:rsidRPr="00D413A7" w:rsidRDefault="00FE42B1" w:rsidP="00F27845">
            <w:pPr>
              <w:jc w:val="center"/>
              <w:rPr>
                <w:b/>
                <w:bCs/>
                <w:sz w:val="16"/>
                <w:szCs w:val="16"/>
              </w:rPr>
            </w:pPr>
            <w:r>
              <w:rPr>
                <w:b/>
                <w:bCs/>
                <w:sz w:val="16"/>
                <w:szCs w:val="16"/>
              </w:rPr>
              <w:sym w:font="Wingdings 2" w:char="F0A3"/>
            </w:r>
          </w:p>
        </w:tc>
        <w:tc>
          <w:tcPr>
            <w:tcW w:w="532" w:type="pct"/>
            <w:gridSpan w:val="2"/>
            <w:tcBorders>
              <w:top w:val="nil"/>
              <w:left w:val="nil"/>
              <w:bottom w:val="nil"/>
              <w:right w:val="nil"/>
            </w:tcBorders>
          </w:tcPr>
          <w:p w14:paraId="6CFAF07E" w14:textId="77777777" w:rsidR="00FE42B1" w:rsidRPr="00D413A7" w:rsidRDefault="00FE42B1" w:rsidP="00F27845">
            <w:pPr>
              <w:rPr>
                <w:b/>
                <w:bCs/>
                <w:sz w:val="16"/>
                <w:szCs w:val="16"/>
              </w:rPr>
            </w:pPr>
            <w:r w:rsidRPr="00D413A7">
              <w:rPr>
                <w:b/>
                <w:bCs/>
                <w:sz w:val="16"/>
                <w:szCs w:val="16"/>
              </w:rPr>
              <w:t>Frozen</w:t>
            </w:r>
          </w:p>
        </w:tc>
        <w:tc>
          <w:tcPr>
            <w:tcW w:w="440" w:type="pct"/>
            <w:gridSpan w:val="2"/>
            <w:tcBorders>
              <w:top w:val="nil"/>
              <w:left w:val="nil"/>
              <w:bottom w:val="nil"/>
            </w:tcBorders>
          </w:tcPr>
          <w:p w14:paraId="71E902B0" w14:textId="77777777" w:rsidR="00FE42B1" w:rsidRPr="00D413A7" w:rsidRDefault="00FE42B1" w:rsidP="00F27845">
            <w:pPr>
              <w:rPr>
                <w:b/>
                <w:bCs/>
                <w:sz w:val="16"/>
                <w:szCs w:val="16"/>
              </w:rPr>
            </w:pPr>
          </w:p>
        </w:tc>
        <w:tc>
          <w:tcPr>
            <w:tcW w:w="514" w:type="pct"/>
            <w:gridSpan w:val="2"/>
            <w:tcBorders>
              <w:top w:val="nil"/>
              <w:bottom w:val="nil"/>
              <w:right w:val="nil"/>
            </w:tcBorders>
          </w:tcPr>
          <w:p w14:paraId="13190FF4" w14:textId="77777777" w:rsidR="00FE42B1" w:rsidRPr="00D413A7" w:rsidRDefault="00FE42B1" w:rsidP="00F27845">
            <w:pPr>
              <w:rPr>
                <w:b/>
                <w:bCs/>
                <w:sz w:val="16"/>
                <w:szCs w:val="16"/>
                <w:rtl/>
              </w:rPr>
            </w:pPr>
          </w:p>
        </w:tc>
        <w:tc>
          <w:tcPr>
            <w:tcW w:w="245" w:type="pct"/>
            <w:tcBorders>
              <w:top w:val="nil"/>
              <w:left w:val="nil"/>
              <w:bottom w:val="nil"/>
              <w:right w:val="nil"/>
            </w:tcBorders>
          </w:tcPr>
          <w:p w14:paraId="4385BA6A" w14:textId="77777777" w:rsidR="00FE42B1" w:rsidRPr="00D413A7" w:rsidRDefault="00FE42B1" w:rsidP="00F27845">
            <w:pPr>
              <w:rPr>
                <w:b/>
                <w:bCs/>
                <w:sz w:val="16"/>
                <w:szCs w:val="16"/>
                <w:rtl/>
              </w:rPr>
            </w:pPr>
          </w:p>
        </w:tc>
        <w:tc>
          <w:tcPr>
            <w:tcW w:w="1180" w:type="pct"/>
            <w:gridSpan w:val="5"/>
            <w:tcBorders>
              <w:top w:val="nil"/>
              <w:left w:val="nil"/>
              <w:bottom w:val="nil"/>
              <w:right w:val="nil"/>
            </w:tcBorders>
          </w:tcPr>
          <w:p w14:paraId="7C4D45E0" w14:textId="77777777" w:rsidR="00FE42B1" w:rsidRPr="00D413A7" w:rsidRDefault="00FE42B1" w:rsidP="00F27845">
            <w:pPr>
              <w:rPr>
                <w:b/>
                <w:bCs/>
                <w:strike/>
                <w:sz w:val="16"/>
                <w:szCs w:val="16"/>
              </w:rPr>
            </w:pPr>
          </w:p>
        </w:tc>
        <w:tc>
          <w:tcPr>
            <w:tcW w:w="98" w:type="pct"/>
            <w:tcBorders>
              <w:top w:val="nil"/>
              <w:left w:val="nil"/>
              <w:bottom w:val="nil"/>
            </w:tcBorders>
          </w:tcPr>
          <w:p w14:paraId="3B7EAC9E" w14:textId="77777777" w:rsidR="00FE42B1" w:rsidRPr="00D413A7" w:rsidRDefault="00FE42B1" w:rsidP="00F27845">
            <w:pPr>
              <w:rPr>
                <w:b/>
                <w:bCs/>
                <w:sz w:val="16"/>
                <w:szCs w:val="16"/>
              </w:rPr>
            </w:pPr>
          </w:p>
        </w:tc>
      </w:tr>
      <w:tr w:rsidR="00FE42B1" w:rsidRPr="00651854" w14:paraId="71BFE4B8" w14:textId="77777777" w:rsidTr="0097193A">
        <w:trPr>
          <w:trHeight w:val="199"/>
          <w:jc w:val="center"/>
        </w:trPr>
        <w:tc>
          <w:tcPr>
            <w:tcW w:w="2740" w:type="pct"/>
            <w:gridSpan w:val="10"/>
            <w:tcBorders>
              <w:right w:val="nil"/>
            </w:tcBorders>
            <w:vAlign w:val="center"/>
          </w:tcPr>
          <w:p w14:paraId="7393C44B" w14:textId="77777777" w:rsidR="00FE42B1" w:rsidRPr="00D413A7" w:rsidRDefault="00FE42B1" w:rsidP="00F27845">
            <w:pPr>
              <w:jc w:val="center"/>
              <w:rPr>
                <w:b/>
                <w:bCs/>
                <w:sz w:val="16"/>
                <w:szCs w:val="16"/>
                <w:rtl/>
              </w:rPr>
            </w:pPr>
            <w:r w:rsidRPr="00D413A7">
              <w:rPr>
                <w:b/>
                <w:bCs/>
                <w:sz w:val="16"/>
                <w:szCs w:val="16"/>
                <w:rtl/>
              </w:rPr>
              <w:t xml:space="preserve"> تم ترخيص البضائع لاستخدامها في:</w:t>
            </w:r>
          </w:p>
        </w:tc>
        <w:tc>
          <w:tcPr>
            <w:tcW w:w="1986" w:type="pct"/>
            <w:gridSpan w:val="7"/>
            <w:tcBorders>
              <w:left w:val="nil"/>
              <w:right w:val="nil"/>
            </w:tcBorders>
            <w:vAlign w:val="center"/>
          </w:tcPr>
          <w:p w14:paraId="06DE6D8E" w14:textId="77777777" w:rsidR="00FE42B1" w:rsidRPr="00D413A7" w:rsidRDefault="00FE42B1" w:rsidP="00F27845">
            <w:pPr>
              <w:rPr>
                <w:b/>
                <w:bCs/>
                <w:sz w:val="16"/>
                <w:szCs w:val="16"/>
              </w:rPr>
            </w:pPr>
            <w:r w:rsidRPr="00D413A7">
              <w:rPr>
                <w:b/>
                <w:bCs/>
                <w:sz w:val="16"/>
                <w:szCs w:val="16"/>
              </w:rPr>
              <w:t>Commodities Certified for</w:t>
            </w:r>
            <w:r w:rsidRPr="00D413A7">
              <w:rPr>
                <w:sz w:val="16"/>
                <w:szCs w:val="16"/>
              </w:rPr>
              <w:t>:</w:t>
            </w:r>
          </w:p>
        </w:tc>
        <w:tc>
          <w:tcPr>
            <w:tcW w:w="274" w:type="pct"/>
            <w:gridSpan w:val="3"/>
            <w:tcBorders>
              <w:left w:val="nil"/>
              <w:bottom w:val="nil"/>
            </w:tcBorders>
          </w:tcPr>
          <w:p w14:paraId="1E1DA140" w14:textId="77777777" w:rsidR="00FE42B1" w:rsidRPr="006E2CBD" w:rsidRDefault="00FE42B1" w:rsidP="00F27845">
            <w:pPr>
              <w:rPr>
                <w:sz w:val="16"/>
                <w:szCs w:val="16"/>
                <w:rtl/>
              </w:rPr>
            </w:pPr>
            <w:r>
              <w:rPr>
                <w:b/>
                <w:bCs/>
                <w:sz w:val="16"/>
                <w:szCs w:val="16"/>
              </w:rPr>
              <w:t>14.</w:t>
            </w:r>
          </w:p>
        </w:tc>
      </w:tr>
      <w:tr w:rsidR="00FE42B1" w:rsidRPr="00651854" w14:paraId="5EEE313D" w14:textId="77777777" w:rsidTr="0097193A">
        <w:trPr>
          <w:trHeight w:val="256"/>
          <w:jc w:val="center"/>
        </w:trPr>
        <w:tc>
          <w:tcPr>
            <w:tcW w:w="2740" w:type="pct"/>
            <w:gridSpan w:val="10"/>
            <w:tcBorders>
              <w:right w:val="nil"/>
            </w:tcBorders>
          </w:tcPr>
          <w:p w14:paraId="69B66A31" w14:textId="77777777" w:rsidR="00FE42B1" w:rsidRPr="00D413A7" w:rsidRDefault="00FE42B1" w:rsidP="00F27845">
            <w:pPr>
              <w:rPr>
                <w:b/>
                <w:bCs/>
                <w:sz w:val="16"/>
                <w:szCs w:val="16"/>
                <w:rtl/>
              </w:rPr>
            </w:pPr>
            <w:r w:rsidRPr="00D413A7">
              <w:rPr>
                <w:rFonts w:hint="cs"/>
                <w:b/>
                <w:bCs/>
                <w:sz w:val="16"/>
                <w:szCs w:val="16"/>
                <w:rtl/>
              </w:rPr>
              <w:t>للا</w:t>
            </w:r>
            <w:r w:rsidRPr="00D413A7">
              <w:rPr>
                <w:b/>
                <w:bCs/>
                <w:sz w:val="16"/>
                <w:szCs w:val="16"/>
                <w:rtl/>
              </w:rPr>
              <w:t>ستهلاك الآدمي</w:t>
            </w:r>
            <w:r w:rsidRPr="00D413A7">
              <w:rPr>
                <w:rFonts w:hint="cs"/>
                <w:b/>
                <w:bCs/>
                <w:sz w:val="16"/>
                <w:szCs w:val="16"/>
                <w:rtl/>
              </w:rPr>
              <w:t xml:space="preserve"> </w:t>
            </w:r>
            <w:r w:rsidRPr="00D413A7">
              <w:rPr>
                <w:b/>
                <w:bCs/>
                <w:sz w:val="16"/>
                <w:szCs w:val="16"/>
                <w:rtl/>
              </w:rPr>
              <w:t>مباشرة</w:t>
            </w:r>
            <w:r w:rsidRPr="00D413A7">
              <w:rPr>
                <w:rFonts w:hint="cs"/>
                <w:b/>
                <w:bCs/>
                <w:sz w:val="16"/>
                <w:szCs w:val="16"/>
                <w:rtl/>
              </w:rPr>
              <w:t xml:space="preserve">                      </w:t>
            </w:r>
            <w:r w:rsidRPr="00D413A7">
              <w:rPr>
                <w:sz w:val="16"/>
                <w:szCs w:val="16"/>
              </w:rPr>
              <w:sym w:font="Symbol" w:char="F0F0"/>
            </w:r>
            <w:r w:rsidRPr="00D413A7">
              <w:rPr>
                <w:b/>
                <w:bCs/>
                <w:sz w:val="16"/>
                <w:szCs w:val="16"/>
              </w:rPr>
              <w:t>Human Consumption Directly</w:t>
            </w:r>
            <w:r w:rsidRPr="00D413A7">
              <w:rPr>
                <w:rFonts w:hint="cs"/>
                <w:b/>
                <w:bCs/>
                <w:sz w:val="16"/>
                <w:szCs w:val="16"/>
                <w:rtl/>
              </w:rPr>
              <w:t xml:space="preserve">  </w:t>
            </w:r>
          </w:p>
        </w:tc>
        <w:tc>
          <w:tcPr>
            <w:tcW w:w="1986" w:type="pct"/>
            <w:gridSpan w:val="7"/>
            <w:tcBorders>
              <w:left w:val="nil"/>
              <w:right w:val="nil"/>
            </w:tcBorders>
          </w:tcPr>
          <w:p w14:paraId="1614C3AD" w14:textId="77777777" w:rsidR="00FE42B1" w:rsidRPr="00D413A7" w:rsidRDefault="00FE42B1" w:rsidP="00F27845">
            <w:pPr>
              <w:jc w:val="center"/>
              <w:rPr>
                <w:b/>
                <w:bCs/>
                <w:sz w:val="16"/>
                <w:szCs w:val="16"/>
                <w:rtl/>
              </w:rPr>
            </w:pPr>
            <w:r w:rsidRPr="00D413A7">
              <w:rPr>
                <w:b/>
                <w:bCs/>
                <w:sz w:val="16"/>
                <w:szCs w:val="16"/>
                <w:rtl/>
              </w:rPr>
              <w:t>بعد معالجة إضافي</w:t>
            </w:r>
            <w:r w:rsidRPr="00D413A7">
              <w:rPr>
                <w:rFonts w:hint="cs"/>
                <w:b/>
                <w:bCs/>
                <w:sz w:val="16"/>
                <w:szCs w:val="16"/>
                <w:rtl/>
              </w:rPr>
              <w:t xml:space="preserve">ة      </w:t>
            </w:r>
            <w:r w:rsidRPr="00D413A7">
              <w:rPr>
                <w:rFonts w:eastAsiaTheme="minorHAnsi"/>
                <w:b/>
                <w:bCs/>
                <w:sz w:val="16"/>
                <w:szCs w:val="16"/>
              </w:rPr>
              <w:t>Process</w:t>
            </w:r>
            <w:r w:rsidRPr="00D413A7">
              <w:rPr>
                <w:rFonts w:hint="cs"/>
                <w:b/>
                <w:bCs/>
                <w:sz w:val="16"/>
                <w:szCs w:val="16"/>
                <w:rtl/>
              </w:rPr>
              <w:t xml:space="preserve"> </w:t>
            </w:r>
            <w:r w:rsidRPr="00D413A7">
              <w:rPr>
                <w:sz w:val="16"/>
                <w:szCs w:val="16"/>
              </w:rPr>
              <w:sym w:font="Symbol" w:char="F0F0"/>
            </w:r>
            <w:r w:rsidRPr="00D413A7">
              <w:rPr>
                <w:b/>
                <w:bCs/>
                <w:sz w:val="16"/>
                <w:szCs w:val="16"/>
              </w:rPr>
              <w:t>After Further</w:t>
            </w:r>
            <w:r w:rsidRPr="00D413A7">
              <w:rPr>
                <w:rFonts w:hint="cs"/>
                <w:b/>
                <w:bCs/>
                <w:sz w:val="16"/>
                <w:szCs w:val="16"/>
                <w:rtl/>
              </w:rPr>
              <w:t xml:space="preserve">              </w:t>
            </w:r>
            <w:r w:rsidRPr="00D413A7">
              <w:rPr>
                <w:b/>
                <w:bCs/>
                <w:sz w:val="16"/>
                <w:szCs w:val="16"/>
                <w:rtl/>
              </w:rPr>
              <w:t>أخرى</w:t>
            </w:r>
            <w:r w:rsidRPr="00D413A7">
              <w:rPr>
                <w:b/>
                <w:bCs/>
                <w:sz w:val="16"/>
                <w:szCs w:val="16"/>
              </w:rPr>
              <w:sym w:font="Symbol" w:char="F0F0"/>
            </w:r>
            <w:r w:rsidRPr="00D413A7">
              <w:rPr>
                <w:b/>
                <w:bCs/>
                <w:sz w:val="16"/>
                <w:szCs w:val="16"/>
              </w:rPr>
              <w:t xml:space="preserve">       Other</w:t>
            </w:r>
          </w:p>
        </w:tc>
        <w:tc>
          <w:tcPr>
            <w:tcW w:w="274" w:type="pct"/>
            <w:gridSpan w:val="3"/>
            <w:tcBorders>
              <w:left w:val="nil"/>
              <w:bottom w:val="nil"/>
            </w:tcBorders>
          </w:tcPr>
          <w:p w14:paraId="35A39093" w14:textId="77777777" w:rsidR="00FE42B1" w:rsidRPr="00EA5740" w:rsidRDefault="00FE42B1" w:rsidP="00F27845">
            <w:pPr>
              <w:rPr>
                <w:sz w:val="16"/>
                <w:szCs w:val="16"/>
                <w:rtl/>
              </w:rPr>
            </w:pPr>
          </w:p>
        </w:tc>
      </w:tr>
      <w:tr w:rsidR="00FE42B1" w:rsidRPr="00651854" w14:paraId="0D5D5430" w14:textId="77777777" w:rsidTr="0097193A">
        <w:trPr>
          <w:trHeight w:val="242"/>
          <w:jc w:val="center"/>
        </w:trPr>
        <w:tc>
          <w:tcPr>
            <w:tcW w:w="2740" w:type="pct"/>
            <w:gridSpan w:val="10"/>
            <w:tcBorders>
              <w:bottom w:val="nil"/>
              <w:right w:val="nil"/>
            </w:tcBorders>
            <w:vAlign w:val="center"/>
          </w:tcPr>
          <w:p w14:paraId="72E3E931" w14:textId="77777777" w:rsidR="00FE42B1" w:rsidRPr="00D413A7" w:rsidRDefault="00FE42B1" w:rsidP="00F27845">
            <w:pPr>
              <w:jc w:val="center"/>
              <w:rPr>
                <w:b/>
                <w:bCs/>
                <w:sz w:val="16"/>
                <w:szCs w:val="16"/>
                <w:rtl/>
                <w:lang w:bidi="ar-QA"/>
              </w:rPr>
            </w:pPr>
            <w:r w:rsidRPr="00D413A7">
              <w:rPr>
                <w:b/>
                <w:bCs/>
                <w:sz w:val="16"/>
                <w:szCs w:val="16"/>
                <w:rtl/>
              </w:rPr>
              <w:t>توصيف وتصنيف الأغذية</w:t>
            </w:r>
          </w:p>
        </w:tc>
        <w:tc>
          <w:tcPr>
            <w:tcW w:w="1986" w:type="pct"/>
            <w:gridSpan w:val="7"/>
            <w:tcBorders>
              <w:left w:val="nil"/>
              <w:bottom w:val="nil"/>
              <w:right w:val="nil"/>
            </w:tcBorders>
            <w:vAlign w:val="center"/>
          </w:tcPr>
          <w:p w14:paraId="2C75FC8E" w14:textId="77777777" w:rsidR="00FE42B1" w:rsidRPr="00D413A7" w:rsidRDefault="00FE42B1" w:rsidP="00F27845">
            <w:pPr>
              <w:jc w:val="center"/>
              <w:rPr>
                <w:b/>
                <w:bCs/>
                <w:sz w:val="16"/>
                <w:szCs w:val="16"/>
              </w:rPr>
            </w:pPr>
            <w:r w:rsidRPr="00D413A7">
              <w:rPr>
                <w:b/>
                <w:bCs/>
                <w:sz w:val="16"/>
                <w:szCs w:val="16"/>
              </w:rPr>
              <w:t>Identification of the Food Products</w:t>
            </w:r>
          </w:p>
        </w:tc>
        <w:tc>
          <w:tcPr>
            <w:tcW w:w="274" w:type="pct"/>
            <w:gridSpan w:val="3"/>
            <w:tcBorders>
              <w:left w:val="nil"/>
              <w:bottom w:val="nil"/>
            </w:tcBorders>
          </w:tcPr>
          <w:p w14:paraId="4566A1E3" w14:textId="77777777" w:rsidR="00FE42B1" w:rsidRPr="006E2CBD" w:rsidRDefault="00FE42B1" w:rsidP="00F27845">
            <w:pPr>
              <w:rPr>
                <w:sz w:val="16"/>
                <w:szCs w:val="16"/>
                <w:rtl/>
              </w:rPr>
            </w:pPr>
            <w:r>
              <w:rPr>
                <w:b/>
                <w:bCs/>
                <w:sz w:val="16"/>
                <w:szCs w:val="16"/>
              </w:rPr>
              <w:t>15.</w:t>
            </w:r>
          </w:p>
        </w:tc>
      </w:tr>
      <w:tr w:rsidR="00FE42B1" w:rsidRPr="00651854" w14:paraId="3A8E83E2" w14:textId="77777777" w:rsidTr="0097193A">
        <w:trPr>
          <w:trHeight w:val="408"/>
          <w:jc w:val="center"/>
        </w:trPr>
        <w:tc>
          <w:tcPr>
            <w:tcW w:w="373" w:type="pct"/>
            <w:tcBorders>
              <w:right w:val="single" w:sz="4" w:space="0" w:color="auto"/>
            </w:tcBorders>
            <w:shd w:val="clear" w:color="auto" w:fill="DBE5F1"/>
            <w:vAlign w:val="center"/>
          </w:tcPr>
          <w:p w14:paraId="50737D4B" w14:textId="77777777" w:rsidR="00FE42B1" w:rsidRPr="00D413A7" w:rsidRDefault="00FE42B1" w:rsidP="00F27845">
            <w:pPr>
              <w:jc w:val="center"/>
              <w:rPr>
                <w:b/>
                <w:bCs/>
                <w:sz w:val="12"/>
                <w:szCs w:val="12"/>
              </w:rPr>
            </w:pPr>
            <w:r w:rsidRPr="00D413A7">
              <w:rPr>
                <w:b/>
                <w:bCs/>
                <w:sz w:val="12"/>
                <w:szCs w:val="12"/>
              </w:rPr>
              <w:t>Total Weight</w:t>
            </w:r>
          </w:p>
        </w:tc>
        <w:tc>
          <w:tcPr>
            <w:tcW w:w="585" w:type="pct"/>
            <w:gridSpan w:val="2"/>
            <w:tcBorders>
              <w:left w:val="single" w:sz="4" w:space="0" w:color="auto"/>
              <w:right w:val="nil"/>
            </w:tcBorders>
            <w:shd w:val="clear" w:color="auto" w:fill="DBE5F1"/>
            <w:vAlign w:val="center"/>
          </w:tcPr>
          <w:p w14:paraId="799A8780" w14:textId="77777777" w:rsidR="00FE42B1" w:rsidRPr="00E61381" w:rsidRDefault="00FE42B1" w:rsidP="00F27845">
            <w:pPr>
              <w:ind w:left="-108"/>
              <w:jc w:val="center"/>
              <w:rPr>
                <w:b/>
                <w:bCs/>
                <w:sz w:val="12"/>
                <w:szCs w:val="12"/>
              </w:rPr>
            </w:pPr>
            <w:r w:rsidRPr="00E61381">
              <w:rPr>
                <w:b/>
                <w:bCs/>
                <w:sz w:val="12"/>
                <w:szCs w:val="12"/>
              </w:rPr>
              <w:t>Batch</w:t>
            </w:r>
            <w:r>
              <w:rPr>
                <w:b/>
                <w:bCs/>
                <w:sz w:val="12"/>
                <w:szCs w:val="12"/>
              </w:rPr>
              <w:t>/Lot</w:t>
            </w:r>
            <w:r w:rsidRPr="00E61381">
              <w:rPr>
                <w:b/>
                <w:bCs/>
                <w:sz w:val="12"/>
                <w:szCs w:val="12"/>
              </w:rPr>
              <w:t xml:space="preserve"> No.</w:t>
            </w:r>
          </w:p>
        </w:tc>
        <w:tc>
          <w:tcPr>
            <w:tcW w:w="556" w:type="pct"/>
            <w:gridSpan w:val="2"/>
            <w:tcBorders>
              <w:left w:val="single" w:sz="4" w:space="0" w:color="auto"/>
              <w:right w:val="nil"/>
            </w:tcBorders>
            <w:shd w:val="clear" w:color="auto" w:fill="DBE5F1"/>
            <w:vAlign w:val="center"/>
          </w:tcPr>
          <w:p w14:paraId="384D30DD" w14:textId="77777777" w:rsidR="00FE42B1" w:rsidRPr="00D413A7" w:rsidRDefault="00FE42B1" w:rsidP="00F27845">
            <w:pPr>
              <w:jc w:val="center"/>
              <w:rPr>
                <w:b/>
                <w:bCs/>
                <w:sz w:val="12"/>
                <w:szCs w:val="12"/>
              </w:rPr>
            </w:pPr>
            <w:r w:rsidRPr="00D413A7">
              <w:rPr>
                <w:b/>
                <w:bCs/>
                <w:sz w:val="12"/>
                <w:szCs w:val="12"/>
              </w:rPr>
              <w:t>No Packages</w:t>
            </w:r>
          </w:p>
        </w:tc>
        <w:tc>
          <w:tcPr>
            <w:tcW w:w="754" w:type="pct"/>
            <w:gridSpan w:val="3"/>
            <w:tcBorders>
              <w:left w:val="single" w:sz="4" w:space="0" w:color="auto"/>
              <w:right w:val="nil"/>
            </w:tcBorders>
            <w:shd w:val="clear" w:color="auto" w:fill="DBE5F1"/>
            <w:vAlign w:val="center"/>
          </w:tcPr>
          <w:p w14:paraId="04584F67" w14:textId="77777777" w:rsidR="00FE42B1" w:rsidRPr="00D413A7" w:rsidRDefault="00FE42B1" w:rsidP="00F27845">
            <w:pPr>
              <w:jc w:val="center"/>
              <w:rPr>
                <w:b/>
                <w:bCs/>
                <w:sz w:val="12"/>
                <w:szCs w:val="12"/>
              </w:rPr>
            </w:pPr>
            <w:r w:rsidRPr="00D413A7">
              <w:rPr>
                <w:b/>
                <w:bCs/>
                <w:sz w:val="12"/>
                <w:szCs w:val="12"/>
              </w:rPr>
              <w:t>Expiry Date</w:t>
            </w:r>
          </w:p>
        </w:tc>
        <w:tc>
          <w:tcPr>
            <w:tcW w:w="472" w:type="pct"/>
            <w:gridSpan w:val="2"/>
            <w:tcBorders>
              <w:left w:val="single" w:sz="4" w:space="0" w:color="auto"/>
              <w:right w:val="single" w:sz="4" w:space="0" w:color="auto"/>
            </w:tcBorders>
            <w:shd w:val="clear" w:color="auto" w:fill="DBE5F1"/>
            <w:vAlign w:val="center"/>
          </w:tcPr>
          <w:p w14:paraId="4AEACFF9" w14:textId="77777777" w:rsidR="00FE42B1" w:rsidRPr="00D413A7" w:rsidRDefault="00FE42B1" w:rsidP="00F27845">
            <w:pPr>
              <w:jc w:val="center"/>
              <w:rPr>
                <w:b/>
                <w:bCs/>
                <w:sz w:val="12"/>
                <w:szCs w:val="12"/>
                <w:rtl/>
              </w:rPr>
            </w:pPr>
            <w:r w:rsidRPr="00D413A7">
              <w:rPr>
                <w:b/>
                <w:bCs/>
                <w:sz w:val="12"/>
                <w:szCs w:val="12"/>
              </w:rPr>
              <w:t>Production Date</w:t>
            </w:r>
          </w:p>
        </w:tc>
        <w:tc>
          <w:tcPr>
            <w:tcW w:w="503" w:type="pct"/>
            <w:gridSpan w:val="2"/>
            <w:tcBorders>
              <w:left w:val="single" w:sz="4" w:space="0" w:color="auto"/>
              <w:right w:val="single" w:sz="4" w:space="0" w:color="auto"/>
            </w:tcBorders>
            <w:shd w:val="clear" w:color="auto" w:fill="DBE5F1"/>
            <w:vAlign w:val="center"/>
          </w:tcPr>
          <w:p w14:paraId="2D396E15" w14:textId="77777777" w:rsidR="00FE42B1" w:rsidRPr="00D413A7" w:rsidRDefault="00FE42B1" w:rsidP="00F27845">
            <w:pPr>
              <w:jc w:val="center"/>
              <w:rPr>
                <w:b/>
                <w:bCs/>
                <w:sz w:val="12"/>
                <w:szCs w:val="12"/>
                <w:rtl/>
              </w:rPr>
            </w:pPr>
            <w:r w:rsidRPr="00D413A7">
              <w:rPr>
                <w:b/>
                <w:bCs/>
                <w:sz w:val="12"/>
                <w:szCs w:val="12"/>
              </w:rPr>
              <w:t>Brand Name</w:t>
            </w:r>
          </w:p>
        </w:tc>
        <w:tc>
          <w:tcPr>
            <w:tcW w:w="699" w:type="pct"/>
            <w:gridSpan w:val="3"/>
            <w:tcBorders>
              <w:left w:val="single" w:sz="4" w:space="0" w:color="auto"/>
              <w:right w:val="nil"/>
            </w:tcBorders>
            <w:shd w:val="clear" w:color="auto" w:fill="DBE5F1"/>
            <w:vAlign w:val="center"/>
          </w:tcPr>
          <w:p w14:paraId="0F40E151" w14:textId="77777777" w:rsidR="00FE42B1" w:rsidRPr="00D413A7" w:rsidRDefault="00FE42B1" w:rsidP="00F27845">
            <w:pPr>
              <w:jc w:val="center"/>
              <w:rPr>
                <w:b/>
                <w:bCs/>
                <w:sz w:val="12"/>
                <w:szCs w:val="12"/>
              </w:rPr>
            </w:pPr>
            <w:r w:rsidRPr="00D413A7">
              <w:rPr>
                <w:b/>
                <w:bCs/>
                <w:sz w:val="12"/>
                <w:szCs w:val="12"/>
              </w:rPr>
              <w:t>Treatment Type</w:t>
            </w:r>
          </w:p>
          <w:p w14:paraId="4710910E" w14:textId="77777777" w:rsidR="00FE42B1" w:rsidRPr="00D413A7" w:rsidRDefault="00FE42B1" w:rsidP="00F27845">
            <w:pPr>
              <w:jc w:val="center"/>
              <w:rPr>
                <w:b/>
                <w:bCs/>
                <w:sz w:val="12"/>
                <w:szCs w:val="12"/>
              </w:rPr>
            </w:pPr>
            <w:r w:rsidRPr="00D413A7">
              <w:rPr>
                <w:b/>
                <w:bCs/>
                <w:sz w:val="12"/>
                <w:szCs w:val="12"/>
              </w:rPr>
              <w:t>(optional)</w:t>
            </w:r>
          </w:p>
          <w:p w14:paraId="61999B81" w14:textId="77777777" w:rsidR="00FE42B1" w:rsidRPr="00D413A7" w:rsidRDefault="00FE42B1" w:rsidP="00F27845">
            <w:pPr>
              <w:jc w:val="center"/>
              <w:rPr>
                <w:b/>
                <w:bCs/>
                <w:sz w:val="12"/>
                <w:szCs w:val="12"/>
                <w:rtl/>
              </w:rPr>
            </w:pPr>
          </w:p>
        </w:tc>
        <w:tc>
          <w:tcPr>
            <w:tcW w:w="339" w:type="pct"/>
            <w:tcBorders>
              <w:left w:val="single" w:sz="4" w:space="0" w:color="auto"/>
              <w:right w:val="nil"/>
            </w:tcBorders>
            <w:shd w:val="clear" w:color="auto" w:fill="DBE5F1"/>
            <w:vAlign w:val="center"/>
          </w:tcPr>
          <w:p w14:paraId="5CEF8066" w14:textId="77777777" w:rsidR="00FE42B1" w:rsidRPr="00D413A7" w:rsidRDefault="00FE42B1" w:rsidP="00F27845">
            <w:pPr>
              <w:jc w:val="center"/>
              <w:rPr>
                <w:b/>
                <w:bCs/>
                <w:sz w:val="12"/>
                <w:szCs w:val="12"/>
              </w:rPr>
            </w:pPr>
            <w:r w:rsidRPr="00D413A7">
              <w:rPr>
                <w:b/>
                <w:bCs/>
                <w:sz w:val="12"/>
                <w:szCs w:val="12"/>
              </w:rPr>
              <w:t>HS-Code</w:t>
            </w:r>
          </w:p>
        </w:tc>
        <w:tc>
          <w:tcPr>
            <w:tcW w:w="445" w:type="pct"/>
            <w:tcBorders>
              <w:left w:val="single" w:sz="4" w:space="0" w:color="auto"/>
              <w:right w:val="single" w:sz="4" w:space="0" w:color="auto"/>
            </w:tcBorders>
            <w:shd w:val="clear" w:color="auto" w:fill="DBE5F1"/>
            <w:vAlign w:val="center"/>
          </w:tcPr>
          <w:p w14:paraId="6B1DAF68" w14:textId="77777777" w:rsidR="00FE42B1" w:rsidRPr="00D413A7" w:rsidRDefault="00FE42B1" w:rsidP="00F27845">
            <w:pPr>
              <w:jc w:val="center"/>
              <w:rPr>
                <w:b/>
                <w:bCs/>
                <w:sz w:val="12"/>
                <w:szCs w:val="12"/>
              </w:rPr>
            </w:pPr>
            <w:r w:rsidRPr="00D413A7">
              <w:rPr>
                <w:b/>
                <w:bCs/>
                <w:sz w:val="12"/>
                <w:szCs w:val="12"/>
              </w:rPr>
              <w:t>Name &amp; Description of Food</w:t>
            </w:r>
          </w:p>
        </w:tc>
        <w:tc>
          <w:tcPr>
            <w:tcW w:w="274" w:type="pct"/>
            <w:gridSpan w:val="3"/>
            <w:vMerge w:val="restart"/>
            <w:tcBorders>
              <w:top w:val="nil"/>
              <w:left w:val="single" w:sz="4" w:space="0" w:color="auto"/>
            </w:tcBorders>
            <w:vAlign w:val="center"/>
          </w:tcPr>
          <w:p w14:paraId="6CDF0743" w14:textId="77777777" w:rsidR="00FE42B1" w:rsidRDefault="00FE42B1" w:rsidP="00F27845">
            <w:pPr>
              <w:jc w:val="center"/>
              <w:rPr>
                <w:b/>
                <w:bCs/>
                <w:sz w:val="16"/>
                <w:szCs w:val="16"/>
              </w:rPr>
            </w:pPr>
          </w:p>
          <w:p w14:paraId="4326977E" w14:textId="77777777" w:rsidR="00FE42B1" w:rsidRPr="006E2CBD" w:rsidRDefault="00FE42B1" w:rsidP="00F27845">
            <w:pPr>
              <w:jc w:val="center"/>
              <w:rPr>
                <w:b/>
                <w:bCs/>
                <w:sz w:val="16"/>
                <w:szCs w:val="16"/>
              </w:rPr>
            </w:pPr>
          </w:p>
        </w:tc>
      </w:tr>
      <w:tr w:rsidR="00FE42B1" w:rsidRPr="00651854" w14:paraId="1AAAFAFA" w14:textId="77777777" w:rsidTr="0097193A">
        <w:trPr>
          <w:trHeight w:val="252"/>
          <w:jc w:val="center"/>
        </w:trPr>
        <w:tc>
          <w:tcPr>
            <w:tcW w:w="373" w:type="pct"/>
            <w:tcBorders>
              <w:right w:val="single" w:sz="4" w:space="0" w:color="auto"/>
            </w:tcBorders>
            <w:shd w:val="clear" w:color="auto" w:fill="DBE5F1"/>
            <w:vAlign w:val="center"/>
          </w:tcPr>
          <w:p w14:paraId="0866370B" w14:textId="77777777" w:rsidR="00FE42B1" w:rsidRPr="00D413A7" w:rsidRDefault="00FE42B1" w:rsidP="00F27845">
            <w:pPr>
              <w:jc w:val="center"/>
              <w:rPr>
                <w:b/>
                <w:bCs/>
                <w:sz w:val="14"/>
                <w:szCs w:val="14"/>
                <w:rtl/>
              </w:rPr>
            </w:pPr>
            <w:r w:rsidRPr="00D413A7">
              <w:rPr>
                <w:b/>
                <w:bCs/>
                <w:sz w:val="14"/>
                <w:szCs w:val="14"/>
                <w:rtl/>
              </w:rPr>
              <w:t>الوزن الكلي</w:t>
            </w:r>
          </w:p>
        </w:tc>
        <w:tc>
          <w:tcPr>
            <w:tcW w:w="585" w:type="pct"/>
            <w:gridSpan w:val="2"/>
            <w:tcBorders>
              <w:left w:val="single" w:sz="4" w:space="0" w:color="auto"/>
              <w:right w:val="nil"/>
            </w:tcBorders>
            <w:shd w:val="clear" w:color="auto" w:fill="DBE5F1"/>
            <w:vAlign w:val="center"/>
          </w:tcPr>
          <w:p w14:paraId="545A4E7A" w14:textId="77777777" w:rsidR="00FE42B1" w:rsidRPr="00E61381" w:rsidRDefault="00FE42B1" w:rsidP="00F27845">
            <w:pPr>
              <w:jc w:val="center"/>
              <w:rPr>
                <w:b/>
                <w:bCs/>
                <w:sz w:val="14"/>
                <w:szCs w:val="14"/>
                <w:rtl/>
              </w:rPr>
            </w:pPr>
            <w:r w:rsidRPr="00E61381">
              <w:rPr>
                <w:b/>
                <w:bCs/>
                <w:sz w:val="14"/>
                <w:szCs w:val="14"/>
                <w:rtl/>
              </w:rPr>
              <w:t>رقم التشغيلة</w:t>
            </w:r>
            <w:r>
              <w:rPr>
                <w:rFonts w:hint="cs"/>
                <w:b/>
                <w:bCs/>
                <w:sz w:val="14"/>
                <w:szCs w:val="14"/>
                <w:rtl/>
              </w:rPr>
              <w:t>/الدفعة</w:t>
            </w:r>
          </w:p>
        </w:tc>
        <w:tc>
          <w:tcPr>
            <w:tcW w:w="556" w:type="pct"/>
            <w:gridSpan w:val="2"/>
            <w:tcBorders>
              <w:left w:val="single" w:sz="4" w:space="0" w:color="auto"/>
              <w:right w:val="nil"/>
            </w:tcBorders>
            <w:shd w:val="clear" w:color="auto" w:fill="DBE5F1"/>
            <w:vAlign w:val="center"/>
          </w:tcPr>
          <w:p w14:paraId="278181FA" w14:textId="77777777" w:rsidR="00FE42B1" w:rsidRPr="00D413A7" w:rsidRDefault="00FE42B1" w:rsidP="00F27845">
            <w:pPr>
              <w:jc w:val="center"/>
              <w:rPr>
                <w:b/>
                <w:bCs/>
                <w:sz w:val="14"/>
                <w:szCs w:val="14"/>
                <w:rtl/>
              </w:rPr>
            </w:pPr>
            <w:r w:rsidRPr="00D413A7">
              <w:rPr>
                <w:b/>
                <w:bCs/>
                <w:sz w:val="14"/>
                <w:szCs w:val="14"/>
                <w:rtl/>
              </w:rPr>
              <w:t>عدد الطرود</w:t>
            </w:r>
          </w:p>
        </w:tc>
        <w:tc>
          <w:tcPr>
            <w:tcW w:w="754" w:type="pct"/>
            <w:gridSpan w:val="3"/>
            <w:tcBorders>
              <w:left w:val="single" w:sz="4" w:space="0" w:color="auto"/>
              <w:right w:val="nil"/>
            </w:tcBorders>
            <w:shd w:val="clear" w:color="auto" w:fill="DBE5F1"/>
            <w:vAlign w:val="center"/>
          </w:tcPr>
          <w:p w14:paraId="2E641DA0" w14:textId="77777777" w:rsidR="00FE42B1" w:rsidRPr="00D413A7" w:rsidRDefault="00FE42B1" w:rsidP="00F27845">
            <w:pPr>
              <w:jc w:val="center"/>
              <w:rPr>
                <w:b/>
                <w:bCs/>
                <w:sz w:val="14"/>
                <w:szCs w:val="14"/>
                <w:rtl/>
              </w:rPr>
            </w:pPr>
            <w:r w:rsidRPr="00D413A7">
              <w:rPr>
                <w:b/>
                <w:bCs/>
                <w:sz w:val="14"/>
                <w:szCs w:val="14"/>
                <w:rtl/>
              </w:rPr>
              <w:t>تاريخ الانتهاء</w:t>
            </w:r>
          </w:p>
        </w:tc>
        <w:tc>
          <w:tcPr>
            <w:tcW w:w="472" w:type="pct"/>
            <w:gridSpan w:val="2"/>
            <w:tcBorders>
              <w:left w:val="single" w:sz="4" w:space="0" w:color="auto"/>
              <w:right w:val="single" w:sz="4" w:space="0" w:color="auto"/>
            </w:tcBorders>
            <w:shd w:val="clear" w:color="auto" w:fill="DBE5F1"/>
            <w:vAlign w:val="center"/>
          </w:tcPr>
          <w:p w14:paraId="51D159BE" w14:textId="77777777" w:rsidR="00FE42B1" w:rsidRPr="00D413A7" w:rsidRDefault="00FE42B1" w:rsidP="00F27845">
            <w:pPr>
              <w:jc w:val="center"/>
              <w:rPr>
                <w:b/>
                <w:bCs/>
                <w:sz w:val="14"/>
                <w:szCs w:val="14"/>
              </w:rPr>
            </w:pPr>
            <w:r w:rsidRPr="00D413A7">
              <w:rPr>
                <w:b/>
                <w:bCs/>
                <w:sz w:val="14"/>
                <w:szCs w:val="14"/>
                <w:rtl/>
              </w:rPr>
              <w:t>تاريخ الإنتاج</w:t>
            </w:r>
          </w:p>
        </w:tc>
        <w:tc>
          <w:tcPr>
            <w:tcW w:w="503" w:type="pct"/>
            <w:gridSpan w:val="2"/>
            <w:tcBorders>
              <w:left w:val="single" w:sz="4" w:space="0" w:color="auto"/>
              <w:right w:val="single" w:sz="4" w:space="0" w:color="auto"/>
            </w:tcBorders>
            <w:shd w:val="clear" w:color="auto" w:fill="DBE5F1"/>
            <w:vAlign w:val="center"/>
          </w:tcPr>
          <w:p w14:paraId="676CA6F6" w14:textId="77777777" w:rsidR="00FE42B1" w:rsidRPr="00D413A7" w:rsidRDefault="00FE42B1" w:rsidP="00F27845">
            <w:pPr>
              <w:jc w:val="center"/>
              <w:rPr>
                <w:b/>
                <w:bCs/>
                <w:sz w:val="14"/>
                <w:szCs w:val="14"/>
                <w:rtl/>
              </w:rPr>
            </w:pPr>
            <w:r w:rsidRPr="00D413A7">
              <w:rPr>
                <w:b/>
                <w:bCs/>
                <w:sz w:val="14"/>
                <w:szCs w:val="14"/>
                <w:rtl/>
              </w:rPr>
              <w:t>العلامة التجارية</w:t>
            </w:r>
          </w:p>
        </w:tc>
        <w:tc>
          <w:tcPr>
            <w:tcW w:w="699" w:type="pct"/>
            <w:gridSpan w:val="3"/>
            <w:tcBorders>
              <w:left w:val="single" w:sz="4" w:space="0" w:color="auto"/>
              <w:right w:val="nil"/>
            </w:tcBorders>
            <w:shd w:val="clear" w:color="auto" w:fill="DBE5F1"/>
          </w:tcPr>
          <w:p w14:paraId="4E4E1C82" w14:textId="77777777" w:rsidR="00FE42B1" w:rsidRPr="00D413A7" w:rsidRDefault="00FE42B1" w:rsidP="00F27845">
            <w:pPr>
              <w:jc w:val="center"/>
              <w:rPr>
                <w:b/>
                <w:bCs/>
                <w:sz w:val="14"/>
                <w:szCs w:val="14"/>
                <w:rtl/>
              </w:rPr>
            </w:pPr>
            <w:r w:rsidRPr="00D413A7">
              <w:rPr>
                <w:b/>
                <w:bCs/>
                <w:sz w:val="14"/>
                <w:szCs w:val="14"/>
                <w:rtl/>
              </w:rPr>
              <w:t xml:space="preserve"> نوع المعالجة</w:t>
            </w:r>
          </w:p>
          <w:p w14:paraId="25A88BB5" w14:textId="77777777" w:rsidR="00FE42B1" w:rsidRPr="00D413A7" w:rsidRDefault="00FE42B1" w:rsidP="00F27845">
            <w:pPr>
              <w:jc w:val="center"/>
              <w:rPr>
                <w:b/>
                <w:bCs/>
                <w:sz w:val="14"/>
                <w:szCs w:val="14"/>
                <w:rtl/>
              </w:rPr>
            </w:pPr>
            <w:r w:rsidRPr="00D413A7">
              <w:rPr>
                <w:rFonts w:hint="cs"/>
                <w:b/>
                <w:bCs/>
                <w:sz w:val="16"/>
                <w:szCs w:val="16"/>
                <w:rtl/>
              </w:rPr>
              <w:t>(اختياري)</w:t>
            </w:r>
          </w:p>
        </w:tc>
        <w:tc>
          <w:tcPr>
            <w:tcW w:w="339" w:type="pct"/>
            <w:tcBorders>
              <w:left w:val="single" w:sz="4" w:space="0" w:color="auto"/>
              <w:right w:val="nil"/>
            </w:tcBorders>
            <w:shd w:val="clear" w:color="auto" w:fill="DBE5F1"/>
            <w:vAlign w:val="center"/>
          </w:tcPr>
          <w:p w14:paraId="4E04687C" w14:textId="77777777" w:rsidR="00FE42B1" w:rsidRPr="00D413A7" w:rsidRDefault="00FE42B1" w:rsidP="00F27845">
            <w:pPr>
              <w:jc w:val="center"/>
              <w:rPr>
                <w:b/>
                <w:bCs/>
                <w:sz w:val="14"/>
                <w:szCs w:val="14"/>
                <w:rtl/>
              </w:rPr>
            </w:pPr>
            <w:r w:rsidRPr="00D413A7">
              <w:rPr>
                <w:b/>
                <w:bCs/>
                <w:sz w:val="14"/>
                <w:szCs w:val="14"/>
                <w:rtl/>
              </w:rPr>
              <w:t>بند التعرفة الجمركية</w:t>
            </w:r>
          </w:p>
        </w:tc>
        <w:tc>
          <w:tcPr>
            <w:tcW w:w="445" w:type="pct"/>
            <w:tcBorders>
              <w:left w:val="single" w:sz="4" w:space="0" w:color="auto"/>
              <w:right w:val="single" w:sz="4" w:space="0" w:color="auto"/>
            </w:tcBorders>
            <w:shd w:val="clear" w:color="auto" w:fill="DBE5F1"/>
            <w:vAlign w:val="center"/>
          </w:tcPr>
          <w:p w14:paraId="1A292CB3" w14:textId="77777777" w:rsidR="00FE42B1" w:rsidRPr="00D413A7" w:rsidRDefault="00FE42B1" w:rsidP="00F27845">
            <w:pPr>
              <w:jc w:val="center"/>
              <w:rPr>
                <w:b/>
                <w:bCs/>
                <w:sz w:val="14"/>
                <w:szCs w:val="14"/>
                <w:rtl/>
              </w:rPr>
            </w:pPr>
            <w:r w:rsidRPr="00D413A7">
              <w:rPr>
                <w:b/>
                <w:bCs/>
                <w:sz w:val="14"/>
                <w:szCs w:val="14"/>
                <w:rtl/>
              </w:rPr>
              <w:t>اسم ووصف المادة الغذائية</w:t>
            </w:r>
          </w:p>
        </w:tc>
        <w:tc>
          <w:tcPr>
            <w:tcW w:w="274" w:type="pct"/>
            <w:gridSpan w:val="3"/>
            <w:vMerge/>
            <w:tcBorders>
              <w:left w:val="single" w:sz="4" w:space="0" w:color="auto"/>
              <w:bottom w:val="nil"/>
            </w:tcBorders>
          </w:tcPr>
          <w:p w14:paraId="38A485BA" w14:textId="77777777" w:rsidR="00FE42B1" w:rsidRPr="006E2CBD" w:rsidRDefault="00FE42B1" w:rsidP="00F27845">
            <w:pPr>
              <w:rPr>
                <w:b/>
                <w:bCs/>
                <w:sz w:val="16"/>
                <w:szCs w:val="16"/>
                <w:rtl/>
              </w:rPr>
            </w:pPr>
          </w:p>
        </w:tc>
      </w:tr>
      <w:tr w:rsidR="00FE42B1" w:rsidRPr="00651854" w14:paraId="22500A10" w14:textId="77777777" w:rsidTr="0097193A">
        <w:trPr>
          <w:trHeight w:val="252"/>
          <w:jc w:val="center"/>
        </w:trPr>
        <w:tc>
          <w:tcPr>
            <w:tcW w:w="373" w:type="pct"/>
            <w:tcBorders>
              <w:right w:val="single" w:sz="4" w:space="0" w:color="auto"/>
            </w:tcBorders>
            <w:shd w:val="clear" w:color="auto" w:fill="DBE5F1"/>
            <w:vAlign w:val="center"/>
          </w:tcPr>
          <w:p w14:paraId="2C6B0A76" w14:textId="77777777" w:rsidR="00FE42B1" w:rsidRPr="00D413A7" w:rsidRDefault="00FE42B1" w:rsidP="00F27845">
            <w:pPr>
              <w:jc w:val="center"/>
              <w:rPr>
                <w:b/>
                <w:bCs/>
                <w:sz w:val="14"/>
                <w:szCs w:val="14"/>
                <w:rtl/>
              </w:rPr>
            </w:pPr>
          </w:p>
        </w:tc>
        <w:tc>
          <w:tcPr>
            <w:tcW w:w="585" w:type="pct"/>
            <w:gridSpan w:val="2"/>
            <w:tcBorders>
              <w:left w:val="single" w:sz="4" w:space="0" w:color="auto"/>
              <w:right w:val="nil"/>
            </w:tcBorders>
            <w:shd w:val="clear" w:color="auto" w:fill="DBE5F1"/>
            <w:vAlign w:val="center"/>
          </w:tcPr>
          <w:p w14:paraId="217D08D7" w14:textId="77777777" w:rsidR="00FE42B1" w:rsidRPr="00E61381" w:rsidRDefault="00FE42B1" w:rsidP="00F27845">
            <w:pPr>
              <w:jc w:val="center"/>
              <w:rPr>
                <w:b/>
                <w:bCs/>
                <w:sz w:val="14"/>
                <w:szCs w:val="14"/>
                <w:rtl/>
              </w:rPr>
            </w:pPr>
          </w:p>
        </w:tc>
        <w:tc>
          <w:tcPr>
            <w:tcW w:w="556" w:type="pct"/>
            <w:gridSpan w:val="2"/>
            <w:tcBorders>
              <w:left w:val="single" w:sz="4" w:space="0" w:color="auto"/>
              <w:right w:val="nil"/>
            </w:tcBorders>
            <w:shd w:val="clear" w:color="auto" w:fill="DBE5F1"/>
            <w:vAlign w:val="center"/>
          </w:tcPr>
          <w:p w14:paraId="54C8EDE1" w14:textId="77777777" w:rsidR="00FE42B1" w:rsidRPr="00D413A7" w:rsidRDefault="00FE42B1" w:rsidP="00F27845">
            <w:pPr>
              <w:jc w:val="center"/>
              <w:rPr>
                <w:b/>
                <w:bCs/>
                <w:sz w:val="14"/>
                <w:szCs w:val="14"/>
                <w:rtl/>
              </w:rPr>
            </w:pPr>
          </w:p>
        </w:tc>
        <w:tc>
          <w:tcPr>
            <w:tcW w:w="754" w:type="pct"/>
            <w:gridSpan w:val="3"/>
            <w:tcBorders>
              <w:left w:val="single" w:sz="4" w:space="0" w:color="auto"/>
              <w:right w:val="nil"/>
            </w:tcBorders>
            <w:shd w:val="clear" w:color="auto" w:fill="DBE5F1"/>
            <w:vAlign w:val="center"/>
          </w:tcPr>
          <w:p w14:paraId="3B5ABF68" w14:textId="77777777" w:rsidR="00FE42B1" w:rsidRPr="00D413A7" w:rsidRDefault="00FE42B1" w:rsidP="00F27845">
            <w:pPr>
              <w:jc w:val="center"/>
              <w:rPr>
                <w:b/>
                <w:bCs/>
                <w:sz w:val="14"/>
                <w:szCs w:val="14"/>
                <w:rtl/>
              </w:rPr>
            </w:pPr>
          </w:p>
        </w:tc>
        <w:tc>
          <w:tcPr>
            <w:tcW w:w="472" w:type="pct"/>
            <w:gridSpan w:val="2"/>
            <w:tcBorders>
              <w:left w:val="single" w:sz="4" w:space="0" w:color="auto"/>
              <w:bottom w:val="single" w:sz="4" w:space="0" w:color="000000"/>
              <w:right w:val="single" w:sz="4" w:space="0" w:color="auto"/>
            </w:tcBorders>
            <w:shd w:val="clear" w:color="auto" w:fill="DBE5F1"/>
            <w:vAlign w:val="center"/>
          </w:tcPr>
          <w:p w14:paraId="236DDD7D" w14:textId="77777777" w:rsidR="00FE42B1" w:rsidRPr="00D413A7" w:rsidRDefault="00FE42B1" w:rsidP="00F27845">
            <w:pPr>
              <w:jc w:val="center"/>
              <w:rPr>
                <w:b/>
                <w:bCs/>
                <w:sz w:val="14"/>
                <w:szCs w:val="14"/>
                <w:rtl/>
              </w:rPr>
            </w:pPr>
          </w:p>
        </w:tc>
        <w:tc>
          <w:tcPr>
            <w:tcW w:w="503" w:type="pct"/>
            <w:gridSpan w:val="2"/>
            <w:tcBorders>
              <w:left w:val="single" w:sz="4" w:space="0" w:color="auto"/>
              <w:bottom w:val="single" w:sz="4" w:space="0" w:color="000000"/>
              <w:right w:val="single" w:sz="4" w:space="0" w:color="auto"/>
            </w:tcBorders>
            <w:shd w:val="clear" w:color="auto" w:fill="DBE5F1"/>
            <w:vAlign w:val="center"/>
          </w:tcPr>
          <w:p w14:paraId="48D6BCAE" w14:textId="77777777" w:rsidR="00FE42B1" w:rsidRPr="00D413A7" w:rsidRDefault="00FE42B1" w:rsidP="00F27845">
            <w:pPr>
              <w:jc w:val="center"/>
              <w:rPr>
                <w:b/>
                <w:bCs/>
                <w:sz w:val="14"/>
                <w:szCs w:val="14"/>
                <w:rtl/>
              </w:rPr>
            </w:pPr>
          </w:p>
        </w:tc>
        <w:tc>
          <w:tcPr>
            <w:tcW w:w="699" w:type="pct"/>
            <w:gridSpan w:val="3"/>
            <w:tcBorders>
              <w:left w:val="single" w:sz="4" w:space="0" w:color="auto"/>
              <w:bottom w:val="single" w:sz="4" w:space="0" w:color="000000"/>
              <w:right w:val="nil"/>
            </w:tcBorders>
            <w:shd w:val="clear" w:color="auto" w:fill="DBE5F1"/>
          </w:tcPr>
          <w:p w14:paraId="711148DB" w14:textId="77777777" w:rsidR="00FE42B1" w:rsidRPr="00D413A7" w:rsidRDefault="00FE42B1" w:rsidP="00F27845">
            <w:pPr>
              <w:jc w:val="center"/>
              <w:rPr>
                <w:b/>
                <w:bCs/>
                <w:sz w:val="14"/>
                <w:szCs w:val="14"/>
                <w:rtl/>
              </w:rPr>
            </w:pPr>
          </w:p>
        </w:tc>
        <w:tc>
          <w:tcPr>
            <w:tcW w:w="339" w:type="pct"/>
            <w:tcBorders>
              <w:left w:val="single" w:sz="4" w:space="0" w:color="auto"/>
              <w:bottom w:val="single" w:sz="4" w:space="0" w:color="000000"/>
              <w:right w:val="nil"/>
            </w:tcBorders>
            <w:shd w:val="clear" w:color="auto" w:fill="DBE5F1"/>
            <w:vAlign w:val="center"/>
          </w:tcPr>
          <w:p w14:paraId="3F24FE1B" w14:textId="77777777" w:rsidR="00FE42B1" w:rsidRPr="00D413A7" w:rsidRDefault="00FE42B1" w:rsidP="00F27845">
            <w:pPr>
              <w:jc w:val="center"/>
              <w:rPr>
                <w:b/>
                <w:bCs/>
                <w:sz w:val="14"/>
                <w:szCs w:val="14"/>
                <w:rtl/>
              </w:rPr>
            </w:pPr>
          </w:p>
        </w:tc>
        <w:tc>
          <w:tcPr>
            <w:tcW w:w="445" w:type="pct"/>
            <w:tcBorders>
              <w:left w:val="single" w:sz="4" w:space="0" w:color="auto"/>
              <w:bottom w:val="single" w:sz="4" w:space="0" w:color="000000"/>
              <w:right w:val="single" w:sz="4" w:space="0" w:color="auto"/>
            </w:tcBorders>
            <w:shd w:val="clear" w:color="auto" w:fill="DBE5F1"/>
            <w:vAlign w:val="center"/>
          </w:tcPr>
          <w:p w14:paraId="09353817" w14:textId="77777777" w:rsidR="00FE42B1" w:rsidRPr="00D413A7" w:rsidRDefault="00FE42B1" w:rsidP="00F27845">
            <w:pPr>
              <w:jc w:val="center"/>
              <w:rPr>
                <w:b/>
                <w:bCs/>
                <w:sz w:val="14"/>
                <w:szCs w:val="14"/>
                <w:rtl/>
              </w:rPr>
            </w:pPr>
          </w:p>
        </w:tc>
        <w:tc>
          <w:tcPr>
            <w:tcW w:w="274" w:type="pct"/>
            <w:gridSpan w:val="3"/>
            <w:tcBorders>
              <w:top w:val="nil"/>
              <w:left w:val="single" w:sz="4" w:space="0" w:color="auto"/>
              <w:bottom w:val="single" w:sz="4" w:space="0" w:color="auto"/>
            </w:tcBorders>
          </w:tcPr>
          <w:p w14:paraId="59B57B82" w14:textId="77777777" w:rsidR="00FE42B1" w:rsidRPr="006E2CBD" w:rsidRDefault="00FE42B1" w:rsidP="00F27845">
            <w:pPr>
              <w:rPr>
                <w:b/>
                <w:bCs/>
                <w:sz w:val="16"/>
                <w:szCs w:val="16"/>
                <w:rtl/>
              </w:rPr>
            </w:pPr>
          </w:p>
        </w:tc>
      </w:tr>
      <w:tr w:rsidR="00FE42B1" w:rsidRPr="00651854" w14:paraId="0A30A4F8" w14:textId="77777777" w:rsidTr="0097193A">
        <w:trPr>
          <w:trHeight w:val="252"/>
          <w:jc w:val="center"/>
        </w:trPr>
        <w:tc>
          <w:tcPr>
            <w:tcW w:w="2268" w:type="pct"/>
            <w:gridSpan w:val="8"/>
            <w:tcBorders>
              <w:right w:val="single" w:sz="4" w:space="0" w:color="auto"/>
            </w:tcBorders>
            <w:shd w:val="clear" w:color="auto" w:fill="auto"/>
            <w:vAlign w:val="center"/>
          </w:tcPr>
          <w:p w14:paraId="739EC780" w14:textId="77777777" w:rsidR="00FE42B1" w:rsidRPr="00D413A7" w:rsidRDefault="00FE42B1" w:rsidP="00F27845">
            <w:pPr>
              <w:jc w:val="right"/>
              <w:rPr>
                <w:b/>
                <w:bCs/>
                <w:sz w:val="14"/>
                <w:szCs w:val="14"/>
                <w:rtl/>
              </w:rPr>
            </w:pPr>
            <w:r w:rsidRPr="00113E9C">
              <w:rPr>
                <w:rFonts w:ascii="Simplified Arabic" w:hAnsi="Simplified Arabic" w:cs="Simplified Arabic"/>
                <w:b/>
                <w:bCs/>
                <w:sz w:val="16"/>
                <w:szCs w:val="16"/>
                <w:rtl/>
              </w:rPr>
              <w:t>الافادات الصحية</w:t>
            </w:r>
          </w:p>
        </w:tc>
        <w:tc>
          <w:tcPr>
            <w:tcW w:w="2458" w:type="pct"/>
            <w:gridSpan w:val="9"/>
            <w:tcBorders>
              <w:left w:val="single" w:sz="4" w:space="0" w:color="auto"/>
              <w:bottom w:val="single" w:sz="4" w:space="0" w:color="000000"/>
              <w:right w:val="nil"/>
            </w:tcBorders>
            <w:shd w:val="clear" w:color="auto" w:fill="auto"/>
            <w:vAlign w:val="center"/>
          </w:tcPr>
          <w:p w14:paraId="2D58627A" w14:textId="77777777" w:rsidR="00FE42B1" w:rsidRPr="00D413A7" w:rsidRDefault="00FE42B1" w:rsidP="00F27845">
            <w:pPr>
              <w:rPr>
                <w:b/>
                <w:bCs/>
                <w:sz w:val="14"/>
                <w:szCs w:val="14"/>
                <w:rtl/>
              </w:rPr>
            </w:pPr>
            <w:r w:rsidRPr="00113E9C">
              <w:rPr>
                <w:rFonts w:ascii="Simplified Arabic" w:hAnsi="Simplified Arabic" w:cs="Simplified Arabic"/>
                <w:b/>
                <w:bCs/>
                <w:sz w:val="16"/>
                <w:szCs w:val="16"/>
              </w:rPr>
              <w:t>Health Attestations</w:t>
            </w:r>
          </w:p>
        </w:tc>
        <w:tc>
          <w:tcPr>
            <w:tcW w:w="274" w:type="pct"/>
            <w:gridSpan w:val="3"/>
            <w:tcBorders>
              <w:top w:val="nil"/>
              <w:left w:val="nil"/>
              <w:bottom w:val="single" w:sz="4" w:space="0" w:color="auto"/>
            </w:tcBorders>
          </w:tcPr>
          <w:p w14:paraId="32C6A83B" w14:textId="77777777" w:rsidR="00FE42B1" w:rsidRPr="006E2CBD" w:rsidRDefault="00FE42B1" w:rsidP="00F27845">
            <w:pPr>
              <w:rPr>
                <w:b/>
                <w:bCs/>
                <w:sz w:val="16"/>
                <w:szCs w:val="16"/>
                <w:rtl/>
              </w:rPr>
            </w:pPr>
            <w:r>
              <w:rPr>
                <w:b/>
                <w:bCs/>
                <w:sz w:val="16"/>
                <w:szCs w:val="16"/>
              </w:rPr>
              <w:t>16.</w:t>
            </w:r>
          </w:p>
        </w:tc>
      </w:tr>
      <w:tr w:rsidR="00FE42B1" w:rsidRPr="00651854" w14:paraId="23DA0F2A" w14:textId="77777777" w:rsidTr="0097193A">
        <w:trPr>
          <w:trHeight w:val="179"/>
          <w:jc w:val="center"/>
        </w:trPr>
        <w:tc>
          <w:tcPr>
            <w:tcW w:w="2268" w:type="pct"/>
            <w:gridSpan w:val="8"/>
            <w:tcBorders>
              <w:right w:val="single" w:sz="4" w:space="0" w:color="auto"/>
            </w:tcBorders>
            <w:shd w:val="clear" w:color="auto" w:fill="auto"/>
            <w:vAlign w:val="center"/>
          </w:tcPr>
          <w:p w14:paraId="07358727" w14:textId="77777777" w:rsidR="00FE42B1" w:rsidRPr="00D413A7" w:rsidRDefault="00FE42B1" w:rsidP="00F27845">
            <w:pPr>
              <w:jc w:val="right"/>
              <w:rPr>
                <w:b/>
                <w:bCs/>
                <w:sz w:val="14"/>
                <w:szCs w:val="14"/>
                <w:rtl/>
              </w:rPr>
            </w:pPr>
            <w:bookmarkStart w:id="11" w:name="_Hlk154057235"/>
            <w:r w:rsidRPr="00113E9C">
              <w:rPr>
                <w:rFonts w:ascii="Simplified Arabic" w:hAnsi="Simplified Arabic" w:cs="Simplified Arabic"/>
                <w:b/>
                <w:bCs/>
                <w:sz w:val="16"/>
                <w:szCs w:val="16"/>
                <w:rtl/>
              </w:rPr>
              <w:t>إفادات صحية عامة</w:t>
            </w:r>
          </w:p>
        </w:tc>
        <w:tc>
          <w:tcPr>
            <w:tcW w:w="2458" w:type="pct"/>
            <w:gridSpan w:val="9"/>
            <w:tcBorders>
              <w:left w:val="single" w:sz="4" w:space="0" w:color="auto"/>
              <w:bottom w:val="single" w:sz="4" w:space="0" w:color="000000"/>
              <w:right w:val="nil"/>
            </w:tcBorders>
            <w:shd w:val="clear" w:color="auto" w:fill="auto"/>
            <w:vAlign w:val="center"/>
          </w:tcPr>
          <w:p w14:paraId="2B8E9A77" w14:textId="77777777" w:rsidR="00FE42B1" w:rsidRPr="00113E9C" w:rsidRDefault="00FE42B1" w:rsidP="00F27845">
            <w:pPr>
              <w:rPr>
                <w:rFonts w:ascii="Simplified Arabic" w:hAnsi="Simplified Arabic" w:cs="Simplified Arabic"/>
                <w:b/>
                <w:bCs/>
                <w:sz w:val="16"/>
                <w:szCs w:val="16"/>
              </w:rPr>
            </w:pPr>
            <w:r w:rsidRPr="00113E9C">
              <w:rPr>
                <w:rFonts w:ascii="Simplified Arabic" w:hAnsi="Simplified Arabic" w:cs="Simplified Arabic"/>
                <w:b/>
                <w:bCs/>
                <w:sz w:val="16"/>
                <w:szCs w:val="16"/>
              </w:rPr>
              <w:t>General Health Attestations</w:t>
            </w:r>
          </w:p>
          <w:p w14:paraId="18C8A305" w14:textId="77777777" w:rsidR="00FE42B1" w:rsidRPr="00D413A7" w:rsidRDefault="00FE42B1" w:rsidP="00F27845">
            <w:pPr>
              <w:jc w:val="center"/>
              <w:rPr>
                <w:b/>
                <w:bCs/>
                <w:sz w:val="14"/>
                <w:szCs w:val="14"/>
                <w:rtl/>
              </w:rPr>
            </w:pPr>
          </w:p>
        </w:tc>
        <w:tc>
          <w:tcPr>
            <w:tcW w:w="274" w:type="pct"/>
            <w:gridSpan w:val="3"/>
            <w:tcBorders>
              <w:top w:val="nil"/>
              <w:left w:val="nil"/>
              <w:bottom w:val="single" w:sz="4" w:space="0" w:color="auto"/>
            </w:tcBorders>
          </w:tcPr>
          <w:p w14:paraId="6422BDD9" w14:textId="77777777" w:rsidR="00FE42B1" w:rsidRPr="006E2CBD" w:rsidRDefault="00FE42B1" w:rsidP="00F27845">
            <w:pPr>
              <w:rPr>
                <w:b/>
                <w:bCs/>
                <w:sz w:val="16"/>
                <w:szCs w:val="16"/>
                <w:rtl/>
              </w:rPr>
            </w:pPr>
            <w:r>
              <w:rPr>
                <w:b/>
                <w:bCs/>
                <w:sz w:val="16"/>
                <w:szCs w:val="16"/>
              </w:rPr>
              <w:t>16.1</w:t>
            </w:r>
          </w:p>
        </w:tc>
      </w:tr>
      <w:bookmarkEnd w:id="11"/>
      <w:tr w:rsidR="00FE42B1" w:rsidRPr="00651854" w14:paraId="20C1C6E4" w14:textId="77777777" w:rsidTr="0097193A">
        <w:trPr>
          <w:trHeight w:val="252"/>
          <w:jc w:val="center"/>
        </w:trPr>
        <w:tc>
          <w:tcPr>
            <w:tcW w:w="2268" w:type="pct"/>
            <w:gridSpan w:val="8"/>
            <w:tcBorders>
              <w:top w:val="single" w:sz="4" w:space="0" w:color="auto"/>
              <w:right w:val="nil"/>
            </w:tcBorders>
            <w:vAlign w:val="center"/>
          </w:tcPr>
          <w:p w14:paraId="7F849638" w14:textId="77777777" w:rsidR="00FE42B1" w:rsidRPr="00771BA7" w:rsidRDefault="00FE42B1" w:rsidP="00422381">
            <w:pPr>
              <w:pStyle w:val="ListParagraph"/>
              <w:numPr>
                <w:ilvl w:val="0"/>
                <w:numId w:val="30"/>
              </w:numPr>
              <w:ind w:left="360"/>
              <w:contextualSpacing/>
              <w:rPr>
                <w:rFonts w:ascii="Simplified Arabic" w:hAnsi="Simplified Arabic" w:cs="Simplified Arabic"/>
                <w:sz w:val="16"/>
                <w:szCs w:val="16"/>
                <w:rtl/>
              </w:rPr>
            </w:pPr>
            <w:r w:rsidRPr="00771BA7">
              <w:rPr>
                <w:rFonts w:ascii="Simplified Arabic" w:hAnsi="Simplified Arabic" w:cs="Simplified Arabic"/>
                <w:sz w:val="16"/>
                <w:szCs w:val="16"/>
                <w:rtl/>
              </w:rPr>
              <w:t>إن</w:t>
            </w:r>
            <w:r w:rsidRPr="00771BA7">
              <w:rPr>
                <w:rFonts w:ascii="Simplified Arabic" w:hAnsi="Simplified Arabic" w:cs="Simplified Arabic"/>
                <w:sz w:val="16"/>
                <w:szCs w:val="16"/>
              </w:rPr>
              <w:t xml:space="preserve"> </w:t>
            </w:r>
            <w:r w:rsidRPr="00771BA7">
              <w:rPr>
                <w:rFonts w:ascii="Simplified Arabic" w:hAnsi="Simplified Arabic" w:cs="Simplified Arabic"/>
                <w:sz w:val="16"/>
                <w:szCs w:val="16"/>
                <w:rtl/>
              </w:rPr>
              <w:t>الحليب</w:t>
            </w:r>
            <w:r w:rsidRPr="00771BA7">
              <w:rPr>
                <w:rFonts w:ascii="Simplified Arabic" w:hAnsi="Simplified Arabic" w:cs="Simplified Arabic"/>
                <w:sz w:val="16"/>
                <w:szCs w:val="16"/>
              </w:rPr>
              <w:t xml:space="preserve"> </w:t>
            </w:r>
            <w:r w:rsidRPr="00771BA7">
              <w:rPr>
                <w:rFonts w:ascii="Simplified Arabic" w:hAnsi="Simplified Arabic" w:cs="Simplified Arabic"/>
                <w:sz w:val="16"/>
                <w:szCs w:val="16"/>
                <w:rtl/>
              </w:rPr>
              <w:t>و</w:t>
            </w:r>
            <w:r w:rsidRPr="00771BA7">
              <w:rPr>
                <w:rFonts w:ascii="Simplified Arabic" w:hAnsi="Simplified Arabic" w:cs="Simplified Arabic"/>
                <w:sz w:val="16"/>
                <w:szCs w:val="16"/>
              </w:rPr>
              <w:t>/</w:t>
            </w:r>
            <w:r w:rsidRPr="00771BA7">
              <w:rPr>
                <w:rFonts w:ascii="Simplified Arabic" w:hAnsi="Simplified Arabic" w:cs="Simplified Arabic"/>
                <w:sz w:val="16"/>
                <w:szCs w:val="16"/>
                <w:rtl/>
              </w:rPr>
              <w:t>أو</w:t>
            </w:r>
            <w:r w:rsidRPr="00771BA7">
              <w:rPr>
                <w:rFonts w:ascii="Simplified Arabic" w:hAnsi="Simplified Arabic" w:cs="Simplified Arabic"/>
                <w:sz w:val="16"/>
                <w:szCs w:val="16"/>
              </w:rPr>
              <w:t xml:space="preserve"> </w:t>
            </w:r>
            <w:r w:rsidRPr="00771BA7">
              <w:rPr>
                <w:rFonts w:ascii="Simplified Arabic" w:hAnsi="Simplified Arabic" w:cs="Simplified Arabic"/>
                <w:sz w:val="16"/>
                <w:szCs w:val="16"/>
                <w:rtl/>
              </w:rPr>
              <w:t>منتجاته</w:t>
            </w:r>
            <w:r w:rsidRPr="00771BA7">
              <w:rPr>
                <w:rFonts w:ascii="Simplified Arabic" w:hAnsi="Simplified Arabic" w:cs="Simplified Arabic"/>
                <w:sz w:val="16"/>
                <w:szCs w:val="16"/>
              </w:rPr>
              <w:t xml:space="preserve"> </w:t>
            </w:r>
            <w:r w:rsidRPr="00771BA7">
              <w:rPr>
                <w:rFonts w:ascii="Simplified Arabic" w:hAnsi="Simplified Arabic" w:cs="Simplified Arabic"/>
                <w:sz w:val="16"/>
                <w:szCs w:val="16"/>
                <w:rtl/>
              </w:rPr>
              <w:t>سليم (آمن) وصالح</w:t>
            </w:r>
            <w:r w:rsidRPr="00771BA7">
              <w:rPr>
                <w:rFonts w:ascii="Simplified Arabic" w:hAnsi="Simplified Arabic" w:cs="Simplified Arabic"/>
                <w:sz w:val="16"/>
                <w:szCs w:val="16"/>
              </w:rPr>
              <w:t xml:space="preserve"> </w:t>
            </w:r>
            <w:r w:rsidRPr="00771BA7">
              <w:rPr>
                <w:rFonts w:ascii="Simplified Arabic" w:hAnsi="Simplified Arabic" w:cs="Simplified Arabic"/>
                <w:sz w:val="16"/>
                <w:szCs w:val="16"/>
                <w:rtl/>
              </w:rPr>
              <w:t>للاستهلاك</w:t>
            </w:r>
            <w:r w:rsidRPr="00771BA7">
              <w:rPr>
                <w:rFonts w:ascii="Simplified Arabic" w:hAnsi="Simplified Arabic" w:cs="Simplified Arabic"/>
                <w:sz w:val="16"/>
                <w:szCs w:val="16"/>
              </w:rPr>
              <w:t xml:space="preserve"> </w:t>
            </w:r>
            <w:r w:rsidRPr="00771BA7">
              <w:rPr>
                <w:rFonts w:ascii="Simplified Arabic" w:hAnsi="Simplified Arabic" w:cs="Simplified Arabic"/>
                <w:sz w:val="16"/>
                <w:szCs w:val="16"/>
                <w:rtl/>
              </w:rPr>
              <w:t>الآدمي</w:t>
            </w:r>
          </w:p>
        </w:tc>
        <w:tc>
          <w:tcPr>
            <w:tcW w:w="2458" w:type="pct"/>
            <w:gridSpan w:val="9"/>
            <w:tcBorders>
              <w:top w:val="single" w:sz="4" w:space="0" w:color="000000"/>
              <w:right w:val="nil"/>
            </w:tcBorders>
            <w:vAlign w:val="center"/>
          </w:tcPr>
          <w:p w14:paraId="1C83EBFD" w14:textId="77777777" w:rsidR="00FE42B1" w:rsidRPr="00113E9C" w:rsidRDefault="00FE42B1" w:rsidP="00422381">
            <w:pPr>
              <w:pStyle w:val="ListParagraph"/>
              <w:numPr>
                <w:ilvl w:val="0"/>
                <w:numId w:val="30"/>
              </w:numPr>
              <w:bidi w:val="0"/>
              <w:ind w:left="254" w:hanging="180"/>
              <w:contextualSpacing/>
              <w:rPr>
                <w:rFonts w:ascii="Simplified Arabic" w:eastAsia="Arial Unicode MS" w:hAnsi="Simplified Arabic" w:cs="Simplified Arabic"/>
                <w:sz w:val="16"/>
                <w:szCs w:val="16"/>
                <w:rtl/>
              </w:rPr>
            </w:pPr>
            <w:r w:rsidRPr="00113E9C">
              <w:rPr>
                <w:rFonts w:ascii="Simplified Arabic" w:eastAsia="Arial Unicode MS" w:hAnsi="Simplified Arabic" w:cs="Simplified Arabic"/>
                <w:sz w:val="16"/>
                <w:szCs w:val="16"/>
              </w:rPr>
              <w:t>The milk/milk products are safe and fit for human consumption</w:t>
            </w:r>
          </w:p>
        </w:tc>
        <w:tc>
          <w:tcPr>
            <w:tcW w:w="274" w:type="pct"/>
            <w:gridSpan w:val="3"/>
            <w:tcBorders>
              <w:top w:val="nil"/>
              <w:left w:val="nil"/>
              <w:bottom w:val="single" w:sz="4" w:space="0" w:color="auto"/>
            </w:tcBorders>
          </w:tcPr>
          <w:p w14:paraId="0C011651" w14:textId="77777777" w:rsidR="00FE42B1" w:rsidRPr="006E2CBD" w:rsidRDefault="00FE42B1" w:rsidP="00F27845">
            <w:pPr>
              <w:rPr>
                <w:b/>
                <w:bCs/>
                <w:sz w:val="16"/>
                <w:szCs w:val="16"/>
                <w:rtl/>
              </w:rPr>
            </w:pPr>
          </w:p>
        </w:tc>
      </w:tr>
      <w:tr w:rsidR="00FE42B1" w:rsidRPr="00651854" w14:paraId="0279B33B" w14:textId="77777777" w:rsidTr="0097193A">
        <w:trPr>
          <w:trHeight w:val="252"/>
          <w:jc w:val="center"/>
        </w:trPr>
        <w:tc>
          <w:tcPr>
            <w:tcW w:w="2268" w:type="pct"/>
            <w:gridSpan w:val="8"/>
            <w:tcBorders>
              <w:top w:val="nil"/>
              <w:right w:val="nil"/>
            </w:tcBorders>
            <w:vAlign w:val="center"/>
          </w:tcPr>
          <w:p w14:paraId="44F7EBC6" w14:textId="77777777" w:rsidR="00FE42B1" w:rsidRPr="00113E9C" w:rsidRDefault="00FE42B1" w:rsidP="00422381">
            <w:pPr>
              <w:pStyle w:val="ListParagraph"/>
              <w:numPr>
                <w:ilvl w:val="0"/>
                <w:numId w:val="30"/>
              </w:numPr>
              <w:ind w:left="360"/>
              <w:contextualSpacing/>
              <w:rPr>
                <w:rFonts w:ascii="Simplified Arabic" w:hAnsi="Simplified Arabic" w:cs="Simplified Arabic"/>
                <w:sz w:val="16"/>
                <w:szCs w:val="16"/>
              </w:rPr>
            </w:pPr>
            <w:r w:rsidRPr="00113E9C">
              <w:rPr>
                <w:rFonts w:ascii="Simplified Arabic" w:hAnsi="Simplified Arabic" w:cs="Simplified Arabic"/>
                <w:sz w:val="16"/>
                <w:szCs w:val="16"/>
                <w:rtl/>
              </w:rPr>
              <w:t>إن</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مصدر</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الحليب</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و</w:t>
            </w:r>
            <w:r w:rsidRPr="00113E9C">
              <w:rPr>
                <w:rFonts w:ascii="Simplified Arabic" w:hAnsi="Simplified Arabic" w:cs="Simplified Arabic"/>
                <w:sz w:val="16"/>
                <w:szCs w:val="16"/>
              </w:rPr>
              <w:t>/</w:t>
            </w:r>
            <w:r w:rsidRPr="00113E9C">
              <w:rPr>
                <w:rFonts w:ascii="Simplified Arabic" w:hAnsi="Simplified Arabic" w:cs="Simplified Arabic"/>
                <w:sz w:val="16"/>
                <w:szCs w:val="16"/>
                <w:rtl/>
              </w:rPr>
              <w:t>أو</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منتجاته</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حيوانات</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سليمة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وخاضعة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للفحص</w:t>
            </w:r>
          </w:p>
          <w:p w14:paraId="761CE7B0" w14:textId="77777777" w:rsidR="00FE42B1" w:rsidRPr="00771BA7" w:rsidRDefault="00FE42B1" w:rsidP="00F27845">
            <w:pPr>
              <w:rPr>
                <w:rFonts w:ascii="Simplified Arabic" w:hAnsi="Simplified Arabic" w:cs="Simplified Arabic"/>
                <w:sz w:val="16"/>
                <w:szCs w:val="16"/>
                <w:rtl/>
              </w:rPr>
            </w:pPr>
            <w:r w:rsidRPr="00113E9C">
              <w:rPr>
                <w:rFonts w:ascii="Simplified Arabic" w:hAnsi="Simplified Arabic" w:cs="Simplified Arabic"/>
                <w:sz w:val="16"/>
                <w:szCs w:val="16"/>
                <w:rtl/>
              </w:rPr>
              <w:t>البيطري</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من</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قبل</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الجهة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الرقابية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المختصة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في</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بلد</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المنشأ</w:t>
            </w:r>
          </w:p>
        </w:tc>
        <w:tc>
          <w:tcPr>
            <w:tcW w:w="2458" w:type="pct"/>
            <w:gridSpan w:val="9"/>
            <w:tcBorders>
              <w:top w:val="single" w:sz="4" w:space="0" w:color="000000"/>
              <w:right w:val="nil"/>
            </w:tcBorders>
            <w:vAlign w:val="center"/>
          </w:tcPr>
          <w:p w14:paraId="4DF14632" w14:textId="77777777" w:rsidR="00FE42B1" w:rsidRPr="00113E9C" w:rsidRDefault="00FE42B1" w:rsidP="00422381">
            <w:pPr>
              <w:pStyle w:val="ListParagraph"/>
              <w:numPr>
                <w:ilvl w:val="0"/>
                <w:numId w:val="30"/>
              </w:numPr>
              <w:bidi w:val="0"/>
              <w:ind w:left="254" w:hanging="180"/>
              <w:contextualSpacing/>
              <w:rPr>
                <w:rFonts w:ascii="Simplified Arabic" w:eastAsia="Arial Unicode MS" w:hAnsi="Simplified Arabic" w:cs="Simplified Arabic"/>
                <w:sz w:val="16"/>
                <w:szCs w:val="16"/>
                <w:rtl/>
              </w:rPr>
            </w:pPr>
            <w:r w:rsidRPr="00113E9C">
              <w:rPr>
                <w:rFonts w:ascii="Simplified Arabic" w:eastAsia="Arial Unicode MS" w:hAnsi="Simplified Arabic" w:cs="Simplified Arabic"/>
                <w:sz w:val="16"/>
                <w:szCs w:val="16"/>
              </w:rPr>
              <w:t>The milk /milk products have been derived from healthy animals that are subject to the official veterinary service inspections in the country of origin</w:t>
            </w:r>
          </w:p>
        </w:tc>
        <w:tc>
          <w:tcPr>
            <w:tcW w:w="274" w:type="pct"/>
            <w:gridSpan w:val="3"/>
            <w:tcBorders>
              <w:top w:val="nil"/>
              <w:left w:val="nil"/>
              <w:bottom w:val="single" w:sz="4" w:space="0" w:color="auto"/>
            </w:tcBorders>
          </w:tcPr>
          <w:p w14:paraId="3C1EBE5C" w14:textId="77777777" w:rsidR="00FE42B1" w:rsidRPr="006E2CBD" w:rsidRDefault="00FE42B1" w:rsidP="00F27845">
            <w:pPr>
              <w:rPr>
                <w:b/>
                <w:bCs/>
                <w:sz w:val="16"/>
                <w:szCs w:val="16"/>
                <w:rtl/>
              </w:rPr>
            </w:pPr>
          </w:p>
        </w:tc>
      </w:tr>
      <w:tr w:rsidR="00FE42B1" w:rsidRPr="00651854" w14:paraId="1FA3CFC6" w14:textId="77777777" w:rsidTr="0097193A">
        <w:trPr>
          <w:trHeight w:val="252"/>
          <w:jc w:val="center"/>
        </w:trPr>
        <w:tc>
          <w:tcPr>
            <w:tcW w:w="2268" w:type="pct"/>
            <w:gridSpan w:val="8"/>
            <w:tcBorders>
              <w:top w:val="single" w:sz="4" w:space="0" w:color="000000"/>
              <w:right w:val="nil"/>
            </w:tcBorders>
            <w:vAlign w:val="center"/>
          </w:tcPr>
          <w:p w14:paraId="11DD8FD1" w14:textId="77777777" w:rsidR="00FE42B1" w:rsidRPr="00771BA7" w:rsidRDefault="00FE42B1" w:rsidP="00422381">
            <w:pPr>
              <w:pStyle w:val="ListParagraph"/>
              <w:numPr>
                <w:ilvl w:val="0"/>
                <w:numId w:val="30"/>
              </w:numPr>
              <w:ind w:left="360"/>
              <w:contextualSpacing/>
              <w:rPr>
                <w:rFonts w:ascii="Simplified Arabic" w:hAnsi="Simplified Arabic" w:cs="Simplified Arabic"/>
                <w:sz w:val="16"/>
                <w:szCs w:val="16"/>
                <w:rtl/>
              </w:rPr>
            </w:pPr>
            <w:r w:rsidRPr="00113E9C">
              <w:rPr>
                <w:rFonts w:ascii="Simplified Arabic" w:hAnsi="Simplified Arabic" w:cs="Simplified Arabic"/>
                <w:sz w:val="16"/>
                <w:szCs w:val="16"/>
                <w:rtl/>
              </w:rPr>
              <w:t>تم</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إجراء</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عمليات</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تداول</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الحليب</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و</w:t>
            </w:r>
            <w:r w:rsidRPr="00113E9C">
              <w:rPr>
                <w:rFonts w:ascii="Simplified Arabic" w:hAnsi="Simplified Arabic" w:cs="Simplified Arabic"/>
                <w:sz w:val="16"/>
                <w:szCs w:val="16"/>
              </w:rPr>
              <w:t>/</w:t>
            </w:r>
            <w:r w:rsidRPr="00113E9C">
              <w:rPr>
                <w:rFonts w:ascii="Simplified Arabic" w:hAnsi="Simplified Arabic" w:cs="Simplified Arabic"/>
                <w:sz w:val="16"/>
                <w:szCs w:val="16"/>
                <w:rtl/>
              </w:rPr>
              <w:t>أو</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منتجاته</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في</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منشأه</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خاضعة للرقابة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من</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قبل</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الجهة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الرقابية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المختصة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في</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بلد</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المنشأ</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وتطبق</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نظام إدارة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سلامة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الغذاء</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استناداً</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إلى</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مبادئ</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نظام</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الهاسب</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أو</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ما</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يماثله</w:t>
            </w:r>
            <w:r w:rsidRPr="00113E9C">
              <w:rPr>
                <w:rFonts w:ascii="Simplified Arabic" w:hAnsi="Simplified Arabic" w:cs="Simplified Arabic"/>
                <w:sz w:val="16"/>
                <w:szCs w:val="16"/>
              </w:rPr>
              <w:t xml:space="preserve">. </w:t>
            </w:r>
            <w:r w:rsidRPr="00113E9C">
              <w:rPr>
                <w:rFonts w:ascii="Simplified Arabic" w:hAnsi="Simplified Arabic" w:cs="Simplified Arabic" w:hint="cs"/>
                <w:sz w:val="16"/>
                <w:szCs w:val="16"/>
                <w:rtl/>
              </w:rPr>
              <w:t>وحاصلة</w:t>
            </w:r>
            <w:r w:rsidRPr="00113E9C">
              <w:rPr>
                <w:rFonts w:ascii="Simplified Arabic" w:hAnsi="Simplified Arabic" w:cs="Simplified Arabic"/>
                <w:sz w:val="16"/>
                <w:szCs w:val="16"/>
                <w:rtl/>
              </w:rPr>
              <w:t xml:space="preserve"> على شهادات بذلك من جهات معتمدة من الجهة الرقابية المختصة في بلد المنشأ</w:t>
            </w:r>
          </w:p>
        </w:tc>
        <w:tc>
          <w:tcPr>
            <w:tcW w:w="2458" w:type="pct"/>
            <w:gridSpan w:val="9"/>
            <w:tcBorders>
              <w:top w:val="single" w:sz="4" w:space="0" w:color="000000"/>
              <w:right w:val="nil"/>
            </w:tcBorders>
            <w:vAlign w:val="center"/>
          </w:tcPr>
          <w:p w14:paraId="7BE2ECF0" w14:textId="77777777" w:rsidR="00FE42B1" w:rsidRPr="00113E9C" w:rsidRDefault="00FE42B1" w:rsidP="00422381">
            <w:pPr>
              <w:pStyle w:val="ListParagraph"/>
              <w:numPr>
                <w:ilvl w:val="0"/>
                <w:numId w:val="30"/>
              </w:numPr>
              <w:bidi w:val="0"/>
              <w:ind w:left="254" w:hanging="180"/>
              <w:contextualSpacing/>
              <w:rPr>
                <w:rFonts w:ascii="Simplified Arabic" w:eastAsia="Arial Unicode MS" w:hAnsi="Simplified Arabic" w:cs="Simplified Arabic"/>
                <w:sz w:val="16"/>
                <w:szCs w:val="16"/>
                <w:rtl/>
              </w:rPr>
            </w:pPr>
            <w:r w:rsidRPr="00113E9C">
              <w:rPr>
                <w:rFonts w:ascii="Simplified Arabic" w:eastAsia="Arial Unicode MS" w:hAnsi="Simplified Arabic" w:cs="Simplified Arabic"/>
                <w:sz w:val="16"/>
                <w:szCs w:val="16"/>
              </w:rPr>
              <w:t xml:space="preserve">The milk/milk products were handled in an establishment that has been subjected to inspections by the competent authority and implements a food safety management system </w:t>
            </w:r>
            <w:r w:rsidRPr="00113E9C">
              <w:rPr>
                <w:rFonts w:ascii="Simplified Arabic" w:eastAsia="Arial Unicode MS" w:hAnsi="Simplified Arabic" w:cs="Simplified Arabic"/>
                <w:sz w:val="16"/>
                <w:szCs w:val="16"/>
              </w:rPr>
              <w:lastRenderedPageBreak/>
              <w:t>based on HACCP principles or an equivalent system. And they are certified by nationally accredited certification bodies</w:t>
            </w:r>
          </w:p>
        </w:tc>
        <w:tc>
          <w:tcPr>
            <w:tcW w:w="274" w:type="pct"/>
            <w:gridSpan w:val="3"/>
            <w:tcBorders>
              <w:top w:val="nil"/>
              <w:left w:val="nil"/>
              <w:bottom w:val="single" w:sz="4" w:space="0" w:color="auto"/>
            </w:tcBorders>
          </w:tcPr>
          <w:p w14:paraId="4BA8A3E1" w14:textId="77777777" w:rsidR="00FE42B1" w:rsidRPr="006E2CBD" w:rsidRDefault="00FE42B1" w:rsidP="00F27845">
            <w:pPr>
              <w:rPr>
                <w:b/>
                <w:bCs/>
                <w:sz w:val="16"/>
                <w:szCs w:val="16"/>
                <w:rtl/>
              </w:rPr>
            </w:pPr>
          </w:p>
        </w:tc>
      </w:tr>
      <w:tr w:rsidR="00FE42B1" w:rsidRPr="00651854" w14:paraId="138F5EF4" w14:textId="77777777" w:rsidTr="0097193A">
        <w:trPr>
          <w:trHeight w:val="252"/>
          <w:jc w:val="center"/>
        </w:trPr>
        <w:tc>
          <w:tcPr>
            <w:tcW w:w="2268" w:type="pct"/>
            <w:gridSpan w:val="8"/>
            <w:tcBorders>
              <w:top w:val="single" w:sz="4" w:space="0" w:color="000000"/>
              <w:right w:val="nil"/>
            </w:tcBorders>
          </w:tcPr>
          <w:p w14:paraId="6A669B05" w14:textId="77777777" w:rsidR="00FE42B1" w:rsidRPr="00771BA7" w:rsidRDefault="00FE42B1" w:rsidP="00422381">
            <w:pPr>
              <w:pStyle w:val="ListParagraph"/>
              <w:numPr>
                <w:ilvl w:val="0"/>
                <w:numId w:val="30"/>
              </w:numPr>
              <w:ind w:left="360"/>
              <w:contextualSpacing/>
              <w:rPr>
                <w:rFonts w:ascii="Simplified Arabic" w:hAnsi="Simplified Arabic" w:cs="Simplified Arabic"/>
                <w:sz w:val="16"/>
                <w:szCs w:val="16"/>
                <w:rtl/>
              </w:rPr>
            </w:pPr>
            <w:r w:rsidRPr="00113E9C">
              <w:rPr>
                <w:rFonts w:ascii="Simplified Arabic" w:hAnsi="Simplified Arabic" w:cs="Simplified Arabic"/>
                <w:sz w:val="16"/>
                <w:szCs w:val="16"/>
                <w:rtl/>
              </w:rPr>
              <w:t>تم</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تطبيق</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الممارسات</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البيطرية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الجيدة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في</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استخدام</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الأدوية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البيطرية بما</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فيها</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محفزات</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النمو) والكيماويات</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الزراعية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في</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الحيوانات</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الحية، وإن</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أية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متبقيات</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في</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الحليب</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و</w:t>
            </w:r>
            <w:r w:rsidRPr="00113E9C">
              <w:rPr>
                <w:rFonts w:ascii="Simplified Arabic" w:hAnsi="Simplified Arabic" w:cs="Simplified Arabic"/>
                <w:sz w:val="16"/>
                <w:szCs w:val="16"/>
              </w:rPr>
              <w:t>/</w:t>
            </w:r>
            <w:r w:rsidRPr="00113E9C">
              <w:rPr>
                <w:rFonts w:ascii="Simplified Arabic" w:hAnsi="Simplified Arabic" w:cs="Simplified Arabic"/>
                <w:sz w:val="16"/>
                <w:szCs w:val="16"/>
                <w:rtl/>
              </w:rPr>
              <w:t>أو</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منتجاته</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متوافقة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مع</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المتطلبات الخليجية</w:t>
            </w:r>
          </w:p>
        </w:tc>
        <w:tc>
          <w:tcPr>
            <w:tcW w:w="2458" w:type="pct"/>
            <w:gridSpan w:val="9"/>
            <w:tcBorders>
              <w:left w:val="single" w:sz="4" w:space="0" w:color="auto"/>
              <w:right w:val="nil"/>
            </w:tcBorders>
            <w:shd w:val="clear" w:color="auto" w:fill="auto"/>
            <w:vAlign w:val="center"/>
          </w:tcPr>
          <w:p w14:paraId="7D560294" w14:textId="77777777" w:rsidR="00FE42B1" w:rsidRPr="00113E9C" w:rsidRDefault="00FE42B1" w:rsidP="00422381">
            <w:pPr>
              <w:pStyle w:val="ListParagraph"/>
              <w:numPr>
                <w:ilvl w:val="0"/>
                <w:numId w:val="30"/>
              </w:numPr>
              <w:bidi w:val="0"/>
              <w:ind w:left="254" w:hanging="180"/>
              <w:contextualSpacing/>
              <w:rPr>
                <w:rFonts w:ascii="Simplified Arabic" w:eastAsia="Arial Unicode MS" w:hAnsi="Simplified Arabic" w:cs="Simplified Arabic"/>
                <w:sz w:val="16"/>
                <w:szCs w:val="16"/>
                <w:rtl/>
              </w:rPr>
            </w:pPr>
            <w:r w:rsidRPr="00113E9C">
              <w:rPr>
                <w:rFonts w:ascii="Simplified Arabic" w:eastAsia="Arial Unicode MS" w:hAnsi="Simplified Arabic" w:cs="Simplified Arabic"/>
                <w:sz w:val="16"/>
                <w:szCs w:val="16"/>
              </w:rPr>
              <w:t>Good veterinary practices have been applied in the use of veterinary medicines (including growth promoters) and agriculture chemicals in live animals and any residues in milk or milk products comply with GCC requirements</w:t>
            </w:r>
          </w:p>
        </w:tc>
        <w:tc>
          <w:tcPr>
            <w:tcW w:w="274" w:type="pct"/>
            <w:gridSpan w:val="3"/>
            <w:tcBorders>
              <w:top w:val="nil"/>
              <w:left w:val="nil"/>
              <w:bottom w:val="single" w:sz="4" w:space="0" w:color="auto"/>
            </w:tcBorders>
          </w:tcPr>
          <w:p w14:paraId="67ADD9F4" w14:textId="77777777" w:rsidR="00FE42B1" w:rsidRPr="006E2CBD" w:rsidRDefault="00FE42B1" w:rsidP="00F27845">
            <w:pPr>
              <w:rPr>
                <w:b/>
                <w:bCs/>
                <w:sz w:val="16"/>
                <w:szCs w:val="16"/>
                <w:rtl/>
              </w:rPr>
            </w:pPr>
          </w:p>
        </w:tc>
      </w:tr>
      <w:tr w:rsidR="00FE42B1" w:rsidRPr="00651854" w14:paraId="4F95D5F7" w14:textId="77777777" w:rsidTr="0097193A">
        <w:trPr>
          <w:trHeight w:val="287"/>
          <w:jc w:val="center"/>
        </w:trPr>
        <w:tc>
          <w:tcPr>
            <w:tcW w:w="2268" w:type="pct"/>
            <w:gridSpan w:val="8"/>
            <w:tcBorders>
              <w:right w:val="single" w:sz="4" w:space="0" w:color="auto"/>
            </w:tcBorders>
            <w:shd w:val="clear" w:color="auto" w:fill="auto"/>
            <w:vAlign w:val="center"/>
          </w:tcPr>
          <w:p w14:paraId="7E3A6D09" w14:textId="77777777" w:rsidR="00FE42B1" w:rsidRPr="00D413A7" w:rsidRDefault="00FE42B1" w:rsidP="00F27845">
            <w:pPr>
              <w:rPr>
                <w:b/>
                <w:bCs/>
                <w:sz w:val="14"/>
                <w:szCs w:val="14"/>
                <w:rtl/>
              </w:rPr>
            </w:pPr>
            <w:r w:rsidRPr="00113E9C">
              <w:rPr>
                <w:rFonts w:ascii="Simplified Arabic" w:eastAsia="Arial Unicode MS" w:hAnsi="Simplified Arabic" w:cs="Simplified Arabic"/>
                <w:b/>
                <w:bCs/>
                <w:sz w:val="16"/>
                <w:szCs w:val="16"/>
                <w:rtl/>
              </w:rPr>
              <w:t>إفادات</w:t>
            </w:r>
            <w:r w:rsidRPr="00113E9C">
              <w:rPr>
                <w:rFonts w:ascii="Simplified Arabic" w:eastAsia="Arial Unicode MS" w:hAnsi="Simplified Arabic" w:cs="Simplified Arabic"/>
                <w:b/>
                <w:bCs/>
                <w:sz w:val="16"/>
                <w:szCs w:val="16"/>
              </w:rPr>
              <w:t xml:space="preserve"> </w:t>
            </w:r>
            <w:r w:rsidRPr="00113E9C">
              <w:rPr>
                <w:rFonts w:ascii="Simplified Arabic" w:eastAsia="Arial Unicode MS" w:hAnsi="Simplified Arabic" w:cs="Simplified Arabic"/>
                <w:b/>
                <w:bCs/>
                <w:sz w:val="16"/>
                <w:szCs w:val="16"/>
                <w:rtl/>
              </w:rPr>
              <w:t>صحية</w:t>
            </w:r>
            <w:r w:rsidRPr="00113E9C">
              <w:rPr>
                <w:rFonts w:ascii="Simplified Arabic" w:eastAsia="Arial Unicode MS" w:hAnsi="Simplified Arabic" w:cs="Simplified Arabic"/>
                <w:b/>
                <w:bCs/>
                <w:sz w:val="16"/>
                <w:szCs w:val="16"/>
              </w:rPr>
              <w:t xml:space="preserve"> </w:t>
            </w:r>
            <w:r w:rsidRPr="00113E9C">
              <w:rPr>
                <w:rFonts w:ascii="Simplified Arabic" w:eastAsia="Arial Unicode MS" w:hAnsi="Simplified Arabic" w:cs="Simplified Arabic"/>
                <w:b/>
                <w:bCs/>
                <w:sz w:val="16"/>
                <w:szCs w:val="16"/>
                <w:rtl/>
              </w:rPr>
              <w:t>إضافية</w:t>
            </w:r>
            <w:r w:rsidRPr="00113E9C">
              <w:rPr>
                <w:rFonts w:ascii="Simplified Arabic" w:eastAsia="Arial Unicode MS" w:hAnsi="Simplified Arabic" w:cs="Simplified Arabic"/>
                <w:b/>
                <w:bCs/>
                <w:sz w:val="16"/>
                <w:szCs w:val="16"/>
              </w:rPr>
              <w:t xml:space="preserve"> </w:t>
            </w:r>
            <w:r w:rsidRPr="00113E9C">
              <w:rPr>
                <w:rFonts w:ascii="Simplified Arabic" w:eastAsia="Arial Unicode MS" w:hAnsi="Simplified Arabic" w:cs="Simplified Arabic"/>
                <w:b/>
                <w:bCs/>
                <w:sz w:val="16"/>
                <w:szCs w:val="16"/>
                <w:rtl/>
              </w:rPr>
              <w:t>خاصة، (</w:t>
            </w:r>
            <w:r w:rsidRPr="00113E9C">
              <w:rPr>
                <w:rFonts w:ascii="Simplified Arabic" w:eastAsia="Arial Unicode MS" w:hAnsi="Simplified Arabic" w:cs="Simplified Arabic"/>
                <w:b/>
                <w:bCs/>
                <w:sz w:val="16"/>
                <w:szCs w:val="16"/>
                <w:lang w:val="en-GB"/>
              </w:rPr>
              <w:sym w:font="Wingdings 2" w:char="F052"/>
            </w:r>
            <w:r w:rsidRPr="00113E9C">
              <w:rPr>
                <w:rFonts w:ascii="Simplified Arabic" w:eastAsia="Arial Unicode MS" w:hAnsi="Simplified Arabic" w:cs="Simplified Arabic"/>
                <w:b/>
                <w:bCs/>
                <w:sz w:val="16"/>
                <w:szCs w:val="16"/>
                <w:rtl/>
              </w:rPr>
              <w:t xml:space="preserve"> تحدد حسب مقتضى </w:t>
            </w:r>
            <w:r w:rsidRPr="00113E9C">
              <w:rPr>
                <w:rFonts w:ascii="Simplified Arabic" w:eastAsia="Arial Unicode MS" w:hAnsi="Simplified Arabic" w:cs="Simplified Arabic" w:hint="cs"/>
                <w:b/>
                <w:bCs/>
                <w:sz w:val="16"/>
                <w:szCs w:val="16"/>
                <w:rtl/>
              </w:rPr>
              <w:t>الحال)</w:t>
            </w:r>
            <w:r w:rsidRPr="00113E9C">
              <w:rPr>
                <w:rFonts w:ascii="Simplified Arabic" w:eastAsia="Arial Unicode MS" w:hAnsi="Simplified Arabic" w:cs="Simplified Arabic"/>
                <w:b/>
                <w:bCs/>
                <w:sz w:val="16"/>
                <w:szCs w:val="16"/>
                <w:lang w:val="en-GB"/>
              </w:rPr>
              <w:t xml:space="preserve">  </w:t>
            </w:r>
          </w:p>
        </w:tc>
        <w:tc>
          <w:tcPr>
            <w:tcW w:w="2546" w:type="pct"/>
            <w:gridSpan w:val="10"/>
            <w:tcBorders>
              <w:left w:val="single" w:sz="4" w:space="0" w:color="auto"/>
              <w:right w:val="nil"/>
            </w:tcBorders>
            <w:shd w:val="clear" w:color="auto" w:fill="auto"/>
            <w:vAlign w:val="center"/>
          </w:tcPr>
          <w:p w14:paraId="2275ED87" w14:textId="77777777" w:rsidR="00FE42B1" w:rsidRPr="00D413A7" w:rsidRDefault="00FE42B1" w:rsidP="00F27845">
            <w:pPr>
              <w:rPr>
                <w:b/>
                <w:bCs/>
                <w:sz w:val="14"/>
                <w:szCs w:val="14"/>
                <w:rtl/>
              </w:rPr>
            </w:pPr>
            <w:r w:rsidRPr="00113E9C">
              <w:rPr>
                <w:rFonts w:ascii="Simplified Arabic" w:eastAsia="Arial Unicode MS" w:hAnsi="Simplified Arabic" w:cs="Simplified Arabic"/>
                <w:b/>
                <w:bCs/>
                <w:sz w:val="16"/>
                <w:szCs w:val="16"/>
              </w:rPr>
              <w:t xml:space="preserve">Additional Health Attestations (Declarations) </w:t>
            </w:r>
            <w:r w:rsidRPr="00113E9C">
              <w:rPr>
                <w:rFonts w:ascii="Simplified Arabic" w:eastAsia="Arial Unicode MS" w:hAnsi="Simplified Arabic" w:cs="Simplified Arabic"/>
                <w:b/>
                <w:bCs/>
                <w:sz w:val="16"/>
                <w:szCs w:val="16"/>
                <w:lang w:val="en-GB"/>
              </w:rPr>
              <w:t>(</w:t>
            </w:r>
            <w:r w:rsidRPr="00113E9C">
              <w:rPr>
                <w:rFonts w:ascii="Simplified Arabic" w:eastAsia="Arial Unicode MS" w:hAnsi="Simplified Arabic" w:cs="Simplified Arabic"/>
                <w:b/>
                <w:bCs/>
                <w:sz w:val="16"/>
                <w:szCs w:val="16"/>
                <w:lang w:val="en-GB"/>
              </w:rPr>
              <w:sym w:font="Wingdings 2" w:char="F052"/>
            </w:r>
            <w:r w:rsidRPr="00113E9C">
              <w:rPr>
                <w:rFonts w:ascii="Simplified Arabic" w:eastAsia="Arial Unicode MS" w:hAnsi="Simplified Arabic" w:cs="Simplified Arabic"/>
                <w:b/>
                <w:bCs/>
                <w:sz w:val="16"/>
                <w:szCs w:val="16"/>
                <w:lang w:val="en-GB"/>
              </w:rPr>
              <w:t xml:space="preserve"> Mark as applicable)</w:t>
            </w:r>
            <w:r w:rsidRPr="00113E9C">
              <w:rPr>
                <w:rFonts w:ascii="Simplified Arabic" w:eastAsia="Arial Unicode MS" w:hAnsi="Simplified Arabic" w:cs="Simplified Arabic"/>
                <w:b/>
                <w:bCs/>
                <w:sz w:val="16"/>
                <w:szCs w:val="16"/>
                <w:rtl/>
              </w:rPr>
              <w:t xml:space="preserve"> </w:t>
            </w:r>
            <w:r w:rsidRPr="00113E9C">
              <w:rPr>
                <w:rFonts w:ascii="Simplified Arabic" w:eastAsia="Arial Unicode MS" w:hAnsi="Simplified Arabic" w:cs="Simplified Arabic"/>
                <w:b/>
                <w:bCs/>
                <w:sz w:val="16"/>
                <w:szCs w:val="16"/>
              </w:rPr>
              <w:t xml:space="preserve"> </w:t>
            </w:r>
          </w:p>
        </w:tc>
        <w:tc>
          <w:tcPr>
            <w:tcW w:w="186" w:type="pct"/>
            <w:gridSpan w:val="2"/>
            <w:tcBorders>
              <w:top w:val="nil"/>
              <w:left w:val="nil"/>
              <w:bottom w:val="single" w:sz="4" w:space="0" w:color="auto"/>
            </w:tcBorders>
          </w:tcPr>
          <w:p w14:paraId="2126263E" w14:textId="77777777" w:rsidR="00FE42B1" w:rsidRPr="006E2CBD" w:rsidRDefault="00FE42B1" w:rsidP="00F27845">
            <w:pPr>
              <w:rPr>
                <w:b/>
                <w:bCs/>
                <w:sz w:val="16"/>
                <w:szCs w:val="16"/>
                <w:rtl/>
              </w:rPr>
            </w:pPr>
            <w:r>
              <w:rPr>
                <w:b/>
                <w:bCs/>
                <w:sz w:val="16"/>
                <w:szCs w:val="16"/>
              </w:rPr>
              <w:t>16.2</w:t>
            </w:r>
          </w:p>
        </w:tc>
      </w:tr>
      <w:tr w:rsidR="00FE42B1" w:rsidRPr="00651854" w14:paraId="544D092E" w14:textId="77777777" w:rsidTr="0097193A">
        <w:trPr>
          <w:trHeight w:val="252"/>
          <w:jc w:val="center"/>
        </w:trPr>
        <w:tc>
          <w:tcPr>
            <w:tcW w:w="2268" w:type="pct"/>
            <w:gridSpan w:val="8"/>
            <w:tcBorders>
              <w:right w:val="single" w:sz="4" w:space="0" w:color="auto"/>
            </w:tcBorders>
            <w:shd w:val="clear" w:color="auto" w:fill="auto"/>
          </w:tcPr>
          <w:p w14:paraId="423E3C79"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1.2.16</w:t>
            </w:r>
          </w:p>
          <w:p w14:paraId="68A2BC54"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 xml:space="preserve"> أن الحليب ومشتقاته الغير معاملة ناتجة من حيوانات في دولة</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 xml:space="preserve">أو منطقة خالية رسميا من مرض الحمى القلاعية باعتراف المنظمة العالمية للصحة الحيوانية </w:t>
            </w:r>
          </w:p>
          <w:p w14:paraId="461FE291"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b/>
                <w:bCs/>
                <w:sz w:val="16"/>
                <w:szCs w:val="16"/>
                <w:rtl/>
              </w:rPr>
              <w:t>أو</w:t>
            </w:r>
            <w:r w:rsidRPr="00C22A0E">
              <w:rPr>
                <w:rFonts w:ascii="Simplified Arabic" w:eastAsia="Arial Unicode MS" w:hAnsi="Simplified Arabic" w:cs="Simplified Arabic"/>
                <w:sz w:val="16"/>
                <w:szCs w:val="16"/>
                <w:rtl/>
              </w:rPr>
              <w:t>*</w:t>
            </w:r>
          </w:p>
          <w:p w14:paraId="5043BEC6"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 xml:space="preserve"> أن الحليب ومشتقاته الغير معاملة ناتجة من حيوانات في دولة</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لم يسجل بها مرض الحمى القلاعية خلال فترة لا تقل عن 3 شهور السابقة للتصدير في حال تطبيق سياسة الاتلاف أو خلال فترة لا تقل عن 12 شهر السابقة للتصدير في حال عدم تطبيق سياسة الاتلاف</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بموجب التقارير الرسمية المنشورة لدى المنظمة العالمية للصحة الحيوانية</w:t>
            </w:r>
          </w:p>
          <w:p w14:paraId="51FA938F" w14:textId="77777777" w:rsidR="00FE42B1" w:rsidRPr="00C22A0E" w:rsidRDefault="00FE42B1" w:rsidP="00F27845">
            <w:pPr>
              <w:spacing w:line="276" w:lineRule="auto"/>
              <w:rPr>
                <w:rFonts w:ascii="Simplified Arabic" w:eastAsia="Arial Unicode MS" w:hAnsi="Simplified Arabic" w:cs="Simplified Arabic"/>
                <w:sz w:val="16"/>
                <w:szCs w:val="16"/>
                <w:rtl/>
              </w:rPr>
            </w:pPr>
          </w:p>
          <w:p w14:paraId="14FBC8CB"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b/>
                <w:bCs/>
                <w:sz w:val="16"/>
                <w:szCs w:val="16"/>
                <w:rtl/>
              </w:rPr>
              <w:t>أو</w:t>
            </w:r>
            <w:r w:rsidRPr="00C22A0E">
              <w:rPr>
                <w:rFonts w:ascii="Simplified Arabic" w:eastAsia="Arial Unicode MS" w:hAnsi="Simplified Arabic" w:cs="Simplified Arabic"/>
                <w:sz w:val="16"/>
                <w:szCs w:val="16"/>
                <w:rtl/>
              </w:rPr>
              <w:t>*</w:t>
            </w:r>
          </w:p>
          <w:p w14:paraId="1A52C02E" w14:textId="77777777" w:rsidR="00FE42B1" w:rsidRPr="00C22A0E" w:rsidRDefault="00FE42B1" w:rsidP="00F27845">
            <w:pPr>
              <w:spacing w:line="276" w:lineRule="auto"/>
              <w:rPr>
                <w:rFonts w:ascii="Simplified Arabic" w:eastAsia="Arial Unicode MS" w:hAnsi="Simplified Arabic" w:cs="Simplified Arabic"/>
                <w:strike/>
                <w:sz w:val="16"/>
                <w:szCs w:val="16"/>
                <w:rtl/>
                <w:lang w:bidi="ar-JO"/>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أن الحليب ومشتقاته الغير معاملة ناتجة من حيوانات من منطقة</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نصف قطرها 10 كيلومترات لم يسجل بها مرض الحمى القلاعية خلال فترة لا تقل عن 3 شهور السابقة للتصدير في حال تطبيق سياسة الاتلاف أو خلال فترة لا تقل عن 12 شهر السابقة للتصدير في حال عدم تطبيق سياسة الاتلاف</w:t>
            </w:r>
            <w:r w:rsidRPr="00C22A0E">
              <w:rPr>
                <w:rFonts w:ascii="Simplified Arabic" w:eastAsia="Arial Unicode MS" w:hAnsi="Simplified Arabic" w:cs="Simplified Arabic"/>
                <w:sz w:val="16"/>
                <w:szCs w:val="16"/>
                <w:rtl/>
                <w:lang w:bidi="ar-JO"/>
              </w:rPr>
              <w:t>.</w:t>
            </w:r>
          </w:p>
        </w:tc>
        <w:tc>
          <w:tcPr>
            <w:tcW w:w="2458" w:type="pct"/>
            <w:gridSpan w:val="9"/>
            <w:tcBorders>
              <w:left w:val="single" w:sz="4" w:space="0" w:color="auto"/>
              <w:right w:val="nil"/>
            </w:tcBorders>
            <w:shd w:val="clear" w:color="auto" w:fill="auto"/>
            <w:vAlign w:val="center"/>
          </w:tcPr>
          <w:p w14:paraId="73A37388"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16.2.1</w:t>
            </w:r>
          </w:p>
          <w:p w14:paraId="60942BE7"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from a country or zone free from Foot and Mouth Disease recognized by WOAH </w:t>
            </w:r>
          </w:p>
          <w:p w14:paraId="2F6534BB"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b/>
                <w:bCs/>
                <w:sz w:val="16"/>
                <w:szCs w:val="16"/>
              </w:rPr>
              <w:t>Or</w:t>
            </w:r>
            <w:r w:rsidRPr="00C22A0E">
              <w:rPr>
                <w:rFonts w:ascii="Simplified Arabic" w:eastAsia="Arial Unicode MS" w:hAnsi="Simplified Arabic" w:cs="Simplified Arabic"/>
                <w:sz w:val="16"/>
                <w:szCs w:val="16"/>
              </w:rPr>
              <w:t>*</w:t>
            </w:r>
          </w:p>
          <w:p w14:paraId="58A4AE6B"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from a country free from Foot and Mouth Disease during the last 3 months prior to export,</w:t>
            </w:r>
            <w:r w:rsidRPr="00C22A0E">
              <w:rPr>
                <w:rFonts w:ascii="Simplified Arabic" w:eastAsia="Arial Unicode MS" w:hAnsi="Simplified Arabic" w:cs="Simplified Arabic"/>
                <w:color w:val="000000" w:themeColor="text1"/>
                <w:sz w:val="16"/>
                <w:szCs w:val="16"/>
              </w:rPr>
              <w:t xml:space="preserve"> </w:t>
            </w:r>
            <w:r w:rsidRPr="00C22A0E">
              <w:rPr>
                <w:rFonts w:ascii="Simplified Arabic" w:eastAsia="Arial Unicode MS" w:hAnsi="Simplified Arabic" w:cs="Simplified Arabic"/>
                <w:sz w:val="16"/>
                <w:szCs w:val="16"/>
              </w:rPr>
              <w:t>where stamping out policy has been enforced, or for a minimum period of (12) months prior to export where stamping out policy has not been enforced according to the official reports published by WOAH</w:t>
            </w:r>
          </w:p>
          <w:p w14:paraId="40C41976"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b/>
                <w:bCs/>
                <w:sz w:val="16"/>
                <w:szCs w:val="16"/>
              </w:rPr>
              <w:t>Or</w:t>
            </w:r>
            <w:r w:rsidRPr="00C22A0E">
              <w:rPr>
                <w:rFonts w:ascii="Simplified Arabic" w:eastAsia="Arial Unicode MS" w:hAnsi="Simplified Arabic" w:cs="Simplified Arabic"/>
                <w:sz w:val="16"/>
                <w:szCs w:val="16"/>
              </w:rPr>
              <w:t>*</w:t>
            </w:r>
          </w:p>
          <w:p w14:paraId="3E118E7F"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from a zone within a 10-kilometer radius free from Foot and Mouth disease during the last 3 months prior to export where stamping out policy has been enforced, or for a minimum period of (12) months prior to export where stamping out policy has not been enforced.</w:t>
            </w:r>
          </w:p>
        </w:tc>
        <w:tc>
          <w:tcPr>
            <w:tcW w:w="274" w:type="pct"/>
            <w:gridSpan w:val="3"/>
            <w:tcBorders>
              <w:top w:val="nil"/>
              <w:left w:val="nil"/>
              <w:bottom w:val="single" w:sz="4" w:space="0" w:color="auto"/>
            </w:tcBorders>
          </w:tcPr>
          <w:p w14:paraId="429474AE" w14:textId="77777777" w:rsidR="00FE42B1" w:rsidRPr="006E2CBD" w:rsidRDefault="00FE42B1" w:rsidP="00F27845">
            <w:pPr>
              <w:rPr>
                <w:b/>
                <w:bCs/>
                <w:sz w:val="16"/>
                <w:szCs w:val="16"/>
                <w:rtl/>
              </w:rPr>
            </w:pPr>
          </w:p>
        </w:tc>
      </w:tr>
      <w:tr w:rsidR="00FE42B1" w:rsidRPr="00651854" w14:paraId="1EAB769D" w14:textId="77777777" w:rsidTr="0097193A">
        <w:trPr>
          <w:trHeight w:val="252"/>
          <w:jc w:val="center"/>
        </w:trPr>
        <w:tc>
          <w:tcPr>
            <w:tcW w:w="2268" w:type="pct"/>
            <w:gridSpan w:val="8"/>
            <w:tcBorders>
              <w:right w:val="single" w:sz="4" w:space="0" w:color="auto"/>
            </w:tcBorders>
            <w:shd w:val="clear" w:color="auto" w:fill="auto"/>
            <w:vAlign w:val="center"/>
          </w:tcPr>
          <w:p w14:paraId="2A661EFA" w14:textId="77777777" w:rsidR="00FE42B1" w:rsidRPr="00C22A0E" w:rsidRDefault="00FE42B1" w:rsidP="00F27845">
            <w:pPr>
              <w:spacing w:line="276" w:lineRule="auto"/>
              <w:jc w:val="lowKashida"/>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2.2.16</w:t>
            </w:r>
          </w:p>
          <w:p w14:paraId="2ABF1A90" w14:textId="77777777" w:rsidR="00FE42B1" w:rsidRPr="00C22A0E" w:rsidRDefault="00FE42B1" w:rsidP="00F27845">
            <w:pPr>
              <w:spacing w:line="276" w:lineRule="auto"/>
              <w:jc w:val="lowKashida"/>
              <w:rPr>
                <w:rFonts w:ascii="Simplified Arabic" w:eastAsia="Arial Unicode MS" w:hAnsi="Simplified Arabic" w:cs="Simplified Arabic"/>
                <w:sz w:val="16"/>
                <w:szCs w:val="16"/>
                <w:rtl/>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 xml:space="preserve"> أن الحليب ومشتقاته الغير معاملة ناتجة من حيوانات في دولة لم يسجل بها مرض حمى الوادي المتصدع خلال فترة لا تقل عن 10 سنوات السابقة للتصدير،  </w:t>
            </w:r>
          </w:p>
          <w:p w14:paraId="006AD391" w14:textId="77777777" w:rsidR="00FE42B1" w:rsidRPr="00C22A0E" w:rsidRDefault="00FE42B1" w:rsidP="00F27845">
            <w:pPr>
              <w:spacing w:line="276" w:lineRule="auto"/>
              <w:jc w:val="lowKashida"/>
              <w:rPr>
                <w:rFonts w:ascii="Simplified Arabic" w:eastAsia="Arial Unicode MS" w:hAnsi="Simplified Arabic" w:cs="Simplified Arabic"/>
                <w:sz w:val="16"/>
                <w:szCs w:val="16"/>
                <w:rtl/>
              </w:rPr>
            </w:pPr>
            <w:r w:rsidRPr="00C22A0E">
              <w:rPr>
                <w:rFonts w:ascii="Simplified Arabic" w:eastAsia="Arial Unicode MS" w:hAnsi="Simplified Arabic" w:cs="Simplified Arabic"/>
                <w:b/>
                <w:bCs/>
                <w:sz w:val="16"/>
                <w:szCs w:val="16"/>
                <w:rtl/>
              </w:rPr>
              <w:t>أو</w:t>
            </w:r>
            <w:r w:rsidRPr="00C22A0E">
              <w:rPr>
                <w:rFonts w:ascii="Simplified Arabic" w:eastAsia="Arial Unicode MS" w:hAnsi="Simplified Arabic" w:cs="Simplified Arabic"/>
                <w:sz w:val="16"/>
                <w:szCs w:val="16"/>
                <w:rtl/>
              </w:rPr>
              <w:t>*</w:t>
            </w:r>
          </w:p>
          <w:p w14:paraId="1D431F92" w14:textId="77777777" w:rsidR="00FE42B1" w:rsidRPr="00C22A0E" w:rsidRDefault="00FE42B1" w:rsidP="00F27845">
            <w:pPr>
              <w:rPr>
                <w:rFonts w:ascii="Simplified Arabic" w:hAnsi="Simplified Arabic" w:cs="Simplified Arabic"/>
                <w:b/>
                <w:bCs/>
                <w:sz w:val="14"/>
                <w:szCs w:val="14"/>
                <w:rtl/>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 xml:space="preserve"> أن الحليب ومشتقاته الغير معاملة ناتجة من حيوانات من منطقة نصف قطرها 10 كيلومترات لم يسجل بها مرض حمى الوادي المتصدع خلال فترة لا تقل عن 10 سنوات السابقة للتصدير</w:t>
            </w:r>
          </w:p>
        </w:tc>
        <w:tc>
          <w:tcPr>
            <w:tcW w:w="2458" w:type="pct"/>
            <w:gridSpan w:val="9"/>
            <w:tcBorders>
              <w:left w:val="single" w:sz="4" w:space="0" w:color="auto"/>
              <w:right w:val="nil"/>
            </w:tcBorders>
            <w:shd w:val="clear" w:color="auto" w:fill="auto"/>
            <w:vAlign w:val="center"/>
          </w:tcPr>
          <w:p w14:paraId="331ED8DE"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16.2.2</w:t>
            </w:r>
          </w:p>
          <w:p w14:paraId="41727DCC"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from a country free from Rift valley fever Disease during the last 10 years prior to export. </w:t>
            </w:r>
          </w:p>
          <w:p w14:paraId="6050E5B1"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b/>
                <w:bCs/>
                <w:sz w:val="16"/>
                <w:szCs w:val="16"/>
              </w:rPr>
              <w:t>Or</w:t>
            </w:r>
            <w:r w:rsidRPr="00C22A0E">
              <w:rPr>
                <w:rFonts w:ascii="Simplified Arabic" w:eastAsia="Arial Unicode MS" w:hAnsi="Simplified Arabic" w:cs="Simplified Arabic"/>
                <w:sz w:val="16"/>
                <w:szCs w:val="16"/>
              </w:rPr>
              <w:t>*</w:t>
            </w:r>
          </w:p>
          <w:p w14:paraId="1A88B316" w14:textId="77777777" w:rsidR="00FE42B1" w:rsidRPr="00C22A0E" w:rsidRDefault="00FE42B1" w:rsidP="00F27845">
            <w:pPr>
              <w:rPr>
                <w:rFonts w:ascii="Simplified Arabic" w:hAnsi="Simplified Arabic" w:cs="Simplified Arabic"/>
                <w:b/>
                <w:bCs/>
                <w:sz w:val="14"/>
                <w:szCs w:val="14"/>
                <w:rtl/>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from a zone within a 10-kilometer radius</w:t>
            </w:r>
            <w:r>
              <w:rPr>
                <w:rFonts w:ascii="Simplified Arabic" w:eastAsia="Arial Unicode MS" w:hAnsi="Simplified Arabic" w:cs="Simplified Arabic"/>
                <w:sz w:val="16"/>
                <w:szCs w:val="16"/>
              </w:rPr>
              <w:t xml:space="preserve"> free</w:t>
            </w:r>
            <w:r w:rsidRPr="00C22A0E">
              <w:rPr>
                <w:rFonts w:ascii="Simplified Arabic" w:eastAsia="Arial Unicode MS" w:hAnsi="Simplified Arabic" w:cs="Simplified Arabic"/>
                <w:sz w:val="16"/>
                <w:szCs w:val="16"/>
              </w:rPr>
              <w:t xml:space="preserve"> from Rift valley fever Disease during the last 10 years prior to export.</w:t>
            </w:r>
          </w:p>
        </w:tc>
        <w:tc>
          <w:tcPr>
            <w:tcW w:w="274" w:type="pct"/>
            <w:gridSpan w:val="3"/>
            <w:tcBorders>
              <w:top w:val="nil"/>
              <w:left w:val="nil"/>
              <w:bottom w:val="single" w:sz="4" w:space="0" w:color="auto"/>
            </w:tcBorders>
          </w:tcPr>
          <w:p w14:paraId="094B092B" w14:textId="77777777" w:rsidR="00FE42B1" w:rsidRPr="006E2CBD" w:rsidRDefault="00FE42B1" w:rsidP="00F27845">
            <w:pPr>
              <w:rPr>
                <w:b/>
                <w:bCs/>
                <w:sz w:val="16"/>
                <w:szCs w:val="16"/>
                <w:rtl/>
              </w:rPr>
            </w:pPr>
          </w:p>
        </w:tc>
      </w:tr>
      <w:tr w:rsidR="00FE42B1" w:rsidRPr="00651854" w14:paraId="16FE9A1E" w14:textId="77777777" w:rsidTr="0097193A">
        <w:trPr>
          <w:trHeight w:val="252"/>
          <w:jc w:val="center"/>
        </w:trPr>
        <w:tc>
          <w:tcPr>
            <w:tcW w:w="2268" w:type="pct"/>
            <w:gridSpan w:val="8"/>
            <w:tcBorders>
              <w:top w:val="single" w:sz="4" w:space="0" w:color="auto"/>
              <w:bottom w:val="single" w:sz="4" w:space="0" w:color="auto"/>
              <w:right w:val="nil"/>
            </w:tcBorders>
            <w:vAlign w:val="center"/>
          </w:tcPr>
          <w:p w14:paraId="32F21D28"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3.2.16</w:t>
            </w:r>
          </w:p>
          <w:p w14:paraId="0D55633F"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eastAsia="Arial Unicode MS" w:hint="cs"/>
                <w:sz w:val="16"/>
                <w:szCs w:val="16"/>
                <w:rtl/>
              </w:rPr>
              <w:lastRenderedPageBreak/>
              <w:t>□</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أن الحليب ومشتقاته الغير معاملة ناتجة من أغنام وماعز مكثت في دولة/منطقة نصف قطرها 10 كيلومترات خالية من مرض</w:t>
            </w:r>
            <w:r w:rsidRPr="00C22A0E">
              <w:rPr>
                <w:rFonts w:ascii="Simplified Arabic" w:eastAsia="Arial Unicode MS" w:hAnsi="Simplified Arabic" w:cs="Simplified Arabic"/>
                <w:sz w:val="16"/>
                <w:szCs w:val="16"/>
              </w:rPr>
              <w:t xml:space="preserve"> (PPR) </w:t>
            </w:r>
            <w:r w:rsidRPr="00C22A0E">
              <w:rPr>
                <w:rFonts w:ascii="Simplified Arabic" w:eastAsia="Arial Unicode MS" w:hAnsi="Simplified Arabic" w:cs="Simplified Arabic"/>
                <w:sz w:val="16"/>
                <w:szCs w:val="16"/>
                <w:rtl/>
              </w:rPr>
              <w:t xml:space="preserve">خلال فترة لا تقل عن 21 السابقة للحلب. </w:t>
            </w:r>
          </w:p>
          <w:p w14:paraId="1FCD27F4"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b/>
                <w:bCs/>
                <w:sz w:val="16"/>
                <w:szCs w:val="16"/>
                <w:rtl/>
              </w:rPr>
              <w:t>أو</w:t>
            </w:r>
            <w:r w:rsidRPr="00C22A0E">
              <w:rPr>
                <w:rFonts w:ascii="Simplified Arabic" w:eastAsia="Arial Unicode MS" w:hAnsi="Simplified Arabic" w:cs="Simplified Arabic"/>
                <w:sz w:val="16"/>
                <w:szCs w:val="16"/>
                <w:rtl/>
              </w:rPr>
              <w:t>*</w:t>
            </w:r>
            <w:r w:rsidRPr="00C22A0E">
              <w:rPr>
                <w:rFonts w:ascii="Simplified Arabic" w:eastAsia="Arial Unicode MS" w:hAnsi="Simplified Arabic" w:cs="Simplified Arabic"/>
                <w:sz w:val="16"/>
                <w:szCs w:val="16"/>
              </w:rPr>
              <w:t xml:space="preserve"> </w:t>
            </w:r>
          </w:p>
          <w:p w14:paraId="1C827ABC" w14:textId="77777777" w:rsidR="00FE42B1" w:rsidRPr="00C22A0E" w:rsidRDefault="00FE42B1" w:rsidP="00F27845">
            <w:pPr>
              <w:rPr>
                <w:rFonts w:ascii="Simplified Arabic" w:hAnsi="Simplified Arabic" w:cs="Simplified Arabic"/>
                <w:b/>
                <w:bCs/>
                <w:sz w:val="14"/>
                <w:szCs w:val="14"/>
                <w:rtl/>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 xml:space="preserve"> أن مصدر الحليب قطعان من الأغنام والماعز لم تفرض عليها قيود بسبب مرض (</w:t>
            </w:r>
            <w:r w:rsidRPr="00C22A0E">
              <w:rPr>
                <w:rFonts w:ascii="Simplified Arabic" w:eastAsia="Arial Unicode MS" w:hAnsi="Simplified Arabic" w:cs="Simplified Arabic"/>
                <w:sz w:val="16"/>
                <w:szCs w:val="16"/>
              </w:rPr>
              <w:t>PPR</w:t>
            </w:r>
            <w:r w:rsidRPr="00C22A0E">
              <w:rPr>
                <w:rFonts w:ascii="Simplified Arabic" w:eastAsia="Arial Unicode MS" w:hAnsi="Simplified Arabic" w:cs="Simplified Arabic"/>
                <w:sz w:val="16"/>
                <w:szCs w:val="16"/>
                <w:rtl/>
              </w:rPr>
              <w:t>) وقت جمع الحليب</w:t>
            </w:r>
          </w:p>
        </w:tc>
        <w:tc>
          <w:tcPr>
            <w:tcW w:w="2458" w:type="pct"/>
            <w:gridSpan w:val="9"/>
            <w:tcBorders>
              <w:top w:val="single" w:sz="4" w:space="0" w:color="000000"/>
              <w:bottom w:val="single" w:sz="4" w:space="0" w:color="auto"/>
              <w:right w:val="nil"/>
            </w:tcBorders>
          </w:tcPr>
          <w:p w14:paraId="54AB2F86"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lastRenderedPageBreak/>
              <w:t>16.2.3</w:t>
            </w:r>
          </w:p>
          <w:p w14:paraId="464B0E7B"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lastRenderedPageBreak/>
              <w:t>□</w:t>
            </w:r>
            <w:r w:rsidRPr="00C22A0E">
              <w:rPr>
                <w:rFonts w:ascii="Simplified Arabic" w:eastAsia="Arial Unicode MS" w:hAnsi="Simplified Arabic" w:cs="Simplified Arabic"/>
                <w:sz w:val="16"/>
                <w:szCs w:val="16"/>
                <w:rtl/>
              </w:rPr>
              <w:t xml:space="preserve"> </w:t>
            </w:r>
            <w:r w:rsidRPr="00C22A0E">
              <w:rPr>
                <w:rFonts w:ascii="Simplified Arabic" w:eastAsia="Arial Unicode MS" w:hAnsi="Simplified Arabic" w:cs="Simplified Arabic"/>
                <w:sz w:val="16"/>
                <w:szCs w:val="16"/>
              </w:rPr>
              <w:t>The milk and unheated milk products come from sheep and goats which have been kept in a PPR free country or a zone within a 10-kilometer radius</w:t>
            </w:r>
            <w:r>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Pr>
              <w:t xml:space="preserve">during the last 21 days prior to milking. </w:t>
            </w:r>
          </w:p>
          <w:p w14:paraId="4877669D" w14:textId="77777777" w:rsidR="00FE42B1" w:rsidRPr="00C22A0E" w:rsidRDefault="00FE42B1" w:rsidP="00F27845">
            <w:pPr>
              <w:spacing w:line="276" w:lineRule="auto"/>
              <w:rPr>
                <w:rFonts w:ascii="Simplified Arabic" w:eastAsia="Arial Unicode MS" w:hAnsi="Simplified Arabic" w:cs="Simplified Arabic"/>
                <w:b/>
                <w:bCs/>
                <w:sz w:val="16"/>
                <w:szCs w:val="16"/>
              </w:rPr>
            </w:pPr>
            <w:r w:rsidRPr="00C22A0E">
              <w:rPr>
                <w:rFonts w:ascii="Simplified Arabic" w:eastAsia="Arial Unicode MS" w:hAnsi="Simplified Arabic" w:cs="Simplified Arabic"/>
                <w:b/>
                <w:bCs/>
                <w:sz w:val="16"/>
                <w:szCs w:val="16"/>
              </w:rPr>
              <w:t>Or*</w:t>
            </w:r>
          </w:p>
          <w:p w14:paraId="27A87E63"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originates from herds or flocks of sheep and goats which were not be subjected to any restrictions due to PPR at the time of milk collection.</w:t>
            </w:r>
          </w:p>
        </w:tc>
        <w:tc>
          <w:tcPr>
            <w:tcW w:w="274" w:type="pct"/>
            <w:gridSpan w:val="3"/>
            <w:tcBorders>
              <w:top w:val="nil"/>
              <w:left w:val="nil"/>
              <w:bottom w:val="single" w:sz="4" w:space="0" w:color="auto"/>
            </w:tcBorders>
          </w:tcPr>
          <w:p w14:paraId="06055E48" w14:textId="77777777" w:rsidR="00FE42B1" w:rsidRPr="006E2CBD" w:rsidRDefault="00FE42B1" w:rsidP="00F27845">
            <w:pPr>
              <w:rPr>
                <w:b/>
                <w:bCs/>
                <w:sz w:val="16"/>
                <w:szCs w:val="16"/>
                <w:rtl/>
              </w:rPr>
            </w:pPr>
          </w:p>
        </w:tc>
      </w:tr>
      <w:tr w:rsidR="00FE42B1" w:rsidRPr="00651854" w14:paraId="49C9B957" w14:textId="77777777" w:rsidTr="0097193A">
        <w:trPr>
          <w:trHeight w:val="252"/>
          <w:jc w:val="center"/>
        </w:trPr>
        <w:tc>
          <w:tcPr>
            <w:tcW w:w="2268" w:type="pct"/>
            <w:gridSpan w:val="8"/>
            <w:tcBorders>
              <w:top w:val="single" w:sz="4" w:space="0" w:color="auto"/>
              <w:bottom w:val="single" w:sz="4" w:space="0" w:color="auto"/>
              <w:right w:val="nil"/>
            </w:tcBorders>
            <w:vAlign w:val="center"/>
          </w:tcPr>
          <w:p w14:paraId="406B3FF3" w14:textId="77777777" w:rsidR="00FE42B1" w:rsidRPr="00C22A0E" w:rsidRDefault="00FE42B1" w:rsidP="00F27845">
            <w:pPr>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4.2.16</w:t>
            </w:r>
          </w:p>
          <w:p w14:paraId="6D8118F4" w14:textId="77777777" w:rsidR="00FE42B1" w:rsidRPr="00C22A0E" w:rsidRDefault="00FE42B1" w:rsidP="00F27845">
            <w:pPr>
              <w:rPr>
                <w:rFonts w:ascii="Simplified Arabic" w:hAnsi="Simplified Arabic" w:cs="Simplified Arabic"/>
                <w:b/>
                <w:bCs/>
                <w:sz w:val="14"/>
                <w:szCs w:val="14"/>
                <w:rtl/>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 xml:space="preserve"> أن الحليب ومشتقاته الغير معاملة ناتجة من حيوانات</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لم تظهر عليها أعراض الإصابة بالحمى الفحمية وقت الحلب وأن الحليب ومشتقاته من قطعان لم يسجل بها مرض الحمى الفحمية خلال 20 يوم السابقة للتصنيع.</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 xml:space="preserve"> </w:t>
            </w:r>
          </w:p>
        </w:tc>
        <w:tc>
          <w:tcPr>
            <w:tcW w:w="2458" w:type="pct"/>
            <w:gridSpan w:val="9"/>
            <w:tcBorders>
              <w:top w:val="single" w:sz="4" w:space="0" w:color="000000"/>
              <w:bottom w:val="single" w:sz="4" w:space="0" w:color="auto"/>
              <w:right w:val="nil"/>
            </w:tcBorders>
          </w:tcPr>
          <w:p w14:paraId="0CA73404"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16.2.4</w:t>
            </w:r>
          </w:p>
          <w:p w14:paraId="05833C2C" w14:textId="77777777" w:rsidR="00FE42B1" w:rsidRPr="00C22A0E" w:rsidRDefault="00FE42B1" w:rsidP="00F27845">
            <w:pPr>
              <w:spacing w:line="276" w:lineRule="auto"/>
              <w:rPr>
                <w:rFonts w:ascii="Simplified Arabic" w:hAnsi="Simplified Arabic" w:cs="Simplified Arabic"/>
                <w:b/>
                <w:bCs/>
                <w:sz w:val="14"/>
                <w:szCs w:val="14"/>
                <w:rtl/>
              </w:rPr>
            </w:pPr>
            <w:r w:rsidRPr="00C22A0E">
              <w:rPr>
                <w:rFonts w:eastAsia="Arial Unicode MS"/>
                <w:sz w:val="16"/>
                <w:szCs w:val="16"/>
              </w:rPr>
              <w:t>□</w:t>
            </w:r>
            <w:r w:rsidRPr="00C22A0E">
              <w:rPr>
                <w:rFonts w:ascii="Simplified Arabic" w:eastAsia="Arial Unicode MS" w:hAnsi="Simplified Arabic" w:cs="Simplified Arabic"/>
                <w:sz w:val="16"/>
                <w:szCs w:val="16"/>
                <w:rtl/>
              </w:rPr>
              <w:t xml:space="preserve"> </w:t>
            </w:r>
            <w:r w:rsidRPr="00C22A0E">
              <w:rPr>
                <w:rFonts w:ascii="Simplified Arabic" w:eastAsia="Arial Unicode MS" w:hAnsi="Simplified Arabic" w:cs="Simplified Arabic"/>
                <w:sz w:val="16"/>
                <w:szCs w:val="16"/>
              </w:rPr>
              <w:t>The milk and unheated milk products come from animals showing no clinical sign of anthrax at the time of milking, and the milk originates from herds or flocks that have no case of anthrax during the last 20 days prior to processing.</w:t>
            </w:r>
          </w:p>
        </w:tc>
        <w:tc>
          <w:tcPr>
            <w:tcW w:w="274" w:type="pct"/>
            <w:gridSpan w:val="3"/>
            <w:tcBorders>
              <w:top w:val="nil"/>
              <w:left w:val="nil"/>
              <w:bottom w:val="single" w:sz="4" w:space="0" w:color="auto"/>
            </w:tcBorders>
          </w:tcPr>
          <w:p w14:paraId="16A818BD" w14:textId="77777777" w:rsidR="00FE42B1" w:rsidRPr="006E2CBD" w:rsidRDefault="00FE42B1" w:rsidP="00F27845">
            <w:pPr>
              <w:rPr>
                <w:b/>
                <w:bCs/>
                <w:sz w:val="16"/>
                <w:szCs w:val="16"/>
                <w:rtl/>
              </w:rPr>
            </w:pPr>
          </w:p>
        </w:tc>
      </w:tr>
      <w:tr w:rsidR="00FE42B1" w:rsidRPr="00651854" w14:paraId="20B2543D" w14:textId="77777777" w:rsidTr="0097193A">
        <w:trPr>
          <w:trHeight w:val="252"/>
          <w:jc w:val="center"/>
        </w:trPr>
        <w:tc>
          <w:tcPr>
            <w:tcW w:w="2268" w:type="pct"/>
            <w:gridSpan w:val="8"/>
            <w:tcBorders>
              <w:top w:val="single" w:sz="4" w:space="0" w:color="auto"/>
              <w:bottom w:val="single" w:sz="4" w:space="0" w:color="auto"/>
              <w:right w:val="nil"/>
            </w:tcBorders>
          </w:tcPr>
          <w:p w14:paraId="5AD81EAA"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5.2.16</w:t>
            </w:r>
          </w:p>
          <w:p w14:paraId="301D345A"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eastAsia="Arial Unicode MS" w:hint="cs"/>
                <w:sz w:val="16"/>
                <w:szCs w:val="16"/>
                <w:rtl/>
              </w:rPr>
              <w:t>□</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 xml:space="preserve">أن الحليب ومشتقاته الغير معاملة ناتجة من حيوانات في دولة خالية من مرض (البروسيلا) خلال فترة لا تقل عن 21 يوم السابقة للحلب، </w:t>
            </w:r>
          </w:p>
          <w:p w14:paraId="6B6E3D4E"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b/>
                <w:bCs/>
                <w:sz w:val="16"/>
                <w:szCs w:val="16"/>
                <w:rtl/>
              </w:rPr>
              <w:t>أو</w:t>
            </w:r>
            <w:r w:rsidRPr="00C22A0E">
              <w:rPr>
                <w:rFonts w:ascii="Simplified Arabic" w:eastAsia="Arial Unicode MS" w:hAnsi="Simplified Arabic" w:cs="Simplified Arabic"/>
                <w:sz w:val="16"/>
                <w:szCs w:val="16"/>
                <w:rtl/>
              </w:rPr>
              <w:t>*</w:t>
            </w:r>
            <w:r w:rsidRPr="00C22A0E">
              <w:rPr>
                <w:rFonts w:ascii="Simplified Arabic" w:eastAsia="Arial Unicode MS" w:hAnsi="Simplified Arabic" w:cs="Simplified Arabic"/>
                <w:sz w:val="16"/>
                <w:szCs w:val="16"/>
              </w:rPr>
              <w:t xml:space="preserve"> </w:t>
            </w:r>
          </w:p>
          <w:p w14:paraId="7F32C6A7" w14:textId="77777777" w:rsidR="00FE42B1" w:rsidRPr="00C22A0E" w:rsidRDefault="00FE42B1" w:rsidP="00F27845">
            <w:pPr>
              <w:spacing w:line="276" w:lineRule="auto"/>
              <w:rPr>
                <w:rFonts w:ascii="Simplified Arabic" w:eastAsia="Arial Unicode MS" w:hAnsi="Simplified Arabic" w:cs="Simplified Arabic"/>
                <w:sz w:val="16"/>
                <w:szCs w:val="16"/>
                <w:rtl/>
              </w:rPr>
            </w:pPr>
          </w:p>
          <w:p w14:paraId="59FBF578"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eastAsia="Arial Unicode MS" w:hint="cs"/>
                <w:sz w:val="16"/>
                <w:szCs w:val="16"/>
                <w:rtl/>
              </w:rPr>
              <w:t>□</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أن الحليب ومشتقاته الغير معاملة ناتجة من حيوانات من منشأة خالية من مرض (البروسيلا)</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وفقا</w:t>
            </w:r>
            <w:r w:rsidRPr="00603400">
              <w:rPr>
                <w:rFonts w:ascii="Simplified Arabic" w:eastAsia="Arial Unicode MS" w:hAnsi="Simplified Arabic" w:cs="Simplified Arabic"/>
                <w:sz w:val="16"/>
                <w:szCs w:val="16"/>
                <w:rtl/>
              </w:rPr>
              <w:t xml:space="preserve"> </w:t>
            </w:r>
            <w:r w:rsidRPr="00603400">
              <w:rPr>
                <w:rFonts w:ascii="Simplified Arabic" w:eastAsia="Arial Unicode MS" w:hAnsi="Simplified Arabic" w:cs="Simplified Arabic" w:hint="cs"/>
                <w:sz w:val="16"/>
                <w:szCs w:val="16"/>
                <w:rtl/>
              </w:rPr>
              <w:t>لأحكام</w:t>
            </w:r>
            <w:r w:rsidRPr="00603400">
              <w:rPr>
                <w:rFonts w:ascii="Simplified Arabic" w:eastAsia="Arial Unicode MS" w:hAnsi="Simplified Arabic" w:cs="Simplified Arabic"/>
                <w:sz w:val="16"/>
                <w:szCs w:val="16"/>
                <w:rtl/>
              </w:rPr>
              <w:t xml:space="preserve"> دستور المنظمة العالمية للصحة الحيوانية </w:t>
            </w:r>
            <w:r w:rsidRPr="00C22A0E">
              <w:rPr>
                <w:rFonts w:ascii="Simplified Arabic" w:eastAsia="Arial Unicode MS" w:hAnsi="Simplified Arabic" w:cs="Simplified Arabic"/>
                <w:sz w:val="16"/>
                <w:szCs w:val="16"/>
                <w:rtl/>
              </w:rPr>
              <w:t>الواردة في</w:t>
            </w:r>
            <w:r w:rsidRPr="00C22A0E">
              <w:rPr>
                <w:rFonts w:ascii="Simplified Arabic" w:eastAsia="Arial Unicode MS" w:hAnsi="Simplified Arabic" w:cs="Simplified Arabic"/>
                <w:sz w:val="16"/>
                <w:szCs w:val="16"/>
              </w:rPr>
              <w:t xml:space="preserve"> Article 8.4.11</w:t>
            </w:r>
            <w:r w:rsidRPr="00C22A0E">
              <w:rPr>
                <w:rFonts w:ascii="Simplified Arabic" w:eastAsia="Arial Unicode MS" w:hAnsi="Simplified Arabic" w:cs="Simplified Arabic"/>
                <w:sz w:val="16"/>
                <w:szCs w:val="16"/>
                <w:rtl/>
              </w:rPr>
              <w:t>.</w:t>
            </w:r>
          </w:p>
          <w:p w14:paraId="3204DFBA" w14:textId="77777777" w:rsidR="00FE42B1" w:rsidRPr="00C22A0E" w:rsidRDefault="00FE42B1" w:rsidP="00F27845">
            <w:pPr>
              <w:spacing w:line="276" w:lineRule="auto"/>
              <w:rPr>
                <w:rFonts w:ascii="Simplified Arabic" w:eastAsia="Arial Unicode MS" w:hAnsi="Simplified Arabic" w:cs="Simplified Arabic"/>
                <w:sz w:val="16"/>
                <w:szCs w:val="16"/>
                <w:rtl/>
              </w:rPr>
            </w:pPr>
          </w:p>
          <w:p w14:paraId="0007A1F7"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b/>
                <w:bCs/>
                <w:sz w:val="16"/>
                <w:szCs w:val="16"/>
                <w:rtl/>
              </w:rPr>
              <w:t>أو</w:t>
            </w:r>
            <w:r w:rsidRPr="00C22A0E">
              <w:rPr>
                <w:rFonts w:ascii="Simplified Arabic" w:eastAsia="Arial Unicode MS" w:hAnsi="Simplified Arabic" w:cs="Simplified Arabic"/>
                <w:sz w:val="16"/>
                <w:szCs w:val="16"/>
                <w:rtl/>
              </w:rPr>
              <w:t>*</w:t>
            </w:r>
          </w:p>
          <w:p w14:paraId="3FDD2778" w14:textId="77777777" w:rsidR="00FE42B1" w:rsidRPr="00C22A0E" w:rsidRDefault="00FE42B1" w:rsidP="00F27845">
            <w:pPr>
              <w:rPr>
                <w:rFonts w:ascii="Simplified Arabic" w:eastAsia="Arial Unicode MS" w:hAnsi="Simplified Arabic" w:cs="Simplified Arabic"/>
                <w:sz w:val="16"/>
                <w:szCs w:val="16"/>
                <w:rtl/>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 xml:space="preserve"> تم اختبار الحيوانات المنتجة للحليب في مختبر حكومي معتمد عن مرض البروسيلا وبنتائج سلبية، </w:t>
            </w:r>
            <w:r w:rsidRPr="00C22A0E">
              <w:rPr>
                <w:rFonts w:ascii="Simplified Arabic" w:eastAsia="Arial Unicode MS" w:hAnsi="Simplified Arabic" w:cs="Simplified Arabic"/>
                <w:b/>
                <w:bCs/>
                <w:sz w:val="16"/>
                <w:szCs w:val="16"/>
                <w:rtl/>
              </w:rPr>
              <w:t>أو</w:t>
            </w:r>
            <w:r w:rsidRPr="00C22A0E">
              <w:rPr>
                <w:rFonts w:ascii="Simplified Arabic" w:eastAsia="Arial Unicode MS" w:hAnsi="Simplified Arabic" w:cs="Simplified Arabic"/>
                <w:sz w:val="16"/>
                <w:szCs w:val="16"/>
                <w:rtl/>
              </w:rPr>
              <w:t xml:space="preserve"> تم اختبار الحليب عن مرض البروسيلا وبنتائج سلبية </w:t>
            </w:r>
            <w:r w:rsidRPr="00C22A0E">
              <w:rPr>
                <w:rFonts w:ascii="Simplified Arabic" w:eastAsia="Arial Unicode MS" w:hAnsi="Simplified Arabic" w:cs="Simplified Arabic"/>
                <w:sz w:val="16"/>
                <w:szCs w:val="16"/>
              </w:rPr>
              <w:t>ring test</w:t>
            </w:r>
          </w:p>
        </w:tc>
        <w:tc>
          <w:tcPr>
            <w:tcW w:w="2458" w:type="pct"/>
            <w:gridSpan w:val="9"/>
            <w:tcBorders>
              <w:top w:val="single" w:sz="4" w:space="0" w:color="000000"/>
              <w:bottom w:val="single" w:sz="4" w:space="0" w:color="auto"/>
              <w:right w:val="nil"/>
            </w:tcBorders>
          </w:tcPr>
          <w:p w14:paraId="223FFCEA"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16.2.5</w:t>
            </w:r>
          </w:p>
          <w:p w14:paraId="0BD667B7"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from a country free from infection with </w:t>
            </w:r>
            <w:r w:rsidRPr="00C22A0E">
              <w:rPr>
                <w:rFonts w:ascii="Simplified Arabic" w:eastAsia="Arial Unicode MS" w:hAnsi="Simplified Arabic" w:cs="Simplified Arabic"/>
                <w:i/>
                <w:iCs/>
                <w:sz w:val="16"/>
                <w:szCs w:val="16"/>
              </w:rPr>
              <w:t>Brucella</w:t>
            </w:r>
            <w:r w:rsidRPr="00C22A0E">
              <w:rPr>
                <w:rFonts w:ascii="Simplified Arabic" w:eastAsia="Arial Unicode MS" w:hAnsi="Simplified Arabic" w:cs="Simplified Arabic"/>
                <w:sz w:val="16"/>
                <w:szCs w:val="16"/>
              </w:rPr>
              <w:t xml:space="preserve"> during the last 21 days prior to milking. </w:t>
            </w:r>
          </w:p>
          <w:p w14:paraId="3B558EA1"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b/>
                <w:bCs/>
                <w:sz w:val="16"/>
                <w:szCs w:val="16"/>
              </w:rPr>
              <w:t>Or</w:t>
            </w:r>
            <w:r w:rsidRPr="00C22A0E">
              <w:rPr>
                <w:rFonts w:ascii="Simplified Arabic" w:eastAsia="Arial Unicode MS" w:hAnsi="Simplified Arabic" w:cs="Simplified Arabic"/>
                <w:sz w:val="16"/>
                <w:szCs w:val="16"/>
              </w:rPr>
              <w:t>*</w:t>
            </w:r>
          </w:p>
          <w:p w14:paraId="5C4D8456"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from an establishment free from infection with </w:t>
            </w:r>
            <w:r w:rsidRPr="00C22A0E">
              <w:rPr>
                <w:rFonts w:ascii="Simplified Arabic" w:eastAsia="Arial Unicode MS" w:hAnsi="Simplified Arabic" w:cs="Simplified Arabic"/>
                <w:i/>
                <w:iCs/>
                <w:sz w:val="16"/>
                <w:szCs w:val="16"/>
              </w:rPr>
              <w:t>Brucella</w:t>
            </w:r>
            <w:r w:rsidRPr="00C22A0E">
              <w:rPr>
                <w:rFonts w:ascii="Simplified Arabic" w:eastAsia="Arial Unicode MS" w:hAnsi="Simplified Arabic" w:cs="Simplified Arabic"/>
                <w:sz w:val="16"/>
                <w:szCs w:val="16"/>
              </w:rPr>
              <w:t xml:space="preserve"> according to Article 8.4.11.</w:t>
            </w:r>
            <w:r>
              <w:rPr>
                <w:rFonts w:ascii="Simplified Arabic" w:eastAsia="Arial Unicode MS" w:hAnsi="Simplified Arabic" w:cs="Simplified Arabic"/>
                <w:sz w:val="16"/>
                <w:szCs w:val="16"/>
              </w:rPr>
              <w:t xml:space="preserve"> of </w:t>
            </w:r>
            <w:r w:rsidRPr="00020040">
              <w:rPr>
                <w:rFonts w:ascii="Simplified Arabic" w:eastAsia="Arial Unicode MS" w:hAnsi="Simplified Arabic" w:cs="Simplified Arabic"/>
                <w:sz w:val="16"/>
                <w:szCs w:val="16"/>
              </w:rPr>
              <w:t>Terrestrial Animal Health Code</w:t>
            </w:r>
            <w:r>
              <w:rPr>
                <w:rFonts w:ascii="Simplified Arabic" w:eastAsia="Arial Unicode MS" w:hAnsi="Simplified Arabic" w:cs="Simplified Arabic"/>
                <w:sz w:val="16"/>
                <w:szCs w:val="16"/>
              </w:rPr>
              <w:t xml:space="preserve"> of WOAH</w:t>
            </w:r>
          </w:p>
          <w:p w14:paraId="24DACCE2"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b/>
                <w:bCs/>
                <w:sz w:val="16"/>
                <w:szCs w:val="16"/>
              </w:rPr>
              <w:t>Or</w:t>
            </w:r>
            <w:r w:rsidRPr="00C22A0E">
              <w:rPr>
                <w:rFonts w:ascii="Simplified Arabic" w:eastAsia="Arial Unicode MS" w:hAnsi="Simplified Arabic" w:cs="Simplified Arabic"/>
                <w:sz w:val="16"/>
                <w:szCs w:val="16"/>
              </w:rPr>
              <w:t>*</w:t>
            </w:r>
          </w:p>
          <w:p w14:paraId="78F2B451"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which have been tested in accredited official laboratory for </w:t>
            </w:r>
            <w:r w:rsidRPr="00C22A0E">
              <w:rPr>
                <w:rFonts w:ascii="Simplified Arabic" w:eastAsia="Arial Unicode MS" w:hAnsi="Simplified Arabic" w:cs="Simplified Arabic"/>
                <w:i/>
                <w:iCs/>
                <w:sz w:val="16"/>
                <w:szCs w:val="16"/>
              </w:rPr>
              <w:t>Brucella</w:t>
            </w:r>
            <w:r w:rsidRPr="00C22A0E">
              <w:rPr>
                <w:rFonts w:ascii="Simplified Arabic" w:eastAsia="Arial Unicode MS" w:hAnsi="Simplified Arabic" w:cs="Simplified Arabic"/>
                <w:sz w:val="16"/>
                <w:szCs w:val="16"/>
              </w:rPr>
              <w:t xml:space="preserve"> with negative result </w:t>
            </w:r>
            <w:r w:rsidRPr="00C22A0E">
              <w:rPr>
                <w:rFonts w:ascii="Simplified Arabic" w:eastAsia="Arial Unicode MS" w:hAnsi="Simplified Arabic" w:cs="Simplified Arabic"/>
                <w:b/>
                <w:bCs/>
                <w:sz w:val="16"/>
                <w:szCs w:val="16"/>
              </w:rPr>
              <w:t>or</w:t>
            </w:r>
            <w:r w:rsidRPr="00C22A0E">
              <w:rPr>
                <w:rFonts w:ascii="Simplified Arabic" w:eastAsia="Arial Unicode MS" w:hAnsi="Simplified Arabic" w:cs="Simplified Arabic"/>
                <w:sz w:val="16"/>
                <w:szCs w:val="16"/>
              </w:rPr>
              <w:t xml:space="preserve"> the milk have been tested for </w:t>
            </w:r>
            <w:r w:rsidRPr="00C22A0E">
              <w:rPr>
                <w:rFonts w:ascii="Simplified Arabic" w:eastAsia="Arial Unicode MS" w:hAnsi="Simplified Arabic" w:cs="Simplified Arabic"/>
                <w:i/>
                <w:iCs/>
                <w:sz w:val="16"/>
                <w:szCs w:val="16"/>
              </w:rPr>
              <w:t>Brucella</w:t>
            </w:r>
            <w:r w:rsidRPr="00C22A0E">
              <w:rPr>
                <w:rFonts w:ascii="Simplified Arabic" w:eastAsia="Arial Unicode MS" w:hAnsi="Simplified Arabic" w:cs="Simplified Arabic"/>
                <w:sz w:val="16"/>
                <w:szCs w:val="16"/>
              </w:rPr>
              <w:t xml:space="preserve"> using ring test with negative result</w:t>
            </w:r>
          </w:p>
        </w:tc>
        <w:tc>
          <w:tcPr>
            <w:tcW w:w="274" w:type="pct"/>
            <w:gridSpan w:val="3"/>
            <w:tcBorders>
              <w:top w:val="nil"/>
              <w:left w:val="nil"/>
              <w:bottom w:val="single" w:sz="4" w:space="0" w:color="auto"/>
            </w:tcBorders>
          </w:tcPr>
          <w:p w14:paraId="11FC8CCD" w14:textId="77777777" w:rsidR="00FE42B1" w:rsidRPr="006E2CBD" w:rsidRDefault="00FE42B1" w:rsidP="00F27845">
            <w:pPr>
              <w:rPr>
                <w:b/>
                <w:bCs/>
                <w:sz w:val="16"/>
                <w:szCs w:val="16"/>
                <w:rtl/>
              </w:rPr>
            </w:pPr>
          </w:p>
        </w:tc>
      </w:tr>
      <w:tr w:rsidR="00FE42B1" w:rsidRPr="00651854" w14:paraId="1987E883" w14:textId="77777777" w:rsidTr="0097193A">
        <w:trPr>
          <w:trHeight w:val="252"/>
          <w:jc w:val="center"/>
        </w:trPr>
        <w:tc>
          <w:tcPr>
            <w:tcW w:w="2268" w:type="pct"/>
            <w:gridSpan w:val="8"/>
            <w:tcBorders>
              <w:top w:val="single" w:sz="4" w:space="0" w:color="auto"/>
              <w:bottom w:val="single" w:sz="4" w:space="0" w:color="auto"/>
              <w:right w:val="nil"/>
            </w:tcBorders>
          </w:tcPr>
          <w:p w14:paraId="745671BD" w14:textId="77777777" w:rsidR="00FE42B1" w:rsidRPr="00C22A0E" w:rsidRDefault="00FE42B1" w:rsidP="00F27845">
            <w:pPr>
              <w:spacing w:line="276" w:lineRule="auto"/>
              <w:rPr>
                <w:rFonts w:ascii="Simplified Arabic" w:eastAsia="Arial Unicode MS" w:hAnsi="Simplified Arabic" w:cs="Simplified Arabic"/>
                <w:sz w:val="16"/>
                <w:szCs w:val="16"/>
                <w:lang w:bidi="ar-JO"/>
              </w:rPr>
            </w:pPr>
            <w:r w:rsidRPr="00C22A0E">
              <w:rPr>
                <w:rFonts w:ascii="Simplified Arabic" w:eastAsia="Arial Unicode MS" w:hAnsi="Simplified Arabic" w:cs="Simplified Arabic"/>
                <w:sz w:val="16"/>
                <w:szCs w:val="16"/>
                <w:lang w:bidi="ar-JO"/>
              </w:rPr>
              <w:t>6.2.16</w:t>
            </w:r>
          </w:p>
          <w:p w14:paraId="335647BD"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eastAsia="Arial Unicode MS" w:hint="cs"/>
                <w:sz w:val="16"/>
                <w:szCs w:val="16"/>
                <w:rtl/>
                <w:lang w:bidi="ar-JO"/>
              </w:rPr>
              <w:t>□</w:t>
            </w:r>
            <w:r w:rsidRPr="00C22A0E">
              <w:rPr>
                <w:rFonts w:ascii="Simplified Arabic" w:eastAsia="Arial Unicode MS" w:hAnsi="Simplified Arabic" w:cs="Simplified Arabic"/>
                <w:sz w:val="16"/>
                <w:szCs w:val="16"/>
                <w:rtl/>
                <w:lang w:bidi="ar-JO"/>
              </w:rPr>
              <w:t xml:space="preserve"> أن </w:t>
            </w:r>
            <w:r w:rsidRPr="00C22A0E">
              <w:rPr>
                <w:rFonts w:ascii="Simplified Arabic" w:eastAsia="Arial Unicode MS" w:hAnsi="Simplified Arabic" w:cs="Simplified Arabic"/>
                <w:sz w:val="16"/>
                <w:szCs w:val="16"/>
                <w:rtl/>
              </w:rPr>
              <w:t>الحليب</w:t>
            </w:r>
            <w:r w:rsidRPr="00C22A0E">
              <w:rPr>
                <w:rFonts w:ascii="Simplified Arabic" w:eastAsia="Arial Unicode MS" w:hAnsi="Simplified Arabic" w:cs="Simplified Arabic"/>
                <w:sz w:val="16"/>
                <w:szCs w:val="16"/>
                <w:rtl/>
                <w:lang w:bidi="ar-JO"/>
              </w:rPr>
              <w:t xml:space="preserve"> ومشتقاته الغير معاملة ناتجة من حيوانات من منشأة لم يسجل بها مرض السل خلال 12 شهر السابقة للحلب وفقا للأحكام الواردة في</w:t>
            </w:r>
            <w:r w:rsidRPr="00C22A0E">
              <w:rPr>
                <w:rFonts w:ascii="Simplified Arabic" w:hAnsi="Simplified Arabic" w:cs="Simplified Arabic"/>
                <w:rtl/>
              </w:rPr>
              <w:t xml:space="preserve"> </w:t>
            </w:r>
            <w:r w:rsidRPr="00C22A0E">
              <w:rPr>
                <w:rFonts w:ascii="Simplified Arabic" w:eastAsia="Arial Unicode MS" w:hAnsi="Simplified Arabic" w:cs="Simplified Arabic"/>
                <w:sz w:val="16"/>
                <w:szCs w:val="16"/>
                <w:rtl/>
                <w:lang w:bidi="ar-JO"/>
              </w:rPr>
              <w:t xml:space="preserve">8.12.6 </w:t>
            </w:r>
            <w:r w:rsidRPr="00C22A0E">
              <w:rPr>
                <w:rFonts w:ascii="Simplified Arabic" w:eastAsia="Arial Unicode MS" w:hAnsi="Simplified Arabic" w:cs="Simplified Arabic"/>
                <w:sz w:val="16"/>
                <w:szCs w:val="16"/>
                <w:lang w:bidi="ar-JO"/>
              </w:rPr>
              <w:t>Article.</w:t>
            </w:r>
            <w:r w:rsidRPr="00C22A0E">
              <w:rPr>
                <w:rFonts w:ascii="Simplified Arabic" w:eastAsia="Arial Unicode MS" w:hAnsi="Simplified Arabic" w:cs="Simplified Arabic"/>
                <w:sz w:val="16"/>
                <w:szCs w:val="16"/>
                <w:rtl/>
                <w:lang w:bidi="ar-JO"/>
              </w:rPr>
              <w:t xml:space="preserve">  </w:t>
            </w:r>
          </w:p>
        </w:tc>
        <w:tc>
          <w:tcPr>
            <w:tcW w:w="2458" w:type="pct"/>
            <w:gridSpan w:val="9"/>
            <w:tcBorders>
              <w:top w:val="single" w:sz="4" w:space="0" w:color="000000"/>
              <w:bottom w:val="single" w:sz="4" w:space="0" w:color="auto"/>
              <w:right w:val="nil"/>
            </w:tcBorders>
          </w:tcPr>
          <w:p w14:paraId="100ADCAE"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16.2.6</w:t>
            </w:r>
          </w:p>
          <w:p w14:paraId="0BC0A979"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The milk and unheated milk products come from animals from an establishment free from infection with </w:t>
            </w:r>
            <w:r w:rsidRPr="00C22A0E">
              <w:rPr>
                <w:rFonts w:ascii="Simplified Arabic" w:eastAsia="Arial Unicode MS" w:hAnsi="Simplified Arabic" w:cs="Simplified Arabic"/>
                <w:i/>
                <w:iCs/>
                <w:sz w:val="16"/>
                <w:szCs w:val="16"/>
              </w:rPr>
              <w:t>M</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i/>
                <w:iCs/>
                <w:sz w:val="16"/>
                <w:szCs w:val="16"/>
              </w:rPr>
              <w:t>tuberculosis</w:t>
            </w:r>
            <w:r w:rsidRPr="00C22A0E">
              <w:rPr>
                <w:rFonts w:ascii="Simplified Arabic" w:eastAsia="Arial Unicode MS" w:hAnsi="Simplified Arabic" w:cs="Simplified Arabic"/>
                <w:sz w:val="16"/>
                <w:szCs w:val="16"/>
              </w:rPr>
              <w:t xml:space="preserve"> complex during the last 12 months prior to milking according to Article 8.12.6.</w:t>
            </w:r>
          </w:p>
        </w:tc>
        <w:tc>
          <w:tcPr>
            <w:tcW w:w="274" w:type="pct"/>
            <w:gridSpan w:val="3"/>
            <w:tcBorders>
              <w:top w:val="nil"/>
              <w:left w:val="nil"/>
              <w:bottom w:val="single" w:sz="4" w:space="0" w:color="auto"/>
            </w:tcBorders>
          </w:tcPr>
          <w:p w14:paraId="79324B83" w14:textId="77777777" w:rsidR="00FE42B1" w:rsidRPr="006E2CBD" w:rsidRDefault="00FE42B1" w:rsidP="00F27845">
            <w:pPr>
              <w:rPr>
                <w:b/>
                <w:bCs/>
                <w:sz w:val="16"/>
                <w:szCs w:val="16"/>
                <w:rtl/>
              </w:rPr>
            </w:pPr>
          </w:p>
        </w:tc>
      </w:tr>
      <w:tr w:rsidR="00FE42B1" w:rsidRPr="00651854" w14:paraId="7905503A" w14:textId="77777777" w:rsidTr="0097193A">
        <w:trPr>
          <w:trHeight w:val="305"/>
          <w:jc w:val="center"/>
        </w:trPr>
        <w:tc>
          <w:tcPr>
            <w:tcW w:w="2268" w:type="pct"/>
            <w:gridSpan w:val="8"/>
            <w:tcBorders>
              <w:top w:val="single" w:sz="4" w:space="0" w:color="auto"/>
              <w:bottom w:val="single" w:sz="4" w:space="0" w:color="auto"/>
              <w:right w:val="nil"/>
            </w:tcBorders>
            <w:vAlign w:val="center"/>
          </w:tcPr>
          <w:p w14:paraId="0DEFB040" w14:textId="77777777" w:rsidR="00FE42B1" w:rsidRPr="00C22A0E" w:rsidRDefault="00FE42B1" w:rsidP="00F27845">
            <w:pPr>
              <w:spacing w:line="276" w:lineRule="auto"/>
              <w:rPr>
                <w:rFonts w:ascii="Simplified Arabic" w:eastAsia="Arial Unicode MS" w:hAnsi="Simplified Arabic" w:cs="Simplified Arabic"/>
                <w:b/>
                <w:bCs/>
                <w:sz w:val="16"/>
                <w:szCs w:val="16"/>
                <w:u w:val="single"/>
                <w:rtl/>
              </w:rPr>
            </w:pPr>
            <w:r w:rsidRPr="00C22A0E">
              <w:rPr>
                <w:rFonts w:ascii="Simplified Arabic" w:eastAsia="Arial Unicode MS" w:hAnsi="Simplified Arabic" w:cs="Simplified Arabic"/>
                <w:b/>
                <w:bCs/>
                <w:sz w:val="16"/>
                <w:szCs w:val="16"/>
                <w:u w:val="single"/>
                <w:rtl/>
              </w:rPr>
              <w:t>أو</w:t>
            </w:r>
          </w:p>
        </w:tc>
        <w:tc>
          <w:tcPr>
            <w:tcW w:w="2732" w:type="pct"/>
            <w:gridSpan w:val="12"/>
            <w:tcBorders>
              <w:top w:val="single" w:sz="4" w:space="0" w:color="000000"/>
              <w:bottom w:val="single" w:sz="4" w:space="0" w:color="auto"/>
            </w:tcBorders>
            <w:vAlign w:val="center"/>
          </w:tcPr>
          <w:p w14:paraId="3F4945BE" w14:textId="77777777" w:rsidR="00FE42B1" w:rsidRPr="00C22A0E" w:rsidRDefault="00FE42B1" w:rsidP="00F27845">
            <w:pPr>
              <w:rPr>
                <w:rFonts w:ascii="Simplified Arabic" w:hAnsi="Simplified Arabic" w:cs="Simplified Arabic"/>
                <w:b/>
                <w:bCs/>
                <w:sz w:val="16"/>
                <w:szCs w:val="16"/>
                <w:rtl/>
              </w:rPr>
            </w:pPr>
            <w:r w:rsidRPr="00C22A0E">
              <w:rPr>
                <w:rFonts w:ascii="Simplified Arabic" w:eastAsia="Arial Unicode MS" w:hAnsi="Simplified Arabic" w:cs="Simplified Arabic"/>
                <w:b/>
                <w:bCs/>
                <w:sz w:val="16"/>
                <w:szCs w:val="16"/>
              </w:rPr>
              <w:t>OR</w:t>
            </w:r>
          </w:p>
        </w:tc>
      </w:tr>
      <w:tr w:rsidR="00FE42B1" w:rsidRPr="00651854" w14:paraId="4551CFBE" w14:textId="77777777" w:rsidTr="0097193A">
        <w:trPr>
          <w:trHeight w:val="252"/>
          <w:jc w:val="center"/>
        </w:trPr>
        <w:tc>
          <w:tcPr>
            <w:tcW w:w="2268" w:type="pct"/>
            <w:gridSpan w:val="8"/>
            <w:tcBorders>
              <w:top w:val="single" w:sz="4" w:space="0" w:color="auto"/>
              <w:bottom w:val="nil"/>
              <w:right w:val="nil"/>
            </w:tcBorders>
          </w:tcPr>
          <w:p w14:paraId="5BE3C8D7"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sym w:font="Wingdings 2" w:char="F0A3"/>
            </w:r>
          </w:p>
          <w:p w14:paraId="4C9CBF0A"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sz w:val="16"/>
                <w:szCs w:val="16"/>
              </w:rPr>
              <w:lastRenderedPageBreak/>
              <w:t>7.2.16</w:t>
            </w:r>
            <w:r w:rsidRPr="00C22A0E">
              <w:rPr>
                <w:rFonts w:ascii="Simplified Arabic" w:eastAsia="Arial Unicode MS" w:hAnsi="Simplified Arabic" w:cs="Simplified Arabic"/>
                <w:sz w:val="16"/>
                <w:szCs w:val="16"/>
                <w:rtl/>
              </w:rPr>
              <w:t xml:space="preserve"> أن الحليب ومشتقاته من منشآت لم تكن مصابة أو تسجل بها إصابة أو يشتبه في إصابتها بمرض الحمى القلاعية وقت جمع الحليب؛</w:t>
            </w:r>
          </w:p>
          <w:p w14:paraId="3459C1CB"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sz w:val="16"/>
                <w:szCs w:val="16"/>
              </w:rPr>
              <w:t>8.2.16</w:t>
            </w:r>
            <w:r w:rsidRPr="00C22A0E">
              <w:rPr>
                <w:rFonts w:ascii="Simplified Arabic" w:eastAsia="Arial Unicode MS" w:hAnsi="Simplified Arabic" w:cs="Simplified Arabic"/>
                <w:sz w:val="16"/>
                <w:szCs w:val="16"/>
                <w:rtl/>
                <w:lang w:bidi="ar-JO"/>
              </w:rPr>
              <w:t xml:space="preserve"> </w:t>
            </w:r>
            <w:r w:rsidRPr="00C22A0E">
              <w:rPr>
                <w:rFonts w:ascii="Simplified Arabic" w:eastAsia="Arial Unicode MS" w:hAnsi="Simplified Arabic" w:cs="Simplified Arabic"/>
                <w:sz w:val="16"/>
                <w:szCs w:val="16"/>
                <w:rtl/>
              </w:rPr>
              <w:t xml:space="preserve">أن الحليب ومشتاقته قد تم معاملته بإحدى الطرق التي تضمن القضاء على فايروس الحمى الفحمية </w:t>
            </w:r>
            <w:r w:rsidRPr="00C22A0E">
              <w:rPr>
                <w:rFonts w:ascii="Simplified Arabic" w:eastAsia="Arial Unicode MS" w:hAnsi="Simplified Arabic" w:cs="Simplified Arabic"/>
                <w:sz w:val="16"/>
                <w:szCs w:val="16"/>
                <w:rtl/>
                <w:lang w:bidi="ar-JO"/>
              </w:rPr>
              <w:t>و</w:t>
            </w:r>
            <w:r w:rsidRPr="00C22A0E">
              <w:rPr>
                <w:rFonts w:ascii="Simplified Arabic" w:eastAsia="Arial Unicode MS" w:hAnsi="Simplified Arabic" w:cs="Simplified Arabic"/>
                <w:sz w:val="16"/>
                <w:szCs w:val="16"/>
                <w:rtl/>
              </w:rPr>
              <w:t xml:space="preserve">الحمى القلاعية وحمى الوادي المتصدع </w:t>
            </w:r>
            <w:r w:rsidRPr="00C22A0E">
              <w:rPr>
                <w:rFonts w:ascii="Simplified Arabic" w:eastAsia="Arial Unicode MS" w:hAnsi="Simplified Arabic" w:cs="Simplified Arabic"/>
                <w:sz w:val="16"/>
                <w:szCs w:val="16"/>
                <w:rtl/>
                <w:lang w:bidi="ar-JO"/>
              </w:rPr>
              <w:t>و</w:t>
            </w:r>
            <w:r w:rsidRPr="00C22A0E">
              <w:rPr>
                <w:rFonts w:ascii="Simplified Arabic" w:eastAsia="Arial Unicode MS" w:hAnsi="Simplified Arabic" w:cs="Simplified Arabic"/>
                <w:sz w:val="16"/>
                <w:szCs w:val="16"/>
                <w:lang w:bidi="ar-JO"/>
              </w:rPr>
              <w:t>PPRV</w:t>
            </w:r>
            <w:r w:rsidRPr="00C22A0E">
              <w:rPr>
                <w:rFonts w:ascii="Simplified Arabic" w:eastAsia="Arial Unicode MS" w:hAnsi="Simplified Arabic" w:cs="Simplified Arabic"/>
                <w:sz w:val="16"/>
                <w:szCs w:val="16"/>
                <w:rtl/>
                <w:lang w:bidi="ar-JO"/>
              </w:rPr>
              <w:t xml:space="preserve"> </w:t>
            </w:r>
            <w:r w:rsidRPr="00C22A0E">
              <w:rPr>
                <w:rFonts w:ascii="Simplified Arabic" w:eastAsia="Arial Unicode MS" w:hAnsi="Simplified Arabic" w:cs="Simplified Arabic"/>
                <w:sz w:val="16"/>
                <w:szCs w:val="16"/>
                <w:rtl/>
              </w:rPr>
              <w:t xml:space="preserve">وفقا للأحكام الواردة في </w:t>
            </w:r>
            <w:r w:rsidRPr="00C22A0E">
              <w:rPr>
                <w:rFonts w:ascii="Simplified Arabic" w:eastAsia="Arial Unicode MS" w:hAnsi="Simplified Arabic" w:cs="Simplified Arabic"/>
                <w:sz w:val="16"/>
                <w:szCs w:val="16"/>
              </w:rPr>
              <w:t>Article 8.1.7.</w:t>
            </w:r>
            <w:r w:rsidRPr="00C22A0E">
              <w:rPr>
                <w:rFonts w:ascii="Simplified Arabic" w:eastAsia="Arial Unicode MS" w:hAnsi="Simplified Arabic" w:cs="Simplified Arabic"/>
                <w:sz w:val="16"/>
                <w:szCs w:val="16"/>
                <w:rtl/>
              </w:rPr>
              <w:t xml:space="preserve"> و</w:t>
            </w:r>
            <w:r w:rsidRPr="00C22A0E">
              <w:rPr>
                <w:rFonts w:ascii="Simplified Arabic" w:eastAsia="Arial Unicode MS" w:hAnsi="Simplified Arabic" w:cs="Simplified Arabic"/>
                <w:sz w:val="16"/>
                <w:szCs w:val="16"/>
              </w:rPr>
              <w:t>Article 8.8.35</w:t>
            </w:r>
            <w:r w:rsidRPr="00C22A0E">
              <w:rPr>
                <w:rFonts w:ascii="Simplified Arabic" w:eastAsia="Arial Unicode MS" w:hAnsi="Simplified Arabic" w:cs="Simplified Arabic"/>
                <w:sz w:val="16"/>
                <w:szCs w:val="16"/>
                <w:rtl/>
                <w:lang w:bidi="ar-JO"/>
              </w:rPr>
              <w:t xml:space="preserve"> و</w:t>
            </w:r>
            <w:r w:rsidRPr="00C22A0E">
              <w:rPr>
                <w:rFonts w:ascii="Simplified Arabic" w:eastAsia="Arial Unicode MS" w:hAnsi="Simplified Arabic" w:cs="Simplified Arabic"/>
                <w:sz w:val="16"/>
                <w:szCs w:val="16"/>
                <w:lang w:bidi="ar-JO"/>
              </w:rPr>
              <w:t>Article</w:t>
            </w:r>
            <w:r w:rsidRPr="00C22A0E">
              <w:rPr>
                <w:rFonts w:ascii="Simplified Arabic" w:eastAsia="Arial Unicode MS" w:hAnsi="Simplified Arabic" w:cs="Simplified Arabic"/>
                <w:sz w:val="16"/>
                <w:szCs w:val="16"/>
              </w:rPr>
              <w:t xml:space="preserve"> 8.8.36</w:t>
            </w:r>
            <w:r w:rsidRPr="00C22A0E">
              <w:rPr>
                <w:rFonts w:ascii="Simplified Arabic" w:eastAsia="Arial Unicode MS" w:hAnsi="Simplified Arabic" w:cs="Simplified Arabic"/>
                <w:sz w:val="16"/>
                <w:szCs w:val="16"/>
                <w:rtl/>
              </w:rPr>
              <w:t xml:space="preserve"> و</w:t>
            </w:r>
            <w:r w:rsidRPr="00C22A0E">
              <w:rPr>
                <w:rFonts w:ascii="Simplified Arabic" w:eastAsia="Arial Unicode MS" w:hAnsi="Simplified Arabic" w:cs="Simplified Arabic"/>
                <w:sz w:val="16"/>
                <w:szCs w:val="16"/>
              </w:rPr>
              <w:t>Article 8.16.10</w:t>
            </w:r>
            <w:r w:rsidRPr="00C22A0E">
              <w:rPr>
                <w:rFonts w:ascii="Simplified Arabic" w:eastAsia="Arial Unicode MS" w:hAnsi="Simplified Arabic" w:cs="Simplified Arabic"/>
                <w:sz w:val="16"/>
                <w:szCs w:val="16"/>
                <w:rtl/>
              </w:rPr>
              <w:t>. من دستور المنظمة العالمية للصحة الحيوانية أو إحدى طرق المعاملة الخاصة بالحليب ومشتقاته الواردة في دستور هيئة الغذاء الدولي كما يلي:</w:t>
            </w:r>
          </w:p>
          <w:p w14:paraId="726C5672" w14:textId="77777777" w:rsidR="00FE42B1" w:rsidRPr="00C22A0E" w:rsidRDefault="00FE42B1" w:rsidP="00F27845">
            <w:pPr>
              <w:spacing w:line="276" w:lineRule="auto"/>
              <w:rPr>
                <w:rFonts w:ascii="Simplified Arabic" w:eastAsia="Arial Unicode MS" w:hAnsi="Simplified Arabic" w:cs="Simplified Arabic"/>
                <w:sz w:val="16"/>
                <w:szCs w:val="16"/>
                <w:rtl/>
                <w:lang w:bidi="ar-JO"/>
              </w:rPr>
            </w:pPr>
          </w:p>
        </w:tc>
        <w:tc>
          <w:tcPr>
            <w:tcW w:w="2458" w:type="pct"/>
            <w:gridSpan w:val="9"/>
            <w:tcBorders>
              <w:top w:val="single" w:sz="4" w:space="0" w:color="000000"/>
              <w:bottom w:val="nil"/>
              <w:right w:val="nil"/>
            </w:tcBorders>
          </w:tcPr>
          <w:p w14:paraId="413D3B1D" w14:textId="77777777" w:rsidR="00FE42B1" w:rsidRPr="00C22A0E" w:rsidRDefault="00FE42B1" w:rsidP="00F27845">
            <w:pPr>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lastRenderedPageBreak/>
              <w:sym w:font="Wingdings 2" w:char="F0A3"/>
            </w:r>
          </w:p>
          <w:p w14:paraId="6511B05C" w14:textId="77777777" w:rsidR="00FE42B1" w:rsidRPr="00C22A0E" w:rsidRDefault="00FE42B1" w:rsidP="00F27845">
            <w:pPr>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lastRenderedPageBreak/>
              <w:t>16.2.7 The milk/milk products originate from establishments which were not infected or suspected of being infected with FMD at the time of milk collection;</w:t>
            </w:r>
          </w:p>
          <w:p w14:paraId="72A797AE" w14:textId="77777777" w:rsidR="00FE42B1" w:rsidRPr="00C22A0E" w:rsidRDefault="00FE42B1" w:rsidP="00F27845">
            <w:pPr>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16.2.8 The milk/milk products have been processed to ensure the destruction of Anthrax, FMDV, RVF &amp; PPRV in accordance with one of the procedures in</w:t>
            </w:r>
            <w:r w:rsidRPr="00C22A0E">
              <w:rPr>
                <w:rFonts w:ascii="Simplified Arabic" w:hAnsi="Simplified Arabic" w:cs="Simplified Arabic"/>
              </w:rPr>
              <w:t xml:space="preserve"> </w:t>
            </w:r>
            <w:r w:rsidRPr="00C22A0E">
              <w:rPr>
                <w:rFonts w:ascii="Simplified Arabic" w:eastAsia="Arial Unicode MS" w:hAnsi="Simplified Arabic" w:cs="Simplified Arabic"/>
                <w:sz w:val="16"/>
                <w:szCs w:val="16"/>
              </w:rPr>
              <w:t xml:space="preserve">Article 8.1.7, Article 8.8.35, Article 8.8.36 &amp; Article 8.16.10. of the WOAH Terrestrial Code or according to one of the special treatment methods of milk and milk products recommended by Codex Alimentarius as per the following </w:t>
            </w:r>
          </w:p>
          <w:p w14:paraId="2272DB62" w14:textId="77777777" w:rsidR="00FE42B1" w:rsidRPr="00C22A0E" w:rsidRDefault="00FE42B1" w:rsidP="00F27845">
            <w:pPr>
              <w:spacing w:line="276" w:lineRule="auto"/>
              <w:rPr>
                <w:rFonts w:ascii="Simplified Arabic" w:eastAsia="Arial Unicode MS" w:hAnsi="Simplified Arabic" w:cs="Simplified Arabic"/>
                <w:sz w:val="16"/>
                <w:szCs w:val="16"/>
              </w:rPr>
            </w:pPr>
          </w:p>
        </w:tc>
        <w:tc>
          <w:tcPr>
            <w:tcW w:w="274" w:type="pct"/>
            <w:gridSpan w:val="3"/>
            <w:tcBorders>
              <w:top w:val="nil"/>
              <w:left w:val="nil"/>
              <w:bottom w:val="nil"/>
            </w:tcBorders>
          </w:tcPr>
          <w:p w14:paraId="2B570B1B" w14:textId="77777777" w:rsidR="00FE42B1" w:rsidRPr="006E2CBD" w:rsidRDefault="00FE42B1" w:rsidP="00F27845">
            <w:pPr>
              <w:rPr>
                <w:b/>
                <w:bCs/>
                <w:sz w:val="16"/>
                <w:szCs w:val="16"/>
                <w:rtl/>
              </w:rPr>
            </w:pPr>
          </w:p>
        </w:tc>
      </w:tr>
      <w:tr w:rsidR="00FE42B1" w:rsidRPr="00651854" w14:paraId="32047392" w14:textId="77777777" w:rsidTr="0097193A">
        <w:trPr>
          <w:trHeight w:val="252"/>
          <w:jc w:val="center"/>
        </w:trPr>
        <w:tc>
          <w:tcPr>
            <w:tcW w:w="2268" w:type="pct"/>
            <w:gridSpan w:val="8"/>
            <w:tcBorders>
              <w:top w:val="nil"/>
              <w:bottom w:val="nil"/>
              <w:right w:val="nil"/>
            </w:tcBorders>
          </w:tcPr>
          <w:p w14:paraId="6E9B8A0E" w14:textId="77777777" w:rsidR="00FE42B1" w:rsidRPr="00C22A0E" w:rsidRDefault="00FE42B1" w:rsidP="00F27845">
            <w:pPr>
              <w:spacing w:after="200"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sz w:val="16"/>
                <w:szCs w:val="16"/>
                <w:rtl/>
              </w:rPr>
              <w:t>............................................................................. (يتم ذكرها)</w:t>
            </w:r>
          </w:p>
          <w:p w14:paraId="600C39B7" w14:textId="77777777" w:rsidR="00FE42B1" w:rsidRPr="00C22A0E" w:rsidRDefault="00FE42B1" w:rsidP="00F27845">
            <w:pPr>
              <w:spacing w:line="276" w:lineRule="auto"/>
              <w:rPr>
                <w:rFonts w:ascii="Simplified Arabic" w:eastAsia="Arial Unicode MS" w:hAnsi="Simplified Arabic" w:cs="Simplified Arabic"/>
                <w:sz w:val="16"/>
                <w:szCs w:val="16"/>
              </w:rPr>
            </w:pPr>
          </w:p>
        </w:tc>
        <w:tc>
          <w:tcPr>
            <w:tcW w:w="2458" w:type="pct"/>
            <w:gridSpan w:val="9"/>
            <w:tcBorders>
              <w:top w:val="nil"/>
              <w:bottom w:val="nil"/>
              <w:right w:val="nil"/>
            </w:tcBorders>
          </w:tcPr>
          <w:p w14:paraId="500EFA6B" w14:textId="77777777" w:rsidR="00FE42B1" w:rsidRPr="00C22A0E" w:rsidRDefault="00FE42B1" w:rsidP="00F27845">
            <w:pPr>
              <w:pStyle w:val="ListParagraph"/>
              <w:ind w:left="360"/>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 (please provide)</w:t>
            </w:r>
          </w:p>
        </w:tc>
        <w:tc>
          <w:tcPr>
            <w:tcW w:w="274" w:type="pct"/>
            <w:gridSpan w:val="3"/>
            <w:tcBorders>
              <w:top w:val="nil"/>
              <w:left w:val="nil"/>
              <w:bottom w:val="nil"/>
            </w:tcBorders>
          </w:tcPr>
          <w:p w14:paraId="69A9CC03" w14:textId="77777777" w:rsidR="00FE42B1" w:rsidRPr="006E2CBD" w:rsidRDefault="00FE42B1" w:rsidP="00F27845">
            <w:pPr>
              <w:rPr>
                <w:b/>
                <w:bCs/>
                <w:sz w:val="16"/>
                <w:szCs w:val="16"/>
                <w:rtl/>
              </w:rPr>
            </w:pPr>
          </w:p>
        </w:tc>
      </w:tr>
      <w:tr w:rsidR="00FE42B1" w:rsidRPr="00651854" w14:paraId="4E201158" w14:textId="77777777" w:rsidTr="0097193A">
        <w:trPr>
          <w:trHeight w:val="252"/>
          <w:jc w:val="center"/>
        </w:trPr>
        <w:tc>
          <w:tcPr>
            <w:tcW w:w="2268" w:type="pct"/>
            <w:gridSpan w:val="8"/>
            <w:tcBorders>
              <w:top w:val="nil"/>
              <w:bottom w:val="single" w:sz="4" w:space="0" w:color="auto"/>
              <w:right w:val="nil"/>
            </w:tcBorders>
          </w:tcPr>
          <w:p w14:paraId="6FD271C4"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tl/>
              </w:rPr>
              <w:t xml:space="preserve">9.2.16 تم اتخاذ جميع الإجراءات الاحترازية اللازمة بعد المعالجة لمنع مخالطة منتجات الألبان لأي مصدر محتمل لمرض </w:t>
            </w:r>
            <w:r w:rsidRPr="00C22A0E">
              <w:rPr>
                <w:rFonts w:ascii="Simplified Arabic" w:eastAsia="Arial Unicode MS" w:hAnsi="Simplified Arabic" w:cs="Simplified Arabic"/>
                <w:sz w:val="16"/>
                <w:szCs w:val="16"/>
              </w:rPr>
              <w:t>FMDV</w:t>
            </w:r>
            <w:r w:rsidRPr="00C22A0E">
              <w:rPr>
                <w:rFonts w:ascii="Simplified Arabic" w:eastAsia="Arial Unicode MS" w:hAnsi="Simplified Arabic" w:cs="Simplified Arabic"/>
                <w:sz w:val="16"/>
                <w:szCs w:val="16"/>
                <w:rtl/>
              </w:rPr>
              <w:t xml:space="preserve"> و</w:t>
            </w:r>
            <w:r w:rsidRPr="00C22A0E">
              <w:rPr>
                <w:rFonts w:ascii="Simplified Arabic" w:eastAsia="Arial Unicode MS" w:hAnsi="Simplified Arabic" w:cs="Simplified Arabic"/>
                <w:sz w:val="16"/>
                <w:szCs w:val="16"/>
              </w:rPr>
              <w:t xml:space="preserve">RVF </w:t>
            </w:r>
            <w:r w:rsidRPr="00C22A0E">
              <w:rPr>
                <w:rFonts w:ascii="Simplified Arabic" w:eastAsia="Arial Unicode MS" w:hAnsi="Simplified Arabic" w:cs="Simplified Arabic"/>
                <w:sz w:val="16"/>
                <w:szCs w:val="16"/>
                <w:rtl/>
                <w:lang w:bidi="ar-JO"/>
              </w:rPr>
              <w:t>و</w:t>
            </w:r>
            <w:r w:rsidRPr="00C22A0E">
              <w:rPr>
                <w:rFonts w:ascii="Simplified Arabic" w:eastAsia="Arial Unicode MS" w:hAnsi="Simplified Arabic" w:cs="Simplified Arabic"/>
                <w:sz w:val="16"/>
                <w:szCs w:val="16"/>
                <w:lang w:bidi="ar-JO"/>
              </w:rPr>
              <w:t>Anthrax</w:t>
            </w:r>
            <w:r w:rsidRPr="00C22A0E">
              <w:rPr>
                <w:rFonts w:ascii="Simplified Arabic" w:eastAsia="Arial Unicode MS" w:hAnsi="Simplified Arabic" w:cs="Simplified Arabic"/>
                <w:sz w:val="16"/>
                <w:szCs w:val="16"/>
                <w:rtl/>
                <w:lang w:bidi="ar-JO"/>
              </w:rPr>
              <w:t xml:space="preserve"> و</w:t>
            </w:r>
            <w:r w:rsidRPr="00C22A0E">
              <w:rPr>
                <w:rFonts w:ascii="Simplified Arabic" w:hAnsi="Simplified Arabic" w:cs="Simplified Arabic"/>
                <w:sz w:val="16"/>
                <w:szCs w:val="16"/>
              </w:rPr>
              <w:t>PPRV</w:t>
            </w:r>
            <w:r w:rsidRPr="00C22A0E">
              <w:rPr>
                <w:rFonts w:ascii="Simplified Arabic" w:hAnsi="Simplified Arabic" w:cs="Simplified Arabic"/>
                <w:sz w:val="16"/>
                <w:szCs w:val="16"/>
                <w:rtl/>
                <w:lang w:bidi="ar-JO"/>
              </w:rPr>
              <w:t xml:space="preserve"> </w:t>
            </w:r>
            <w:proofErr w:type="spellStart"/>
            <w:r w:rsidRPr="00C22A0E">
              <w:rPr>
                <w:rFonts w:ascii="Simplified Arabic" w:hAnsi="Simplified Arabic" w:cs="Simplified Arabic"/>
                <w:sz w:val="16"/>
                <w:szCs w:val="16"/>
                <w:rtl/>
              </w:rPr>
              <w:t>و</w:t>
            </w:r>
            <w:r w:rsidRPr="00C22A0E">
              <w:rPr>
                <w:rFonts w:ascii="Simplified Arabic" w:eastAsia="Arial Unicode MS" w:hAnsi="Simplified Arabic" w:cs="Simplified Arabic"/>
                <w:sz w:val="16"/>
                <w:szCs w:val="16"/>
                <w:rtl/>
              </w:rPr>
              <w:t>البروسيلا</w:t>
            </w:r>
            <w:proofErr w:type="spellEnd"/>
            <w:r w:rsidRPr="00C22A0E">
              <w:rPr>
                <w:rFonts w:ascii="Simplified Arabic" w:eastAsia="Arial Unicode MS" w:hAnsi="Simplified Arabic" w:cs="Simplified Arabic"/>
                <w:sz w:val="16"/>
                <w:szCs w:val="16"/>
                <w:rtl/>
              </w:rPr>
              <w:t xml:space="preserve"> والسل</w:t>
            </w:r>
          </w:p>
        </w:tc>
        <w:tc>
          <w:tcPr>
            <w:tcW w:w="2458" w:type="pct"/>
            <w:gridSpan w:val="9"/>
            <w:tcBorders>
              <w:top w:val="nil"/>
              <w:bottom w:val="nil"/>
              <w:right w:val="nil"/>
            </w:tcBorders>
          </w:tcPr>
          <w:p w14:paraId="77636236" w14:textId="77777777" w:rsidR="00FE42B1" w:rsidRPr="00C22A0E" w:rsidRDefault="00FE42B1" w:rsidP="00F27845">
            <w:pPr>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16.2.9 The necessary precautions were taken after processing to avoid contact of the products with any potential source of Anthrax, FMDV, PPRV, RVF, tuberculosis &amp; brucellosis</w:t>
            </w:r>
          </w:p>
        </w:tc>
        <w:tc>
          <w:tcPr>
            <w:tcW w:w="274" w:type="pct"/>
            <w:gridSpan w:val="3"/>
            <w:tcBorders>
              <w:top w:val="nil"/>
              <w:left w:val="nil"/>
              <w:bottom w:val="single" w:sz="4" w:space="0" w:color="auto"/>
            </w:tcBorders>
          </w:tcPr>
          <w:p w14:paraId="3ABBB51E" w14:textId="77777777" w:rsidR="00FE42B1" w:rsidRPr="006E2CBD" w:rsidRDefault="00FE42B1" w:rsidP="00F27845">
            <w:pPr>
              <w:rPr>
                <w:b/>
                <w:bCs/>
                <w:sz w:val="16"/>
                <w:szCs w:val="16"/>
                <w:rtl/>
              </w:rPr>
            </w:pPr>
          </w:p>
        </w:tc>
      </w:tr>
      <w:tr w:rsidR="00FE42B1" w:rsidRPr="00651854" w14:paraId="30C8A8CB" w14:textId="77777777" w:rsidTr="0097193A">
        <w:trPr>
          <w:trHeight w:val="252"/>
          <w:jc w:val="center"/>
        </w:trPr>
        <w:tc>
          <w:tcPr>
            <w:tcW w:w="2268" w:type="pct"/>
            <w:gridSpan w:val="8"/>
            <w:tcBorders>
              <w:top w:val="single" w:sz="4" w:space="0" w:color="auto"/>
              <w:left w:val="single" w:sz="4" w:space="0" w:color="auto"/>
              <w:bottom w:val="single" w:sz="4" w:space="0" w:color="auto"/>
              <w:right w:val="single" w:sz="4" w:space="0" w:color="auto"/>
            </w:tcBorders>
            <w:vAlign w:val="center"/>
          </w:tcPr>
          <w:p w14:paraId="3F4647D1" w14:textId="77777777" w:rsidR="00FE42B1" w:rsidRPr="00113E9C" w:rsidRDefault="00FE42B1" w:rsidP="00F27845">
            <w:pPr>
              <w:spacing w:line="480" w:lineRule="auto"/>
              <w:rPr>
                <w:rFonts w:ascii="Simplified Arabic" w:hAnsi="Simplified Arabic" w:cs="Simplified Arabic"/>
                <w:b/>
                <w:bCs/>
                <w:sz w:val="16"/>
                <w:szCs w:val="16"/>
                <w:lang w:bidi="ar-QA"/>
              </w:rPr>
            </w:pPr>
            <w:r w:rsidRPr="00113E9C">
              <w:rPr>
                <w:rFonts w:ascii="Simplified Arabic" w:hAnsi="Simplified Arabic" w:cs="Simplified Arabic"/>
                <w:b/>
                <w:bCs/>
                <w:sz w:val="16"/>
                <w:szCs w:val="16"/>
                <w:rtl/>
                <w:lang w:val="en-GB"/>
              </w:rPr>
              <w:t>اسم</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ووظيفة</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الشخص</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المختص</w:t>
            </w:r>
          </w:p>
          <w:p w14:paraId="063DF785" w14:textId="77777777" w:rsidR="00FE42B1" w:rsidRPr="00113E9C" w:rsidRDefault="00FE42B1" w:rsidP="00F27845">
            <w:pPr>
              <w:spacing w:line="480" w:lineRule="auto"/>
              <w:rPr>
                <w:rFonts w:ascii="Simplified Arabic" w:hAnsi="Simplified Arabic" w:cs="Simplified Arabic"/>
                <w:b/>
                <w:bCs/>
                <w:sz w:val="16"/>
                <w:szCs w:val="16"/>
                <w:lang w:bidi="ar-QA"/>
              </w:rPr>
            </w:pPr>
            <w:r w:rsidRPr="00113E9C">
              <w:rPr>
                <w:rFonts w:ascii="Simplified Arabic" w:hAnsi="Simplified Arabic" w:cs="Simplified Arabic"/>
                <w:b/>
                <w:bCs/>
                <w:sz w:val="16"/>
                <w:szCs w:val="16"/>
                <w:rtl/>
                <w:lang w:val="en-GB"/>
              </w:rPr>
              <w:t>اسم</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الإدارة</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التي</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يتبع</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لها</w:t>
            </w:r>
          </w:p>
          <w:p w14:paraId="124D4D96" w14:textId="77777777" w:rsidR="00FE42B1" w:rsidRPr="00113E9C" w:rsidRDefault="00FE42B1" w:rsidP="00F27845">
            <w:pPr>
              <w:spacing w:line="480" w:lineRule="auto"/>
              <w:rPr>
                <w:rFonts w:ascii="Simplified Arabic" w:hAnsi="Simplified Arabic" w:cs="Simplified Arabic"/>
                <w:b/>
                <w:bCs/>
                <w:sz w:val="16"/>
                <w:szCs w:val="16"/>
                <w:lang w:bidi="ar-QA"/>
              </w:rPr>
            </w:pPr>
            <w:r w:rsidRPr="00113E9C">
              <w:rPr>
                <w:rFonts w:ascii="Simplified Arabic" w:hAnsi="Simplified Arabic" w:cs="Simplified Arabic"/>
                <w:b/>
                <w:bCs/>
                <w:sz w:val="16"/>
                <w:szCs w:val="16"/>
                <w:rtl/>
                <w:lang w:val="en-GB"/>
              </w:rPr>
              <w:t>الختم</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الرسمي</w:t>
            </w:r>
          </w:p>
          <w:p w14:paraId="3AA623AC" w14:textId="77777777" w:rsidR="00FE42B1" w:rsidRPr="000B04EF" w:rsidRDefault="00FE42B1" w:rsidP="00F27845">
            <w:pPr>
              <w:spacing w:line="276" w:lineRule="auto"/>
              <w:rPr>
                <w:rFonts w:ascii="Simplified Arabic" w:eastAsia="Arial Unicode MS" w:hAnsi="Simplified Arabic" w:cs="Simplified Arabic"/>
                <w:sz w:val="16"/>
                <w:szCs w:val="16"/>
              </w:rPr>
            </w:pPr>
            <w:r w:rsidRPr="00113E9C">
              <w:rPr>
                <w:rFonts w:ascii="Simplified Arabic" w:hAnsi="Simplified Arabic" w:cs="Simplified Arabic"/>
                <w:b/>
                <w:bCs/>
                <w:sz w:val="16"/>
                <w:szCs w:val="16"/>
                <w:rtl/>
                <w:lang w:val="en-GB"/>
              </w:rPr>
              <w:t>التاريخ</w:t>
            </w:r>
          </w:p>
        </w:tc>
        <w:tc>
          <w:tcPr>
            <w:tcW w:w="2732" w:type="pct"/>
            <w:gridSpan w:val="12"/>
            <w:tcBorders>
              <w:top w:val="single" w:sz="4" w:space="0" w:color="auto"/>
              <w:left w:val="single" w:sz="4" w:space="0" w:color="auto"/>
              <w:bottom w:val="single" w:sz="4" w:space="0" w:color="auto"/>
            </w:tcBorders>
            <w:vAlign w:val="center"/>
          </w:tcPr>
          <w:p w14:paraId="12B34F76" w14:textId="77777777" w:rsidR="00FE42B1" w:rsidRPr="00113E9C" w:rsidRDefault="00FE42B1" w:rsidP="00F27845">
            <w:pPr>
              <w:spacing w:line="480" w:lineRule="auto"/>
              <w:rPr>
                <w:rFonts w:ascii="Simplified Arabic" w:hAnsi="Simplified Arabic" w:cs="Simplified Arabic"/>
                <w:b/>
                <w:bCs/>
                <w:sz w:val="16"/>
                <w:szCs w:val="16"/>
              </w:rPr>
            </w:pPr>
            <w:r w:rsidRPr="00113E9C">
              <w:rPr>
                <w:rFonts w:ascii="Simplified Arabic" w:hAnsi="Simplified Arabic" w:cs="Simplified Arabic"/>
                <w:b/>
                <w:bCs/>
                <w:sz w:val="16"/>
                <w:szCs w:val="16"/>
              </w:rPr>
              <w:t>Authorized Officer Name &amp; Position</w:t>
            </w:r>
          </w:p>
          <w:p w14:paraId="03FC0A68" w14:textId="77777777" w:rsidR="00FE42B1" w:rsidRPr="00113E9C" w:rsidRDefault="00FE42B1" w:rsidP="00F27845">
            <w:pPr>
              <w:spacing w:line="480" w:lineRule="auto"/>
              <w:rPr>
                <w:rFonts w:ascii="Simplified Arabic" w:hAnsi="Simplified Arabic" w:cs="Simplified Arabic"/>
                <w:b/>
                <w:bCs/>
                <w:sz w:val="16"/>
                <w:szCs w:val="16"/>
              </w:rPr>
            </w:pPr>
            <w:r w:rsidRPr="00113E9C">
              <w:rPr>
                <w:rFonts w:ascii="Simplified Arabic" w:hAnsi="Simplified Arabic" w:cs="Simplified Arabic"/>
                <w:b/>
                <w:bCs/>
                <w:sz w:val="16"/>
                <w:szCs w:val="16"/>
              </w:rPr>
              <w:t>Name of the Responsible Department</w:t>
            </w:r>
          </w:p>
          <w:p w14:paraId="7727F585" w14:textId="77777777" w:rsidR="00FE42B1" w:rsidRPr="00113E9C" w:rsidRDefault="00FE42B1" w:rsidP="00F27845">
            <w:pPr>
              <w:spacing w:line="480" w:lineRule="auto"/>
              <w:rPr>
                <w:rFonts w:ascii="Simplified Arabic" w:hAnsi="Simplified Arabic" w:cs="Simplified Arabic"/>
                <w:b/>
                <w:bCs/>
                <w:sz w:val="16"/>
                <w:szCs w:val="16"/>
              </w:rPr>
            </w:pPr>
            <w:r w:rsidRPr="00113E9C">
              <w:rPr>
                <w:rFonts w:ascii="Simplified Arabic" w:hAnsi="Simplified Arabic" w:cs="Simplified Arabic"/>
                <w:b/>
                <w:bCs/>
                <w:sz w:val="16"/>
                <w:szCs w:val="16"/>
              </w:rPr>
              <w:t>Official Stamp</w:t>
            </w:r>
          </w:p>
          <w:p w14:paraId="5302E2EE" w14:textId="77777777" w:rsidR="00FE42B1" w:rsidRPr="006E2CBD" w:rsidRDefault="00FE42B1" w:rsidP="00F27845">
            <w:pPr>
              <w:rPr>
                <w:b/>
                <w:bCs/>
                <w:sz w:val="16"/>
                <w:szCs w:val="16"/>
                <w:rtl/>
              </w:rPr>
            </w:pPr>
            <w:r w:rsidRPr="00113E9C">
              <w:rPr>
                <w:rFonts w:ascii="Simplified Arabic" w:hAnsi="Simplified Arabic" w:cs="Simplified Arabic"/>
                <w:b/>
                <w:bCs/>
                <w:sz w:val="16"/>
                <w:szCs w:val="16"/>
              </w:rPr>
              <w:t>Date</w:t>
            </w:r>
          </w:p>
        </w:tc>
      </w:tr>
      <w:tr w:rsidR="00FE42B1" w:rsidRPr="00651854" w14:paraId="68F7577D" w14:textId="77777777" w:rsidTr="0097193A">
        <w:trPr>
          <w:trHeight w:val="224"/>
          <w:jc w:val="center"/>
        </w:trPr>
        <w:tc>
          <w:tcPr>
            <w:tcW w:w="2268" w:type="pct"/>
            <w:gridSpan w:val="8"/>
            <w:tcBorders>
              <w:top w:val="single" w:sz="4" w:space="0" w:color="auto"/>
              <w:left w:val="nil"/>
              <w:bottom w:val="nil"/>
              <w:right w:val="nil"/>
            </w:tcBorders>
          </w:tcPr>
          <w:p w14:paraId="1D002F8B" w14:textId="77777777" w:rsidR="00FE42B1" w:rsidRPr="00C22A0E" w:rsidRDefault="00FE42B1" w:rsidP="00F27845">
            <w:pPr>
              <w:rPr>
                <w:rFonts w:ascii="Simplified Arabic" w:hAnsi="Simplified Arabic" w:cs="Simplified Arabic"/>
                <w:rtl/>
              </w:rPr>
            </w:pPr>
            <w:r w:rsidRPr="00E1606B">
              <w:rPr>
                <w:rFonts w:ascii="Simplified Arabic" w:hAnsi="Simplified Arabic" w:cs="Simplified Arabic"/>
                <w:sz w:val="14"/>
                <w:szCs w:val="14"/>
                <w:rtl/>
              </w:rPr>
              <w:t>* يتم اختيار الإفادة التي تنطبق بناء على الوضع الصحي في دولة التصدير</w:t>
            </w:r>
          </w:p>
        </w:tc>
        <w:tc>
          <w:tcPr>
            <w:tcW w:w="2732" w:type="pct"/>
            <w:gridSpan w:val="12"/>
            <w:tcBorders>
              <w:top w:val="single" w:sz="4" w:space="0" w:color="auto"/>
              <w:left w:val="nil"/>
              <w:bottom w:val="nil"/>
              <w:right w:val="nil"/>
            </w:tcBorders>
            <w:vAlign w:val="center"/>
          </w:tcPr>
          <w:p w14:paraId="2B2C9906" w14:textId="77777777" w:rsidR="00FE42B1" w:rsidRPr="00113E9C" w:rsidRDefault="00FE42B1" w:rsidP="00F27845">
            <w:pPr>
              <w:spacing w:line="480" w:lineRule="auto"/>
              <w:rPr>
                <w:rFonts w:ascii="Simplified Arabic" w:hAnsi="Simplified Arabic" w:cs="Simplified Arabic"/>
                <w:b/>
                <w:bCs/>
                <w:sz w:val="16"/>
                <w:szCs w:val="16"/>
              </w:rPr>
            </w:pPr>
            <w:r>
              <w:rPr>
                <w:rFonts w:ascii="Simplified Arabic" w:hAnsi="Simplified Arabic" w:cs="Simplified Arabic"/>
                <w:sz w:val="16"/>
                <w:szCs w:val="16"/>
              </w:rPr>
              <w:t xml:space="preserve">* </w:t>
            </w:r>
            <w:r w:rsidRPr="00C22A0E">
              <w:rPr>
                <w:rFonts w:ascii="Simplified Arabic" w:hAnsi="Simplified Arabic" w:cs="Simplified Arabic"/>
                <w:sz w:val="16"/>
                <w:szCs w:val="16"/>
              </w:rPr>
              <w:t>select the attestation based on the disease’s status in the country</w:t>
            </w:r>
          </w:p>
        </w:tc>
      </w:tr>
    </w:tbl>
    <w:p w14:paraId="22FF0626" w14:textId="6CECCB3C" w:rsidR="00FE42B1" w:rsidRDefault="00FE42B1" w:rsidP="00FE42B1">
      <w:pPr>
        <w:tabs>
          <w:tab w:val="left" w:pos="90"/>
          <w:tab w:val="right" w:pos="278"/>
          <w:tab w:val="left" w:pos="1260"/>
        </w:tabs>
        <w:bidi w:val="0"/>
        <w:jc w:val="center"/>
        <w:rPr>
          <w:sz w:val="22"/>
          <w:szCs w:val="22"/>
          <w:lang w:bidi="ar-SA"/>
        </w:rPr>
      </w:pPr>
    </w:p>
    <w:p w14:paraId="533DAB04" w14:textId="7FD699C8" w:rsidR="00FE42B1" w:rsidRDefault="00FE42B1" w:rsidP="00FE42B1">
      <w:pPr>
        <w:tabs>
          <w:tab w:val="left" w:pos="90"/>
          <w:tab w:val="right" w:pos="278"/>
          <w:tab w:val="left" w:pos="1260"/>
        </w:tabs>
        <w:bidi w:val="0"/>
        <w:jc w:val="center"/>
        <w:rPr>
          <w:sz w:val="22"/>
          <w:szCs w:val="22"/>
          <w:lang w:bidi="ar-SA"/>
        </w:rPr>
      </w:pPr>
    </w:p>
    <w:tbl>
      <w:tblPr>
        <w:bidiVisual/>
        <w:tblW w:w="10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122"/>
        <w:gridCol w:w="905"/>
        <w:gridCol w:w="213"/>
        <w:gridCol w:w="799"/>
        <w:gridCol w:w="127"/>
        <w:gridCol w:w="318"/>
        <w:gridCol w:w="414"/>
        <w:gridCol w:w="826"/>
        <w:gridCol w:w="267"/>
        <w:gridCol w:w="357"/>
        <w:gridCol w:w="637"/>
        <w:gridCol w:w="396"/>
        <w:gridCol w:w="553"/>
        <w:gridCol w:w="338"/>
        <w:gridCol w:w="1068"/>
        <w:gridCol w:w="1387"/>
        <w:gridCol w:w="164"/>
        <w:gridCol w:w="537"/>
      </w:tblGrid>
      <w:tr w:rsidR="00FE42B1" w:rsidRPr="00651854" w14:paraId="358023CB" w14:textId="77777777" w:rsidTr="00F27845">
        <w:trPr>
          <w:trHeight w:val="710"/>
          <w:jc w:val="center"/>
        </w:trPr>
        <w:tc>
          <w:tcPr>
            <w:tcW w:w="5303" w:type="dxa"/>
            <w:gridSpan w:val="11"/>
            <w:tcBorders>
              <w:top w:val="single" w:sz="4" w:space="0" w:color="auto"/>
              <w:left w:val="single" w:sz="4" w:space="0" w:color="auto"/>
              <w:right w:val="nil"/>
            </w:tcBorders>
            <w:shd w:val="clear" w:color="auto" w:fill="DBE5F1" w:themeFill="accent1" w:themeFillTint="33"/>
            <w:vAlign w:val="center"/>
          </w:tcPr>
          <w:p w14:paraId="3C8B1558" w14:textId="77777777" w:rsidR="00FE42B1" w:rsidRPr="00157DAA" w:rsidRDefault="00FE42B1" w:rsidP="00F27845">
            <w:pPr>
              <w:jc w:val="center"/>
              <w:rPr>
                <w:rFonts w:ascii="Simplified Arabic" w:hAnsi="Simplified Arabic" w:cs="Simplified Arabic"/>
                <w:b/>
                <w:bCs/>
                <w:sz w:val="16"/>
                <w:szCs w:val="16"/>
                <w:rtl/>
              </w:rPr>
            </w:pPr>
          </w:p>
        </w:tc>
        <w:tc>
          <w:tcPr>
            <w:tcW w:w="5061" w:type="dxa"/>
            <w:gridSpan w:val="8"/>
            <w:tcBorders>
              <w:top w:val="single" w:sz="4" w:space="0" w:color="auto"/>
              <w:left w:val="nil"/>
              <w:right w:val="single" w:sz="4" w:space="0" w:color="auto"/>
            </w:tcBorders>
            <w:shd w:val="clear" w:color="auto" w:fill="DBE5F1" w:themeFill="accent1" w:themeFillTint="33"/>
            <w:vAlign w:val="center"/>
          </w:tcPr>
          <w:p w14:paraId="3EBEB706" w14:textId="77777777" w:rsidR="00FE42B1" w:rsidRPr="00157DAA" w:rsidRDefault="00FE42B1" w:rsidP="00F27845">
            <w:pPr>
              <w:jc w:val="center"/>
              <w:rPr>
                <w:rFonts w:ascii="Simplified Arabic" w:hAnsi="Simplified Arabic" w:cs="Simplified Arabic"/>
                <w:b/>
                <w:bCs/>
                <w:sz w:val="16"/>
                <w:szCs w:val="16"/>
                <w:rtl/>
              </w:rPr>
            </w:pPr>
          </w:p>
        </w:tc>
      </w:tr>
      <w:tr w:rsidR="00FE42B1" w:rsidRPr="00651854" w14:paraId="46FB3FB6" w14:textId="77777777" w:rsidTr="00F27845">
        <w:trPr>
          <w:trHeight w:val="810"/>
          <w:jc w:val="center"/>
        </w:trPr>
        <w:tc>
          <w:tcPr>
            <w:tcW w:w="5303" w:type="dxa"/>
            <w:gridSpan w:val="11"/>
            <w:tcBorders>
              <w:top w:val="single" w:sz="4" w:space="0" w:color="auto"/>
              <w:left w:val="single" w:sz="4" w:space="0" w:color="auto"/>
              <w:right w:val="nil"/>
            </w:tcBorders>
            <w:shd w:val="clear" w:color="auto" w:fill="DBE5F1" w:themeFill="accent1" w:themeFillTint="33"/>
            <w:vAlign w:val="center"/>
          </w:tcPr>
          <w:p w14:paraId="0FE9E895" w14:textId="77777777" w:rsidR="00FE42B1" w:rsidRDefault="00FE42B1" w:rsidP="00F27845">
            <w:pPr>
              <w:jc w:val="center"/>
              <w:rPr>
                <w:b/>
                <w:bCs/>
                <w:sz w:val="16"/>
                <w:szCs w:val="16"/>
              </w:rPr>
            </w:pPr>
            <w:r w:rsidRPr="00B45B13">
              <w:rPr>
                <w:rFonts w:ascii="Simplified Arabic" w:hAnsi="Simplified Arabic" w:cs="Simplified Arabic"/>
                <w:b/>
                <w:bCs/>
                <w:sz w:val="16"/>
                <w:szCs w:val="16"/>
                <w:rtl/>
              </w:rPr>
              <w:t xml:space="preserve">الشهادة الصحية لتصدير </w:t>
            </w:r>
            <w:r>
              <w:rPr>
                <w:b/>
                <w:bCs/>
                <w:sz w:val="16"/>
                <w:szCs w:val="16"/>
                <w:rtl/>
              </w:rPr>
              <w:t xml:space="preserve">بيض المائدة ومنتجاته </w:t>
            </w:r>
            <w:r w:rsidRPr="00B45B13">
              <w:rPr>
                <w:b/>
                <w:bCs/>
                <w:sz w:val="16"/>
                <w:szCs w:val="16"/>
                <w:rtl/>
              </w:rPr>
              <w:t xml:space="preserve"> </w:t>
            </w:r>
          </w:p>
          <w:p w14:paraId="1B8C5AB2" w14:textId="77777777" w:rsidR="00FE42B1" w:rsidRPr="00157DAA" w:rsidRDefault="00FE42B1" w:rsidP="00F27845">
            <w:pPr>
              <w:jc w:val="center"/>
              <w:rPr>
                <w:rFonts w:ascii="Simplified Arabic" w:hAnsi="Simplified Arabic" w:cs="Simplified Arabic"/>
                <w:b/>
                <w:bCs/>
                <w:sz w:val="16"/>
                <w:szCs w:val="16"/>
                <w:rtl/>
              </w:rPr>
            </w:pPr>
            <w:r w:rsidRPr="00B45B13">
              <w:rPr>
                <w:b/>
                <w:bCs/>
                <w:sz w:val="16"/>
                <w:szCs w:val="16"/>
                <w:rtl/>
              </w:rPr>
              <w:t>إلى</w:t>
            </w:r>
            <w:r>
              <w:rPr>
                <w:rFonts w:hint="cs"/>
                <w:b/>
                <w:bCs/>
                <w:sz w:val="16"/>
                <w:szCs w:val="16"/>
                <w:rtl/>
              </w:rPr>
              <w:t xml:space="preserve"> </w:t>
            </w:r>
            <w:r w:rsidRPr="00B45B13">
              <w:rPr>
                <w:rFonts w:hint="cs"/>
                <w:b/>
                <w:bCs/>
                <w:sz w:val="16"/>
                <w:szCs w:val="16"/>
                <w:rtl/>
              </w:rPr>
              <w:t>دولة الامارات العربية المتحدة</w:t>
            </w:r>
          </w:p>
        </w:tc>
        <w:tc>
          <w:tcPr>
            <w:tcW w:w="5061" w:type="dxa"/>
            <w:gridSpan w:val="8"/>
            <w:tcBorders>
              <w:top w:val="single" w:sz="4" w:space="0" w:color="auto"/>
              <w:left w:val="nil"/>
              <w:right w:val="single" w:sz="4" w:space="0" w:color="auto"/>
            </w:tcBorders>
            <w:shd w:val="clear" w:color="auto" w:fill="DBE5F1" w:themeFill="accent1" w:themeFillTint="33"/>
            <w:vAlign w:val="center"/>
          </w:tcPr>
          <w:p w14:paraId="72802BD6" w14:textId="77777777" w:rsidR="00FE42B1" w:rsidRPr="00B45B13" w:rsidRDefault="00FE42B1" w:rsidP="00F27845">
            <w:pPr>
              <w:jc w:val="center"/>
              <w:rPr>
                <w:rFonts w:asciiTheme="majorBidi" w:eastAsiaTheme="minorHAnsi" w:hAnsiTheme="majorBidi" w:cstheme="majorBidi"/>
                <w:b/>
                <w:sz w:val="20"/>
                <w:szCs w:val="20"/>
                <w:rtl/>
                <w:lang w:val="ru-RU"/>
              </w:rPr>
            </w:pPr>
            <w:r>
              <w:rPr>
                <w:b/>
                <w:bCs/>
                <w:noProof/>
                <w:sz w:val="16"/>
                <w:szCs w:val="16"/>
                <w:lang w:bidi="ar-SA"/>
              </w:rPr>
              <mc:AlternateContent>
                <mc:Choice Requires="wps">
                  <w:drawing>
                    <wp:anchor distT="0" distB="0" distL="114300" distR="114300" simplePos="0" relativeHeight="251663360" behindDoc="0" locked="0" layoutInCell="1" allowOverlap="1" wp14:anchorId="144413C2" wp14:editId="12B6C887">
                      <wp:simplePos x="0" y="0"/>
                      <wp:positionH relativeFrom="column">
                        <wp:posOffset>2904490</wp:posOffset>
                      </wp:positionH>
                      <wp:positionV relativeFrom="paragraph">
                        <wp:posOffset>-570865</wp:posOffset>
                      </wp:positionV>
                      <wp:extent cx="607695" cy="369570"/>
                      <wp:effectExtent l="19050" t="19050" r="40005" b="4953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36957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14:paraId="57D25EC8" w14:textId="77777777" w:rsidR="005C0751" w:rsidRPr="00371297" w:rsidRDefault="005C0751" w:rsidP="00FE42B1">
                                  <w:pPr>
                                    <w:jc w:val="center"/>
                                    <w:rPr>
                                      <w:b/>
                                      <w:bCs/>
                                      <w:color w:val="FFFFFF"/>
                                      <w:sz w:val="12"/>
                                      <w:szCs w:val="12"/>
                                    </w:rPr>
                                  </w:pPr>
                                  <w:r w:rsidRPr="00371297">
                                    <w:rPr>
                                      <w:b/>
                                      <w:bCs/>
                                      <w:color w:val="FFFFFF"/>
                                      <w:sz w:val="12"/>
                                      <w:szCs w:val="12"/>
                                    </w:rPr>
                                    <w:t>Log</w:t>
                                  </w:r>
                                  <w:r>
                                    <w:rPr>
                                      <w:b/>
                                      <w:bCs/>
                                      <w:color w:val="FFFFFF"/>
                                      <w:sz w:val="12"/>
                                      <w:szCs w:val="12"/>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413C2" id="Oval 2" o:spid="_x0000_s1028" style="position:absolute;left:0;text-align:left;margin-left:228.7pt;margin-top:-44.95pt;width:47.8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" fillcolor="#c0504d" strokecolor="#f2f2f2" strokeweight="3pt">
                      <v:shadow on="t" color="#622423" opacity=".5" offset="1pt"/>
                      <v:textbox>
                        <w:txbxContent>
                          <w:p w14:paraId="57D25EC8" w14:textId="77777777" w:rsidR="005C0751" w:rsidRPr="00371297" w:rsidRDefault="005C0751" w:rsidP="00FE42B1">
                            <w:pPr>
                              <w:jc w:val="center"/>
                              <w:rPr>
                                <w:b/>
                                <w:bCs/>
                                <w:color w:val="FFFFFF"/>
                                <w:sz w:val="12"/>
                                <w:szCs w:val="12"/>
                              </w:rPr>
                            </w:pPr>
                            <w:r w:rsidRPr="00371297">
                              <w:rPr>
                                <w:b/>
                                <w:bCs/>
                                <w:color w:val="FFFFFF"/>
                                <w:sz w:val="12"/>
                                <w:szCs w:val="12"/>
                              </w:rPr>
                              <w:t>Log</w:t>
                            </w:r>
                            <w:r>
                              <w:rPr>
                                <w:b/>
                                <w:bCs/>
                                <w:color w:val="FFFFFF"/>
                                <w:sz w:val="12"/>
                                <w:szCs w:val="12"/>
                              </w:rPr>
                              <w:t>o</w:t>
                            </w:r>
                          </w:p>
                        </w:txbxContent>
                      </v:textbox>
                    </v:oval>
                  </w:pict>
                </mc:Fallback>
              </mc:AlternateContent>
            </w:r>
            <w:r w:rsidRPr="00B45B13">
              <w:rPr>
                <w:rFonts w:asciiTheme="majorBidi" w:hAnsiTheme="majorBidi" w:cstheme="majorBidi"/>
                <w:b/>
                <w:bCs/>
                <w:sz w:val="16"/>
                <w:szCs w:val="16"/>
              </w:rPr>
              <w:t xml:space="preserve">Health Certificate for Export of </w:t>
            </w:r>
            <w:r>
              <w:rPr>
                <w:rFonts w:asciiTheme="majorBidi" w:hAnsiTheme="majorBidi" w:cstheme="majorBidi"/>
                <w:b/>
                <w:bCs/>
                <w:sz w:val="16"/>
                <w:szCs w:val="16"/>
              </w:rPr>
              <w:t xml:space="preserve">Table Egg and its </w:t>
            </w:r>
            <w:r w:rsidRPr="00B45B13">
              <w:rPr>
                <w:rFonts w:asciiTheme="majorBidi" w:hAnsiTheme="majorBidi" w:cstheme="majorBidi"/>
                <w:b/>
                <w:bCs/>
                <w:sz w:val="16"/>
                <w:szCs w:val="16"/>
              </w:rPr>
              <w:t>Products</w:t>
            </w:r>
          </w:p>
          <w:p w14:paraId="3A1EB464" w14:textId="77777777" w:rsidR="00FE42B1" w:rsidRPr="00157DAA" w:rsidRDefault="00FE42B1" w:rsidP="00F27845">
            <w:pPr>
              <w:jc w:val="center"/>
              <w:rPr>
                <w:rFonts w:ascii="Simplified Arabic" w:hAnsi="Simplified Arabic" w:cs="Simplified Arabic"/>
                <w:b/>
                <w:bCs/>
                <w:sz w:val="16"/>
                <w:szCs w:val="16"/>
                <w:rtl/>
              </w:rPr>
            </w:pPr>
            <w:r w:rsidRPr="00B45B13">
              <w:rPr>
                <w:rFonts w:asciiTheme="majorBidi" w:hAnsiTheme="majorBidi" w:cstheme="majorBidi"/>
                <w:b/>
                <w:bCs/>
                <w:sz w:val="16"/>
                <w:szCs w:val="16"/>
              </w:rPr>
              <w:t>to the United Arab Emirates</w:t>
            </w:r>
          </w:p>
        </w:tc>
      </w:tr>
      <w:tr w:rsidR="00FE42B1" w:rsidRPr="00651854" w14:paraId="5E873451" w14:textId="77777777" w:rsidTr="00F27845">
        <w:trPr>
          <w:jc w:val="center"/>
        </w:trPr>
        <w:tc>
          <w:tcPr>
            <w:tcW w:w="2184" w:type="dxa"/>
            <w:gridSpan w:val="4"/>
            <w:tcBorders>
              <w:bottom w:val="nil"/>
              <w:right w:val="nil"/>
            </w:tcBorders>
          </w:tcPr>
          <w:p w14:paraId="2FC80BB9" w14:textId="77777777" w:rsidR="00FE42B1" w:rsidRPr="00760C91" w:rsidRDefault="00FE42B1" w:rsidP="00F27845">
            <w:pPr>
              <w:rPr>
                <w:b/>
                <w:bCs/>
                <w:sz w:val="16"/>
                <w:szCs w:val="16"/>
                <w:rtl/>
              </w:rPr>
            </w:pPr>
            <w:r w:rsidRPr="00760C91">
              <w:rPr>
                <w:rFonts w:hint="cs"/>
                <w:b/>
                <w:bCs/>
                <w:sz w:val="16"/>
                <w:szCs w:val="16"/>
                <w:rtl/>
              </w:rPr>
              <w:lastRenderedPageBreak/>
              <w:t>الرقم المرجعي للشهادة الصحية</w:t>
            </w:r>
          </w:p>
        </w:tc>
        <w:tc>
          <w:tcPr>
            <w:tcW w:w="2492" w:type="dxa"/>
            <w:gridSpan w:val="5"/>
            <w:tcBorders>
              <w:left w:val="nil"/>
              <w:bottom w:val="nil"/>
              <w:right w:val="nil"/>
            </w:tcBorders>
          </w:tcPr>
          <w:p w14:paraId="2876938C" w14:textId="77777777" w:rsidR="00FE42B1" w:rsidRPr="00760C91" w:rsidRDefault="00FE42B1" w:rsidP="00F27845">
            <w:pPr>
              <w:rPr>
                <w:b/>
                <w:bCs/>
                <w:sz w:val="16"/>
                <w:szCs w:val="16"/>
              </w:rPr>
            </w:pPr>
            <w:r w:rsidRPr="00760C91">
              <w:rPr>
                <w:b/>
                <w:bCs/>
                <w:sz w:val="16"/>
                <w:szCs w:val="16"/>
              </w:rPr>
              <w:t>Certificate Reference No.</w:t>
            </w:r>
          </w:p>
        </w:tc>
        <w:tc>
          <w:tcPr>
            <w:tcW w:w="627" w:type="dxa"/>
            <w:gridSpan w:val="2"/>
            <w:tcBorders>
              <w:left w:val="nil"/>
              <w:bottom w:val="nil"/>
            </w:tcBorders>
          </w:tcPr>
          <w:p w14:paraId="68072571" w14:textId="77777777" w:rsidR="00FE42B1" w:rsidRPr="00760C91" w:rsidRDefault="00FE42B1" w:rsidP="00F27845">
            <w:pPr>
              <w:rPr>
                <w:b/>
                <w:bCs/>
                <w:sz w:val="16"/>
                <w:szCs w:val="16"/>
                <w:rtl/>
              </w:rPr>
            </w:pPr>
            <w:r>
              <w:rPr>
                <w:b/>
                <w:bCs/>
                <w:sz w:val="16"/>
                <w:szCs w:val="16"/>
              </w:rPr>
              <w:t>2.</w:t>
            </w:r>
          </w:p>
        </w:tc>
        <w:tc>
          <w:tcPr>
            <w:tcW w:w="1595" w:type="dxa"/>
            <w:gridSpan w:val="3"/>
            <w:tcBorders>
              <w:bottom w:val="nil"/>
              <w:right w:val="nil"/>
            </w:tcBorders>
          </w:tcPr>
          <w:p w14:paraId="75345A1B" w14:textId="77777777" w:rsidR="00FE42B1" w:rsidRPr="00760C91" w:rsidRDefault="00FE42B1" w:rsidP="00F27845">
            <w:pPr>
              <w:rPr>
                <w:b/>
                <w:bCs/>
                <w:sz w:val="16"/>
                <w:szCs w:val="16"/>
                <w:rtl/>
                <w:lang w:bidi="ar-QA"/>
              </w:rPr>
            </w:pPr>
            <w:r w:rsidRPr="00760C91">
              <w:rPr>
                <w:rFonts w:hint="cs"/>
                <w:b/>
                <w:bCs/>
                <w:sz w:val="16"/>
                <w:szCs w:val="16"/>
                <w:rtl/>
              </w:rPr>
              <w:t>المرسل (المصدر)</w:t>
            </w:r>
          </w:p>
        </w:tc>
        <w:tc>
          <w:tcPr>
            <w:tcW w:w="2804" w:type="dxa"/>
            <w:gridSpan w:val="3"/>
            <w:tcBorders>
              <w:left w:val="nil"/>
              <w:bottom w:val="nil"/>
              <w:right w:val="nil"/>
            </w:tcBorders>
          </w:tcPr>
          <w:p w14:paraId="7471B9E3" w14:textId="77777777" w:rsidR="00FE42B1" w:rsidRPr="00760C91" w:rsidRDefault="00FE42B1" w:rsidP="00F27845">
            <w:pPr>
              <w:rPr>
                <w:b/>
                <w:bCs/>
                <w:sz w:val="16"/>
                <w:szCs w:val="16"/>
              </w:rPr>
            </w:pPr>
            <w:r w:rsidRPr="00760C91">
              <w:rPr>
                <w:b/>
                <w:bCs/>
                <w:sz w:val="16"/>
                <w:szCs w:val="16"/>
              </w:rPr>
              <w:t>Consignor (Exporter)</w:t>
            </w:r>
          </w:p>
        </w:tc>
        <w:tc>
          <w:tcPr>
            <w:tcW w:w="662" w:type="dxa"/>
            <w:gridSpan w:val="2"/>
            <w:tcBorders>
              <w:left w:val="nil"/>
              <w:bottom w:val="nil"/>
            </w:tcBorders>
          </w:tcPr>
          <w:p w14:paraId="49F531E0" w14:textId="77777777" w:rsidR="00FE42B1" w:rsidRPr="00760C91" w:rsidRDefault="00FE42B1" w:rsidP="00F27845">
            <w:pPr>
              <w:rPr>
                <w:b/>
                <w:bCs/>
                <w:sz w:val="16"/>
                <w:szCs w:val="16"/>
                <w:rtl/>
              </w:rPr>
            </w:pPr>
            <w:r w:rsidRPr="00760C91">
              <w:rPr>
                <w:b/>
                <w:bCs/>
                <w:sz w:val="16"/>
                <w:szCs w:val="16"/>
              </w:rPr>
              <w:t>1</w:t>
            </w:r>
            <w:r>
              <w:rPr>
                <w:b/>
                <w:bCs/>
                <w:sz w:val="16"/>
                <w:szCs w:val="16"/>
              </w:rPr>
              <w:t>.</w:t>
            </w:r>
          </w:p>
        </w:tc>
      </w:tr>
      <w:tr w:rsidR="00FE42B1" w:rsidRPr="00651854" w14:paraId="19F02B6C" w14:textId="77777777" w:rsidTr="00F27845">
        <w:trPr>
          <w:jc w:val="center"/>
        </w:trPr>
        <w:tc>
          <w:tcPr>
            <w:tcW w:w="2184" w:type="dxa"/>
            <w:gridSpan w:val="4"/>
            <w:tcBorders>
              <w:top w:val="nil"/>
              <w:bottom w:val="nil"/>
              <w:right w:val="nil"/>
            </w:tcBorders>
          </w:tcPr>
          <w:p w14:paraId="03EEEE62" w14:textId="77777777" w:rsidR="00FE42B1" w:rsidRPr="00760C91" w:rsidRDefault="00FE42B1" w:rsidP="00F27845">
            <w:pPr>
              <w:rPr>
                <w:b/>
                <w:bCs/>
                <w:sz w:val="16"/>
                <w:szCs w:val="16"/>
                <w:rtl/>
              </w:rPr>
            </w:pPr>
            <w:r w:rsidRPr="00760C91">
              <w:rPr>
                <w:rFonts w:hint="cs"/>
                <w:b/>
                <w:bCs/>
                <w:sz w:val="16"/>
                <w:szCs w:val="16"/>
                <w:rtl/>
              </w:rPr>
              <w:t>مكان الإصدار</w:t>
            </w:r>
          </w:p>
        </w:tc>
        <w:tc>
          <w:tcPr>
            <w:tcW w:w="2492" w:type="dxa"/>
            <w:gridSpan w:val="5"/>
            <w:tcBorders>
              <w:top w:val="nil"/>
              <w:left w:val="nil"/>
              <w:bottom w:val="nil"/>
              <w:right w:val="nil"/>
            </w:tcBorders>
          </w:tcPr>
          <w:p w14:paraId="003BC8BF" w14:textId="77777777" w:rsidR="00FE42B1" w:rsidRPr="00760C91" w:rsidRDefault="00FE42B1" w:rsidP="00F27845">
            <w:pPr>
              <w:rPr>
                <w:b/>
                <w:bCs/>
                <w:sz w:val="16"/>
                <w:szCs w:val="16"/>
              </w:rPr>
            </w:pPr>
            <w:r w:rsidRPr="00760C91">
              <w:rPr>
                <w:b/>
                <w:bCs/>
                <w:sz w:val="16"/>
                <w:szCs w:val="16"/>
              </w:rPr>
              <w:t>Place of Issue</w:t>
            </w:r>
          </w:p>
        </w:tc>
        <w:tc>
          <w:tcPr>
            <w:tcW w:w="627" w:type="dxa"/>
            <w:gridSpan w:val="2"/>
            <w:tcBorders>
              <w:top w:val="nil"/>
              <w:left w:val="nil"/>
              <w:bottom w:val="nil"/>
            </w:tcBorders>
          </w:tcPr>
          <w:p w14:paraId="10910222" w14:textId="77777777" w:rsidR="00FE42B1" w:rsidRPr="00760C91" w:rsidRDefault="00FE42B1" w:rsidP="00F27845">
            <w:pPr>
              <w:rPr>
                <w:b/>
                <w:bCs/>
                <w:sz w:val="16"/>
                <w:szCs w:val="16"/>
                <w:rtl/>
              </w:rPr>
            </w:pPr>
          </w:p>
        </w:tc>
        <w:tc>
          <w:tcPr>
            <w:tcW w:w="1595" w:type="dxa"/>
            <w:gridSpan w:val="3"/>
            <w:tcBorders>
              <w:top w:val="nil"/>
              <w:bottom w:val="nil"/>
              <w:right w:val="nil"/>
            </w:tcBorders>
          </w:tcPr>
          <w:p w14:paraId="260B956A" w14:textId="77777777" w:rsidR="00FE42B1" w:rsidRPr="00760C91" w:rsidRDefault="00FE42B1" w:rsidP="00F27845">
            <w:pPr>
              <w:rPr>
                <w:b/>
                <w:bCs/>
                <w:sz w:val="16"/>
                <w:szCs w:val="16"/>
                <w:rtl/>
              </w:rPr>
            </w:pPr>
            <w:r w:rsidRPr="00760C91">
              <w:rPr>
                <w:rFonts w:hint="cs"/>
                <w:b/>
                <w:bCs/>
                <w:sz w:val="16"/>
                <w:szCs w:val="16"/>
                <w:rtl/>
              </w:rPr>
              <w:t>الاسم</w:t>
            </w:r>
          </w:p>
        </w:tc>
        <w:tc>
          <w:tcPr>
            <w:tcW w:w="2804" w:type="dxa"/>
            <w:gridSpan w:val="3"/>
            <w:tcBorders>
              <w:top w:val="nil"/>
              <w:left w:val="nil"/>
              <w:bottom w:val="nil"/>
              <w:right w:val="nil"/>
            </w:tcBorders>
          </w:tcPr>
          <w:p w14:paraId="256FDB28" w14:textId="77777777" w:rsidR="00FE42B1" w:rsidRPr="00760C91" w:rsidRDefault="00FE42B1" w:rsidP="00F27845">
            <w:pPr>
              <w:rPr>
                <w:b/>
                <w:bCs/>
                <w:sz w:val="16"/>
                <w:szCs w:val="16"/>
              </w:rPr>
            </w:pPr>
            <w:r w:rsidRPr="00760C91">
              <w:rPr>
                <w:b/>
                <w:bCs/>
                <w:sz w:val="16"/>
                <w:szCs w:val="16"/>
              </w:rPr>
              <w:t>Name</w:t>
            </w:r>
          </w:p>
        </w:tc>
        <w:tc>
          <w:tcPr>
            <w:tcW w:w="662" w:type="dxa"/>
            <w:gridSpan w:val="2"/>
            <w:tcBorders>
              <w:top w:val="nil"/>
              <w:left w:val="nil"/>
              <w:bottom w:val="nil"/>
            </w:tcBorders>
          </w:tcPr>
          <w:p w14:paraId="4F375CCE" w14:textId="77777777" w:rsidR="00FE42B1" w:rsidRPr="00760C91" w:rsidRDefault="00FE42B1" w:rsidP="00F27845">
            <w:pPr>
              <w:rPr>
                <w:b/>
                <w:bCs/>
                <w:sz w:val="16"/>
                <w:szCs w:val="16"/>
                <w:rtl/>
              </w:rPr>
            </w:pPr>
          </w:p>
        </w:tc>
      </w:tr>
      <w:tr w:rsidR="00FE42B1" w:rsidRPr="00651854" w14:paraId="49997ABB" w14:textId="77777777" w:rsidTr="00F27845">
        <w:trPr>
          <w:jc w:val="center"/>
        </w:trPr>
        <w:tc>
          <w:tcPr>
            <w:tcW w:w="2184" w:type="dxa"/>
            <w:gridSpan w:val="4"/>
            <w:tcBorders>
              <w:top w:val="nil"/>
              <w:bottom w:val="nil"/>
              <w:right w:val="nil"/>
            </w:tcBorders>
          </w:tcPr>
          <w:p w14:paraId="2DBE86E2" w14:textId="77777777" w:rsidR="00FE42B1" w:rsidRPr="00760C91" w:rsidRDefault="00FE42B1" w:rsidP="00F27845">
            <w:pPr>
              <w:rPr>
                <w:b/>
                <w:bCs/>
                <w:sz w:val="16"/>
                <w:szCs w:val="16"/>
                <w:rtl/>
              </w:rPr>
            </w:pPr>
            <w:r w:rsidRPr="00760C91">
              <w:rPr>
                <w:rFonts w:hint="cs"/>
                <w:b/>
                <w:bCs/>
                <w:sz w:val="16"/>
                <w:szCs w:val="16"/>
                <w:rtl/>
              </w:rPr>
              <w:t>تاريخ الإصدار</w:t>
            </w:r>
          </w:p>
        </w:tc>
        <w:tc>
          <w:tcPr>
            <w:tcW w:w="2492" w:type="dxa"/>
            <w:gridSpan w:val="5"/>
            <w:tcBorders>
              <w:top w:val="nil"/>
              <w:left w:val="nil"/>
              <w:bottom w:val="nil"/>
              <w:right w:val="nil"/>
            </w:tcBorders>
          </w:tcPr>
          <w:p w14:paraId="01494BDF" w14:textId="77777777" w:rsidR="00FE42B1" w:rsidRPr="00760C91" w:rsidRDefault="00FE42B1" w:rsidP="00F27845">
            <w:pPr>
              <w:rPr>
                <w:b/>
                <w:bCs/>
                <w:sz w:val="16"/>
                <w:szCs w:val="16"/>
              </w:rPr>
            </w:pPr>
            <w:r w:rsidRPr="00760C91">
              <w:rPr>
                <w:b/>
                <w:bCs/>
                <w:sz w:val="16"/>
                <w:szCs w:val="16"/>
              </w:rPr>
              <w:t>Date of Issue</w:t>
            </w:r>
          </w:p>
        </w:tc>
        <w:tc>
          <w:tcPr>
            <w:tcW w:w="627" w:type="dxa"/>
            <w:gridSpan w:val="2"/>
            <w:tcBorders>
              <w:top w:val="nil"/>
              <w:left w:val="nil"/>
              <w:bottom w:val="nil"/>
            </w:tcBorders>
          </w:tcPr>
          <w:p w14:paraId="73F04D3A" w14:textId="77777777" w:rsidR="00FE42B1" w:rsidRPr="00760C91" w:rsidRDefault="00FE42B1" w:rsidP="00F27845">
            <w:pPr>
              <w:rPr>
                <w:b/>
                <w:bCs/>
                <w:sz w:val="16"/>
                <w:szCs w:val="16"/>
                <w:rtl/>
              </w:rPr>
            </w:pPr>
          </w:p>
        </w:tc>
        <w:tc>
          <w:tcPr>
            <w:tcW w:w="1595" w:type="dxa"/>
            <w:gridSpan w:val="3"/>
            <w:tcBorders>
              <w:top w:val="nil"/>
              <w:bottom w:val="nil"/>
              <w:right w:val="nil"/>
            </w:tcBorders>
          </w:tcPr>
          <w:p w14:paraId="64CF9225" w14:textId="77777777" w:rsidR="00FE42B1" w:rsidRPr="00760C91" w:rsidRDefault="00FE42B1" w:rsidP="00F27845">
            <w:pPr>
              <w:rPr>
                <w:b/>
                <w:bCs/>
                <w:sz w:val="16"/>
                <w:szCs w:val="16"/>
                <w:rtl/>
              </w:rPr>
            </w:pPr>
            <w:r w:rsidRPr="00760C91">
              <w:rPr>
                <w:rFonts w:hint="cs"/>
                <w:b/>
                <w:bCs/>
                <w:sz w:val="16"/>
                <w:szCs w:val="16"/>
                <w:rtl/>
              </w:rPr>
              <w:t>العنوان</w:t>
            </w:r>
          </w:p>
        </w:tc>
        <w:tc>
          <w:tcPr>
            <w:tcW w:w="2804" w:type="dxa"/>
            <w:gridSpan w:val="3"/>
            <w:tcBorders>
              <w:top w:val="nil"/>
              <w:left w:val="nil"/>
              <w:bottom w:val="nil"/>
              <w:right w:val="nil"/>
            </w:tcBorders>
          </w:tcPr>
          <w:p w14:paraId="0A26865D" w14:textId="77777777" w:rsidR="00FE42B1" w:rsidRPr="00760C91" w:rsidRDefault="00FE42B1" w:rsidP="00F27845">
            <w:pPr>
              <w:rPr>
                <w:b/>
                <w:bCs/>
                <w:sz w:val="16"/>
                <w:szCs w:val="16"/>
              </w:rPr>
            </w:pPr>
            <w:r w:rsidRPr="00760C91">
              <w:rPr>
                <w:b/>
                <w:bCs/>
                <w:sz w:val="16"/>
                <w:szCs w:val="16"/>
              </w:rPr>
              <w:t>Address</w:t>
            </w:r>
          </w:p>
        </w:tc>
        <w:tc>
          <w:tcPr>
            <w:tcW w:w="662" w:type="dxa"/>
            <w:gridSpan w:val="2"/>
            <w:tcBorders>
              <w:top w:val="nil"/>
              <w:left w:val="nil"/>
              <w:bottom w:val="nil"/>
            </w:tcBorders>
          </w:tcPr>
          <w:p w14:paraId="02FD4700" w14:textId="77777777" w:rsidR="00FE42B1" w:rsidRPr="00760C91" w:rsidRDefault="00FE42B1" w:rsidP="00F27845">
            <w:pPr>
              <w:rPr>
                <w:b/>
                <w:bCs/>
                <w:sz w:val="16"/>
                <w:szCs w:val="16"/>
                <w:rtl/>
              </w:rPr>
            </w:pPr>
          </w:p>
        </w:tc>
      </w:tr>
      <w:tr w:rsidR="00FE42B1" w:rsidRPr="00651854" w14:paraId="3221A9B0" w14:textId="77777777" w:rsidTr="00F27845">
        <w:trPr>
          <w:jc w:val="center"/>
        </w:trPr>
        <w:tc>
          <w:tcPr>
            <w:tcW w:w="2184" w:type="dxa"/>
            <w:gridSpan w:val="4"/>
            <w:tcBorders>
              <w:top w:val="nil"/>
              <w:bottom w:val="nil"/>
              <w:right w:val="nil"/>
            </w:tcBorders>
          </w:tcPr>
          <w:p w14:paraId="20062677" w14:textId="77777777" w:rsidR="00FE42B1" w:rsidRPr="00720E4D" w:rsidRDefault="00FE42B1" w:rsidP="00F27845">
            <w:pPr>
              <w:rPr>
                <w:rFonts w:asciiTheme="majorBidi" w:hAnsiTheme="majorBidi" w:cstheme="majorBidi"/>
                <w:b/>
                <w:bCs/>
                <w:sz w:val="4"/>
                <w:szCs w:val="4"/>
                <w:rtl/>
              </w:rPr>
            </w:pPr>
          </w:p>
        </w:tc>
        <w:tc>
          <w:tcPr>
            <w:tcW w:w="2492" w:type="dxa"/>
            <w:gridSpan w:val="5"/>
            <w:tcBorders>
              <w:top w:val="nil"/>
              <w:left w:val="nil"/>
              <w:bottom w:val="nil"/>
              <w:right w:val="nil"/>
            </w:tcBorders>
          </w:tcPr>
          <w:p w14:paraId="26FE5522" w14:textId="77777777" w:rsidR="00FE42B1" w:rsidRPr="00720E4D" w:rsidRDefault="00FE42B1" w:rsidP="00F27845">
            <w:pPr>
              <w:rPr>
                <w:rFonts w:asciiTheme="majorBidi" w:hAnsiTheme="majorBidi" w:cstheme="majorBidi"/>
                <w:b/>
                <w:bCs/>
                <w:sz w:val="4"/>
                <w:szCs w:val="4"/>
              </w:rPr>
            </w:pPr>
          </w:p>
        </w:tc>
        <w:tc>
          <w:tcPr>
            <w:tcW w:w="627" w:type="dxa"/>
            <w:gridSpan w:val="2"/>
            <w:tcBorders>
              <w:top w:val="nil"/>
              <w:left w:val="nil"/>
              <w:bottom w:val="nil"/>
            </w:tcBorders>
          </w:tcPr>
          <w:p w14:paraId="0614D225" w14:textId="77777777" w:rsidR="00FE42B1" w:rsidRPr="00720E4D" w:rsidRDefault="00FE42B1" w:rsidP="00F27845">
            <w:pPr>
              <w:rPr>
                <w:rFonts w:asciiTheme="majorBidi" w:hAnsiTheme="majorBidi" w:cstheme="majorBidi"/>
                <w:b/>
                <w:bCs/>
                <w:sz w:val="4"/>
                <w:szCs w:val="4"/>
              </w:rPr>
            </w:pPr>
          </w:p>
        </w:tc>
        <w:tc>
          <w:tcPr>
            <w:tcW w:w="1595" w:type="dxa"/>
            <w:gridSpan w:val="3"/>
            <w:tcBorders>
              <w:top w:val="nil"/>
              <w:bottom w:val="nil"/>
              <w:right w:val="nil"/>
            </w:tcBorders>
          </w:tcPr>
          <w:p w14:paraId="67CE9248" w14:textId="77777777" w:rsidR="00FE42B1" w:rsidRPr="00720E4D" w:rsidRDefault="00FE42B1" w:rsidP="00F27845">
            <w:pPr>
              <w:rPr>
                <w:rFonts w:asciiTheme="majorBidi" w:hAnsiTheme="majorBidi" w:cstheme="majorBidi"/>
                <w:b/>
                <w:bCs/>
                <w:sz w:val="4"/>
                <w:szCs w:val="4"/>
                <w:rtl/>
              </w:rPr>
            </w:pPr>
          </w:p>
        </w:tc>
        <w:tc>
          <w:tcPr>
            <w:tcW w:w="2804" w:type="dxa"/>
            <w:gridSpan w:val="3"/>
            <w:tcBorders>
              <w:top w:val="nil"/>
              <w:left w:val="nil"/>
              <w:bottom w:val="nil"/>
              <w:right w:val="nil"/>
            </w:tcBorders>
          </w:tcPr>
          <w:p w14:paraId="7ACEC0E0" w14:textId="77777777" w:rsidR="00FE42B1" w:rsidRPr="00720E4D" w:rsidRDefault="00FE42B1" w:rsidP="00F27845">
            <w:pPr>
              <w:rPr>
                <w:rFonts w:asciiTheme="majorBidi" w:hAnsiTheme="majorBidi" w:cstheme="majorBidi"/>
                <w:b/>
                <w:bCs/>
                <w:sz w:val="4"/>
                <w:szCs w:val="4"/>
              </w:rPr>
            </w:pPr>
          </w:p>
        </w:tc>
        <w:tc>
          <w:tcPr>
            <w:tcW w:w="662" w:type="dxa"/>
            <w:gridSpan w:val="2"/>
            <w:tcBorders>
              <w:top w:val="nil"/>
              <w:left w:val="nil"/>
              <w:bottom w:val="nil"/>
            </w:tcBorders>
          </w:tcPr>
          <w:p w14:paraId="68CA40B7" w14:textId="77777777" w:rsidR="00FE42B1" w:rsidRPr="00720E4D" w:rsidRDefault="00FE42B1" w:rsidP="00F27845">
            <w:pPr>
              <w:rPr>
                <w:rFonts w:asciiTheme="majorBidi" w:hAnsiTheme="majorBidi" w:cstheme="majorBidi"/>
                <w:b/>
                <w:bCs/>
                <w:sz w:val="4"/>
                <w:szCs w:val="4"/>
                <w:rtl/>
              </w:rPr>
            </w:pPr>
          </w:p>
        </w:tc>
      </w:tr>
      <w:tr w:rsidR="00FE42B1" w:rsidRPr="00651854" w14:paraId="7F0A53E9" w14:textId="77777777" w:rsidTr="00F27845">
        <w:trPr>
          <w:jc w:val="center"/>
        </w:trPr>
        <w:tc>
          <w:tcPr>
            <w:tcW w:w="2184" w:type="dxa"/>
            <w:gridSpan w:val="4"/>
            <w:tcBorders>
              <w:top w:val="nil"/>
              <w:bottom w:val="nil"/>
              <w:right w:val="nil"/>
            </w:tcBorders>
          </w:tcPr>
          <w:p w14:paraId="50778C6B" w14:textId="77777777" w:rsidR="00FE42B1" w:rsidRPr="00720E4D" w:rsidRDefault="00FE42B1" w:rsidP="00F27845">
            <w:pPr>
              <w:rPr>
                <w:rFonts w:asciiTheme="majorBidi" w:hAnsiTheme="majorBidi" w:cstheme="majorBidi"/>
                <w:b/>
                <w:bCs/>
                <w:sz w:val="4"/>
                <w:szCs w:val="4"/>
                <w:rtl/>
              </w:rPr>
            </w:pPr>
          </w:p>
        </w:tc>
        <w:tc>
          <w:tcPr>
            <w:tcW w:w="2492" w:type="dxa"/>
            <w:gridSpan w:val="5"/>
            <w:tcBorders>
              <w:top w:val="nil"/>
              <w:left w:val="nil"/>
              <w:bottom w:val="nil"/>
              <w:right w:val="nil"/>
            </w:tcBorders>
          </w:tcPr>
          <w:p w14:paraId="1552C9A7" w14:textId="77777777" w:rsidR="00FE42B1" w:rsidRPr="00720E4D" w:rsidRDefault="00FE42B1" w:rsidP="00F27845">
            <w:pPr>
              <w:rPr>
                <w:rFonts w:asciiTheme="majorBidi" w:hAnsiTheme="majorBidi" w:cstheme="majorBidi"/>
                <w:b/>
                <w:bCs/>
                <w:sz w:val="4"/>
                <w:szCs w:val="4"/>
              </w:rPr>
            </w:pPr>
          </w:p>
        </w:tc>
        <w:tc>
          <w:tcPr>
            <w:tcW w:w="627" w:type="dxa"/>
            <w:gridSpan w:val="2"/>
            <w:tcBorders>
              <w:top w:val="nil"/>
              <w:left w:val="nil"/>
              <w:bottom w:val="nil"/>
            </w:tcBorders>
          </w:tcPr>
          <w:p w14:paraId="240ECAE9" w14:textId="77777777" w:rsidR="00FE42B1" w:rsidRPr="00720E4D" w:rsidRDefault="00FE42B1" w:rsidP="00F27845">
            <w:pPr>
              <w:rPr>
                <w:rFonts w:asciiTheme="majorBidi" w:hAnsiTheme="majorBidi" w:cstheme="majorBidi"/>
                <w:b/>
                <w:bCs/>
                <w:sz w:val="4"/>
                <w:szCs w:val="4"/>
              </w:rPr>
            </w:pPr>
          </w:p>
        </w:tc>
        <w:tc>
          <w:tcPr>
            <w:tcW w:w="1595" w:type="dxa"/>
            <w:gridSpan w:val="3"/>
            <w:tcBorders>
              <w:top w:val="nil"/>
              <w:bottom w:val="nil"/>
              <w:right w:val="nil"/>
            </w:tcBorders>
          </w:tcPr>
          <w:p w14:paraId="668B0BCF" w14:textId="77777777" w:rsidR="00FE42B1" w:rsidRPr="00720E4D" w:rsidRDefault="00FE42B1" w:rsidP="00F27845">
            <w:pPr>
              <w:rPr>
                <w:rFonts w:asciiTheme="majorBidi" w:hAnsiTheme="majorBidi" w:cstheme="majorBidi"/>
                <w:b/>
                <w:bCs/>
                <w:sz w:val="4"/>
                <w:szCs w:val="4"/>
                <w:rtl/>
              </w:rPr>
            </w:pPr>
          </w:p>
        </w:tc>
        <w:tc>
          <w:tcPr>
            <w:tcW w:w="2804" w:type="dxa"/>
            <w:gridSpan w:val="3"/>
            <w:tcBorders>
              <w:top w:val="nil"/>
              <w:left w:val="nil"/>
              <w:bottom w:val="nil"/>
              <w:right w:val="nil"/>
            </w:tcBorders>
          </w:tcPr>
          <w:p w14:paraId="7F50E2C1" w14:textId="77777777" w:rsidR="00FE42B1" w:rsidRPr="00720E4D" w:rsidRDefault="00FE42B1" w:rsidP="00F27845">
            <w:pPr>
              <w:rPr>
                <w:rFonts w:asciiTheme="majorBidi" w:hAnsiTheme="majorBidi" w:cstheme="majorBidi"/>
                <w:b/>
                <w:bCs/>
                <w:sz w:val="4"/>
                <w:szCs w:val="4"/>
              </w:rPr>
            </w:pPr>
          </w:p>
        </w:tc>
        <w:tc>
          <w:tcPr>
            <w:tcW w:w="662" w:type="dxa"/>
            <w:gridSpan w:val="2"/>
            <w:tcBorders>
              <w:top w:val="nil"/>
              <w:left w:val="nil"/>
              <w:bottom w:val="nil"/>
            </w:tcBorders>
          </w:tcPr>
          <w:p w14:paraId="5D180F28" w14:textId="77777777" w:rsidR="00FE42B1" w:rsidRPr="00720E4D" w:rsidRDefault="00FE42B1" w:rsidP="00F27845">
            <w:pPr>
              <w:rPr>
                <w:rFonts w:asciiTheme="majorBidi" w:hAnsiTheme="majorBidi" w:cstheme="majorBidi"/>
                <w:b/>
                <w:bCs/>
                <w:sz w:val="4"/>
                <w:szCs w:val="4"/>
              </w:rPr>
            </w:pPr>
          </w:p>
        </w:tc>
      </w:tr>
      <w:tr w:rsidR="00FE42B1" w:rsidRPr="00651854" w14:paraId="4685AE6F" w14:textId="77777777" w:rsidTr="00F27845">
        <w:trPr>
          <w:jc w:val="center"/>
        </w:trPr>
        <w:tc>
          <w:tcPr>
            <w:tcW w:w="2184" w:type="dxa"/>
            <w:gridSpan w:val="4"/>
            <w:tcBorders>
              <w:top w:val="nil"/>
              <w:bottom w:val="single" w:sz="4" w:space="0" w:color="auto"/>
              <w:right w:val="nil"/>
            </w:tcBorders>
          </w:tcPr>
          <w:p w14:paraId="4A41FE71" w14:textId="77777777" w:rsidR="00FE42B1" w:rsidRPr="00720E4D" w:rsidRDefault="00FE42B1" w:rsidP="00F27845">
            <w:pPr>
              <w:rPr>
                <w:rFonts w:asciiTheme="majorBidi" w:hAnsiTheme="majorBidi" w:cstheme="majorBidi"/>
                <w:b/>
                <w:bCs/>
                <w:sz w:val="4"/>
                <w:szCs w:val="4"/>
                <w:rtl/>
              </w:rPr>
            </w:pPr>
          </w:p>
        </w:tc>
        <w:tc>
          <w:tcPr>
            <w:tcW w:w="2492" w:type="dxa"/>
            <w:gridSpan w:val="5"/>
            <w:tcBorders>
              <w:top w:val="nil"/>
              <w:left w:val="nil"/>
              <w:bottom w:val="single" w:sz="4" w:space="0" w:color="auto"/>
              <w:right w:val="nil"/>
            </w:tcBorders>
          </w:tcPr>
          <w:p w14:paraId="60CB04FF" w14:textId="77777777" w:rsidR="00FE42B1" w:rsidRPr="00720E4D" w:rsidRDefault="00FE42B1" w:rsidP="00F27845">
            <w:pPr>
              <w:rPr>
                <w:rFonts w:asciiTheme="majorBidi" w:hAnsiTheme="majorBidi" w:cstheme="majorBidi"/>
                <w:b/>
                <w:bCs/>
                <w:sz w:val="4"/>
                <w:szCs w:val="4"/>
              </w:rPr>
            </w:pPr>
          </w:p>
        </w:tc>
        <w:tc>
          <w:tcPr>
            <w:tcW w:w="627" w:type="dxa"/>
            <w:gridSpan w:val="2"/>
            <w:tcBorders>
              <w:top w:val="nil"/>
              <w:left w:val="nil"/>
              <w:bottom w:val="single" w:sz="4" w:space="0" w:color="auto"/>
            </w:tcBorders>
          </w:tcPr>
          <w:p w14:paraId="678BA392" w14:textId="77777777" w:rsidR="00FE42B1" w:rsidRPr="00720E4D" w:rsidRDefault="00FE42B1" w:rsidP="00F27845">
            <w:pPr>
              <w:rPr>
                <w:rFonts w:asciiTheme="majorBidi" w:hAnsiTheme="majorBidi" w:cstheme="majorBidi"/>
                <w:b/>
                <w:bCs/>
                <w:sz w:val="4"/>
                <w:szCs w:val="4"/>
              </w:rPr>
            </w:pPr>
          </w:p>
        </w:tc>
        <w:tc>
          <w:tcPr>
            <w:tcW w:w="1595" w:type="dxa"/>
            <w:gridSpan w:val="3"/>
            <w:tcBorders>
              <w:top w:val="nil"/>
              <w:bottom w:val="nil"/>
              <w:right w:val="nil"/>
            </w:tcBorders>
          </w:tcPr>
          <w:p w14:paraId="730EF852" w14:textId="77777777" w:rsidR="00FE42B1" w:rsidRPr="00720E4D" w:rsidRDefault="00FE42B1" w:rsidP="00F27845">
            <w:pPr>
              <w:rPr>
                <w:rFonts w:asciiTheme="majorBidi" w:hAnsiTheme="majorBidi" w:cstheme="majorBidi"/>
                <w:b/>
                <w:bCs/>
                <w:sz w:val="4"/>
                <w:szCs w:val="4"/>
                <w:rtl/>
              </w:rPr>
            </w:pPr>
          </w:p>
        </w:tc>
        <w:tc>
          <w:tcPr>
            <w:tcW w:w="2804" w:type="dxa"/>
            <w:gridSpan w:val="3"/>
            <w:tcBorders>
              <w:top w:val="nil"/>
              <w:left w:val="nil"/>
              <w:bottom w:val="nil"/>
              <w:right w:val="nil"/>
            </w:tcBorders>
          </w:tcPr>
          <w:p w14:paraId="20594B4A" w14:textId="77777777" w:rsidR="00FE42B1" w:rsidRPr="00720E4D" w:rsidRDefault="00FE42B1" w:rsidP="00F27845">
            <w:pPr>
              <w:rPr>
                <w:rFonts w:asciiTheme="majorBidi" w:hAnsiTheme="majorBidi" w:cstheme="majorBidi"/>
                <w:b/>
                <w:bCs/>
                <w:sz w:val="4"/>
                <w:szCs w:val="4"/>
              </w:rPr>
            </w:pPr>
          </w:p>
        </w:tc>
        <w:tc>
          <w:tcPr>
            <w:tcW w:w="662" w:type="dxa"/>
            <w:gridSpan w:val="2"/>
            <w:tcBorders>
              <w:top w:val="nil"/>
              <w:left w:val="nil"/>
              <w:bottom w:val="nil"/>
            </w:tcBorders>
          </w:tcPr>
          <w:p w14:paraId="1CAA2622" w14:textId="77777777" w:rsidR="00FE42B1" w:rsidRPr="00720E4D" w:rsidRDefault="00FE42B1" w:rsidP="00F27845">
            <w:pPr>
              <w:rPr>
                <w:rFonts w:asciiTheme="majorBidi" w:hAnsiTheme="majorBidi" w:cstheme="majorBidi"/>
                <w:b/>
                <w:bCs/>
                <w:sz w:val="4"/>
                <w:szCs w:val="4"/>
              </w:rPr>
            </w:pPr>
          </w:p>
        </w:tc>
      </w:tr>
      <w:tr w:rsidR="00FE42B1" w:rsidRPr="00651854" w14:paraId="5D34F9A6" w14:textId="77777777" w:rsidTr="00F27845">
        <w:trPr>
          <w:jc w:val="center"/>
        </w:trPr>
        <w:tc>
          <w:tcPr>
            <w:tcW w:w="2184" w:type="dxa"/>
            <w:gridSpan w:val="4"/>
            <w:tcBorders>
              <w:top w:val="single" w:sz="4" w:space="0" w:color="auto"/>
              <w:bottom w:val="nil"/>
              <w:right w:val="nil"/>
            </w:tcBorders>
          </w:tcPr>
          <w:p w14:paraId="1181A820" w14:textId="77777777" w:rsidR="00FE42B1" w:rsidRPr="00720E4D" w:rsidRDefault="00FE42B1" w:rsidP="00F27845">
            <w:pPr>
              <w:rPr>
                <w:rFonts w:asciiTheme="majorBidi" w:hAnsiTheme="majorBidi" w:cstheme="majorBidi"/>
                <w:b/>
                <w:bCs/>
                <w:sz w:val="4"/>
                <w:szCs w:val="4"/>
                <w:rtl/>
              </w:rPr>
            </w:pPr>
          </w:p>
        </w:tc>
        <w:tc>
          <w:tcPr>
            <w:tcW w:w="2492" w:type="dxa"/>
            <w:gridSpan w:val="5"/>
            <w:tcBorders>
              <w:top w:val="single" w:sz="4" w:space="0" w:color="auto"/>
              <w:left w:val="nil"/>
              <w:bottom w:val="nil"/>
              <w:right w:val="nil"/>
            </w:tcBorders>
          </w:tcPr>
          <w:p w14:paraId="361B9843" w14:textId="77777777" w:rsidR="00FE42B1" w:rsidRPr="00720E4D" w:rsidRDefault="00FE42B1" w:rsidP="00F27845">
            <w:pPr>
              <w:rPr>
                <w:rFonts w:asciiTheme="majorBidi" w:hAnsiTheme="majorBidi" w:cstheme="majorBidi"/>
                <w:b/>
                <w:bCs/>
                <w:sz w:val="4"/>
                <w:szCs w:val="4"/>
              </w:rPr>
            </w:pPr>
          </w:p>
        </w:tc>
        <w:tc>
          <w:tcPr>
            <w:tcW w:w="627" w:type="dxa"/>
            <w:gridSpan w:val="2"/>
            <w:tcBorders>
              <w:top w:val="single" w:sz="4" w:space="0" w:color="auto"/>
              <w:left w:val="nil"/>
              <w:bottom w:val="nil"/>
            </w:tcBorders>
          </w:tcPr>
          <w:p w14:paraId="5BAD0480" w14:textId="77777777" w:rsidR="00FE42B1" w:rsidRPr="00720E4D" w:rsidRDefault="00FE42B1" w:rsidP="00F27845">
            <w:pPr>
              <w:rPr>
                <w:rFonts w:asciiTheme="majorBidi" w:hAnsiTheme="majorBidi" w:cstheme="majorBidi"/>
                <w:b/>
                <w:bCs/>
                <w:sz w:val="4"/>
                <w:szCs w:val="4"/>
              </w:rPr>
            </w:pPr>
          </w:p>
        </w:tc>
        <w:tc>
          <w:tcPr>
            <w:tcW w:w="1595" w:type="dxa"/>
            <w:gridSpan w:val="3"/>
            <w:tcBorders>
              <w:top w:val="nil"/>
              <w:bottom w:val="nil"/>
              <w:right w:val="nil"/>
            </w:tcBorders>
          </w:tcPr>
          <w:p w14:paraId="17928B41" w14:textId="77777777" w:rsidR="00FE42B1" w:rsidRPr="00720E4D" w:rsidRDefault="00FE42B1" w:rsidP="00F27845">
            <w:pPr>
              <w:rPr>
                <w:rFonts w:asciiTheme="majorBidi" w:hAnsiTheme="majorBidi" w:cstheme="majorBidi"/>
                <w:b/>
                <w:bCs/>
                <w:sz w:val="4"/>
                <w:szCs w:val="4"/>
                <w:rtl/>
              </w:rPr>
            </w:pPr>
          </w:p>
        </w:tc>
        <w:tc>
          <w:tcPr>
            <w:tcW w:w="2804" w:type="dxa"/>
            <w:gridSpan w:val="3"/>
            <w:tcBorders>
              <w:top w:val="nil"/>
              <w:left w:val="nil"/>
              <w:bottom w:val="nil"/>
              <w:right w:val="nil"/>
            </w:tcBorders>
          </w:tcPr>
          <w:p w14:paraId="6BF4ED8A" w14:textId="77777777" w:rsidR="00FE42B1" w:rsidRPr="00720E4D" w:rsidRDefault="00FE42B1" w:rsidP="00F27845">
            <w:pPr>
              <w:rPr>
                <w:rFonts w:asciiTheme="majorBidi" w:hAnsiTheme="majorBidi" w:cstheme="majorBidi"/>
                <w:b/>
                <w:bCs/>
                <w:sz w:val="4"/>
                <w:szCs w:val="4"/>
              </w:rPr>
            </w:pPr>
          </w:p>
        </w:tc>
        <w:tc>
          <w:tcPr>
            <w:tcW w:w="662" w:type="dxa"/>
            <w:gridSpan w:val="2"/>
            <w:tcBorders>
              <w:top w:val="nil"/>
              <w:left w:val="nil"/>
              <w:bottom w:val="nil"/>
            </w:tcBorders>
          </w:tcPr>
          <w:p w14:paraId="2E49B86D" w14:textId="77777777" w:rsidR="00FE42B1" w:rsidRPr="00720E4D" w:rsidRDefault="00FE42B1" w:rsidP="00F27845">
            <w:pPr>
              <w:rPr>
                <w:rFonts w:asciiTheme="majorBidi" w:hAnsiTheme="majorBidi" w:cstheme="majorBidi"/>
                <w:b/>
                <w:bCs/>
                <w:sz w:val="4"/>
                <w:szCs w:val="4"/>
              </w:rPr>
            </w:pPr>
          </w:p>
        </w:tc>
      </w:tr>
      <w:tr w:rsidR="00FE42B1" w:rsidRPr="00651854" w14:paraId="1156CF7D" w14:textId="77777777" w:rsidTr="00F27845">
        <w:trPr>
          <w:jc w:val="center"/>
        </w:trPr>
        <w:tc>
          <w:tcPr>
            <w:tcW w:w="2184" w:type="dxa"/>
            <w:gridSpan w:val="4"/>
            <w:tcBorders>
              <w:top w:val="nil"/>
              <w:bottom w:val="nil"/>
              <w:right w:val="nil"/>
            </w:tcBorders>
          </w:tcPr>
          <w:p w14:paraId="545A3D28" w14:textId="77777777" w:rsidR="00FE42B1" w:rsidRPr="00760C91" w:rsidRDefault="00FE42B1" w:rsidP="00F27845">
            <w:pPr>
              <w:jc w:val="right"/>
              <w:rPr>
                <w:b/>
                <w:bCs/>
                <w:sz w:val="16"/>
                <w:szCs w:val="16"/>
                <w:rtl/>
              </w:rPr>
            </w:pPr>
            <w:r w:rsidRPr="00760C91">
              <w:rPr>
                <w:rFonts w:hint="cs"/>
                <w:b/>
                <w:bCs/>
                <w:sz w:val="16"/>
                <w:szCs w:val="16"/>
                <w:rtl/>
              </w:rPr>
              <w:t>الجهة الرقابية المختصة</w:t>
            </w:r>
          </w:p>
        </w:tc>
        <w:tc>
          <w:tcPr>
            <w:tcW w:w="2492" w:type="dxa"/>
            <w:gridSpan w:val="5"/>
            <w:tcBorders>
              <w:top w:val="nil"/>
              <w:left w:val="nil"/>
              <w:bottom w:val="nil"/>
              <w:right w:val="nil"/>
            </w:tcBorders>
          </w:tcPr>
          <w:p w14:paraId="24E8F7EE" w14:textId="77777777" w:rsidR="00FE42B1" w:rsidRPr="00760C91" w:rsidRDefault="00FE42B1" w:rsidP="00F27845">
            <w:pPr>
              <w:rPr>
                <w:b/>
                <w:bCs/>
                <w:sz w:val="16"/>
                <w:szCs w:val="16"/>
              </w:rPr>
            </w:pPr>
            <w:r w:rsidRPr="00760C91">
              <w:rPr>
                <w:b/>
                <w:bCs/>
                <w:sz w:val="16"/>
                <w:szCs w:val="16"/>
              </w:rPr>
              <w:t>Competent/Certifying Authority</w:t>
            </w:r>
          </w:p>
        </w:tc>
        <w:tc>
          <w:tcPr>
            <w:tcW w:w="627" w:type="dxa"/>
            <w:gridSpan w:val="2"/>
            <w:tcBorders>
              <w:top w:val="nil"/>
              <w:left w:val="nil"/>
              <w:bottom w:val="nil"/>
            </w:tcBorders>
          </w:tcPr>
          <w:p w14:paraId="187C3B7B" w14:textId="77777777" w:rsidR="00FE42B1" w:rsidRPr="00760C91" w:rsidRDefault="00FE42B1" w:rsidP="00F27845">
            <w:pPr>
              <w:rPr>
                <w:b/>
                <w:bCs/>
                <w:sz w:val="16"/>
                <w:szCs w:val="16"/>
              </w:rPr>
            </w:pPr>
            <w:r>
              <w:rPr>
                <w:b/>
                <w:bCs/>
                <w:sz w:val="16"/>
                <w:szCs w:val="16"/>
              </w:rPr>
              <w:t>3.</w:t>
            </w:r>
          </w:p>
        </w:tc>
        <w:tc>
          <w:tcPr>
            <w:tcW w:w="1595" w:type="dxa"/>
            <w:gridSpan w:val="3"/>
            <w:tcBorders>
              <w:top w:val="single" w:sz="4" w:space="0" w:color="auto"/>
              <w:bottom w:val="nil"/>
              <w:right w:val="nil"/>
            </w:tcBorders>
          </w:tcPr>
          <w:p w14:paraId="7102A53D" w14:textId="77777777" w:rsidR="00FE42B1" w:rsidRPr="00760C91" w:rsidRDefault="00FE42B1" w:rsidP="00F27845">
            <w:pPr>
              <w:rPr>
                <w:b/>
                <w:bCs/>
                <w:sz w:val="16"/>
                <w:szCs w:val="16"/>
                <w:rtl/>
              </w:rPr>
            </w:pPr>
            <w:r w:rsidRPr="00760C91">
              <w:rPr>
                <w:rFonts w:hint="cs"/>
                <w:b/>
                <w:bCs/>
                <w:sz w:val="16"/>
                <w:szCs w:val="16"/>
                <w:rtl/>
              </w:rPr>
              <w:t>المرسل إليه (المستورد)</w:t>
            </w:r>
          </w:p>
        </w:tc>
        <w:tc>
          <w:tcPr>
            <w:tcW w:w="2804" w:type="dxa"/>
            <w:gridSpan w:val="3"/>
            <w:tcBorders>
              <w:top w:val="single" w:sz="4" w:space="0" w:color="auto"/>
              <w:left w:val="nil"/>
              <w:bottom w:val="nil"/>
              <w:right w:val="nil"/>
            </w:tcBorders>
          </w:tcPr>
          <w:p w14:paraId="0D8A00E9" w14:textId="77777777" w:rsidR="00FE42B1" w:rsidRPr="00760C91" w:rsidRDefault="00FE42B1" w:rsidP="00F27845">
            <w:pPr>
              <w:rPr>
                <w:b/>
                <w:bCs/>
                <w:sz w:val="16"/>
                <w:szCs w:val="16"/>
              </w:rPr>
            </w:pPr>
            <w:r w:rsidRPr="00760C91">
              <w:rPr>
                <w:b/>
                <w:bCs/>
                <w:sz w:val="16"/>
                <w:szCs w:val="16"/>
              </w:rPr>
              <w:t>Consignee (importer)</w:t>
            </w:r>
          </w:p>
        </w:tc>
        <w:tc>
          <w:tcPr>
            <w:tcW w:w="662" w:type="dxa"/>
            <w:gridSpan w:val="2"/>
            <w:tcBorders>
              <w:top w:val="single" w:sz="4" w:space="0" w:color="auto"/>
              <w:left w:val="nil"/>
              <w:bottom w:val="nil"/>
            </w:tcBorders>
          </w:tcPr>
          <w:p w14:paraId="0251A5EB" w14:textId="77777777" w:rsidR="00FE42B1" w:rsidRPr="00760C91" w:rsidRDefault="00FE42B1" w:rsidP="00F27845">
            <w:pPr>
              <w:rPr>
                <w:b/>
                <w:bCs/>
                <w:sz w:val="16"/>
                <w:szCs w:val="16"/>
              </w:rPr>
            </w:pPr>
            <w:r>
              <w:rPr>
                <w:b/>
                <w:bCs/>
                <w:sz w:val="16"/>
                <w:szCs w:val="16"/>
              </w:rPr>
              <w:t>4.</w:t>
            </w:r>
          </w:p>
        </w:tc>
      </w:tr>
      <w:tr w:rsidR="00FE42B1" w:rsidRPr="00651854" w14:paraId="32EFF52C" w14:textId="77777777" w:rsidTr="00F27845">
        <w:trPr>
          <w:jc w:val="center"/>
        </w:trPr>
        <w:tc>
          <w:tcPr>
            <w:tcW w:w="2184" w:type="dxa"/>
            <w:gridSpan w:val="4"/>
            <w:tcBorders>
              <w:top w:val="nil"/>
              <w:bottom w:val="nil"/>
              <w:right w:val="nil"/>
            </w:tcBorders>
          </w:tcPr>
          <w:p w14:paraId="4A629AD8" w14:textId="77777777" w:rsidR="00FE42B1" w:rsidRPr="00760C91" w:rsidRDefault="00FE42B1" w:rsidP="00F27845">
            <w:pPr>
              <w:jc w:val="right"/>
              <w:rPr>
                <w:b/>
                <w:bCs/>
                <w:sz w:val="16"/>
                <w:szCs w:val="16"/>
                <w:rtl/>
              </w:rPr>
            </w:pPr>
            <w:r w:rsidRPr="00760C91">
              <w:rPr>
                <w:rFonts w:hint="cs"/>
                <w:b/>
                <w:bCs/>
                <w:sz w:val="16"/>
                <w:szCs w:val="16"/>
                <w:rtl/>
              </w:rPr>
              <w:t>العنوان</w:t>
            </w:r>
          </w:p>
        </w:tc>
        <w:tc>
          <w:tcPr>
            <w:tcW w:w="2492" w:type="dxa"/>
            <w:gridSpan w:val="5"/>
            <w:tcBorders>
              <w:top w:val="nil"/>
              <w:left w:val="nil"/>
              <w:bottom w:val="nil"/>
              <w:right w:val="nil"/>
            </w:tcBorders>
          </w:tcPr>
          <w:p w14:paraId="43DB364C" w14:textId="77777777" w:rsidR="00FE42B1" w:rsidRPr="00760C91" w:rsidRDefault="00FE42B1" w:rsidP="00F27845">
            <w:pPr>
              <w:rPr>
                <w:b/>
                <w:bCs/>
                <w:sz w:val="16"/>
                <w:szCs w:val="16"/>
              </w:rPr>
            </w:pPr>
            <w:r w:rsidRPr="00760C91">
              <w:rPr>
                <w:b/>
                <w:bCs/>
                <w:sz w:val="16"/>
                <w:szCs w:val="16"/>
              </w:rPr>
              <w:t>Address</w:t>
            </w:r>
          </w:p>
        </w:tc>
        <w:tc>
          <w:tcPr>
            <w:tcW w:w="627" w:type="dxa"/>
            <w:gridSpan w:val="2"/>
            <w:tcBorders>
              <w:top w:val="nil"/>
              <w:left w:val="nil"/>
              <w:bottom w:val="nil"/>
            </w:tcBorders>
          </w:tcPr>
          <w:p w14:paraId="4BBED5AE" w14:textId="77777777" w:rsidR="00FE42B1" w:rsidRPr="00760C91" w:rsidRDefault="00FE42B1" w:rsidP="00F27845">
            <w:pPr>
              <w:rPr>
                <w:b/>
                <w:bCs/>
                <w:sz w:val="16"/>
                <w:szCs w:val="16"/>
              </w:rPr>
            </w:pPr>
          </w:p>
        </w:tc>
        <w:tc>
          <w:tcPr>
            <w:tcW w:w="1595" w:type="dxa"/>
            <w:gridSpan w:val="3"/>
            <w:tcBorders>
              <w:top w:val="nil"/>
              <w:bottom w:val="nil"/>
              <w:right w:val="nil"/>
            </w:tcBorders>
          </w:tcPr>
          <w:p w14:paraId="73184668" w14:textId="77777777" w:rsidR="00FE42B1" w:rsidRPr="00760C91" w:rsidRDefault="00FE42B1" w:rsidP="00F27845">
            <w:pPr>
              <w:rPr>
                <w:b/>
                <w:bCs/>
                <w:sz w:val="16"/>
                <w:szCs w:val="16"/>
                <w:rtl/>
              </w:rPr>
            </w:pPr>
            <w:r w:rsidRPr="00760C91">
              <w:rPr>
                <w:rFonts w:hint="cs"/>
                <w:b/>
                <w:bCs/>
                <w:sz w:val="16"/>
                <w:szCs w:val="16"/>
                <w:rtl/>
              </w:rPr>
              <w:t>الاسم</w:t>
            </w:r>
          </w:p>
        </w:tc>
        <w:tc>
          <w:tcPr>
            <w:tcW w:w="2804" w:type="dxa"/>
            <w:gridSpan w:val="3"/>
            <w:tcBorders>
              <w:top w:val="nil"/>
              <w:left w:val="nil"/>
              <w:bottom w:val="nil"/>
              <w:right w:val="nil"/>
            </w:tcBorders>
          </w:tcPr>
          <w:p w14:paraId="0551E797" w14:textId="77777777" w:rsidR="00FE42B1" w:rsidRPr="00760C91" w:rsidRDefault="00FE42B1" w:rsidP="00F27845">
            <w:pPr>
              <w:rPr>
                <w:b/>
                <w:bCs/>
                <w:sz w:val="16"/>
                <w:szCs w:val="16"/>
              </w:rPr>
            </w:pPr>
            <w:r w:rsidRPr="00760C91">
              <w:rPr>
                <w:b/>
                <w:bCs/>
                <w:sz w:val="16"/>
                <w:szCs w:val="16"/>
              </w:rPr>
              <w:t>Name</w:t>
            </w:r>
          </w:p>
        </w:tc>
        <w:tc>
          <w:tcPr>
            <w:tcW w:w="662" w:type="dxa"/>
            <w:gridSpan w:val="2"/>
            <w:tcBorders>
              <w:top w:val="nil"/>
              <w:left w:val="nil"/>
              <w:bottom w:val="nil"/>
            </w:tcBorders>
          </w:tcPr>
          <w:p w14:paraId="322E3D3C" w14:textId="77777777" w:rsidR="00FE42B1" w:rsidRPr="00760C91" w:rsidRDefault="00FE42B1" w:rsidP="00F27845">
            <w:pPr>
              <w:rPr>
                <w:b/>
                <w:bCs/>
                <w:sz w:val="16"/>
                <w:szCs w:val="16"/>
              </w:rPr>
            </w:pPr>
          </w:p>
        </w:tc>
      </w:tr>
      <w:tr w:rsidR="00FE42B1" w:rsidRPr="00651854" w14:paraId="27F70E6A" w14:textId="77777777" w:rsidTr="00F27845">
        <w:trPr>
          <w:jc w:val="center"/>
        </w:trPr>
        <w:tc>
          <w:tcPr>
            <w:tcW w:w="2184" w:type="dxa"/>
            <w:gridSpan w:val="4"/>
            <w:tcBorders>
              <w:top w:val="nil"/>
              <w:bottom w:val="nil"/>
              <w:right w:val="nil"/>
            </w:tcBorders>
          </w:tcPr>
          <w:p w14:paraId="3A9D72AD" w14:textId="77777777" w:rsidR="00FE42B1" w:rsidRPr="00760C91" w:rsidRDefault="00FE42B1" w:rsidP="00F27845">
            <w:pPr>
              <w:rPr>
                <w:b/>
                <w:bCs/>
                <w:sz w:val="4"/>
                <w:szCs w:val="4"/>
                <w:rtl/>
              </w:rPr>
            </w:pPr>
          </w:p>
        </w:tc>
        <w:tc>
          <w:tcPr>
            <w:tcW w:w="2492" w:type="dxa"/>
            <w:gridSpan w:val="5"/>
            <w:tcBorders>
              <w:top w:val="nil"/>
              <w:left w:val="nil"/>
              <w:bottom w:val="nil"/>
              <w:right w:val="nil"/>
            </w:tcBorders>
          </w:tcPr>
          <w:p w14:paraId="45451A95" w14:textId="77777777" w:rsidR="00FE42B1" w:rsidRPr="00760C91" w:rsidRDefault="00FE42B1" w:rsidP="00F27845">
            <w:pPr>
              <w:rPr>
                <w:b/>
                <w:bCs/>
                <w:sz w:val="4"/>
                <w:szCs w:val="4"/>
              </w:rPr>
            </w:pPr>
          </w:p>
        </w:tc>
        <w:tc>
          <w:tcPr>
            <w:tcW w:w="627" w:type="dxa"/>
            <w:gridSpan w:val="2"/>
            <w:tcBorders>
              <w:top w:val="nil"/>
              <w:left w:val="nil"/>
              <w:bottom w:val="nil"/>
            </w:tcBorders>
          </w:tcPr>
          <w:p w14:paraId="0719A7C4" w14:textId="77777777" w:rsidR="00FE42B1" w:rsidRPr="00760C91" w:rsidRDefault="00FE42B1" w:rsidP="00F27845">
            <w:pPr>
              <w:rPr>
                <w:b/>
                <w:bCs/>
                <w:sz w:val="4"/>
                <w:szCs w:val="4"/>
              </w:rPr>
            </w:pPr>
          </w:p>
        </w:tc>
        <w:tc>
          <w:tcPr>
            <w:tcW w:w="1595" w:type="dxa"/>
            <w:gridSpan w:val="3"/>
            <w:tcBorders>
              <w:top w:val="nil"/>
              <w:bottom w:val="nil"/>
              <w:right w:val="nil"/>
            </w:tcBorders>
          </w:tcPr>
          <w:p w14:paraId="7E45B150" w14:textId="77777777" w:rsidR="00FE42B1" w:rsidRPr="00760C91" w:rsidRDefault="00FE42B1" w:rsidP="00F27845">
            <w:pPr>
              <w:rPr>
                <w:b/>
                <w:bCs/>
                <w:sz w:val="4"/>
                <w:szCs w:val="4"/>
                <w:rtl/>
                <w:lang w:bidi="ar-QA"/>
              </w:rPr>
            </w:pPr>
          </w:p>
        </w:tc>
        <w:tc>
          <w:tcPr>
            <w:tcW w:w="2804" w:type="dxa"/>
            <w:gridSpan w:val="3"/>
            <w:tcBorders>
              <w:top w:val="nil"/>
              <w:left w:val="nil"/>
              <w:bottom w:val="nil"/>
              <w:right w:val="nil"/>
            </w:tcBorders>
          </w:tcPr>
          <w:p w14:paraId="52B04339" w14:textId="77777777" w:rsidR="00FE42B1" w:rsidRPr="00760C91" w:rsidRDefault="00FE42B1" w:rsidP="00F27845">
            <w:pPr>
              <w:rPr>
                <w:b/>
                <w:bCs/>
                <w:sz w:val="4"/>
                <w:szCs w:val="4"/>
              </w:rPr>
            </w:pPr>
          </w:p>
        </w:tc>
        <w:tc>
          <w:tcPr>
            <w:tcW w:w="662" w:type="dxa"/>
            <w:gridSpan w:val="2"/>
            <w:tcBorders>
              <w:top w:val="nil"/>
              <w:left w:val="nil"/>
              <w:bottom w:val="nil"/>
            </w:tcBorders>
          </w:tcPr>
          <w:p w14:paraId="4F0FB09B" w14:textId="77777777" w:rsidR="00FE42B1" w:rsidRPr="00760C91" w:rsidRDefault="00FE42B1" w:rsidP="00F27845">
            <w:pPr>
              <w:rPr>
                <w:b/>
                <w:bCs/>
                <w:sz w:val="4"/>
                <w:szCs w:val="4"/>
              </w:rPr>
            </w:pPr>
          </w:p>
        </w:tc>
      </w:tr>
      <w:tr w:rsidR="00FE42B1" w:rsidRPr="00651854" w14:paraId="745B2408" w14:textId="77777777" w:rsidTr="00F27845">
        <w:trPr>
          <w:trHeight w:val="287"/>
          <w:jc w:val="center"/>
        </w:trPr>
        <w:tc>
          <w:tcPr>
            <w:tcW w:w="1063" w:type="dxa"/>
            <w:gridSpan w:val="2"/>
            <w:tcBorders>
              <w:top w:val="single" w:sz="4" w:space="0" w:color="auto"/>
              <w:bottom w:val="nil"/>
              <w:right w:val="nil"/>
            </w:tcBorders>
          </w:tcPr>
          <w:p w14:paraId="4BF0C5C2" w14:textId="77777777" w:rsidR="00FE42B1" w:rsidRDefault="00FE42B1" w:rsidP="00F27845">
            <w:pPr>
              <w:jc w:val="right"/>
              <w:rPr>
                <w:b/>
                <w:bCs/>
                <w:sz w:val="16"/>
                <w:szCs w:val="16"/>
              </w:rPr>
            </w:pPr>
            <w:r w:rsidRPr="00760C91">
              <w:rPr>
                <w:rFonts w:hint="cs"/>
                <w:b/>
                <w:bCs/>
                <w:sz w:val="16"/>
                <w:szCs w:val="16"/>
                <w:rtl/>
              </w:rPr>
              <w:t>رمز الأيزو</w:t>
            </w:r>
          </w:p>
          <w:p w14:paraId="6EDF87BA" w14:textId="77777777" w:rsidR="00FE42B1" w:rsidRPr="00760C91" w:rsidRDefault="00FE42B1" w:rsidP="00F27845">
            <w:pPr>
              <w:jc w:val="right"/>
              <w:rPr>
                <w:b/>
                <w:bCs/>
                <w:sz w:val="16"/>
                <w:szCs w:val="16"/>
                <w:rtl/>
                <w:lang w:bidi="ar-QA"/>
              </w:rPr>
            </w:pPr>
            <w:r>
              <w:rPr>
                <w:rFonts w:hint="cs"/>
                <w:b/>
                <w:bCs/>
                <w:sz w:val="16"/>
                <w:szCs w:val="16"/>
                <w:rtl/>
              </w:rPr>
              <w:t>(</w:t>
            </w:r>
            <w:r w:rsidRPr="00FB774B">
              <w:rPr>
                <w:rFonts w:hint="cs"/>
                <w:b/>
                <w:bCs/>
                <w:sz w:val="16"/>
                <w:szCs w:val="16"/>
                <w:rtl/>
              </w:rPr>
              <w:t>اختياري)</w:t>
            </w:r>
          </w:p>
        </w:tc>
        <w:tc>
          <w:tcPr>
            <w:tcW w:w="1121" w:type="dxa"/>
            <w:gridSpan w:val="2"/>
            <w:tcBorders>
              <w:top w:val="single" w:sz="4" w:space="0" w:color="auto"/>
              <w:left w:val="nil"/>
              <w:bottom w:val="nil"/>
              <w:right w:val="single" w:sz="4" w:space="0" w:color="auto"/>
            </w:tcBorders>
          </w:tcPr>
          <w:p w14:paraId="1066EC20" w14:textId="77777777" w:rsidR="00FE42B1" w:rsidRDefault="00FE42B1" w:rsidP="00F27845">
            <w:pPr>
              <w:rPr>
                <w:b/>
                <w:bCs/>
                <w:sz w:val="16"/>
                <w:szCs w:val="16"/>
              </w:rPr>
            </w:pPr>
            <w:r w:rsidRPr="00760C91">
              <w:rPr>
                <w:b/>
                <w:bCs/>
                <w:sz w:val="16"/>
                <w:szCs w:val="16"/>
              </w:rPr>
              <w:t>ISO code</w:t>
            </w:r>
          </w:p>
          <w:p w14:paraId="577D3D59" w14:textId="77777777" w:rsidR="00FE42B1" w:rsidRPr="00760C91" w:rsidRDefault="00FE42B1" w:rsidP="00F27845">
            <w:pPr>
              <w:rPr>
                <w:b/>
                <w:bCs/>
                <w:sz w:val="16"/>
                <w:szCs w:val="16"/>
              </w:rPr>
            </w:pPr>
            <w:r w:rsidRPr="009F3AAE">
              <w:rPr>
                <w:b/>
                <w:bCs/>
                <w:sz w:val="16"/>
                <w:szCs w:val="16"/>
              </w:rPr>
              <w:t>(optional)</w:t>
            </w:r>
          </w:p>
        </w:tc>
        <w:tc>
          <w:tcPr>
            <w:tcW w:w="928" w:type="dxa"/>
            <w:gridSpan w:val="2"/>
            <w:tcBorders>
              <w:top w:val="single" w:sz="4" w:space="0" w:color="auto"/>
              <w:left w:val="single" w:sz="4" w:space="0" w:color="auto"/>
              <w:bottom w:val="nil"/>
              <w:right w:val="nil"/>
            </w:tcBorders>
          </w:tcPr>
          <w:p w14:paraId="7AA7623C" w14:textId="77777777" w:rsidR="00FE42B1" w:rsidRPr="00760C91" w:rsidRDefault="00FE42B1" w:rsidP="00F27845">
            <w:pPr>
              <w:jc w:val="right"/>
              <w:rPr>
                <w:b/>
                <w:bCs/>
                <w:sz w:val="16"/>
                <w:szCs w:val="16"/>
                <w:rtl/>
              </w:rPr>
            </w:pPr>
            <w:r w:rsidRPr="00760C91">
              <w:rPr>
                <w:rFonts w:hint="cs"/>
                <w:b/>
                <w:bCs/>
                <w:sz w:val="16"/>
                <w:szCs w:val="16"/>
                <w:rtl/>
              </w:rPr>
              <w:t>بلد المنشأ</w:t>
            </w:r>
          </w:p>
        </w:tc>
        <w:tc>
          <w:tcPr>
            <w:tcW w:w="1564" w:type="dxa"/>
            <w:gridSpan w:val="3"/>
            <w:tcBorders>
              <w:top w:val="single" w:sz="4" w:space="0" w:color="auto"/>
              <w:left w:val="nil"/>
              <w:bottom w:val="nil"/>
              <w:right w:val="nil"/>
            </w:tcBorders>
          </w:tcPr>
          <w:p w14:paraId="02708F03" w14:textId="77777777" w:rsidR="00FE42B1" w:rsidRPr="00760C91" w:rsidRDefault="00FE42B1" w:rsidP="00F27845">
            <w:pPr>
              <w:jc w:val="both"/>
              <w:rPr>
                <w:b/>
                <w:bCs/>
                <w:sz w:val="16"/>
                <w:szCs w:val="16"/>
              </w:rPr>
            </w:pPr>
            <w:r w:rsidRPr="00760C91">
              <w:rPr>
                <w:b/>
                <w:bCs/>
                <w:sz w:val="16"/>
                <w:szCs w:val="16"/>
              </w:rPr>
              <w:t>Country of origin</w:t>
            </w:r>
          </w:p>
        </w:tc>
        <w:tc>
          <w:tcPr>
            <w:tcW w:w="627" w:type="dxa"/>
            <w:gridSpan w:val="2"/>
            <w:tcBorders>
              <w:top w:val="single" w:sz="4" w:space="0" w:color="auto"/>
              <w:left w:val="nil"/>
              <w:bottom w:val="nil"/>
            </w:tcBorders>
          </w:tcPr>
          <w:p w14:paraId="332B1944" w14:textId="77777777" w:rsidR="00FE42B1" w:rsidRPr="00760C91" w:rsidRDefault="00FE42B1" w:rsidP="00F27845">
            <w:pPr>
              <w:rPr>
                <w:b/>
                <w:bCs/>
                <w:sz w:val="16"/>
                <w:szCs w:val="16"/>
              </w:rPr>
            </w:pPr>
            <w:r>
              <w:rPr>
                <w:b/>
                <w:bCs/>
                <w:sz w:val="16"/>
                <w:szCs w:val="16"/>
              </w:rPr>
              <w:t>5.</w:t>
            </w:r>
          </w:p>
        </w:tc>
        <w:tc>
          <w:tcPr>
            <w:tcW w:w="1595" w:type="dxa"/>
            <w:gridSpan w:val="3"/>
            <w:tcBorders>
              <w:top w:val="nil"/>
              <w:bottom w:val="nil"/>
              <w:right w:val="nil"/>
            </w:tcBorders>
          </w:tcPr>
          <w:p w14:paraId="177521DF" w14:textId="77777777" w:rsidR="00FE42B1" w:rsidRPr="00760C91" w:rsidRDefault="00FE42B1" w:rsidP="00F27845">
            <w:pPr>
              <w:rPr>
                <w:b/>
                <w:bCs/>
                <w:sz w:val="16"/>
                <w:szCs w:val="16"/>
                <w:rtl/>
                <w:lang w:bidi="ar-QA"/>
              </w:rPr>
            </w:pPr>
            <w:r w:rsidRPr="00760C91">
              <w:rPr>
                <w:rFonts w:hint="cs"/>
                <w:b/>
                <w:bCs/>
                <w:sz w:val="16"/>
                <w:szCs w:val="16"/>
                <w:rtl/>
              </w:rPr>
              <w:t>العنوان</w:t>
            </w:r>
          </w:p>
        </w:tc>
        <w:tc>
          <w:tcPr>
            <w:tcW w:w="2804" w:type="dxa"/>
            <w:gridSpan w:val="3"/>
            <w:tcBorders>
              <w:top w:val="nil"/>
              <w:left w:val="nil"/>
              <w:bottom w:val="nil"/>
              <w:right w:val="nil"/>
            </w:tcBorders>
          </w:tcPr>
          <w:p w14:paraId="03A11C2A" w14:textId="77777777" w:rsidR="00FE42B1" w:rsidRPr="00760C91" w:rsidRDefault="00FE42B1" w:rsidP="00F27845">
            <w:pPr>
              <w:rPr>
                <w:b/>
                <w:bCs/>
                <w:sz w:val="16"/>
                <w:szCs w:val="16"/>
              </w:rPr>
            </w:pPr>
            <w:r w:rsidRPr="00760C91">
              <w:rPr>
                <w:b/>
                <w:bCs/>
                <w:sz w:val="16"/>
                <w:szCs w:val="16"/>
              </w:rPr>
              <w:t>Address</w:t>
            </w:r>
          </w:p>
        </w:tc>
        <w:tc>
          <w:tcPr>
            <w:tcW w:w="662" w:type="dxa"/>
            <w:gridSpan w:val="2"/>
            <w:tcBorders>
              <w:top w:val="nil"/>
              <w:left w:val="nil"/>
              <w:bottom w:val="nil"/>
            </w:tcBorders>
          </w:tcPr>
          <w:p w14:paraId="56C23AEB" w14:textId="77777777" w:rsidR="00FE42B1" w:rsidRPr="00760C91" w:rsidRDefault="00FE42B1" w:rsidP="00F27845">
            <w:pPr>
              <w:rPr>
                <w:b/>
                <w:bCs/>
                <w:sz w:val="16"/>
                <w:szCs w:val="16"/>
              </w:rPr>
            </w:pPr>
          </w:p>
        </w:tc>
      </w:tr>
      <w:tr w:rsidR="00FE42B1" w:rsidRPr="00651854" w14:paraId="543F5844" w14:textId="77777777" w:rsidTr="00F27845">
        <w:trPr>
          <w:jc w:val="center"/>
        </w:trPr>
        <w:tc>
          <w:tcPr>
            <w:tcW w:w="1063" w:type="dxa"/>
            <w:gridSpan w:val="2"/>
            <w:tcBorders>
              <w:top w:val="nil"/>
              <w:bottom w:val="nil"/>
              <w:right w:val="nil"/>
            </w:tcBorders>
          </w:tcPr>
          <w:p w14:paraId="67823EDD" w14:textId="77777777" w:rsidR="00FE42B1" w:rsidRPr="00760C91" w:rsidRDefault="00FE42B1" w:rsidP="00F27845">
            <w:pPr>
              <w:rPr>
                <w:b/>
                <w:bCs/>
                <w:sz w:val="4"/>
                <w:szCs w:val="4"/>
                <w:rtl/>
              </w:rPr>
            </w:pPr>
          </w:p>
        </w:tc>
        <w:tc>
          <w:tcPr>
            <w:tcW w:w="1121" w:type="dxa"/>
            <w:gridSpan w:val="2"/>
            <w:tcBorders>
              <w:top w:val="nil"/>
              <w:left w:val="nil"/>
              <w:bottom w:val="nil"/>
              <w:right w:val="single" w:sz="4" w:space="0" w:color="auto"/>
            </w:tcBorders>
          </w:tcPr>
          <w:p w14:paraId="0AB29D26" w14:textId="77777777" w:rsidR="00FE42B1" w:rsidRPr="00760C91" w:rsidRDefault="00FE42B1" w:rsidP="00F27845">
            <w:pPr>
              <w:rPr>
                <w:b/>
                <w:bCs/>
                <w:sz w:val="4"/>
                <w:szCs w:val="4"/>
              </w:rPr>
            </w:pPr>
          </w:p>
        </w:tc>
        <w:tc>
          <w:tcPr>
            <w:tcW w:w="928" w:type="dxa"/>
            <w:gridSpan w:val="2"/>
            <w:tcBorders>
              <w:top w:val="nil"/>
              <w:left w:val="single" w:sz="4" w:space="0" w:color="auto"/>
              <w:bottom w:val="nil"/>
              <w:right w:val="nil"/>
            </w:tcBorders>
          </w:tcPr>
          <w:p w14:paraId="01436DC3" w14:textId="77777777" w:rsidR="00FE42B1" w:rsidRPr="00760C91" w:rsidRDefault="00FE42B1" w:rsidP="00F27845">
            <w:pPr>
              <w:rPr>
                <w:b/>
                <w:bCs/>
                <w:sz w:val="4"/>
                <w:szCs w:val="4"/>
                <w:rtl/>
              </w:rPr>
            </w:pPr>
          </w:p>
        </w:tc>
        <w:tc>
          <w:tcPr>
            <w:tcW w:w="1564" w:type="dxa"/>
            <w:gridSpan w:val="3"/>
            <w:tcBorders>
              <w:top w:val="nil"/>
              <w:left w:val="nil"/>
              <w:bottom w:val="nil"/>
              <w:right w:val="nil"/>
            </w:tcBorders>
          </w:tcPr>
          <w:p w14:paraId="12D672BD" w14:textId="77777777" w:rsidR="00FE42B1" w:rsidRPr="00760C91" w:rsidRDefault="00FE42B1" w:rsidP="00F27845">
            <w:pPr>
              <w:rPr>
                <w:b/>
                <w:bCs/>
                <w:sz w:val="4"/>
                <w:szCs w:val="4"/>
              </w:rPr>
            </w:pPr>
          </w:p>
        </w:tc>
        <w:tc>
          <w:tcPr>
            <w:tcW w:w="627" w:type="dxa"/>
            <w:gridSpan w:val="2"/>
            <w:tcBorders>
              <w:top w:val="nil"/>
              <w:left w:val="nil"/>
              <w:bottom w:val="nil"/>
            </w:tcBorders>
          </w:tcPr>
          <w:p w14:paraId="47FC662C" w14:textId="77777777" w:rsidR="00FE42B1" w:rsidRPr="00760C91" w:rsidRDefault="00FE42B1" w:rsidP="00F27845">
            <w:pPr>
              <w:rPr>
                <w:b/>
                <w:bCs/>
                <w:sz w:val="4"/>
                <w:szCs w:val="4"/>
              </w:rPr>
            </w:pPr>
          </w:p>
        </w:tc>
        <w:tc>
          <w:tcPr>
            <w:tcW w:w="1595" w:type="dxa"/>
            <w:gridSpan w:val="3"/>
            <w:tcBorders>
              <w:top w:val="nil"/>
              <w:bottom w:val="nil"/>
              <w:right w:val="nil"/>
            </w:tcBorders>
          </w:tcPr>
          <w:p w14:paraId="38E87D17"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4A13A815" w14:textId="77777777" w:rsidR="00FE42B1" w:rsidRPr="00760C91" w:rsidRDefault="00FE42B1" w:rsidP="00F27845">
            <w:pPr>
              <w:rPr>
                <w:b/>
                <w:bCs/>
                <w:sz w:val="4"/>
                <w:szCs w:val="4"/>
              </w:rPr>
            </w:pPr>
          </w:p>
        </w:tc>
        <w:tc>
          <w:tcPr>
            <w:tcW w:w="662" w:type="dxa"/>
            <w:gridSpan w:val="2"/>
            <w:tcBorders>
              <w:top w:val="nil"/>
              <w:left w:val="nil"/>
              <w:bottom w:val="nil"/>
            </w:tcBorders>
          </w:tcPr>
          <w:p w14:paraId="6F240777" w14:textId="77777777" w:rsidR="00FE42B1" w:rsidRPr="00760C91" w:rsidRDefault="00FE42B1" w:rsidP="00F27845">
            <w:pPr>
              <w:rPr>
                <w:b/>
                <w:bCs/>
                <w:sz w:val="4"/>
                <w:szCs w:val="4"/>
              </w:rPr>
            </w:pPr>
          </w:p>
        </w:tc>
      </w:tr>
      <w:tr w:rsidR="00FE42B1" w:rsidRPr="00651854" w14:paraId="55E1518E" w14:textId="77777777" w:rsidTr="00F27845">
        <w:trPr>
          <w:jc w:val="center"/>
        </w:trPr>
        <w:tc>
          <w:tcPr>
            <w:tcW w:w="1063" w:type="dxa"/>
            <w:gridSpan w:val="2"/>
            <w:tcBorders>
              <w:top w:val="nil"/>
              <w:bottom w:val="single" w:sz="4" w:space="0" w:color="auto"/>
              <w:right w:val="nil"/>
            </w:tcBorders>
          </w:tcPr>
          <w:p w14:paraId="1D2A023F" w14:textId="77777777" w:rsidR="00FE42B1" w:rsidRPr="00760C91" w:rsidRDefault="00FE42B1" w:rsidP="00F27845">
            <w:pPr>
              <w:rPr>
                <w:b/>
                <w:bCs/>
                <w:sz w:val="4"/>
                <w:szCs w:val="4"/>
                <w:rtl/>
              </w:rPr>
            </w:pPr>
          </w:p>
        </w:tc>
        <w:tc>
          <w:tcPr>
            <w:tcW w:w="1121" w:type="dxa"/>
            <w:gridSpan w:val="2"/>
            <w:tcBorders>
              <w:top w:val="nil"/>
              <w:left w:val="nil"/>
              <w:bottom w:val="single" w:sz="4" w:space="0" w:color="auto"/>
              <w:right w:val="single" w:sz="4" w:space="0" w:color="auto"/>
            </w:tcBorders>
          </w:tcPr>
          <w:p w14:paraId="6FA4E0AF" w14:textId="77777777" w:rsidR="00FE42B1" w:rsidRPr="00760C91" w:rsidRDefault="00FE42B1" w:rsidP="00F27845">
            <w:pPr>
              <w:rPr>
                <w:b/>
                <w:bCs/>
                <w:sz w:val="4"/>
                <w:szCs w:val="4"/>
              </w:rPr>
            </w:pPr>
          </w:p>
        </w:tc>
        <w:tc>
          <w:tcPr>
            <w:tcW w:w="928" w:type="dxa"/>
            <w:gridSpan w:val="2"/>
            <w:tcBorders>
              <w:top w:val="nil"/>
              <w:left w:val="single" w:sz="4" w:space="0" w:color="auto"/>
              <w:bottom w:val="single" w:sz="4" w:space="0" w:color="auto"/>
              <w:right w:val="nil"/>
            </w:tcBorders>
          </w:tcPr>
          <w:p w14:paraId="234C8373" w14:textId="77777777" w:rsidR="00FE42B1" w:rsidRPr="00760C91" w:rsidRDefault="00FE42B1" w:rsidP="00F27845">
            <w:pPr>
              <w:rPr>
                <w:b/>
                <w:bCs/>
                <w:sz w:val="4"/>
                <w:szCs w:val="4"/>
                <w:rtl/>
              </w:rPr>
            </w:pPr>
          </w:p>
        </w:tc>
        <w:tc>
          <w:tcPr>
            <w:tcW w:w="1564" w:type="dxa"/>
            <w:gridSpan w:val="3"/>
            <w:tcBorders>
              <w:top w:val="nil"/>
              <w:left w:val="nil"/>
              <w:bottom w:val="single" w:sz="4" w:space="0" w:color="auto"/>
              <w:right w:val="nil"/>
            </w:tcBorders>
          </w:tcPr>
          <w:p w14:paraId="495B9F94" w14:textId="77777777" w:rsidR="00FE42B1" w:rsidRPr="00760C91" w:rsidRDefault="00FE42B1" w:rsidP="00F27845">
            <w:pPr>
              <w:rPr>
                <w:b/>
                <w:bCs/>
                <w:sz w:val="4"/>
                <w:szCs w:val="4"/>
              </w:rPr>
            </w:pPr>
          </w:p>
        </w:tc>
        <w:tc>
          <w:tcPr>
            <w:tcW w:w="627" w:type="dxa"/>
            <w:gridSpan w:val="2"/>
            <w:tcBorders>
              <w:top w:val="nil"/>
              <w:left w:val="nil"/>
              <w:bottom w:val="single" w:sz="4" w:space="0" w:color="auto"/>
            </w:tcBorders>
          </w:tcPr>
          <w:p w14:paraId="5B05D192" w14:textId="77777777" w:rsidR="00FE42B1" w:rsidRPr="00760C91" w:rsidRDefault="00FE42B1" w:rsidP="00F27845">
            <w:pPr>
              <w:rPr>
                <w:b/>
                <w:bCs/>
                <w:sz w:val="4"/>
                <w:szCs w:val="4"/>
              </w:rPr>
            </w:pPr>
          </w:p>
        </w:tc>
        <w:tc>
          <w:tcPr>
            <w:tcW w:w="1595" w:type="dxa"/>
            <w:gridSpan w:val="3"/>
            <w:tcBorders>
              <w:top w:val="nil"/>
              <w:bottom w:val="nil"/>
              <w:right w:val="nil"/>
            </w:tcBorders>
          </w:tcPr>
          <w:p w14:paraId="0945C1F5"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542E8767" w14:textId="77777777" w:rsidR="00FE42B1" w:rsidRPr="00760C91" w:rsidRDefault="00FE42B1" w:rsidP="00F27845">
            <w:pPr>
              <w:rPr>
                <w:b/>
                <w:bCs/>
                <w:sz w:val="4"/>
                <w:szCs w:val="4"/>
              </w:rPr>
            </w:pPr>
          </w:p>
        </w:tc>
        <w:tc>
          <w:tcPr>
            <w:tcW w:w="662" w:type="dxa"/>
            <w:gridSpan w:val="2"/>
            <w:tcBorders>
              <w:top w:val="nil"/>
              <w:left w:val="nil"/>
              <w:bottom w:val="nil"/>
            </w:tcBorders>
          </w:tcPr>
          <w:p w14:paraId="180D6B7D" w14:textId="77777777" w:rsidR="00FE42B1" w:rsidRPr="00760C91" w:rsidRDefault="00FE42B1" w:rsidP="00F27845">
            <w:pPr>
              <w:rPr>
                <w:b/>
                <w:bCs/>
                <w:sz w:val="4"/>
                <w:szCs w:val="4"/>
              </w:rPr>
            </w:pPr>
          </w:p>
        </w:tc>
      </w:tr>
      <w:tr w:rsidR="00FE42B1" w:rsidRPr="00651854" w14:paraId="39E89C9D" w14:textId="77777777" w:rsidTr="00F27845">
        <w:trPr>
          <w:jc w:val="center"/>
        </w:trPr>
        <w:tc>
          <w:tcPr>
            <w:tcW w:w="1063" w:type="dxa"/>
            <w:gridSpan w:val="2"/>
            <w:tcBorders>
              <w:top w:val="single" w:sz="4" w:space="0" w:color="auto"/>
              <w:bottom w:val="nil"/>
              <w:right w:val="nil"/>
            </w:tcBorders>
          </w:tcPr>
          <w:p w14:paraId="4002A8CD" w14:textId="77777777" w:rsidR="00FE42B1" w:rsidRDefault="00FE42B1" w:rsidP="00F27845">
            <w:pPr>
              <w:jc w:val="right"/>
              <w:rPr>
                <w:b/>
                <w:bCs/>
                <w:sz w:val="16"/>
                <w:szCs w:val="16"/>
              </w:rPr>
            </w:pPr>
            <w:r w:rsidRPr="00760C91">
              <w:rPr>
                <w:rFonts w:hint="cs"/>
                <w:b/>
                <w:bCs/>
                <w:sz w:val="16"/>
                <w:szCs w:val="16"/>
                <w:rtl/>
              </w:rPr>
              <w:t>رمز الأيزو</w:t>
            </w:r>
          </w:p>
          <w:p w14:paraId="41128FBF" w14:textId="77777777" w:rsidR="00FE42B1" w:rsidRPr="00760C91" w:rsidRDefault="00FE42B1" w:rsidP="00F27845">
            <w:pPr>
              <w:jc w:val="right"/>
              <w:rPr>
                <w:b/>
                <w:bCs/>
                <w:sz w:val="16"/>
                <w:szCs w:val="16"/>
                <w:rtl/>
              </w:rPr>
            </w:pPr>
            <w:r>
              <w:rPr>
                <w:rFonts w:hint="cs"/>
                <w:b/>
                <w:bCs/>
                <w:sz w:val="16"/>
                <w:szCs w:val="16"/>
                <w:rtl/>
              </w:rPr>
              <w:t>(اختياري)</w:t>
            </w:r>
          </w:p>
        </w:tc>
        <w:tc>
          <w:tcPr>
            <w:tcW w:w="1121" w:type="dxa"/>
            <w:gridSpan w:val="2"/>
            <w:tcBorders>
              <w:top w:val="single" w:sz="4" w:space="0" w:color="auto"/>
              <w:left w:val="nil"/>
              <w:bottom w:val="nil"/>
              <w:right w:val="single" w:sz="4" w:space="0" w:color="auto"/>
            </w:tcBorders>
          </w:tcPr>
          <w:p w14:paraId="002172F9" w14:textId="77777777" w:rsidR="00FE42B1" w:rsidRDefault="00FE42B1" w:rsidP="00F27845">
            <w:pPr>
              <w:rPr>
                <w:b/>
                <w:bCs/>
                <w:sz w:val="16"/>
                <w:szCs w:val="16"/>
              </w:rPr>
            </w:pPr>
            <w:r w:rsidRPr="00760C91">
              <w:rPr>
                <w:b/>
                <w:bCs/>
                <w:sz w:val="16"/>
                <w:szCs w:val="16"/>
              </w:rPr>
              <w:t>ISO code</w:t>
            </w:r>
          </w:p>
          <w:p w14:paraId="1E44731B" w14:textId="77777777" w:rsidR="00FE42B1" w:rsidRPr="00760C91" w:rsidRDefault="00FE42B1" w:rsidP="00F27845">
            <w:pPr>
              <w:rPr>
                <w:b/>
                <w:bCs/>
                <w:sz w:val="16"/>
                <w:szCs w:val="16"/>
              </w:rPr>
            </w:pPr>
            <w:r w:rsidRPr="009F3AAE">
              <w:rPr>
                <w:b/>
                <w:bCs/>
                <w:sz w:val="16"/>
                <w:szCs w:val="16"/>
              </w:rPr>
              <w:t>(optional)</w:t>
            </w:r>
          </w:p>
        </w:tc>
        <w:tc>
          <w:tcPr>
            <w:tcW w:w="928" w:type="dxa"/>
            <w:gridSpan w:val="2"/>
            <w:tcBorders>
              <w:top w:val="single" w:sz="4" w:space="0" w:color="auto"/>
              <w:left w:val="single" w:sz="4" w:space="0" w:color="auto"/>
              <w:bottom w:val="nil"/>
              <w:right w:val="nil"/>
            </w:tcBorders>
          </w:tcPr>
          <w:p w14:paraId="43009293" w14:textId="77777777" w:rsidR="00FE42B1" w:rsidRPr="00760C91" w:rsidRDefault="00FE42B1" w:rsidP="00F27845">
            <w:pPr>
              <w:jc w:val="right"/>
              <w:rPr>
                <w:b/>
                <w:bCs/>
                <w:sz w:val="16"/>
                <w:szCs w:val="16"/>
                <w:rtl/>
              </w:rPr>
            </w:pPr>
            <w:r w:rsidRPr="00760C91">
              <w:rPr>
                <w:rFonts w:hint="cs"/>
                <w:b/>
                <w:bCs/>
                <w:sz w:val="16"/>
                <w:szCs w:val="16"/>
                <w:rtl/>
              </w:rPr>
              <w:t>بلد الوصول</w:t>
            </w:r>
          </w:p>
        </w:tc>
        <w:tc>
          <w:tcPr>
            <w:tcW w:w="1564" w:type="dxa"/>
            <w:gridSpan w:val="3"/>
            <w:tcBorders>
              <w:top w:val="single" w:sz="4" w:space="0" w:color="auto"/>
              <w:left w:val="nil"/>
              <w:bottom w:val="nil"/>
              <w:right w:val="nil"/>
            </w:tcBorders>
          </w:tcPr>
          <w:p w14:paraId="0803E95F" w14:textId="77777777" w:rsidR="00FE42B1" w:rsidRPr="00760C91" w:rsidRDefault="00FE42B1" w:rsidP="00F27845">
            <w:pPr>
              <w:rPr>
                <w:b/>
                <w:bCs/>
                <w:sz w:val="16"/>
                <w:szCs w:val="16"/>
              </w:rPr>
            </w:pPr>
            <w:r w:rsidRPr="00760C91">
              <w:rPr>
                <w:b/>
                <w:bCs/>
                <w:sz w:val="16"/>
                <w:szCs w:val="16"/>
              </w:rPr>
              <w:t>Country of Destination</w:t>
            </w:r>
          </w:p>
        </w:tc>
        <w:tc>
          <w:tcPr>
            <w:tcW w:w="627" w:type="dxa"/>
            <w:gridSpan w:val="2"/>
            <w:tcBorders>
              <w:top w:val="single" w:sz="4" w:space="0" w:color="auto"/>
              <w:left w:val="nil"/>
              <w:bottom w:val="nil"/>
            </w:tcBorders>
          </w:tcPr>
          <w:p w14:paraId="191C9E6E" w14:textId="77777777" w:rsidR="00FE42B1" w:rsidRPr="00760C91" w:rsidRDefault="00FE42B1" w:rsidP="00F27845">
            <w:pPr>
              <w:rPr>
                <w:b/>
                <w:bCs/>
                <w:sz w:val="16"/>
                <w:szCs w:val="16"/>
              </w:rPr>
            </w:pPr>
            <w:r>
              <w:rPr>
                <w:b/>
                <w:bCs/>
                <w:sz w:val="16"/>
                <w:szCs w:val="16"/>
              </w:rPr>
              <w:t>6.</w:t>
            </w:r>
          </w:p>
        </w:tc>
        <w:tc>
          <w:tcPr>
            <w:tcW w:w="1595" w:type="dxa"/>
            <w:gridSpan w:val="3"/>
            <w:tcBorders>
              <w:top w:val="nil"/>
              <w:bottom w:val="nil"/>
              <w:right w:val="nil"/>
            </w:tcBorders>
          </w:tcPr>
          <w:p w14:paraId="79F6AF49" w14:textId="77777777" w:rsidR="00FE42B1" w:rsidRPr="00760C91" w:rsidRDefault="00FE42B1" w:rsidP="00F27845">
            <w:pPr>
              <w:rPr>
                <w:b/>
                <w:bCs/>
                <w:sz w:val="16"/>
                <w:szCs w:val="16"/>
                <w:rtl/>
              </w:rPr>
            </w:pPr>
          </w:p>
        </w:tc>
        <w:tc>
          <w:tcPr>
            <w:tcW w:w="2804" w:type="dxa"/>
            <w:gridSpan w:val="3"/>
            <w:tcBorders>
              <w:top w:val="nil"/>
              <w:left w:val="nil"/>
              <w:bottom w:val="nil"/>
              <w:right w:val="nil"/>
            </w:tcBorders>
          </w:tcPr>
          <w:p w14:paraId="07AF6EBF" w14:textId="77777777" w:rsidR="00FE42B1" w:rsidRPr="00760C91" w:rsidRDefault="00FE42B1" w:rsidP="00F27845">
            <w:pPr>
              <w:rPr>
                <w:b/>
                <w:bCs/>
                <w:sz w:val="16"/>
                <w:szCs w:val="16"/>
              </w:rPr>
            </w:pPr>
          </w:p>
        </w:tc>
        <w:tc>
          <w:tcPr>
            <w:tcW w:w="662" w:type="dxa"/>
            <w:gridSpan w:val="2"/>
            <w:tcBorders>
              <w:top w:val="nil"/>
              <w:left w:val="nil"/>
              <w:bottom w:val="nil"/>
            </w:tcBorders>
          </w:tcPr>
          <w:p w14:paraId="7038462A" w14:textId="77777777" w:rsidR="00FE42B1" w:rsidRPr="00760C91" w:rsidRDefault="00FE42B1" w:rsidP="00F27845">
            <w:pPr>
              <w:rPr>
                <w:b/>
                <w:bCs/>
                <w:sz w:val="16"/>
                <w:szCs w:val="16"/>
              </w:rPr>
            </w:pPr>
          </w:p>
        </w:tc>
      </w:tr>
      <w:tr w:rsidR="00FE42B1" w:rsidRPr="00651854" w14:paraId="05027EC4" w14:textId="77777777" w:rsidTr="00F27845">
        <w:trPr>
          <w:jc w:val="center"/>
        </w:trPr>
        <w:tc>
          <w:tcPr>
            <w:tcW w:w="1063" w:type="dxa"/>
            <w:gridSpan w:val="2"/>
            <w:tcBorders>
              <w:top w:val="nil"/>
              <w:bottom w:val="nil"/>
              <w:right w:val="nil"/>
            </w:tcBorders>
          </w:tcPr>
          <w:p w14:paraId="2BCD077B" w14:textId="77777777" w:rsidR="00FE42B1" w:rsidRPr="00760C91" w:rsidRDefault="00FE42B1" w:rsidP="00F27845">
            <w:pPr>
              <w:rPr>
                <w:b/>
                <w:bCs/>
                <w:sz w:val="4"/>
                <w:szCs w:val="4"/>
                <w:rtl/>
              </w:rPr>
            </w:pPr>
          </w:p>
        </w:tc>
        <w:tc>
          <w:tcPr>
            <w:tcW w:w="1121" w:type="dxa"/>
            <w:gridSpan w:val="2"/>
            <w:tcBorders>
              <w:top w:val="nil"/>
              <w:left w:val="nil"/>
              <w:bottom w:val="nil"/>
              <w:right w:val="single" w:sz="4" w:space="0" w:color="auto"/>
            </w:tcBorders>
          </w:tcPr>
          <w:p w14:paraId="73A4C85B" w14:textId="77777777" w:rsidR="00FE42B1" w:rsidRPr="00760C91" w:rsidRDefault="00FE42B1" w:rsidP="00F27845">
            <w:pPr>
              <w:rPr>
                <w:b/>
                <w:bCs/>
                <w:sz w:val="4"/>
                <w:szCs w:val="4"/>
              </w:rPr>
            </w:pPr>
          </w:p>
        </w:tc>
        <w:tc>
          <w:tcPr>
            <w:tcW w:w="928" w:type="dxa"/>
            <w:gridSpan w:val="2"/>
            <w:tcBorders>
              <w:top w:val="nil"/>
              <w:left w:val="single" w:sz="4" w:space="0" w:color="auto"/>
              <w:bottom w:val="nil"/>
              <w:right w:val="nil"/>
            </w:tcBorders>
          </w:tcPr>
          <w:p w14:paraId="13A740A0" w14:textId="77777777" w:rsidR="00FE42B1" w:rsidRPr="00760C91" w:rsidRDefault="00FE42B1" w:rsidP="00F27845">
            <w:pPr>
              <w:rPr>
                <w:b/>
                <w:bCs/>
                <w:sz w:val="4"/>
                <w:szCs w:val="4"/>
                <w:rtl/>
              </w:rPr>
            </w:pPr>
          </w:p>
        </w:tc>
        <w:tc>
          <w:tcPr>
            <w:tcW w:w="1564" w:type="dxa"/>
            <w:gridSpan w:val="3"/>
            <w:tcBorders>
              <w:top w:val="nil"/>
              <w:left w:val="nil"/>
              <w:bottom w:val="nil"/>
              <w:right w:val="nil"/>
            </w:tcBorders>
          </w:tcPr>
          <w:p w14:paraId="1266ED74" w14:textId="77777777" w:rsidR="00FE42B1" w:rsidRPr="00760C91" w:rsidRDefault="00FE42B1" w:rsidP="00F27845">
            <w:pPr>
              <w:rPr>
                <w:b/>
                <w:bCs/>
                <w:sz w:val="4"/>
                <w:szCs w:val="4"/>
              </w:rPr>
            </w:pPr>
          </w:p>
        </w:tc>
        <w:tc>
          <w:tcPr>
            <w:tcW w:w="627" w:type="dxa"/>
            <w:gridSpan w:val="2"/>
            <w:tcBorders>
              <w:top w:val="nil"/>
              <w:left w:val="nil"/>
              <w:bottom w:val="nil"/>
            </w:tcBorders>
          </w:tcPr>
          <w:p w14:paraId="11B03EE1" w14:textId="77777777" w:rsidR="00FE42B1" w:rsidRPr="00760C91" w:rsidRDefault="00FE42B1" w:rsidP="00F27845">
            <w:pPr>
              <w:rPr>
                <w:b/>
                <w:bCs/>
                <w:sz w:val="4"/>
                <w:szCs w:val="4"/>
              </w:rPr>
            </w:pPr>
          </w:p>
        </w:tc>
        <w:tc>
          <w:tcPr>
            <w:tcW w:w="1595" w:type="dxa"/>
            <w:gridSpan w:val="3"/>
            <w:tcBorders>
              <w:top w:val="nil"/>
              <w:bottom w:val="nil"/>
              <w:right w:val="nil"/>
            </w:tcBorders>
          </w:tcPr>
          <w:p w14:paraId="3168F902"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23258F34" w14:textId="77777777" w:rsidR="00FE42B1" w:rsidRPr="00760C91" w:rsidRDefault="00FE42B1" w:rsidP="00F27845">
            <w:pPr>
              <w:rPr>
                <w:b/>
                <w:bCs/>
                <w:sz w:val="4"/>
                <w:szCs w:val="4"/>
              </w:rPr>
            </w:pPr>
          </w:p>
        </w:tc>
        <w:tc>
          <w:tcPr>
            <w:tcW w:w="662" w:type="dxa"/>
            <w:gridSpan w:val="2"/>
            <w:tcBorders>
              <w:top w:val="nil"/>
              <w:left w:val="nil"/>
              <w:bottom w:val="nil"/>
            </w:tcBorders>
          </w:tcPr>
          <w:p w14:paraId="72F390AF" w14:textId="77777777" w:rsidR="00FE42B1" w:rsidRPr="00760C91" w:rsidRDefault="00FE42B1" w:rsidP="00F27845">
            <w:pPr>
              <w:rPr>
                <w:b/>
                <w:bCs/>
                <w:sz w:val="4"/>
                <w:szCs w:val="4"/>
              </w:rPr>
            </w:pPr>
          </w:p>
        </w:tc>
      </w:tr>
      <w:tr w:rsidR="00FE42B1" w:rsidRPr="00651854" w14:paraId="7F277A4D" w14:textId="77777777" w:rsidTr="00F27845">
        <w:trPr>
          <w:trHeight w:val="74"/>
          <w:jc w:val="center"/>
        </w:trPr>
        <w:tc>
          <w:tcPr>
            <w:tcW w:w="1063" w:type="dxa"/>
            <w:gridSpan w:val="2"/>
            <w:tcBorders>
              <w:top w:val="nil"/>
              <w:bottom w:val="single" w:sz="4" w:space="0" w:color="auto"/>
              <w:right w:val="nil"/>
            </w:tcBorders>
          </w:tcPr>
          <w:p w14:paraId="4BC5DBFA" w14:textId="77777777" w:rsidR="00FE42B1" w:rsidRPr="00760C91" w:rsidRDefault="00FE42B1" w:rsidP="00F27845">
            <w:pPr>
              <w:rPr>
                <w:b/>
                <w:bCs/>
                <w:sz w:val="4"/>
                <w:szCs w:val="4"/>
                <w:rtl/>
              </w:rPr>
            </w:pPr>
          </w:p>
        </w:tc>
        <w:tc>
          <w:tcPr>
            <w:tcW w:w="1121" w:type="dxa"/>
            <w:gridSpan w:val="2"/>
            <w:tcBorders>
              <w:top w:val="nil"/>
              <w:left w:val="nil"/>
              <w:bottom w:val="single" w:sz="4" w:space="0" w:color="auto"/>
              <w:right w:val="single" w:sz="4" w:space="0" w:color="auto"/>
            </w:tcBorders>
          </w:tcPr>
          <w:p w14:paraId="0094D732" w14:textId="77777777" w:rsidR="00FE42B1" w:rsidRPr="00760C91" w:rsidRDefault="00FE42B1" w:rsidP="00F27845">
            <w:pPr>
              <w:rPr>
                <w:b/>
                <w:bCs/>
                <w:sz w:val="4"/>
                <w:szCs w:val="4"/>
              </w:rPr>
            </w:pPr>
          </w:p>
        </w:tc>
        <w:tc>
          <w:tcPr>
            <w:tcW w:w="928" w:type="dxa"/>
            <w:gridSpan w:val="2"/>
            <w:tcBorders>
              <w:top w:val="nil"/>
              <w:left w:val="single" w:sz="4" w:space="0" w:color="auto"/>
              <w:bottom w:val="single" w:sz="4" w:space="0" w:color="auto"/>
              <w:right w:val="nil"/>
            </w:tcBorders>
          </w:tcPr>
          <w:p w14:paraId="691056AE" w14:textId="77777777" w:rsidR="00FE42B1" w:rsidRPr="00760C91" w:rsidRDefault="00FE42B1" w:rsidP="00F27845">
            <w:pPr>
              <w:rPr>
                <w:b/>
                <w:bCs/>
                <w:sz w:val="4"/>
                <w:szCs w:val="4"/>
                <w:rtl/>
              </w:rPr>
            </w:pPr>
          </w:p>
        </w:tc>
        <w:tc>
          <w:tcPr>
            <w:tcW w:w="1564" w:type="dxa"/>
            <w:gridSpan w:val="3"/>
            <w:tcBorders>
              <w:top w:val="nil"/>
              <w:left w:val="nil"/>
              <w:bottom w:val="single" w:sz="4" w:space="0" w:color="auto"/>
              <w:right w:val="nil"/>
            </w:tcBorders>
          </w:tcPr>
          <w:p w14:paraId="32DA2FEC" w14:textId="77777777" w:rsidR="00FE42B1" w:rsidRPr="00760C91" w:rsidRDefault="00FE42B1" w:rsidP="00F27845">
            <w:pPr>
              <w:rPr>
                <w:b/>
                <w:bCs/>
                <w:sz w:val="4"/>
                <w:szCs w:val="4"/>
              </w:rPr>
            </w:pPr>
          </w:p>
        </w:tc>
        <w:tc>
          <w:tcPr>
            <w:tcW w:w="627" w:type="dxa"/>
            <w:gridSpan w:val="2"/>
            <w:tcBorders>
              <w:top w:val="nil"/>
              <w:left w:val="nil"/>
              <w:bottom w:val="single" w:sz="4" w:space="0" w:color="auto"/>
            </w:tcBorders>
          </w:tcPr>
          <w:p w14:paraId="776D4673" w14:textId="77777777" w:rsidR="00FE42B1" w:rsidRPr="00760C91" w:rsidRDefault="00FE42B1" w:rsidP="00F27845">
            <w:pPr>
              <w:rPr>
                <w:b/>
                <w:bCs/>
                <w:sz w:val="4"/>
                <w:szCs w:val="4"/>
              </w:rPr>
            </w:pPr>
          </w:p>
        </w:tc>
        <w:tc>
          <w:tcPr>
            <w:tcW w:w="1595" w:type="dxa"/>
            <w:gridSpan w:val="3"/>
            <w:tcBorders>
              <w:top w:val="nil"/>
              <w:bottom w:val="single" w:sz="4" w:space="0" w:color="auto"/>
              <w:right w:val="nil"/>
            </w:tcBorders>
          </w:tcPr>
          <w:p w14:paraId="3634A230" w14:textId="77777777" w:rsidR="00FE42B1" w:rsidRPr="00760C91" w:rsidRDefault="00FE42B1" w:rsidP="00F27845">
            <w:pPr>
              <w:rPr>
                <w:b/>
                <w:bCs/>
                <w:sz w:val="4"/>
                <w:szCs w:val="4"/>
                <w:rtl/>
              </w:rPr>
            </w:pPr>
          </w:p>
        </w:tc>
        <w:tc>
          <w:tcPr>
            <w:tcW w:w="2804" w:type="dxa"/>
            <w:gridSpan w:val="3"/>
            <w:tcBorders>
              <w:top w:val="nil"/>
              <w:left w:val="nil"/>
              <w:bottom w:val="single" w:sz="4" w:space="0" w:color="auto"/>
              <w:right w:val="nil"/>
            </w:tcBorders>
          </w:tcPr>
          <w:p w14:paraId="1C3EE162" w14:textId="77777777" w:rsidR="00FE42B1" w:rsidRPr="00760C91" w:rsidRDefault="00FE42B1" w:rsidP="00F27845">
            <w:pPr>
              <w:rPr>
                <w:b/>
                <w:bCs/>
                <w:sz w:val="4"/>
                <w:szCs w:val="4"/>
              </w:rPr>
            </w:pPr>
          </w:p>
        </w:tc>
        <w:tc>
          <w:tcPr>
            <w:tcW w:w="662" w:type="dxa"/>
            <w:gridSpan w:val="2"/>
            <w:tcBorders>
              <w:top w:val="nil"/>
              <w:left w:val="nil"/>
              <w:bottom w:val="single" w:sz="4" w:space="0" w:color="auto"/>
            </w:tcBorders>
          </w:tcPr>
          <w:p w14:paraId="33592D31" w14:textId="77777777" w:rsidR="00FE42B1" w:rsidRPr="00760C91" w:rsidRDefault="00FE42B1" w:rsidP="00F27845">
            <w:pPr>
              <w:rPr>
                <w:b/>
                <w:bCs/>
                <w:sz w:val="4"/>
                <w:szCs w:val="4"/>
              </w:rPr>
            </w:pPr>
          </w:p>
        </w:tc>
      </w:tr>
      <w:tr w:rsidR="00FE42B1" w:rsidRPr="00651854" w14:paraId="269DE7A0" w14:textId="77777777" w:rsidTr="00F27845">
        <w:trPr>
          <w:jc w:val="center"/>
        </w:trPr>
        <w:tc>
          <w:tcPr>
            <w:tcW w:w="2184" w:type="dxa"/>
            <w:gridSpan w:val="4"/>
            <w:tcBorders>
              <w:top w:val="single" w:sz="4" w:space="0" w:color="auto"/>
              <w:bottom w:val="nil"/>
              <w:right w:val="nil"/>
            </w:tcBorders>
          </w:tcPr>
          <w:p w14:paraId="288BE372" w14:textId="77777777" w:rsidR="00FE42B1" w:rsidRPr="00760C91" w:rsidRDefault="00FE42B1" w:rsidP="00F27845">
            <w:pPr>
              <w:jc w:val="right"/>
              <w:rPr>
                <w:b/>
                <w:bCs/>
                <w:sz w:val="16"/>
                <w:szCs w:val="16"/>
                <w:rtl/>
              </w:rPr>
            </w:pPr>
            <w:r w:rsidRPr="00760C91">
              <w:rPr>
                <w:b/>
                <w:bCs/>
                <w:sz w:val="16"/>
                <w:szCs w:val="16"/>
                <w:rtl/>
              </w:rPr>
              <w:t>الشركة المعبأة (إن وجد)</w:t>
            </w:r>
          </w:p>
        </w:tc>
        <w:tc>
          <w:tcPr>
            <w:tcW w:w="2492" w:type="dxa"/>
            <w:gridSpan w:val="5"/>
            <w:tcBorders>
              <w:top w:val="single" w:sz="4" w:space="0" w:color="auto"/>
              <w:left w:val="nil"/>
              <w:bottom w:val="nil"/>
              <w:right w:val="nil"/>
            </w:tcBorders>
          </w:tcPr>
          <w:p w14:paraId="19A14F7A" w14:textId="77777777" w:rsidR="00FE42B1" w:rsidRPr="00760C91" w:rsidRDefault="00FE42B1" w:rsidP="00F27845">
            <w:pPr>
              <w:rPr>
                <w:b/>
                <w:bCs/>
                <w:sz w:val="16"/>
                <w:szCs w:val="16"/>
              </w:rPr>
            </w:pPr>
            <w:r w:rsidRPr="00760C91">
              <w:rPr>
                <w:b/>
                <w:bCs/>
                <w:sz w:val="16"/>
                <w:szCs w:val="16"/>
              </w:rPr>
              <w:t>Packing Est. (if applicable)</w:t>
            </w:r>
          </w:p>
        </w:tc>
        <w:tc>
          <w:tcPr>
            <w:tcW w:w="627" w:type="dxa"/>
            <w:gridSpan w:val="2"/>
            <w:tcBorders>
              <w:top w:val="single" w:sz="4" w:space="0" w:color="auto"/>
              <w:left w:val="nil"/>
              <w:bottom w:val="nil"/>
            </w:tcBorders>
          </w:tcPr>
          <w:p w14:paraId="5C72C499" w14:textId="77777777" w:rsidR="00FE42B1" w:rsidRPr="00760C91" w:rsidRDefault="00FE42B1" w:rsidP="00F27845">
            <w:pPr>
              <w:rPr>
                <w:b/>
                <w:bCs/>
                <w:sz w:val="16"/>
                <w:szCs w:val="16"/>
              </w:rPr>
            </w:pPr>
            <w:r>
              <w:rPr>
                <w:b/>
                <w:bCs/>
                <w:sz w:val="16"/>
                <w:szCs w:val="16"/>
              </w:rPr>
              <w:t>8.</w:t>
            </w:r>
          </w:p>
        </w:tc>
        <w:tc>
          <w:tcPr>
            <w:tcW w:w="1595" w:type="dxa"/>
            <w:gridSpan w:val="3"/>
            <w:tcBorders>
              <w:top w:val="single" w:sz="4" w:space="0" w:color="auto"/>
              <w:bottom w:val="nil"/>
              <w:right w:val="nil"/>
            </w:tcBorders>
          </w:tcPr>
          <w:p w14:paraId="39ED1426" w14:textId="77777777" w:rsidR="00FE42B1" w:rsidRPr="00760C91" w:rsidRDefault="00FE42B1" w:rsidP="00F27845">
            <w:pPr>
              <w:rPr>
                <w:b/>
                <w:bCs/>
                <w:sz w:val="16"/>
                <w:szCs w:val="16"/>
                <w:rtl/>
                <w:lang w:bidi="ar-QA"/>
              </w:rPr>
            </w:pPr>
            <w:r w:rsidRPr="00760C91">
              <w:rPr>
                <w:b/>
                <w:bCs/>
                <w:sz w:val="16"/>
                <w:szCs w:val="16"/>
                <w:rtl/>
              </w:rPr>
              <w:t xml:space="preserve">الشركة </w:t>
            </w:r>
            <w:r w:rsidRPr="00EA5740">
              <w:rPr>
                <w:b/>
                <w:bCs/>
                <w:sz w:val="16"/>
                <w:szCs w:val="16"/>
                <w:rtl/>
              </w:rPr>
              <w:t>الصانعة</w:t>
            </w:r>
          </w:p>
        </w:tc>
        <w:tc>
          <w:tcPr>
            <w:tcW w:w="2804" w:type="dxa"/>
            <w:gridSpan w:val="3"/>
            <w:tcBorders>
              <w:top w:val="single" w:sz="4" w:space="0" w:color="auto"/>
              <w:left w:val="nil"/>
              <w:bottom w:val="nil"/>
              <w:right w:val="nil"/>
            </w:tcBorders>
          </w:tcPr>
          <w:p w14:paraId="572AC53A" w14:textId="77777777" w:rsidR="00FE42B1" w:rsidRPr="00760C91" w:rsidRDefault="00FE42B1" w:rsidP="00F27845">
            <w:pPr>
              <w:rPr>
                <w:b/>
                <w:bCs/>
                <w:sz w:val="16"/>
                <w:szCs w:val="16"/>
              </w:rPr>
            </w:pPr>
            <w:r>
              <w:rPr>
                <w:b/>
                <w:bCs/>
                <w:sz w:val="16"/>
                <w:szCs w:val="16"/>
              </w:rPr>
              <w:t>Producer</w:t>
            </w:r>
            <w:r w:rsidRPr="00760C91">
              <w:rPr>
                <w:b/>
                <w:bCs/>
                <w:sz w:val="16"/>
                <w:szCs w:val="16"/>
              </w:rPr>
              <w:t>.</w:t>
            </w:r>
          </w:p>
        </w:tc>
        <w:tc>
          <w:tcPr>
            <w:tcW w:w="662" w:type="dxa"/>
            <w:gridSpan w:val="2"/>
            <w:tcBorders>
              <w:top w:val="single" w:sz="4" w:space="0" w:color="auto"/>
              <w:left w:val="nil"/>
              <w:bottom w:val="nil"/>
            </w:tcBorders>
          </w:tcPr>
          <w:p w14:paraId="1EDD3098" w14:textId="77777777" w:rsidR="00FE42B1" w:rsidRPr="00760C91" w:rsidRDefault="00FE42B1" w:rsidP="00F27845">
            <w:pPr>
              <w:rPr>
                <w:b/>
                <w:bCs/>
                <w:sz w:val="16"/>
                <w:szCs w:val="16"/>
              </w:rPr>
            </w:pPr>
            <w:r>
              <w:rPr>
                <w:b/>
                <w:bCs/>
                <w:sz w:val="16"/>
                <w:szCs w:val="16"/>
              </w:rPr>
              <w:t>7.</w:t>
            </w:r>
          </w:p>
        </w:tc>
      </w:tr>
      <w:tr w:rsidR="00FE42B1" w:rsidRPr="00651854" w14:paraId="15CEB88D" w14:textId="77777777" w:rsidTr="00F27845">
        <w:trPr>
          <w:jc w:val="center"/>
        </w:trPr>
        <w:tc>
          <w:tcPr>
            <w:tcW w:w="2184" w:type="dxa"/>
            <w:gridSpan w:val="4"/>
            <w:tcBorders>
              <w:top w:val="nil"/>
              <w:bottom w:val="nil"/>
              <w:right w:val="nil"/>
            </w:tcBorders>
          </w:tcPr>
          <w:p w14:paraId="12CBA5A4" w14:textId="77777777" w:rsidR="00FE42B1" w:rsidRPr="00760C91" w:rsidRDefault="00FE42B1" w:rsidP="00F27845">
            <w:pPr>
              <w:rPr>
                <w:b/>
                <w:bCs/>
                <w:sz w:val="4"/>
                <w:szCs w:val="4"/>
              </w:rPr>
            </w:pPr>
          </w:p>
        </w:tc>
        <w:tc>
          <w:tcPr>
            <w:tcW w:w="2492" w:type="dxa"/>
            <w:gridSpan w:val="5"/>
            <w:tcBorders>
              <w:top w:val="nil"/>
              <w:left w:val="nil"/>
              <w:bottom w:val="nil"/>
              <w:right w:val="nil"/>
            </w:tcBorders>
          </w:tcPr>
          <w:p w14:paraId="299E471E" w14:textId="77777777" w:rsidR="00FE42B1" w:rsidRPr="00760C91" w:rsidRDefault="00FE42B1" w:rsidP="00F27845">
            <w:pPr>
              <w:rPr>
                <w:b/>
                <w:bCs/>
                <w:sz w:val="4"/>
                <w:szCs w:val="4"/>
              </w:rPr>
            </w:pPr>
          </w:p>
        </w:tc>
        <w:tc>
          <w:tcPr>
            <w:tcW w:w="627" w:type="dxa"/>
            <w:gridSpan w:val="2"/>
            <w:tcBorders>
              <w:top w:val="nil"/>
              <w:left w:val="nil"/>
              <w:bottom w:val="nil"/>
            </w:tcBorders>
          </w:tcPr>
          <w:p w14:paraId="381B08C4" w14:textId="77777777" w:rsidR="00FE42B1" w:rsidRPr="00760C91" w:rsidRDefault="00FE42B1" w:rsidP="00F27845">
            <w:pPr>
              <w:rPr>
                <w:b/>
                <w:bCs/>
                <w:sz w:val="4"/>
                <w:szCs w:val="4"/>
              </w:rPr>
            </w:pPr>
          </w:p>
        </w:tc>
        <w:tc>
          <w:tcPr>
            <w:tcW w:w="1595" w:type="dxa"/>
            <w:gridSpan w:val="3"/>
            <w:tcBorders>
              <w:top w:val="nil"/>
              <w:bottom w:val="nil"/>
              <w:right w:val="nil"/>
            </w:tcBorders>
          </w:tcPr>
          <w:p w14:paraId="002C09E5"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34843CA1" w14:textId="77777777" w:rsidR="00FE42B1" w:rsidRPr="00760C91" w:rsidRDefault="00FE42B1" w:rsidP="00F27845">
            <w:pPr>
              <w:rPr>
                <w:b/>
                <w:bCs/>
                <w:sz w:val="4"/>
                <w:szCs w:val="4"/>
              </w:rPr>
            </w:pPr>
          </w:p>
        </w:tc>
        <w:tc>
          <w:tcPr>
            <w:tcW w:w="662" w:type="dxa"/>
            <w:gridSpan w:val="2"/>
            <w:tcBorders>
              <w:top w:val="nil"/>
              <w:left w:val="nil"/>
              <w:bottom w:val="nil"/>
            </w:tcBorders>
          </w:tcPr>
          <w:p w14:paraId="5016CD4C" w14:textId="77777777" w:rsidR="00FE42B1" w:rsidRPr="00760C91" w:rsidRDefault="00FE42B1" w:rsidP="00F27845">
            <w:pPr>
              <w:rPr>
                <w:b/>
                <w:bCs/>
                <w:sz w:val="4"/>
                <w:szCs w:val="4"/>
              </w:rPr>
            </w:pPr>
          </w:p>
        </w:tc>
      </w:tr>
      <w:tr w:rsidR="00FE42B1" w:rsidRPr="00651854" w14:paraId="7D38F6C4" w14:textId="77777777" w:rsidTr="00F27845">
        <w:trPr>
          <w:jc w:val="center"/>
        </w:trPr>
        <w:tc>
          <w:tcPr>
            <w:tcW w:w="2184" w:type="dxa"/>
            <w:gridSpan w:val="4"/>
            <w:tcBorders>
              <w:top w:val="nil"/>
              <w:bottom w:val="nil"/>
              <w:right w:val="nil"/>
            </w:tcBorders>
          </w:tcPr>
          <w:p w14:paraId="368AA7D4" w14:textId="77777777" w:rsidR="00FE42B1" w:rsidRPr="00760C91" w:rsidRDefault="00FE42B1" w:rsidP="00F27845">
            <w:pPr>
              <w:rPr>
                <w:b/>
                <w:bCs/>
                <w:sz w:val="16"/>
                <w:szCs w:val="16"/>
                <w:rtl/>
              </w:rPr>
            </w:pPr>
            <w:r w:rsidRPr="00760C91">
              <w:rPr>
                <w:b/>
                <w:bCs/>
                <w:sz w:val="16"/>
                <w:szCs w:val="16"/>
                <w:rtl/>
              </w:rPr>
              <w:t>الاسم</w:t>
            </w:r>
          </w:p>
        </w:tc>
        <w:tc>
          <w:tcPr>
            <w:tcW w:w="2492" w:type="dxa"/>
            <w:gridSpan w:val="5"/>
            <w:tcBorders>
              <w:top w:val="nil"/>
              <w:left w:val="nil"/>
              <w:bottom w:val="nil"/>
              <w:right w:val="nil"/>
            </w:tcBorders>
          </w:tcPr>
          <w:p w14:paraId="0055491C" w14:textId="77777777" w:rsidR="00FE42B1" w:rsidRPr="00760C91" w:rsidRDefault="00FE42B1" w:rsidP="00F27845">
            <w:pPr>
              <w:rPr>
                <w:b/>
                <w:bCs/>
                <w:sz w:val="16"/>
                <w:szCs w:val="16"/>
              </w:rPr>
            </w:pPr>
            <w:r w:rsidRPr="00760C91">
              <w:rPr>
                <w:b/>
                <w:bCs/>
                <w:sz w:val="16"/>
                <w:szCs w:val="16"/>
              </w:rPr>
              <w:t>Name</w:t>
            </w:r>
          </w:p>
        </w:tc>
        <w:tc>
          <w:tcPr>
            <w:tcW w:w="627" w:type="dxa"/>
            <w:gridSpan w:val="2"/>
            <w:tcBorders>
              <w:top w:val="nil"/>
              <w:left w:val="nil"/>
              <w:bottom w:val="nil"/>
            </w:tcBorders>
          </w:tcPr>
          <w:p w14:paraId="62E26986" w14:textId="77777777" w:rsidR="00FE42B1" w:rsidRPr="00760C91" w:rsidRDefault="00FE42B1" w:rsidP="00F27845">
            <w:pPr>
              <w:rPr>
                <w:b/>
                <w:bCs/>
                <w:sz w:val="16"/>
                <w:szCs w:val="16"/>
              </w:rPr>
            </w:pPr>
          </w:p>
        </w:tc>
        <w:tc>
          <w:tcPr>
            <w:tcW w:w="1595" w:type="dxa"/>
            <w:gridSpan w:val="3"/>
            <w:tcBorders>
              <w:top w:val="nil"/>
              <w:bottom w:val="nil"/>
              <w:right w:val="nil"/>
            </w:tcBorders>
          </w:tcPr>
          <w:p w14:paraId="22F715EC" w14:textId="77777777" w:rsidR="00FE42B1" w:rsidRPr="00760C91" w:rsidRDefault="00FE42B1" w:rsidP="00F27845">
            <w:pPr>
              <w:rPr>
                <w:b/>
                <w:bCs/>
                <w:sz w:val="16"/>
                <w:szCs w:val="16"/>
                <w:rtl/>
              </w:rPr>
            </w:pPr>
            <w:r w:rsidRPr="00760C91">
              <w:rPr>
                <w:b/>
                <w:bCs/>
                <w:sz w:val="16"/>
                <w:szCs w:val="16"/>
                <w:rtl/>
              </w:rPr>
              <w:t>الاسم</w:t>
            </w:r>
          </w:p>
        </w:tc>
        <w:tc>
          <w:tcPr>
            <w:tcW w:w="2804" w:type="dxa"/>
            <w:gridSpan w:val="3"/>
            <w:tcBorders>
              <w:top w:val="nil"/>
              <w:left w:val="nil"/>
              <w:bottom w:val="nil"/>
              <w:right w:val="nil"/>
            </w:tcBorders>
          </w:tcPr>
          <w:p w14:paraId="7C10B13C" w14:textId="77777777" w:rsidR="00FE42B1" w:rsidRPr="00760C91" w:rsidRDefault="00FE42B1" w:rsidP="00F27845">
            <w:pPr>
              <w:rPr>
                <w:b/>
                <w:bCs/>
                <w:sz w:val="16"/>
                <w:szCs w:val="16"/>
              </w:rPr>
            </w:pPr>
            <w:r w:rsidRPr="00760C91">
              <w:rPr>
                <w:b/>
                <w:bCs/>
                <w:sz w:val="16"/>
                <w:szCs w:val="16"/>
              </w:rPr>
              <w:t>Name</w:t>
            </w:r>
          </w:p>
        </w:tc>
        <w:tc>
          <w:tcPr>
            <w:tcW w:w="662" w:type="dxa"/>
            <w:gridSpan w:val="2"/>
            <w:tcBorders>
              <w:top w:val="nil"/>
              <w:left w:val="nil"/>
              <w:bottom w:val="nil"/>
            </w:tcBorders>
          </w:tcPr>
          <w:p w14:paraId="276C34F9" w14:textId="77777777" w:rsidR="00FE42B1" w:rsidRPr="00760C91" w:rsidRDefault="00FE42B1" w:rsidP="00F27845">
            <w:pPr>
              <w:rPr>
                <w:b/>
                <w:bCs/>
                <w:sz w:val="16"/>
                <w:szCs w:val="16"/>
              </w:rPr>
            </w:pPr>
          </w:p>
        </w:tc>
      </w:tr>
      <w:tr w:rsidR="00FE42B1" w:rsidRPr="00651854" w14:paraId="7BCDB3C8" w14:textId="77777777" w:rsidTr="00F27845">
        <w:trPr>
          <w:jc w:val="center"/>
        </w:trPr>
        <w:tc>
          <w:tcPr>
            <w:tcW w:w="2184" w:type="dxa"/>
            <w:gridSpan w:val="4"/>
            <w:tcBorders>
              <w:top w:val="nil"/>
              <w:bottom w:val="nil"/>
              <w:right w:val="nil"/>
            </w:tcBorders>
          </w:tcPr>
          <w:p w14:paraId="0D5FB3E5" w14:textId="77777777" w:rsidR="00FE42B1" w:rsidRPr="00760C91" w:rsidRDefault="00FE42B1" w:rsidP="00F27845">
            <w:pPr>
              <w:rPr>
                <w:b/>
                <w:bCs/>
                <w:sz w:val="4"/>
                <w:szCs w:val="4"/>
                <w:rtl/>
              </w:rPr>
            </w:pPr>
          </w:p>
        </w:tc>
        <w:tc>
          <w:tcPr>
            <w:tcW w:w="2492" w:type="dxa"/>
            <w:gridSpan w:val="5"/>
            <w:tcBorders>
              <w:top w:val="nil"/>
              <w:left w:val="nil"/>
              <w:bottom w:val="nil"/>
              <w:right w:val="nil"/>
            </w:tcBorders>
          </w:tcPr>
          <w:p w14:paraId="2B8500E1" w14:textId="77777777" w:rsidR="00FE42B1" w:rsidRPr="00760C91" w:rsidRDefault="00FE42B1" w:rsidP="00F27845">
            <w:pPr>
              <w:rPr>
                <w:b/>
                <w:bCs/>
                <w:sz w:val="4"/>
                <w:szCs w:val="4"/>
              </w:rPr>
            </w:pPr>
          </w:p>
        </w:tc>
        <w:tc>
          <w:tcPr>
            <w:tcW w:w="627" w:type="dxa"/>
            <w:gridSpan w:val="2"/>
            <w:tcBorders>
              <w:top w:val="nil"/>
              <w:left w:val="nil"/>
              <w:bottom w:val="nil"/>
            </w:tcBorders>
          </w:tcPr>
          <w:p w14:paraId="287F836B" w14:textId="77777777" w:rsidR="00FE42B1" w:rsidRPr="00760C91" w:rsidRDefault="00FE42B1" w:rsidP="00F27845">
            <w:pPr>
              <w:rPr>
                <w:b/>
                <w:bCs/>
                <w:sz w:val="4"/>
                <w:szCs w:val="4"/>
              </w:rPr>
            </w:pPr>
          </w:p>
        </w:tc>
        <w:tc>
          <w:tcPr>
            <w:tcW w:w="1595" w:type="dxa"/>
            <w:gridSpan w:val="3"/>
            <w:tcBorders>
              <w:top w:val="nil"/>
              <w:bottom w:val="nil"/>
              <w:right w:val="nil"/>
            </w:tcBorders>
          </w:tcPr>
          <w:p w14:paraId="3EE164E1"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67E7F0BD" w14:textId="77777777" w:rsidR="00FE42B1" w:rsidRPr="00760C91" w:rsidRDefault="00FE42B1" w:rsidP="00F27845">
            <w:pPr>
              <w:rPr>
                <w:b/>
                <w:bCs/>
                <w:sz w:val="4"/>
                <w:szCs w:val="4"/>
              </w:rPr>
            </w:pPr>
          </w:p>
        </w:tc>
        <w:tc>
          <w:tcPr>
            <w:tcW w:w="662" w:type="dxa"/>
            <w:gridSpan w:val="2"/>
            <w:tcBorders>
              <w:top w:val="nil"/>
              <w:left w:val="nil"/>
              <w:bottom w:val="nil"/>
            </w:tcBorders>
          </w:tcPr>
          <w:p w14:paraId="480B7D2B" w14:textId="77777777" w:rsidR="00FE42B1" w:rsidRPr="00760C91" w:rsidRDefault="00FE42B1" w:rsidP="00F27845">
            <w:pPr>
              <w:rPr>
                <w:b/>
                <w:bCs/>
                <w:sz w:val="4"/>
                <w:szCs w:val="4"/>
              </w:rPr>
            </w:pPr>
          </w:p>
        </w:tc>
      </w:tr>
      <w:tr w:rsidR="00FE42B1" w:rsidRPr="00651854" w14:paraId="4259AAB0" w14:textId="77777777" w:rsidTr="00F27845">
        <w:trPr>
          <w:jc w:val="center"/>
        </w:trPr>
        <w:tc>
          <w:tcPr>
            <w:tcW w:w="2184" w:type="dxa"/>
            <w:gridSpan w:val="4"/>
            <w:tcBorders>
              <w:top w:val="nil"/>
              <w:bottom w:val="nil"/>
              <w:right w:val="nil"/>
            </w:tcBorders>
          </w:tcPr>
          <w:p w14:paraId="1D7705B5" w14:textId="77777777" w:rsidR="00FE42B1" w:rsidRPr="00760C91" w:rsidRDefault="00FE42B1" w:rsidP="00F27845">
            <w:pPr>
              <w:rPr>
                <w:b/>
                <w:bCs/>
                <w:sz w:val="16"/>
                <w:szCs w:val="16"/>
                <w:rtl/>
              </w:rPr>
            </w:pPr>
            <w:r w:rsidRPr="00760C91">
              <w:rPr>
                <w:b/>
                <w:bCs/>
                <w:sz w:val="16"/>
                <w:szCs w:val="16"/>
                <w:rtl/>
              </w:rPr>
              <w:t>العنوان</w:t>
            </w:r>
          </w:p>
        </w:tc>
        <w:tc>
          <w:tcPr>
            <w:tcW w:w="2492" w:type="dxa"/>
            <w:gridSpan w:val="5"/>
            <w:tcBorders>
              <w:top w:val="nil"/>
              <w:left w:val="nil"/>
              <w:bottom w:val="nil"/>
              <w:right w:val="nil"/>
            </w:tcBorders>
          </w:tcPr>
          <w:p w14:paraId="7A22A294" w14:textId="77777777" w:rsidR="00FE42B1" w:rsidRPr="00760C91" w:rsidRDefault="00FE42B1" w:rsidP="00F27845">
            <w:pPr>
              <w:rPr>
                <w:b/>
                <w:bCs/>
                <w:sz w:val="16"/>
                <w:szCs w:val="16"/>
              </w:rPr>
            </w:pPr>
            <w:r w:rsidRPr="00760C91">
              <w:rPr>
                <w:b/>
                <w:bCs/>
                <w:sz w:val="16"/>
                <w:szCs w:val="16"/>
              </w:rPr>
              <w:t>Address</w:t>
            </w:r>
          </w:p>
        </w:tc>
        <w:tc>
          <w:tcPr>
            <w:tcW w:w="627" w:type="dxa"/>
            <w:gridSpan w:val="2"/>
            <w:tcBorders>
              <w:top w:val="nil"/>
              <w:left w:val="nil"/>
              <w:bottom w:val="nil"/>
            </w:tcBorders>
          </w:tcPr>
          <w:p w14:paraId="1DC3FFF4" w14:textId="77777777" w:rsidR="00FE42B1" w:rsidRPr="00760C91" w:rsidRDefault="00FE42B1" w:rsidP="00F27845">
            <w:pPr>
              <w:rPr>
                <w:b/>
                <w:bCs/>
                <w:sz w:val="16"/>
                <w:szCs w:val="16"/>
              </w:rPr>
            </w:pPr>
          </w:p>
        </w:tc>
        <w:tc>
          <w:tcPr>
            <w:tcW w:w="1595" w:type="dxa"/>
            <w:gridSpan w:val="3"/>
            <w:tcBorders>
              <w:top w:val="nil"/>
              <w:bottom w:val="nil"/>
              <w:right w:val="nil"/>
            </w:tcBorders>
          </w:tcPr>
          <w:p w14:paraId="033EF49C" w14:textId="77777777" w:rsidR="00FE42B1" w:rsidRPr="00760C91" w:rsidRDefault="00FE42B1" w:rsidP="00F27845">
            <w:pPr>
              <w:rPr>
                <w:b/>
                <w:bCs/>
                <w:sz w:val="16"/>
                <w:szCs w:val="16"/>
                <w:rtl/>
              </w:rPr>
            </w:pPr>
            <w:r w:rsidRPr="00760C91">
              <w:rPr>
                <w:b/>
                <w:bCs/>
                <w:sz w:val="16"/>
                <w:szCs w:val="16"/>
                <w:rtl/>
              </w:rPr>
              <w:t>العنوان</w:t>
            </w:r>
          </w:p>
        </w:tc>
        <w:tc>
          <w:tcPr>
            <w:tcW w:w="2804" w:type="dxa"/>
            <w:gridSpan w:val="3"/>
            <w:tcBorders>
              <w:top w:val="nil"/>
              <w:left w:val="nil"/>
              <w:bottom w:val="nil"/>
              <w:right w:val="nil"/>
            </w:tcBorders>
          </w:tcPr>
          <w:p w14:paraId="213AA44B" w14:textId="77777777" w:rsidR="00FE42B1" w:rsidRPr="00760C91" w:rsidRDefault="00FE42B1" w:rsidP="00F27845">
            <w:pPr>
              <w:rPr>
                <w:b/>
                <w:bCs/>
                <w:sz w:val="16"/>
                <w:szCs w:val="16"/>
              </w:rPr>
            </w:pPr>
            <w:r w:rsidRPr="00760C91">
              <w:rPr>
                <w:b/>
                <w:bCs/>
                <w:sz w:val="16"/>
                <w:szCs w:val="16"/>
              </w:rPr>
              <w:t>Address</w:t>
            </w:r>
          </w:p>
        </w:tc>
        <w:tc>
          <w:tcPr>
            <w:tcW w:w="662" w:type="dxa"/>
            <w:gridSpan w:val="2"/>
            <w:tcBorders>
              <w:top w:val="nil"/>
              <w:left w:val="nil"/>
              <w:bottom w:val="nil"/>
            </w:tcBorders>
          </w:tcPr>
          <w:p w14:paraId="61BD9DC0" w14:textId="77777777" w:rsidR="00FE42B1" w:rsidRPr="00760C91" w:rsidRDefault="00FE42B1" w:rsidP="00F27845">
            <w:pPr>
              <w:rPr>
                <w:b/>
                <w:bCs/>
                <w:sz w:val="16"/>
                <w:szCs w:val="16"/>
              </w:rPr>
            </w:pPr>
          </w:p>
        </w:tc>
      </w:tr>
      <w:tr w:rsidR="00FE42B1" w:rsidRPr="00651854" w14:paraId="268884B7" w14:textId="77777777" w:rsidTr="00F27845">
        <w:trPr>
          <w:jc w:val="center"/>
        </w:trPr>
        <w:tc>
          <w:tcPr>
            <w:tcW w:w="2184" w:type="dxa"/>
            <w:gridSpan w:val="4"/>
            <w:tcBorders>
              <w:top w:val="nil"/>
              <w:bottom w:val="nil"/>
              <w:right w:val="nil"/>
            </w:tcBorders>
          </w:tcPr>
          <w:p w14:paraId="04F5F6E9" w14:textId="77777777" w:rsidR="00FE42B1" w:rsidRPr="00760C91" w:rsidRDefault="00FE42B1" w:rsidP="00F27845">
            <w:pPr>
              <w:rPr>
                <w:b/>
                <w:bCs/>
                <w:sz w:val="4"/>
                <w:szCs w:val="4"/>
                <w:rtl/>
              </w:rPr>
            </w:pPr>
          </w:p>
        </w:tc>
        <w:tc>
          <w:tcPr>
            <w:tcW w:w="2492" w:type="dxa"/>
            <w:gridSpan w:val="5"/>
            <w:tcBorders>
              <w:top w:val="nil"/>
              <w:left w:val="nil"/>
              <w:bottom w:val="nil"/>
              <w:right w:val="nil"/>
            </w:tcBorders>
          </w:tcPr>
          <w:p w14:paraId="6B0DFB5E" w14:textId="77777777" w:rsidR="00FE42B1" w:rsidRPr="00760C91" w:rsidRDefault="00FE42B1" w:rsidP="00F27845">
            <w:pPr>
              <w:rPr>
                <w:b/>
                <w:bCs/>
                <w:sz w:val="4"/>
                <w:szCs w:val="4"/>
              </w:rPr>
            </w:pPr>
          </w:p>
        </w:tc>
        <w:tc>
          <w:tcPr>
            <w:tcW w:w="627" w:type="dxa"/>
            <w:gridSpan w:val="2"/>
            <w:tcBorders>
              <w:top w:val="nil"/>
              <w:left w:val="nil"/>
              <w:bottom w:val="nil"/>
            </w:tcBorders>
          </w:tcPr>
          <w:p w14:paraId="1271443B" w14:textId="77777777" w:rsidR="00FE42B1" w:rsidRPr="00760C91" w:rsidRDefault="00FE42B1" w:rsidP="00F27845">
            <w:pPr>
              <w:rPr>
                <w:b/>
                <w:bCs/>
                <w:sz w:val="4"/>
                <w:szCs w:val="4"/>
              </w:rPr>
            </w:pPr>
          </w:p>
        </w:tc>
        <w:tc>
          <w:tcPr>
            <w:tcW w:w="1595" w:type="dxa"/>
            <w:gridSpan w:val="3"/>
            <w:tcBorders>
              <w:top w:val="nil"/>
              <w:bottom w:val="nil"/>
              <w:right w:val="nil"/>
            </w:tcBorders>
          </w:tcPr>
          <w:p w14:paraId="1E53414F"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7AFD3E2D" w14:textId="77777777" w:rsidR="00FE42B1" w:rsidRPr="00760C91" w:rsidRDefault="00FE42B1" w:rsidP="00F27845">
            <w:pPr>
              <w:rPr>
                <w:b/>
                <w:bCs/>
                <w:sz w:val="4"/>
                <w:szCs w:val="4"/>
              </w:rPr>
            </w:pPr>
          </w:p>
        </w:tc>
        <w:tc>
          <w:tcPr>
            <w:tcW w:w="662" w:type="dxa"/>
            <w:gridSpan w:val="2"/>
            <w:tcBorders>
              <w:top w:val="nil"/>
              <w:left w:val="nil"/>
              <w:bottom w:val="nil"/>
            </w:tcBorders>
          </w:tcPr>
          <w:p w14:paraId="60473351" w14:textId="77777777" w:rsidR="00FE42B1" w:rsidRPr="00760C91" w:rsidRDefault="00FE42B1" w:rsidP="00F27845">
            <w:pPr>
              <w:rPr>
                <w:b/>
                <w:bCs/>
                <w:sz w:val="4"/>
                <w:szCs w:val="4"/>
              </w:rPr>
            </w:pPr>
          </w:p>
        </w:tc>
      </w:tr>
      <w:tr w:rsidR="00FE42B1" w:rsidRPr="00651854" w14:paraId="72EAB0ED" w14:textId="77777777" w:rsidTr="00F27845">
        <w:trPr>
          <w:trHeight w:val="64"/>
          <w:jc w:val="center"/>
        </w:trPr>
        <w:tc>
          <w:tcPr>
            <w:tcW w:w="2184" w:type="dxa"/>
            <w:gridSpan w:val="4"/>
            <w:tcBorders>
              <w:top w:val="nil"/>
              <w:bottom w:val="single" w:sz="4" w:space="0" w:color="auto"/>
              <w:right w:val="nil"/>
            </w:tcBorders>
          </w:tcPr>
          <w:p w14:paraId="5E583599" w14:textId="77777777" w:rsidR="00FE42B1" w:rsidRPr="00760C91" w:rsidRDefault="00FE42B1" w:rsidP="00F27845">
            <w:pPr>
              <w:rPr>
                <w:b/>
                <w:bCs/>
                <w:sz w:val="4"/>
                <w:szCs w:val="4"/>
                <w:rtl/>
              </w:rPr>
            </w:pPr>
          </w:p>
        </w:tc>
        <w:tc>
          <w:tcPr>
            <w:tcW w:w="2492" w:type="dxa"/>
            <w:gridSpan w:val="5"/>
            <w:tcBorders>
              <w:top w:val="nil"/>
              <w:left w:val="nil"/>
              <w:bottom w:val="single" w:sz="4" w:space="0" w:color="auto"/>
              <w:right w:val="nil"/>
            </w:tcBorders>
          </w:tcPr>
          <w:p w14:paraId="790D159B" w14:textId="77777777" w:rsidR="00FE42B1" w:rsidRPr="00760C91" w:rsidRDefault="00FE42B1" w:rsidP="00F27845">
            <w:pPr>
              <w:rPr>
                <w:b/>
                <w:bCs/>
                <w:sz w:val="4"/>
                <w:szCs w:val="4"/>
              </w:rPr>
            </w:pPr>
          </w:p>
        </w:tc>
        <w:tc>
          <w:tcPr>
            <w:tcW w:w="627" w:type="dxa"/>
            <w:gridSpan w:val="2"/>
            <w:tcBorders>
              <w:top w:val="nil"/>
              <w:left w:val="nil"/>
              <w:bottom w:val="single" w:sz="4" w:space="0" w:color="auto"/>
            </w:tcBorders>
          </w:tcPr>
          <w:p w14:paraId="0602D226" w14:textId="77777777" w:rsidR="00FE42B1" w:rsidRPr="00760C91" w:rsidRDefault="00FE42B1" w:rsidP="00F27845">
            <w:pPr>
              <w:rPr>
                <w:b/>
                <w:bCs/>
                <w:sz w:val="4"/>
                <w:szCs w:val="4"/>
              </w:rPr>
            </w:pPr>
          </w:p>
        </w:tc>
        <w:tc>
          <w:tcPr>
            <w:tcW w:w="1595" w:type="dxa"/>
            <w:gridSpan w:val="3"/>
            <w:tcBorders>
              <w:top w:val="nil"/>
              <w:bottom w:val="single" w:sz="4" w:space="0" w:color="auto"/>
              <w:right w:val="nil"/>
            </w:tcBorders>
          </w:tcPr>
          <w:p w14:paraId="3544B294" w14:textId="77777777" w:rsidR="00FE42B1" w:rsidRPr="00760C91" w:rsidRDefault="00FE42B1" w:rsidP="00F27845">
            <w:pPr>
              <w:rPr>
                <w:b/>
                <w:bCs/>
                <w:sz w:val="4"/>
                <w:szCs w:val="4"/>
                <w:rtl/>
              </w:rPr>
            </w:pPr>
          </w:p>
        </w:tc>
        <w:tc>
          <w:tcPr>
            <w:tcW w:w="2804" w:type="dxa"/>
            <w:gridSpan w:val="3"/>
            <w:tcBorders>
              <w:top w:val="nil"/>
              <w:left w:val="nil"/>
              <w:bottom w:val="single" w:sz="4" w:space="0" w:color="auto"/>
              <w:right w:val="nil"/>
            </w:tcBorders>
          </w:tcPr>
          <w:p w14:paraId="2783A924" w14:textId="77777777" w:rsidR="00FE42B1" w:rsidRPr="00760C91" w:rsidRDefault="00FE42B1" w:rsidP="00F27845">
            <w:pPr>
              <w:rPr>
                <w:b/>
                <w:bCs/>
                <w:sz w:val="4"/>
                <w:szCs w:val="4"/>
              </w:rPr>
            </w:pPr>
          </w:p>
        </w:tc>
        <w:tc>
          <w:tcPr>
            <w:tcW w:w="662" w:type="dxa"/>
            <w:gridSpan w:val="2"/>
            <w:tcBorders>
              <w:top w:val="nil"/>
              <w:left w:val="nil"/>
              <w:bottom w:val="single" w:sz="4" w:space="0" w:color="auto"/>
            </w:tcBorders>
          </w:tcPr>
          <w:p w14:paraId="00FC8799" w14:textId="77777777" w:rsidR="00FE42B1" w:rsidRPr="00760C91" w:rsidRDefault="00FE42B1" w:rsidP="00F27845">
            <w:pPr>
              <w:rPr>
                <w:b/>
                <w:bCs/>
                <w:sz w:val="4"/>
                <w:szCs w:val="4"/>
              </w:rPr>
            </w:pPr>
          </w:p>
        </w:tc>
      </w:tr>
      <w:tr w:rsidR="00FE42B1" w:rsidRPr="00651854" w14:paraId="05AE5624" w14:textId="77777777" w:rsidTr="00F27845">
        <w:trPr>
          <w:trHeight w:val="395"/>
          <w:jc w:val="center"/>
        </w:trPr>
        <w:tc>
          <w:tcPr>
            <w:tcW w:w="2184" w:type="dxa"/>
            <w:gridSpan w:val="4"/>
            <w:tcBorders>
              <w:top w:val="single" w:sz="4" w:space="0" w:color="auto"/>
              <w:bottom w:val="nil"/>
              <w:right w:val="nil"/>
            </w:tcBorders>
          </w:tcPr>
          <w:p w14:paraId="309264B8" w14:textId="77777777" w:rsidR="00FE42B1" w:rsidRPr="00760C91" w:rsidRDefault="00FE42B1" w:rsidP="00F27845">
            <w:pPr>
              <w:rPr>
                <w:b/>
                <w:bCs/>
                <w:sz w:val="16"/>
                <w:szCs w:val="16"/>
                <w:rtl/>
              </w:rPr>
            </w:pPr>
            <w:r w:rsidRPr="00760C91">
              <w:rPr>
                <w:b/>
                <w:bCs/>
                <w:sz w:val="16"/>
                <w:szCs w:val="16"/>
                <w:rtl/>
              </w:rPr>
              <w:t>بلد المغادرة/موقع التحميل</w:t>
            </w:r>
          </w:p>
        </w:tc>
        <w:tc>
          <w:tcPr>
            <w:tcW w:w="2492" w:type="dxa"/>
            <w:gridSpan w:val="5"/>
            <w:tcBorders>
              <w:top w:val="single" w:sz="4" w:space="0" w:color="auto"/>
              <w:left w:val="nil"/>
              <w:bottom w:val="nil"/>
              <w:right w:val="nil"/>
            </w:tcBorders>
          </w:tcPr>
          <w:p w14:paraId="7B2EA628" w14:textId="77777777" w:rsidR="00FE42B1" w:rsidRPr="00760C91" w:rsidRDefault="00FE42B1" w:rsidP="00F27845">
            <w:pPr>
              <w:rPr>
                <w:b/>
                <w:bCs/>
                <w:sz w:val="16"/>
                <w:szCs w:val="16"/>
              </w:rPr>
            </w:pPr>
            <w:r w:rsidRPr="00760C91">
              <w:rPr>
                <w:b/>
                <w:bCs/>
                <w:sz w:val="16"/>
                <w:szCs w:val="16"/>
              </w:rPr>
              <w:t>Border of Loading/Country of Dispatch</w:t>
            </w:r>
          </w:p>
        </w:tc>
        <w:tc>
          <w:tcPr>
            <w:tcW w:w="627" w:type="dxa"/>
            <w:gridSpan w:val="2"/>
            <w:tcBorders>
              <w:top w:val="single" w:sz="4" w:space="0" w:color="auto"/>
              <w:left w:val="nil"/>
              <w:bottom w:val="nil"/>
            </w:tcBorders>
          </w:tcPr>
          <w:p w14:paraId="47A93907" w14:textId="77777777" w:rsidR="00FE42B1" w:rsidRPr="00760C91" w:rsidRDefault="00FE42B1" w:rsidP="00F27845">
            <w:pPr>
              <w:rPr>
                <w:b/>
                <w:bCs/>
                <w:sz w:val="16"/>
                <w:szCs w:val="16"/>
              </w:rPr>
            </w:pPr>
            <w:r>
              <w:rPr>
                <w:b/>
                <w:bCs/>
                <w:sz w:val="16"/>
                <w:szCs w:val="16"/>
              </w:rPr>
              <w:t>10.</w:t>
            </w:r>
          </w:p>
        </w:tc>
        <w:tc>
          <w:tcPr>
            <w:tcW w:w="1595" w:type="dxa"/>
            <w:gridSpan w:val="3"/>
            <w:tcBorders>
              <w:top w:val="single" w:sz="4" w:space="0" w:color="auto"/>
              <w:bottom w:val="nil"/>
              <w:right w:val="nil"/>
            </w:tcBorders>
          </w:tcPr>
          <w:p w14:paraId="41FD9BFB" w14:textId="77777777" w:rsidR="00FE42B1" w:rsidRPr="00760C91" w:rsidRDefault="00FE42B1" w:rsidP="00F27845">
            <w:pPr>
              <w:rPr>
                <w:b/>
                <w:bCs/>
                <w:sz w:val="16"/>
                <w:szCs w:val="16"/>
                <w:rtl/>
              </w:rPr>
            </w:pPr>
            <w:r w:rsidRPr="00760C91">
              <w:rPr>
                <w:b/>
                <w:bCs/>
                <w:sz w:val="16"/>
                <w:szCs w:val="16"/>
                <w:rtl/>
              </w:rPr>
              <w:t>بلد الوصول /منفذ الدخول</w:t>
            </w:r>
          </w:p>
        </w:tc>
        <w:tc>
          <w:tcPr>
            <w:tcW w:w="2804" w:type="dxa"/>
            <w:gridSpan w:val="3"/>
            <w:tcBorders>
              <w:top w:val="single" w:sz="4" w:space="0" w:color="auto"/>
              <w:left w:val="nil"/>
              <w:bottom w:val="nil"/>
              <w:right w:val="nil"/>
            </w:tcBorders>
          </w:tcPr>
          <w:p w14:paraId="3955CF3D" w14:textId="77777777" w:rsidR="00FE42B1" w:rsidRPr="00760C91" w:rsidRDefault="00FE42B1" w:rsidP="00F27845">
            <w:pPr>
              <w:rPr>
                <w:b/>
                <w:bCs/>
                <w:sz w:val="16"/>
                <w:szCs w:val="16"/>
              </w:rPr>
            </w:pPr>
            <w:r w:rsidRPr="00760C91">
              <w:rPr>
                <w:b/>
                <w:bCs/>
                <w:sz w:val="16"/>
                <w:szCs w:val="16"/>
              </w:rPr>
              <w:t>Border of Entry/Country of Destination</w:t>
            </w:r>
          </w:p>
        </w:tc>
        <w:tc>
          <w:tcPr>
            <w:tcW w:w="662" w:type="dxa"/>
            <w:gridSpan w:val="2"/>
            <w:tcBorders>
              <w:top w:val="single" w:sz="4" w:space="0" w:color="auto"/>
              <w:left w:val="nil"/>
              <w:bottom w:val="nil"/>
            </w:tcBorders>
          </w:tcPr>
          <w:p w14:paraId="2BFC35F2" w14:textId="77777777" w:rsidR="00FE42B1" w:rsidRPr="00760C91" w:rsidRDefault="00FE42B1" w:rsidP="00F27845">
            <w:pPr>
              <w:rPr>
                <w:b/>
                <w:bCs/>
                <w:sz w:val="16"/>
                <w:szCs w:val="16"/>
              </w:rPr>
            </w:pPr>
            <w:r>
              <w:rPr>
                <w:b/>
                <w:bCs/>
                <w:sz w:val="16"/>
                <w:szCs w:val="16"/>
              </w:rPr>
              <w:t>9.</w:t>
            </w:r>
          </w:p>
        </w:tc>
      </w:tr>
      <w:tr w:rsidR="00FE42B1" w:rsidRPr="00651854" w14:paraId="353D2449" w14:textId="77777777" w:rsidTr="00F27845">
        <w:trPr>
          <w:trHeight w:val="80"/>
          <w:jc w:val="center"/>
        </w:trPr>
        <w:tc>
          <w:tcPr>
            <w:tcW w:w="2184" w:type="dxa"/>
            <w:gridSpan w:val="4"/>
            <w:tcBorders>
              <w:top w:val="nil"/>
              <w:bottom w:val="nil"/>
              <w:right w:val="nil"/>
            </w:tcBorders>
          </w:tcPr>
          <w:p w14:paraId="0C2B52A9" w14:textId="77777777" w:rsidR="00FE42B1" w:rsidRPr="00760C91" w:rsidRDefault="00FE42B1" w:rsidP="00F27845">
            <w:pPr>
              <w:rPr>
                <w:b/>
                <w:bCs/>
                <w:sz w:val="4"/>
                <w:szCs w:val="4"/>
                <w:rtl/>
                <w:lang w:bidi="ar-QA"/>
              </w:rPr>
            </w:pPr>
          </w:p>
        </w:tc>
        <w:tc>
          <w:tcPr>
            <w:tcW w:w="2492" w:type="dxa"/>
            <w:gridSpan w:val="5"/>
            <w:tcBorders>
              <w:top w:val="nil"/>
              <w:left w:val="nil"/>
              <w:bottom w:val="nil"/>
              <w:right w:val="nil"/>
            </w:tcBorders>
          </w:tcPr>
          <w:p w14:paraId="750EDDFB" w14:textId="77777777" w:rsidR="00FE42B1" w:rsidRPr="00760C91" w:rsidRDefault="00FE42B1" w:rsidP="00F27845">
            <w:pPr>
              <w:rPr>
                <w:b/>
                <w:bCs/>
                <w:sz w:val="4"/>
                <w:szCs w:val="4"/>
              </w:rPr>
            </w:pPr>
          </w:p>
        </w:tc>
        <w:tc>
          <w:tcPr>
            <w:tcW w:w="627" w:type="dxa"/>
            <w:gridSpan w:val="2"/>
            <w:tcBorders>
              <w:top w:val="nil"/>
              <w:left w:val="nil"/>
              <w:bottom w:val="nil"/>
            </w:tcBorders>
          </w:tcPr>
          <w:p w14:paraId="5666D60D" w14:textId="77777777" w:rsidR="00FE42B1" w:rsidRPr="00760C91" w:rsidRDefault="00FE42B1" w:rsidP="00F27845">
            <w:pPr>
              <w:rPr>
                <w:b/>
                <w:bCs/>
                <w:sz w:val="4"/>
                <w:szCs w:val="4"/>
              </w:rPr>
            </w:pPr>
          </w:p>
        </w:tc>
        <w:tc>
          <w:tcPr>
            <w:tcW w:w="1595" w:type="dxa"/>
            <w:gridSpan w:val="3"/>
            <w:tcBorders>
              <w:top w:val="nil"/>
              <w:bottom w:val="nil"/>
              <w:right w:val="nil"/>
            </w:tcBorders>
          </w:tcPr>
          <w:p w14:paraId="422E91E8"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0FA03B50" w14:textId="77777777" w:rsidR="00FE42B1" w:rsidRPr="00760C91" w:rsidRDefault="00FE42B1" w:rsidP="00F27845">
            <w:pPr>
              <w:rPr>
                <w:b/>
                <w:bCs/>
                <w:sz w:val="4"/>
                <w:szCs w:val="4"/>
              </w:rPr>
            </w:pPr>
          </w:p>
        </w:tc>
        <w:tc>
          <w:tcPr>
            <w:tcW w:w="662" w:type="dxa"/>
            <w:gridSpan w:val="2"/>
            <w:tcBorders>
              <w:top w:val="nil"/>
              <w:left w:val="nil"/>
              <w:bottom w:val="nil"/>
            </w:tcBorders>
          </w:tcPr>
          <w:p w14:paraId="11103139" w14:textId="77777777" w:rsidR="00FE42B1" w:rsidRPr="00760C91" w:rsidRDefault="00FE42B1" w:rsidP="00F27845">
            <w:pPr>
              <w:rPr>
                <w:b/>
                <w:bCs/>
                <w:sz w:val="4"/>
                <w:szCs w:val="4"/>
              </w:rPr>
            </w:pPr>
          </w:p>
        </w:tc>
      </w:tr>
      <w:tr w:rsidR="00FE42B1" w:rsidRPr="00651854" w14:paraId="6668E280" w14:textId="77777777" w:rsidTr="00F27845">
        <w:trPr>
          <w:jc w:val="center"/>
        </w:trPr>
        <w:tc>
          <w:tcPr>
            <w:tcW w:w="2184" w:type="dxa"/>
            <w:gridSpan w:val="4"/>
            <w:tcBorders>
              <w:top w:val="nil"/>
              <w:bottom w:val="nil"/>
              <w:right w:val="nil"/>
            </w:tcBorders>
          </w:tcPr>
          <w:p w14:paraId="05A5D06D" w14:textId="77777777" w:rsidR="00FE42B1" w:rsidRPr="00760C91" w:rsidRDefault="00FE42B1" w:rsidP="00F27845">
            <w:pPr>
              <w:rPr>
                <w:b/>
                <w:bCs/>
                <w:sz w:val="4"/>
                <w:szCs w:val="4"/>
                <w:rtl/>
              </w:rPr>
            </w:pPr>
          </w:p>
        </w:tc>
        <w:tc>
          <w:tcPr>
            <w:tcW w:w="2492" w:type="dxa"/>
            <w:gridSpan w:val="5"/>
            <w:tcBorders>
              <w:top w:val="nil"/>
              <w:left w:val="nil"/>
              <w:bottom w:val="nil"/>
              <w:right w:val="nil"/>
            </w:tcBorders>
          </w:tcPr>
          <w:p w14:paraId="45399926" w14:textId="77777777" w:rsidR="00FE42B1" w:rsidRPr="00760C91" w:rsidRDefault="00FE42B1" w:rsidP="00F27845">
            <w:pPr>
              <w:rPr>
                <w:b/>
                <w:bCs/>
                <w:sz w:val="4"/>
                <w:szCs w:val="4"/>
              </w:rPr>
            </w:pPr>
          </w:p>
        </w:tc>
        <w:tc>
          <w:tcPr>
            <w:tcW w:w="627" w:type="dxa"/>
            <w:gridSpan w:val="2"/>
            <w:tcBorders>
              <w:top w:val="nil"/>
              <w:left w:val="nil"/>
              <w:bottom w:val="nil"/>
            </w:tcBorders>
          </w:tcPr>
          <w:p w14:paraId="4DB51F72" w14:textId="77777777" w:rsidR="00FE42B1" w:rsidRPr="00760C91" w:rsidRDefault="00FE42B1" w:rsidP="00F27845">
            <w:pPr>
              <w:rPr>
                <w:b/>
                <w:bCs/>
                <w:sz w:val="4"/>
                <w:szCs w:val="4"/>
              </w:rPr>
            </w:pPr>
          </w:p>
        </w:tc>
        <w:tc>
          <w:tcPr>
            <w:tcW w:w="1595" w:type="dxa"/>
            <w:gridSpan w:val="3"/>
            <w:tcBorders>
              <w:top w:val="nil"/>
              <w:bottom w:val="nil"/>
              <w:right w:val="nil"/>
            </w:tcBorders>
          </w:tcPr>
          <w:p w14:paraId="38842DAF"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41D9612D" w14:textId="77777777" w:rsidR="00FE42B1" w:rsidRPr="00760C91" w:rsidRDefault="00FE42B1" w:rsidP="00F27845">
            <w:pPr>
              <w:rPr>
                <w:b/>
                <w:bCs/>
                <w:sz w:val="4"/>
                <w:szCs w:val="4"/>
              </w:rPr>
            </w:pPr>
          </w:p>
        </w:tc>
        <w:tc>
          <w:tcPr>
            <w:tcW w:w="662" w:type="dxa"/>
            <w:gridSpan w:val="2"/>
            <w:tcBorders>
              <w:top w:val="nil"/>
              <w:left w:val="nil"/>
              <w:bottom w:val="nil"/>
            </w:tcBorders>
          </w:tcPr>
          <w:p w14:paraId="4B71C394" w14:textId="77777777" w:rsidR="00FE42B1" w:rsidRPr="00760C91" w:rsidRDefault="00FE42B1" w:rsidP="00F27845">
            <w:pPr>
              <w:rPr>
                <w:b/>
                <w:bCs/>
                <w:sz w:val="4"/>
                <w:szCs w:val="4"/>
              </w:rPr>
            </w:pPr>
          </w:p>
        </w:tc>
      </w:tr>
      <w:tr w:rsidR="00FE42B1" w:rsidRPr="00651854" w14:paraId="7CF124DC" w14:textId="77777777" w:rsidTr="00F27845">
        <w:trPr>
          <w:jc w:val="center"/>
        </w:trPr>
        <w:tc>
          <w:tcPr>
            <w:tcW w:w="2184" w:type="dxa"/>
            <w:gridSpan w:val="4"/>
            <w:tcBorders>
              <w:top w:val="single" w:sz="4" w:space="0" w:color="auto"/>
              <w:bottom w:val="nil"/>
              <w:right w:val="nil"/>
            </w:tcBorders>
          </w:tcPr>
          <w:p w14:paraId="60C62B41" w14:textId="77777777" w:rsidR="00FE42B1" w:rsidRPr="00760C91" w:rsidRDefault="00FE42B1" w:rsidP="00F27845">
            <w:pPr>
              <w:rPr>
                <w:b/>
                <w:bCs/>
                <w:sz w:val="16"/>
                <w:szCs w:val="16"/>
                <w:rtl/>
              </w:rPr>
            </w:pPr>
            <w:r w:rsidRPr="00760C91">
              <w:rPr>
                <w:b/>
                <w:bCs/>
                <w:sz w:val="16"/>
                <w:szCs w:val="16"/>
                <w:rtl/>
              </w:rPr>
              <w:t>الرقم التعريفي/هوية وسيلة النقل</w:t>
            </w:r>
          </w:p>
        </w:tc>
        <w:tc>
          <w:tcPr>
            <w:tcW w:w="2492" w:type="dxa"/>
            <w:gridSpan w:val="5"/>
            <w:tcBorders>
              <w:top w:val="single" w:sz="4" w:space="0" w:color="auto"/>
              <w:left w:val="nil"/>
              <w:bottom w:val="nil"/>
              <w:right w:val="nil"/>
            </w:tcBorders>
          </w:tcPr>
          <w:p w14:paraId="2D7645E4" w14:textId="77777777" w:rsidR="00FE42B1" w:rsidRPr="00760C91" w:rsidRDefault="00FE42B1" w:rsidP="00F27845">
            <w:pPr>
              <w:rPr>
                <w:b/>
                <w:bCs/>
                <w:sz w:val="16"/>
                <w:szCs w:val="16"/>
              </w:rPr>
            </w:pPr>
            <w:r>
              <w:rPr>
                <w:b/>
                <w:bCs/>
                <w:sz w:val="16"/>
                <w:szCs w:val="16"/>
              </w:rPr>
              <w:t>C</w:t>
            </w:r>
            <w:r w:rsidRPr="001B07D4">
              <w:rPr>
                <w:b/>
                <w:bCs/>
                <w:sz w:val="16"/>
                <w:szCs w:val="16"/>
              </w:rPr>
              <w:t xml:space="preserve">onveyance </w:t>
            </w:r>
            <w:r w:rsidRPr="00760C91">
              <w:rPr>
                <w:b/>
                <w:bCs/>
                <w:sz w:val="16"/>
                <w:szCs w:val="16"/>
              </w:rPr>
              <w:t>Identification No.</w:t>
            </w:r>
          </w:p>
        </w:tc>
        <w:tc>
          <w:tcPr>
            <w:tcW w:w="627" w:type="dxa"/>
            <w:gridSpan w:val="2"/>
            <w:tcBorders>
              <w:top w:val="single" w:sz="4" w:space="0" w:color="auto"/>
              <w:left w:val="nil"/>
              <w:bottom w:val="nil"/>
            </w:tcBorders>
          </w:tcPr>
          <w:p w14:paraId="2D63F72C" w14:textId="77777777" w:rsidR="00FE42B1" w:rsidRPr="00760C91" w:rsidRDefault="00FE42B1" w:rsidP="00F27845">
            <w:pPr>
              <w:rPr>
                <w:b/>
                <w:bCs/>
                <w:sz w:val="16"/>
                <w:szCs w:val="16"/>
              </w:rPr>
            </w:pPr>
            <w:r>
              <w:rPr>
                <w:b/>
                <w:bCs/>
                <w:sz w:val="16"/>
                <w:szCs w:val="16"/>
              </w:rPr>
              <w:t>12.</w:t>
            </w:r>
          </w:p>
        </w:tc>
        <w:tc>
          <w:tcPr>
            <w:tcW w:w="1595" w:type="dxa"/>
            <w:gridSpan w:val="3"/>
            <w:tcBorders>
              <w:top w:val="single" w:sz="4" w:space="0" w:color="auto"/>
              <w:bottom w:val="nil"/>
              <w:right w:val="nil"/>
            </w:tcBorders>
          </w:tcPr>
          <w:p w14:paraId="6F0E276D" w14:textId="77777777" w:rsidR="00FE42B1" w:rsidRPr="00760C91" w:rsidRDefault="00FE42B1" w:rsidP="00F27845">
            <w:pPr>
              <w:rPr>
                <w:b/>
                <w:bCs/>
                <w:sz w:val="16"/>
                <w:szCs w:val="16"/>
                <w:rtl/>
              </w:rPr>
            </w:pPr>
            <w:r w:rsidRPr="00760C91">
              <w:rPr>
                <w:b/>
                <w:bCs/>
                <w:sz w:val="16"/>
                <w:szCs w:val="16"/>
                <w:rtl/>
              </w:rPr>
              <w:t>وسيلة النقل</w:t>
            </w:r>
          </w:p>
        </w:tc>
        <w:tc>
          <w:tcPr>
            <w:tcW w:w="2804" w:type="dxa"/>
            <w:gridSpan w:val="3"/>
            <w:tcBorders>
              <w:top w:val="single" w:sz="4" w:space="0" w:color="auto"/>
              <w:left w:val="nil"/>
              <w:bottom w:val="nil"/>
              <w:right w:val="nil"/>
            </w:tcBorders>
          </w:tcPr>
          <w:p w14:paraId="0D0B75A4" w14:textId="77777777" w:rsidR="00FE42B1" w:rsidRPr="00760C91" w:rsidRDefault="00FE42B1" w:rsidP="00F27845">
            <w:pPr>
              <w:rPr>
                <w:b/>
                <w:bCs/>
                <w:sz w:val="16"/>
                <w:szCs w:val="16"/>
              </w:rPr>
            </w:pPr>
            <w:r w:rsidRPr="00760C91">
              <w:rPr>
                <w:b/>
                <w:bCs/>
                <w:sz w:val="16"/>
                <w:szCs w:val="16"/>
              </w:rPr>
              <w:t>Means of transport/conveyance</w:t>
            </w:r>
          </w:p>
        </w:tc>
        <w:tc>
          <w:tcPr>
            <w:tcW w:w="662" w:type="dxa"/>
            <w:gridSpan w:val="2"/>
            <w:tcBorders>
              <w:top w:val="single" w:sz="4" w:space="0" w:color="auto"/>
              <w:left w:val="nil"/>
              <w:bottom w:val="nil"/>
            </w:tcBorders>
          </w:tcPr>
          <w:p w14:paraId="0BACBD91" w14:textId="77777777" w:rsidR="00FE42B1" w:rsidRPr="00760C91" w:rsidRDefault="00FE42B1" w:rsidP="00F27845">
            <w:pPr>
              <w:rPr>
                <w:b/>
                <w:bCs/>
                <w:sz w:val="16"/>
                <w:szCs w:val="16"/>
              </w:rPr>
            </w:pPr>
            <w:r>
              <w:rPr>
                <w:b/>
                <w:bCs/>
                <w:sz w:val="16"/>
                <w:szCs w:val="16"/>
              </w:rPr>
              <w:t>11.</w:t>
            </w:r>
          </w:p>
        </w:tc>
      </w:tr>
      <w:tr w:rsidR="00FE42B1" w:rsidRPr="00651854" w14:paraId="74CEF4C2" w14:textId="77777777" w:rsidTr="00F27845">
        <w:trPr>
          <w:trHeight w:val="90"/>
          <w:jc w:val="center"/>
        </w:trPr>
        <w:tc>
          <w:tcPr>
            <w:tcW w:w="2184" w:type="dxa"/>
            <w:gridSpan w:val="4"/>
            <w:tcBorders>
              <w:top w:val="nil"/>
              <w:bottom w:val="nil"/>
              <w:right w:val="nil"/>
            </w:tcBorders>
          </w:tcPr>
          <w:p w14:paraId="4A200D2C" w14:textId="77777777" w:rsidR="00FE42B1" w:rsidRPr="00760C91" w:rsidRDefault="00FE42B1" w:rsidP="00F27845">
            <w:pPr>
              <w:rPr>
                <w:b/>
                <w:bCs/>
                <w:sz w:val="16"/>
                <w:szCs w:val="16"/>
                <w:rtl/>
              </w:rPr>
            </w:pPr>
          </w:p>
        </w:tc>
        <w:tc>
          <w:tcPr>
            <w:tcW w:w="2492" w:type="dxa"/>
            <w:gridSpan w:val="5"/>
            <w:tcBorders>
              <w:top w:val="nil"/>
              <w:left w:val="nil"/>
              <w:bottom w:val="nil"/>
              <w:right w:val="nil"/>
            </w:tcBorders>
          </w:tcPr>
          <w:p w14:paraId="4AA63790" w14:textId="77777777" w:rsidR="00FE42B1" w:rsidRPr="00760C91" w:rsidRDefault="00FE42B1" w:rsidP="00F27845">
            <w:pPr>
              <w:rPr>
                <w:b/>
                <w:bCs/>
                <w:sz w:val="16"/>
                <w:szCs w:val="16"/>
              </w:rPr>
            </w:pPr>
          </w:p>
        </w:tc>
        <w:tc>
          <w:tcPr>
            <w:tcW w:w="627" w:type="dxa"/>
            <w:gridSpan w:val="2"/>
            <w:tcBorders>
              <w:top w:val="nil"/>
              <w:left w:val="nil"/>
              <w:bottom w:val="nil"/>
            </w:tcBorders>
          </w:tcPr>
          <w:p w14:paraId="65AE5C56" w14:textId="77777777" w:rsidR="00FE42B1" w:rsidRPr="00760C91" w:rsidRDefault="00FE42B1" w:rsidP="00F27845">
            <w:pPr>
              <w:rPr>
                <w:b/>
                <w:bCs/>
                <w:sz w:val="16"/>
                <w:szCs w:val="16"/>
              </w:rPr>
            </w:pPr>
          </w:p>
        </w:tc>
        <w:tc>
          <w:tcPr>
            <w:tcW w:w="1041" w:type="dxa"/>
            <w:gridSpan w:val="2"/>
            <w:tcBorders>
              <w:top w:val="nil"/>
              <w:bottom w:val="nil"/>
              <w:right w:val="nil"/>
            </w:tcBorders>
          </w:tcPr>
          <w:p w14:paraId="6D1944F4" w14:textId="77777777" w:rsidR="00FE42B1" w:rsidRPr="00760C91" w:rsidRDefault="00FE42B1" w:rsidP="00F27845">
            <w:pPr>
              <w:rPr>
                <w:b/>
                <w:bCs/>
                <w:sz w:val="16"/>
                <w:szCs w:val="16"/>
                <w:rtl/>
              </w:rPr>
            </w:pPr>
            <w:r w:rsidRPr="00760C91">
              <w:rPr>
                <w:b/>
                <w:bCs/>
                <w:sz w:val="16"/>
                <w:szCs w:val="16"/>
                <w:rtl/>
              </w:rPr>
              <w:t>جوي</w:t>
            </w:r>
          </w:p>
        </w:tc>
        <w:tc>
          <w:tcPr>
            <w:tcW w:w="554" w:type="dxa"/>
            <w:tcBorders>
              <w:top w:val="nil"/>
              <w:left w:val="nil"/>
              <w:bottom w:val="nil"/>
              <w:right w:val="nil"/>
            </w:tcBorders>
          </w:tcPr>
          <w:p w14:paraId="7D772C30" w14:textId="77777777" w:rsidR="00FE42B1" w:rsidRPr="00760C91" w:rsidRDefault="00FE42B1" w:rsidP="00F27845">
            <w:pPr>
              <w:rPr>
                <w:b/>
                <w:bCs/>
                <w:sz w:val="16"/>
                <w:szCs w:val="16"/>
                <w:rtl/>
              </w:rPr>
            </w:pPr>
            <w:r w:rsidRPr="00760C91">
              <w:rPr>
                <w:b/>
                <w:bCs/>
                <w:sz w:val="16"/>
                <w:szCs w:val="16"/>
              </w:rPr>
              <w:sym w:font="Webdings" w:char="F031"/>
            </w:r>
          </w:p>
        </w:tc>
        <w:tc>
          <w:tcPr>
            <w:tcW w:w="2804" w:type="dxa"/>
            <w:gridSpan w:val="3"/>
            <w:tcBorders>
              <w:top w:val="nil"/>
              <w:left w:val="nil"/>
              <w:bottom w:val="nil"/>
              <w:right w:val="nil"/>
            </w:tcBorders>
          </w:tcPr>
          <w:p w14:paraId="5FE72ED6" w14:textId="77777777" w:rsidR="00FE42B1" w:rsidRPr="00760C91" w:rsidRDefault="00FE42B1" w:rsidP="00F27845">
            <w:pPr>
              <w:rPr>
                <w:b/>
                <w:bCs/>
                <w:sz w:val="16"/>
                <w:szCs w:val="16"/>
              </w:rPr>
            </w:pPr>
            <w:r w:rsidRPr="00760C91">
              <w:rPr>
                <w:b/>
                <w:bCs/>
                <w:sz w:val="16"/>
                <w:szCs w:val="16"/>
              </w:rPr>
              <w:t>By Air</w:t>
            </w:r>
          </w:p>
        </w:tc>
        <w:tc>
          <w:tcPr>
            <w:tcW w:w="662" w:type="dxa"/>
            <w:gridSpan w:val="2"/>
            <w:tcBorders>
              <w:top w:val="nil"/>
              <w:left w:val="nil"/>
              <w:bottom w:val="nil"/>
            </w:tcBorders>
          </w:tcPr>
          <w:p w14:paraId="42FCBC41" w14:textId="77777777" w:rsidR="00FE42B1" w:rsidRPr="00760C91" w:rsidRDefault="00FE42B1" w:rsidP="00F27845">
            <w:pPr>
              <w:rPr>
                <w:b/>
                <w:bCs/>
                <w:sz w:val="16"/>
                <w:szCs w:val="16"/>
              </w:rPr>
            </w:pPr>
          </w:p>
        </w:tc>
      </w:tr>
      <w:tr w:rsidR="00FE42B1" w:rsidRPr="00651854" w14:paraId="0A4DCBD5" w14:textId="77777777" w:rsidTr="00F27845">
        <w:trPr>
          <w:jc w:val="center"/>
        </w:trPr>
        <w:tc>
          <w:tcPr>
            <w:tcW w:w="2184" w:type="dxa"/>
            <w:gridSpan w:val="4"/>
            <w:tcBorders>
              <w:top w:val="nil"/>
              <w:bottom w:val="single" w:sz="4" w:space="0" w:color="auto"/>
              <w:right w:val="nil"/>
            </w:tcBorders>
          </w:tcPr>
          <w:p w14:paraId="4290ACF0" w14:textId="77777777" w:rsidR="00FE42B1" w:rsidRPr="006E2CBD" w:rsidRDefault="00FE42B1" w:rsidP="00F27845">
            <w:pPr>
              <w:rPr>
                <w:b/>
                <w:bCs/>
                <w:sz w:val="4"/>
                <w:szCs w:val="4"/>
                <w:rtl/>
              </w:rPr>
            </w:pPr>
          </w:p>
        </w:tc>
        <w:tc>
          <w:tcPr>
            <w:tcW w:w="2492" w:type="dxa"/>
            <w:gridSpan w:val="5"/>
            <w:tcBorders>
              <w:top w:val="nil"/>
              <w:left w:val="nil"/>
              <w:bottom w:val="single" w:sz="4" w:space="0" w:color="auto"/>
              <w:right w:val="nil"/>
            </w:tcBorders>
          </w:tcPr>
          <w:p w14:paraId="434753C5" w14:textId="77777777" w:rsidR="00FE42B1" w:rsidRPr="006E2CBD" w:rsidRDefault="00FE42B1" w:rsidP="00F27845">
            <w:pPr>
              <w:rPr>
                <w:b/>
                <w:bCs/>
                <w:sz w:val="4"/>
                <w:szCs w:val="4"/>
              </w:rPr>
            </w:pPr>
          </w:p>
        </w:tc>
        <w:tc>
          <w:tcPr>
            <w:tcW w:w="627" w:type="dxa"/>
            <w:gridSpan w:val="2"/>
            <w:tcBorders>
              <w:top w:val="nil"/>
              <w:left w:val="nil"/>
              <w:bottom w:val="single" w:sz="4" w:space="0" w:color="auto"/>
            </w:tcBorders>
          </w:tcPr>
          <w:p w14:paraId="22658B94" w14:textId="77777777" w:rsidR="00FE42B1" w:rsidRPr="006E2CBD" w:rsidRDefault="00FE42B1" w:rsidP="00F27845">
            <w:pPr>
              <w:rPr>
                <w:b/>
                <w:bCs/>
                <w:sz w:val="4"/>
                <w:szCs w:val="4"/>
              </w:rPr>
            </w:pPr>
          </w:p>
        </w:tc>
        <w:tc>
          <w:tcPr>
            <w:tcW w:w="1041" w:type="dxa"/>
            <w:gridSpan w:val="2"/>
            <w:tcBorders>
              <w:top w:val="nil"/>
              <w:bottom w:val="nil"/>
              <w:right w:val="nil"/>
            </w:tcBorders>
          </w:tcPr>
          <w:p w14:paraId="2CA86C88" w14:textId="77777777" w:rsidR="00FE42B1" w:rsidRPr="006E2CBD" w:rsidRDefault="00FE42B1" w:rsidP="00F27845">
            <w:pPr>
              <w:rPr>
                <w:b/>
                <w:bCs/>
                <w:sz w:val="4"/>
                <w:szCs w:val="4"/>
                <w:rtl/>
              </w:rPr>
            </w:pPr>
          </w:p>
        </w:tc>
        <w:tc>
          <w:tcPr>
            <w:tcW w:w="554" w:type="dxa"/>
            <w:tcBorders>
              <w:top w:val="nil"/>
              <w:left w:val="nil"/>
              <w:bottom w:val="nil"/>
              <w:right w:val="nil"/>
            </w:tcBorders>
          </w:tcPr>
          <w:p w14:paraId="545866FC" w14:textId="77777777" w:rsidR="00FE42B1" w:rsidRPr="006E2CBD" w:rsidRDefault="00FE42B1" w:rsidP="00F27845">
            <w:pPr>
              <w:rPr>
                <w:b/>
                <w:bCs/>
                <w:sz w:val="4"/>
                <w:szCs w:val="4"/>
                <w:rtl/>
              </w:rPr>
            </w:pPr>
          </w:p>
        </w:tc>
        <w:tc>
          <w:tcPr>
            <w:tcW w:w="2804" w:type="dxa"/>
            <w:gridSpan w:val="3"/>
            <w:tcBorders>
              <w:top w:val="nil"/>
              <w:left w:val="nil"/>
              <w:bottom w:val="nil"/>
              <w:right w:val="nil"/>
            </w:tcBorders>
          </w:tcPr>
          <w:p w14:paraId="5E73B99F" w14:textId="77777777" w:rsidR="00FE42B1" w:rsidRPr="006E2CBD" w:rsidRDefault="00FE42B1" w:rsidP="00F27845">
            <w:pPr>
              <w:rPr>
                <w:b/>
                <w:bCs/>
                <w:sz w:val="4"/>
                <w:szCs w:val="4"/>
              </w:rPr>
            </w:pPr>
          </w:p>
        </w:tc>
        <w:tc>
          <w:tcPr>
            <w:tcW w:w="662" w:type="dxa"/>
            <w:gridSpan w:val="2"/>
            <w:tcBorders>
              <w:top w:val="nil"/>
              <w:left w:val="nil"/>
              <w:bottom w:val="nil"/>
            </w:tcBorders>
          </w:tcPr>
          <w:p w14:paraId="18A4EE11" w14:textId="77777777" w:rsidR="00FE42B1" w:rsidRPr="006E2CBD" w:rsidRDefault="00FE42B1" w:rsidP="00F27845">
            <w:pPr>
              <w:rPr>
                <w:b/>
                <w:bCs/>
                <w:sz w:val="4"/>
                <w:szCs w:val="4"/>
              </w:rPr>
            </w:pPr>
          </w:p>
        </w:tc>
      </w:tr>
      <w:tr w:rsidR="00FE42B1" w:rsidRPr="00651854" w14:paraId="05A79E9D" w14:textId="77777777" w:rsidTr="00F27845">
        <w:trPr>
          <w:jc w:val="center"/>
        </w:trPr>
        <w:tc>
          <w:tcPr>
            <w:tcW w:w="2184" w:type="dxa"/>
            <w:gridSpan w:val="4"/>
            <w:tcBorders>
              <w:top w:val="single" w:sz="4" w:space="0" w:color="auto"/>
              <w:bottom w:val="nil"/>
              <w:right w:val="nil"/>
            </w:tcBorders>
          </w:tcPr>
          <w:p w14:paraId="6591730F" w14:textId="77777777" w:rsidR="00FE42B1" w:rsidRPr="00760C91" w:rsidRDefault="00FE42B1" w:rsidP="00F27845">
            <w:pPr>
              <w:rPr>
                <w:b/>
                <w:bCs/>
                <w:sz w:val="16"/>
                <w:szCs w:val="16"/>
                <w:rtl/>
              </w:rPr>
            </w:pPr>
            <w:r w:rsidRPr="00760C91">
              <w:rPr>
                <w:b/>
                <w:bCs/>
                <w:sz w:val="16"/>
                <w:szCs w:val="16"/>
                <w:rtl/>
              </w:rPr>
              <w:t>درجة حرارة حفظ المادة الغذائية</w:t>
            </w:r>
          </w:p>
        </w:tc>
        <w:tc>
          <w:tcPr>
            <w:tcW w:w="2492" w:type="dxa"/>
            <w:gridSpan w:val="5"/>
            <w:tcBorders>
              <w:top w:val="single" w:sz="4" w:space="0" w:color="auto"/>
              <w:left w:val="nil"/>
              <w:bottom w:val="nil"/>
              <w:right w:val="nil"/>
            </w:tcBorders>
          </w:tcPr>
          <w:p w14:paraId="17F7E7A2" w14:textId="77777777" w:rsidR="00FE42B1" w:rsidRPr="00760C91" w:rsidRDefault="00FE42B1" w:rsidP="00F27845">
            <w:pPr>
              <w:rPr>
                <w:b/>
                <w:bCs/>
                <w:sz w:val="16"/>
                <w:szCs w:val="16"/>
              </w:rPr>
            </w:pPr>
            <w:r w:rsidRPr="00760C91">
              <w:rPr>
                <w:b/>
                <w:bCs/>
                <w:sz w:val="16"/>
                <w:szCs w:val="16"/>
              </w:rPr>
              <w:t>Temperature of Food product</w:t>
            </w:r>
          </w:p>
        </w:tc>
        <w:tc>
          <w:tcPr>
            <w:tcW w:w="627" w:type="dxa"/>
            <w:gridSpan w:val="2"/>
            <w:tcBorders>
              <w:top w:val="single" w:sz="4" w:space="0" w:color="auto"/>
              <w:left w:val="nil"/>
              <w:bottom w:val="nil"/>
            </w:tcBorders>
          </w:tcPr>
          <w:p w14:paraId="1C7DFBE2" w14:textId="77777777" w:rsidR="00FE42B1" w:rsidRPr="00760C91" w:rsidRDefault="00FE42B1" w:rsidP="00F27845">
            <w:pPr>
              <w:rPr>
                <w:b/>
                <w:bCs/>
                <w:sz w:val="16"/>
                <w:szCs w:val="16"/>
              </w:rPr>
            </w:pPr>
            <w:r>
              <w:rPr>
                <w:b/>
                <w:bCs/>
                <w:sz w:val="16"/>
                <w:szCs w:val="16"/>
              </w:rPr>
              <w:t>13.</w:t>
            </w:r>
          </w:p>
        </w:tc>
        <w:tc>
          <w:tcPr>
            <w:tcW w:w="1041" w:type="dxa"/>
            <w:gridSpan w:val="2"/>
            <w:tcBorders>
              <w:top w:val="nil"/>
              <w:bottom w:val="nil"/>
              <w:right w:val="nil"/>
            </w:tcBorders>
          </w:tcPr>
          <w:p w14:paraId="2834D243" w14:textId="77777777" w:rsidR="00FE42B1" w:rsidRPr="00760C91" w:rsidRDefault="00FE42B1" w:rsidP="00F27845">
            <w:pPr>
              <w:rPr>
                <w:b/>
                <w:bCs/>
                <w:sz w:val="16"/>
                <w:szCs w:val="16"/>
                <w:rtl/>
              </w:rPr>
            </w:pPr>
            <w:r w:rsidRPr="00760C91">
              <w:rPr>
                <w:b/>
                <w:bCs/>
                <w:sz w:val="16"/>
                <w:szCs w:val="16"/>
                <w:rtl/>
              </w:rPr>
              <w:t>بحري</w:t>
            </w:r>
          </w:p>
        </w:tc>
        <w:tc>
          <w:tcPr>
            <w:tcW w:w="554" w:type="dxa"/>
            <w:tcBorders>
              <w:top w:val="nil"/>
              <w:left w:val="nil"/>
              <w:bottom w:val="nil"/>
              <w:right w:val="nil"/>
            </w:tcBorders>
          </w:tcPr>
          <w:p w14:paraId="0D7320EC" w14:textId="77777777" w:rsidR="00FE42B1" w:rsidRPr="00760C91" w:rsidRDefault="00FE42B1" w:rsidP="00F27845">
            <w:pPr>
              <w:rPr>
                <w:b/>
                <w:bCs/>
                <w:sz w:val="16"/>
                <w:szCs w:val="16"/>
                <w:rtl/>
              </w:rPr>
            </w:pPr>
            <w:r w:rsidRPr="00760C91">
              <w:rPr>
                <w:b/>
                <w:bCs/>
                <w:sz w:val="16"/>
                <w:szCs w:val="16"/>
              </w:rPr>
              <w:sym w:font="Webdings" w:char="F031"/>
            </w:r>
          </w:p>
        </w:tc>
        <w:tc>
          <w:tcPr>
            <w:tcW w:w="2804" w:type="dxa"/>
            <w:gridSpan w:val="3"/>
            <w:tcBorders>
              <w:top w:val="nil"/>
              <w:left w:val="nil"/>
              <w:bottom w:val="nil"/>
              <w:right w:val="nil"/>
            </w:tcBorders>
          </w:tcPr>
          <w:p w14:paraId="14C2A347" w14:textId="77777777" w:rsidR="00FE42B1" w:rsidRPr="00760C91" w:rsidRDefault="00FE42B1" w:rsidP="00F27845">
            <w:pPr>
              <w:rPr>
                <w:b/>
                <w:bCs/>
                <w:sz w:val="16"/>
                <w:szCs w:val="16"/>
              </w:rPr>
            </w:pPr>
            <w:r w:rsidRPr="00760C91">
              <w:rPr>
                <w:b/>
                <w:bCs/>
                <w:sz w:val="16"/>
                <w:szCs w:val="16"/>
              </w:rPr>
              <w:t>By Sea</w:t>
            </w:r>
          </w:p>
        </w:tc>
        <w:tc>
          <w:tcPr>
            <w:tcW w:w="662" w:type="dxa"/>
            <w:gridSpan w:val="2"/>
            <w:tcBorders>
              <w:top w:val="nil"/>
              <w:left w:val="nil"/>
              <w:bottom w:val="nil"/>
            </w:tcBorders>
          </w:tcPr>
          <w:p w14:paraId="09FE8E59" w14:textId="77777777" w:rsidR="00FE42B1" w:rsidRPr="00760C91" w:rsidRDefault="00FE42B1" w:rsidP="00F27845">
            <w:pPr>
              <w:rPr>
                <w:b/>
                <w:bCs/>
                <w:sz w:val="16"/>
                <w:szCs w:val="16"/>
              </w:rPr>
            </w:pPr>
          </w:p>
        </w:tc>
      </w:tr>
      <w:tr w:rsidR="00FE42B1" w:rsidRPr="00651854" w14:paraId="057590D9" w14:textId="77777777" w:rsidTr="00F27845">
        <w:trPr>
          <w:jc w:val="center"/>
        </w:trPr>
        <w:tc>
          <w:tcPr>
            <w:tcW w:w="2184" w:type="dxa"/>
            <w:gridSpan w:val="4"/>
            <w:tcBorders>
              <w:top w:val="nil"/>
              <w:bottom w:val="nil"/>
              <w:right w:val="nil"/>
            </w:tcBorders>
          </w:tcPr>
          <w:p w14:paraId="0A7C9BF2" w14:textId="77777777" w:rsidR="00FE42B1" w:rsidRPr="006E2CBD" w:rsidRDefault="00FE42B1" w:rsidP="00F27845">
            <w:pPr>
              <w:rPr>
                <w:b/>
                <w:bCs/>
                <w:sz w:val="4"/>
                <w:szCs w:val="4"/>
                <w:rtl/>
              </w:rPr>
            </w:pPr>
          </w:p>
        </w:tc>
        <w:tc>
          <w:tcPr>
            <w:tcW w:w="2492" w:type="dxa"/>
            <w:gridSpan w:val="5"/>
            <w:tcBorders>
              <w:top w:val="nil"/>
              <w:left w:val="nil"/>
              <w:bottom w:val="nil"/>
              <w:right w:val="nil"/>
            </w:tcBorders>
          </w:tcPr>
          <w:p w14:paraId="69773B26" w14:textId="77777777" w:rsidR="00FE42B1" w:rsidRPr="006E2CBD" w:rsidRDefault="00FE42B1" w:rsidP="00F27845">
            <w:pPr>
              <w:rPr>
                <w:b/>
                <w:bCs/>
                <w:sz w:val="4"/>
                <w:szCs w:val="4"/>
              </w:rPr>
            </w:pPr>
          </w:p>
        </w:tc>
        <w:tc>
          <w:tcPr>
            <w:tcW w:w="627" w:type="dxa"/>
            <w:gridSpan w:val="2"/>
            <w:tcBorders>
              <w:top w:val="nil"/>
              <w:left w:val="nil"/>
              <w:bottom w:val="nil"/>
            </w:tcBorders>
          </w:tcPr>
          <w:p w14:paraId="1E250F67" w14:textId="77777777" w:rsidR="00FE42B1" w:rsidRPr="006E2CBD" w:rsidRDefault="00FE42B1" w:rsidP="00F27845">
            <w:pPr>
              <w:rPr>
                <w:b/>
                <w:bCs/>
                <w:sz w:val="4"/>
                <w:szCs w:val="4"/>
              </w:rPr>
            </w:pPr>
          </w:p>
        </w:tc>
        <w:tc>
          <w:tcPr>
            <w:tcW w:w="1041" w:type="dxa"/>
            <w:gridSpan w:val="2"/>
            <w:tcBorders>
              <w:top w:val="nil"/>
              <w:bottom w:val="nil"/>
              <w:right w:val="nil"/>
            </w:tcBorders>
          </w:tcPr>
          <w:p w14:paraId="0ECC99CB" w14:textId="77777777" w:rsidR="00FE42B1" w:rsidRPr="006E2CBD" w:rsidRDefault="00FE42B1" w:rsidP="00F27845">
            <w:pPr>
              <w:rPr>
                <w:b/>
                <w:bCs/>
                <w:sz w:val="4"/>
                <w:szCs w:val="4"/>
                <w:rtl/>
              </w:rPr>
            </w:pPr>
          </w:p>
        </w:tc>
        <w:tc>
          <w:tcPr>
            <w:tcW w:w="554" w:type="dxa"/>
            <w:tcBorders>
              <w:top w:val="nil"/>
              <w:left w:val="nil"/>
              <w:bottom w:val="nil"/>
              <w:right w:val="nil"/>
            </w:tcBorders>
          </w:tcPr>
          <w:p w14:paraId="5A34BD23" w14:textId="77777777" w:rsidR="00FE42B1" w:rsidRPr="006E2CBD" w:rsidRDefault="00FE42B1" w:rsidP="00F27845">
            <w:pPr>
              <w:rPr>
                <w:b/>
                <w:bCs/>
                <w:sz w:val="4"/>
                <w:szCs w:val="4"/>
                <w:rtl/>
              </w:rPr>
            </w:pPr>
          </w:p>
        </w:tc>
        <w:tc>
          <w:tcPr>
            <w:tcW w:w="2804" w:type="dxa"/>
            <w:gridSpan w:val="3"/>
            <w:tcBorders>
              <w:top w:val="nil"/>
              <w:left w:val="nil"/>
              <w:bottom w:val="nil"/>
              <w:right w:val="nil"/>
            </w:tcBorders>
          </w:tcPr>
          <w:p w14:paraId="3448D0FD" w14:textId="77777777" w:rsidR="00FE42B1" w:rsidRPr="006E2CBD" w:rsidRDefault="00FE42B1" w:rsidP="00F27845">
            <w:pPr>
              <w:rPr>
                <w:b/>
                <w:bCs/>
                <w:sz w:val="4"/>
                <w:szCs w:val="4"/>
              </w:rPr>
            </w:pPr>
          </w:p>
        </w:tc>
        <w:tc>
          <w:tcPr>
            <w:tcW w:w="662" w:type="dxa"/>
            <w:gridSpan w:val="2"/>
            <w:tcBorders>
              <w:top w:val="nil"/>
              <w:left w:val="nil"/>
              <w:bottom w:val="nil"/>
            </w:tcBorders>
          </w:tcPr>
          <w:p w14:paraId="68865B9D" w14:textId="77777777" w:rsidR="00FE42B1" w:rsidRPr="006E2CBD" w:rsidRDefault="00FE42B1" w:rsidP="00F27845">
            <w:pPr>
              <w:rPr>
                <w:b/>
                <w:bCs/>
                <w:sz w:val="4"/>
                <w:szCs w:val="4"/>
              </w:rPr>
            </w:pPr>
          </w:p>
        </w:tc>
      </w:tr>
      <w:tr w:rsidR="00FE42B1" w:rsidRPr="00651854" w14:paraId="4EBCDE87" w14:textId="77777777" w:rsidTr="00F27845">
        <w:trPr>
          <w:jc w:val="center"/>
        </w:trPr>
        <w:tc>
          <w:tcPr>
            <w:tcW w:w="2184" w:type="dxa"/>
            <w:gridSpan w:val="4"/>
            <w:tcBorders>
              <w:top w:val="nil"/>
              <w:bottom w:val="nil"/>
              <w:right w:val="nil"/>
            </w:tcBorders>
          </w:tcPr>
          <w:p w14:paraId="0A427D26" w14:textId="77777777" w:rsidR="00FE42B1" w:rsidRPr="00760C91" w:rsidRDefault="00FE42B1" w:rsidP="00F27845">
            <w:pPr>
              <w:rPr>
                <w:b/>
                <w:bCs/>
                <w:sz w:val="16"/>
                <w:szCs w:val="16"/>
                <w:rtl/>
              </w:rPr>
            </w:pPr>
            <w:r w:rsidRPr="00760C91">
              <w:rPr>
                <w:b/>
                <w:bCs/>
                <w:sz w:val="16"/>
                <w:szCs w:val="16"/>
                <w:rtl/>
              </w:rPr>
              <w:t>درجة حرارة الغرفة</w:t>
            </w:r>
          </w:p>
        </w:tc>
        <w:tc>
          <w:tcPr>
            <w:tcW w:w="1246" w:type="dxa"/>
            <w:gridSpan w:val="3"/>
            <w:tcBorders>
              <w:top w:val="nil"/>
              <w:left w:val="nil"/>
              <w:bottom w:val="nil"/>
              <w:right w:val="nil"/>
            </w:tcBorders>
            <w:vAlign w:val="center"/>
          </w:tcPr>
          <w:p w14:paraId="33C7C3A4" w14:textId="77777777" w:rsidR="00FE42B1" w:rsidRPr="00760C91" w:rsidRDefault="00FE42B1" w:rsidP="00F27845">
            <w:pPr>
              <w:jc w:val="center"/>
              <w:rPr>
                <w:b/>
                <w:bCs/>
                <w:sz w:val="16"/>
                <w:szCs w:val="16"/>
              </w:rPr>
            </w:pPr>
            <w:r>
              <w:rPr>
                <w:b/>
                <w:bCs/>
                <w:sz w:val="16"/>
                <w:szCs w:val="16"/>
              </w:rPr>
              <w:sym w:font="Wingdings 2" w:char="F0A3"/>
            </w:r>
          </w:p>
        </w:tc>
        <w:tc>
          <w:tcPr>
            <w:tcW w:w="1246" w:type="dxa"/>
            <w:gridSpan w:val="2"/>
            <w:tcBorders>
              <w:top w:val="nil"/>
              <w:left w:val="nil"/>
              <w:bottom w:val="nil"/>
              <w:right w:val="nil"/>
            </w:tcBorders>
          </w:tcPr>
          <w:p w14:paraId="11A94432" w14:textId="77777777" w:rsidR="00FE42B1" w:rsidRPr="00760C91" w:rsidRDefault="00FE42B1" w:rsidP="00F27845">
            <w:pPr>
              <w:rPr>
                <w:b/>
                <w:bCs/>
                <w:sz w:val="16"/>
                <w:szCs w:val="16"/>
              </w:rPr>
            </w:pPr>
            <w:r w:rsidRPr="00760C91">
              <w:rPr>
                <w:b/>
                <w:bCs/>
                <w:sz w:val="16"/>
                <w:szCs w:val="16"/>
              </w:rPr>
              <w:t>Ambient</w:t>
            </w:r>
          </w:p>
        </w:tc>
        <w:tc>
          <w:tcPr>
            <w:tcW w:w="627" w:type="dxa"/>
            <w:gridSpan w:val="2"/>
            <w:tcBorders>
              <w:top w:val="nil"/>
              <w:left w:val="nil"/>
              <w:bottom w:val="nil"/>
            </w:tcBorders>
          </w:tcPr>
          <w:p w14:paraId="25A9EEEF" w14:textId="77777777" w:rsidR="00FE42B1" w:rsidRPr="00760C91" w:rsidRDefault="00FE42B1" w:rsidP="00F27845">
            <w:pPr>
              <w:rPr>
                <w:b/>
                <w:bCs/>
                <w:sz w:val="16"/>
                <w:szCs w:val="16"/>
              </w:rPr>
            </w:pPr>
          </w:p>
        </w:tc>
        <w:tc>
          <w:tcPr>
            <w:tcW w:w="1041" w:type="dxa"/>
            <w:gridSpan w:val="2"/>
            <w:tcBorders>
              <w:top w:val="nil"/>
              <w:bottom w:val="nil"/>
              <w:right w:val="nil"/>
            </w:tcBorders>
          </w:tcPr>
          <w:p w14:paraId="03400638" w14:textId="77777777" w:rsidR="00FE42B1" w:rsidRPr="00760C91" w:rsidRDefault="00FE42B1" w:rsidP="00F27845">
            <w:pPr>
              <w:rPr>
                <w:b/>
                <w:bCs/>
                <w:sz w:val="16"/>
                <w:szCs w:val="16"/>
                <w:rtl/>
              </w:rPr>
            </w:pPr>
            <w:r w:rsidRPr="00760C91">
              <w:rPr>
                <w:b/>
                <w:bCs/>
                <w:sz w:val="16"/>
                <w:szCs w:val="16"/>
                <w:rtl/>
              </w:rPr>
              <w:t>بري</w:t>
            </w:r>
          </w:p>
        </w:tc>
        <w:tc>
          <w:tcPr>
            <w:tcW w:w="554" w:type="dxa"/>
            <w:tcBorders>
              <w:top w:val="nil"/>
              <w:left w:val="nil"/>
              <w:bottom w:val="nil"/>
              <w:right w:val="nil"/>
            </w:tcBorders>
          </w:tcPr>
          <w:p w14:paraId="4A3B3915" w14:textId="77777777" w:rsidR="00FE42B1" w:rsidRPr="00760C91" w:rsidRDefault="00FE42B1" w:rsidP="00F27845">
            <w:pPr>
              <w:rPr>
                <w:b/>
                <w:bCs/>
                <w:sz w:val="16"/>
                <w:szCs w:val="16"/>
                <w:rtl/>
              </w:rPr>
            </w:pPr>
            <w:r w:rsidRPr="00760C91">
              <w:rPr>
                <w:b/>
                <w:bCs/>
                <w:sz w:val="16"/>
                <w:szCs w:val="16"/>
              </w:rPr>
              <w:sym w:font="Webdings" w:char="F031"/>
            </w:r>
          </w:p>
        </w:tc>
        <w:tc>
          <w:tcPr>
            <w:tcW w:w="2804" w:type="dxa"/>
            <w:gridSpan w:val="3"/>
            <w:tcBorders>
              <w:top w:val="nil"/>
              <w:left w:val="nil"/>
              <w:bottom w:val="nil"/>
              <w:right w:val="nil"/>
            </w:tcBorders>
          </w:tcPr>
          <w:p w14:paraId="5D09B0F2" w14:textId="77777777" w:rsidR="00FE42B1" w:rsidRPr="00760C91" w:rsidRDefault="00FE42B1" w:rsidP="00F27845">
            <w:pPr>
              <w:rPr>
                <w:b/>
                <w:bCs/>
                <w:sz w:val="16"/>
                <w:szCs w:val="16"/>
              </w:rPr>
            </w:pPr>
            <w:r w:rsidRPr="00760C91">
              <w:rPr>
                <w:b/>
                <w:bCs/>
                <w:sz w:val="16"/>
                <w:szCs w:val="16"/>
              </w:rPr>
              <w:t>By Road</w:t>
            </w:r>
          </w:p>
        </w:tc>
        <w:tc>
          <w:tcPr>
            <w:tcW w:w="662" w:type="dxa"/>
            <w:gridSpan w:val="2"/>
            <w:tcBorders>
              <w:top w:val="nil"/>
              <w:left w:val="nil"/>
              <w:bottom w:val="nil"/>
            </w:tcBorders>
          </w:tcPr>
          <w:p w14:paraId="57D62E59" w14:textId="77777777" w:rsidR="00FE42B1" w:rsidRPr="00760C91" w:rsidRDefault="00FE42B1" w:rsidP="00F27845">
            <w:pPr>
              <w:rPr>
                <w:b/>
                <w:bCs/>
                <w:sz w:val="16"/>
                <w:szCs w:val="16"/>
              </w:rPr>
            </w:pPr>
          </w:p>
        </w:tc>
      </w:tr>
      <w:tr w:rsidR="00FE42B1" w:rsidRPr="00651854" w14:paraId="505B1F69" w14:textId="77777777" w:rsidTr="00F27845">
        <w:trPr>
          <w:jc w:val="center"/>
        </w:trPr>
        <w:tc>
          <w:tcPr>
            <w:tcW w:w="2184" w:type="dxa"/>
            <w:gridSpan w:val="4"/>
            <w:tcBorders>
              <w:top w:val="nil"/>
              <w:bottom w:val="nil"/>
              <w:right w:val="nil"/>
            </w:tcBorders>
          </w:tcPr>
          <w:p w14:paraId="3EB1C4D9" w14:textId="77777777" w:rsidR="00FE42B1" w:rsidRPr="00760C91" w:rsidRDefault="00FE42B1" w:rsidP="00F27845">
            <w:pPr>
              <w:rPr>
                <w:b/>
                <w:bCs/>
                <w:sz w:val="16"/>
                <w:szCs w:val="16"/>
                <w:rtl/>
              </w:rPr>
            </w:pPr>
            <w:r w:rsidRPr="00760C91">
              <w:rPr>
                <w:b/>
                <w:bCs/>
                <w:sz w:val="16"/>
                <w:szCs w:val="16"/>
                <w:rtl/>
              </w:rPr>
              <w:t>مبرد</w:t>
            </w:r>
          </w:p>
        </w:tc>
        <w:tc>
          <w:tcPr>
            <w:tcW w:w="1246" w:type="dxa"/>
            <w:gridSpan w:val="3"/>
            <w:tcBorders>
              <w:top w:val="nil"/>
              <w:left w:val="nil"/>
              <w:bottom w:val="nil"/>
              <w:right w:val="nil"/>
            </w:tcBorders>
            <w:vAlign w:val="center"/>
          </w:tcPr>
          <w:p w14:paraId="44D99093" w14:textId="77777777" w:rsidR="00FE42B1" w:rsidRPr="00760C91" w:rsidRDefault="00FE42B1" w:rsidP="00F27845">
            <w:pPr>
              <w:jc w:val="center"/>
              <w:rPr>
                <w:b/>
                <w:bCs/>
                <w:sz w:val="16"/>
                <w:szCs w:val="16"/>
              </w:rPr>
            </w:pPr>
            <w:r>
              <w:rPr>
                <w:b/>
                <w:bCs/>
                <w:sz w:val="16"/>
                <w:szCs w:val="16"/>
              </w:rPr>
              <w:sym w:font="Wingdings 2" w:char="F0A3"/>
            </w:r>
          </w:p>
        </w:tc>
        <w:tc>
          <w:tcPr>
            <w:tcW w:w="1246" w:type="dxa"/>
            <w:gridSpan w:val="2"/>
            <w:tcBorders>
              <w:top w:val="nil"/>
              <w:left w:val="nil"/>
              <w:bottom w:val="nil"/>
              <w:right w:val="nil"/>
            </w:tcBorders>
          </w:tcPr>
          <w:p w14:paraId="698C25C6" w14:textId="77777777" w:rsidR="00FE42B1" w:rsidRPr="00760C91" w:rsidRDefault="00FE42B1" w:rsidP="00F27845">
            <w:pPr>
              <w:rPr>
                <w:b/>
                <w:bCs/>
                <w:sz w:val="16"/>
                <w:szCs w:val="16"/>
              </w:rPr>
            </w:pPr>
            <w:r w:rsidRPr="00760C91">
              <w:rPr>
                <w:b/>
                <w:bCs/>
                <w:sz w:val="16"/>
                <w:szCs w:val="16"/>
              </w:rPr>
              <w:t>Chilled</w:t>
            </w:r>
          </w:p>
        </w:tc>
        <w:tc>
          <w:tcPr>
            <w:tcW w:w="627" w:type="dxa"/>
            <w:gridSpan w:val="2"/>
            <w:tcBorders>
              <w:top w:val="nil"/>
              <w:left w:val="nil"/>
              <w:bottom w:val="nil"/>
            </w:tcBorders>
          </w:tcPr>
          <w:p w14:paraId="40921CFC" w14:textId="77777777" w:rsidR="00FE42B1" w:rsidRPr="00760C91" w:rsidRDefault="00FE42B1" w:rsidP="00F27845">
            <w:pPr>
              <w:rPr>
                <w:b/>
                <w:bCs/>
                <w:sz w:val="16"/>
                <w:szCs w:val="16"/>
              </w:rPr>
            </w:pPr>
          </w:p>
        </w:tc>
        <w:tc>
          <w:tcPr>
            <w:tcW w:w="1041" w:type="dxa"/>
            <w:gridSpan w:val="2"/>
            <w:tcBorders>
              <w:top w:val="nil"/>
              <w:bottom w:val="nil"/>
              <w:right w:val="nil"/>
            </w:tcBorders>
          </w:tcPr>
          <w:p w14:paraId="406EB348" w14:textId="77777777" w:rsidR="00FE42B1" w:rsidRPr="00760C91" w:rsidRDefault="00FE42B1" w:rsidP="00F27845">
            <w:pPr>
              <w:rPr>
                <w:b/>
                <w:bCs/>
                <w:sz w:val="16"/>
                <w:szCs w:val="16"/>
                <w:rtl/>
              </w:rPr>
            </w:pPr>
          </w:p>
        </w:tc>
        <w:tc>
          <w:tcPr>
            <w:tcW w:w="554" w:type="dxa"/>
            <w:tcBorders>
              <w:top w:val="nil"/>
              <w:left w:val="nil"/>
              <w:bottom w:val="nil"/>
              <w:right w:val="nil"/>
            </w:tcBorders>
          </w:tcPr>
          <w:p w14:paraId="71E0B2C9" w14:textId="77777777" w:rsidR="00FE42B1" w:rsidRPr="00760C91" w:rsidRDefault="00FE42B1" w:rsidP="00F27845">
            <w:pPr>
              <w:rPr>
                <w:b/>
                <w:bCs/>
                <w:sz w:val="16"/>
                <w:szCs w:val="16"/>
                <w:rtl/>
              </w:rPr>
            </w:pPr>
          </w:p>
        </w:tc>
        <w:tc>
          <w:tcPr>
            <w:tcW w:w="2804" w:type="dxa"/>
            <w:gridSpan w:val="3"/>
            <w:tcBorders>
              <w:top w:val="nil"/>
              <w:left w:val="nil"/>
              <w:bottom w:val="nil"/>
              <w:right w:val="nil"/>
            </w:tcBorders>
          </w:tcPr>
          <w:p w14:paraId="5437BCDC" w14:textId="77777777" w:rsidR="00FE42B1" w:rsidRPr="00760C91" w:rsidRDefault="00FE42B1" w:rsidP="00F27845">
            <w:pPr>
              <w:rPr>
                <w:b/>
                <w:bCs/>
                <w:sz w:val="16"/>
                <w:szCs w:val="16"/>
              </w:rPr>
            </w:pPr>
          </w:p>
        </w:tc>
        <w:tc>
          <w:tcPr>
            <w:tcW w:w="662" w:type="dxa"/>
            <w:gridSpan w:val="2"/>
            <w:tcBorders>
              <w:top w:val="nil"/>
              <w:left w:val="nil"/>
              <w:bottom w:val="nil"/>
            </w:tcBorders>
          </w:tcPr>
          <w:p w14:paraId="795516DD" w14:textId="77777777" w:rsidR="00FE42B1" w:rsidRPr="00760C91" w:rsidRDefault="00FE42B1" w:rsidP="00F27845">
            <w:pPr>
              <w:rPr>
                <w:b/>
                <w:bCs/>
                <w:sz w:val="16"/>
                <w:szCs w:val="16"/>
              </w:rPr>
            </w:pPr>
          </w:p>
        </w:tc>
      </w:tr>
      <w:tr w:rsidR="00FE42B1" w:rsidRPr="00651854" w14:paraId="1A26B80E" w14:textId="77777777" w:rsidTr="00F27845">
        <w:trPr>
          <w:jc w:val="center"/>
        </w:trPr>
        <w:tc>
          <w:tcPr>
            <w:tcW w:w="2184" w:type="dxa"/>
            <w:gridSpan w:val="4"/>
            <w:tcBorders>
              <w:top w:val="nil"/>
              <w:bottom w:val="nil"/>
              <w:right w:val="nil"/>
            </w:tcBorders>
          </w:tcPr>
          <w:p w14:paraId="52D0D430" w14:textId="77777777" w:rsidR="00FE42B1" w:rsidRPr="00760C91" w:rsidRDefault="00FE42B1" w:rsidP="00F27845">
            <w:pPr>
              <w:rPr>
                <w:b/>
                <w:bCs/>
                <w:sz w:val="16"/>
                <w:szCs w:val="16"/>
                <w:rtl/>
              </w:rPr>
            </w:pPr>
            <w:r w:rsidRPr="00760C91">
              <w:rPr>
                <w:b/>
                <w:bCs/>
                <w:sz w:val="16"/>
                <w:szCs w:val="16"/>
                <w:rtl/>
              </w:rPr>
              <w:t>مجمد</w:t>
            </w:r>
          </w:p>
        </w:tc>
        <w:tc>
          <w:tcPr>
            <w:tcW w:w="1246" w:type="dxa"/>
            <w:gridSpan w:val="3"/>
            <w:tcBorders>
              <w:top w:val="nil"/>
              <w:left w:val="nil"/>
              <w:bottom w:val="nil"/>
              <w:right w:val="nil"/>
            </w:tcBorders>
            <w:vAlign w:val="center"/>
          </w:tcPr>
          <w:p w14:paraId="3069157F" w14:textId="77777777" w:rsidR="00FE42B1" w:rsidRPr="00760C91" w:rsidRDefault="00FE42B1" w:rsidP="00F27845">
            <w:pPr>
              <w:jc w:val="center"/>
              <w:rPr>
                <w:b/>
                <w:bCs/>
                <w:sz w:val="16"/>
                <w:szCs w:val="16"/>
              </w:rPr>
            </w:pPr>
            <w:r>
              <w:rPr>
                <w:b/>
                <w:bCs/>
                <w:sz w:val="16"/>
                <w:szCs w:val="16"/>
              </w:rPr>
              <w:sym w:font="Wingdings 2" w:char="F0A3"/>
            </w:r>
          </w:p>
        </w:tc>
        <w:tc>
          <w:tcPr>
            <w:tcW w:w="1246" w:type="dxa"/>
            <w:gridSpan w:val="2"/>
            <w:tcBorders>
              <w:top w:val="nil"/>
              <w:left w:val="nil"/>
              <w:bottom w:val="nil"/>
              <w:right w:val="nil"/>
            </w:tcBorders>
          </w:tcPr>
          <w:p w14:paraId="4A6A7DBB" w14:textId="77777777" w:rsidR="00FE42B1" w:rsidRPr="00760C91" w:rsidRDefault="00FE42B1" w:rsidP="00F27845">
            <w:pPr>
              <w:rPr>
                <w:b/>
                <w:bCs/>
                <w:sz w:val="16"/>
                <w:szCs w:val="16"/>
              </w:rPr>
            </w:pPr>
            <w:r w:rsidRPr="00760C91">
              <w:rPr>
                <w:b/>
                <w:bCs/>
                <w:sz w:val="16"/>
                <w:szCs w:val="16"/>
              </w:rPr>
              <w:t>Frozen</w:t>
            </w:r>
          </w:p>
        </w:tc>
        <w:tc>
          <w:tcPr>
            <w:tcW w:w="627" w:type="dxa"/>
            <w:gridSpan w:val="2"/>
            <w:tcBorders>
              <w:top w:val="nil"/>
              <w:left w:val="nil"/>
              <w:bottom w:val="nil"/>
            </w:tcBorders>
          </w:tcPr>
          <w:p w14:paraId="72664B8B" w14:textId="77777777" w:rsidR="00FE42B1" w:rsidRPr="00760C91" w:rsidRDefault="00FE42B1" w:rsidP="00F27845">
            <w:pPr>
              <w:rPr>
                <w:b/>
                <w:bCs/>
                <w:sz w:val="16"/>
                <w:szCs w:val="16"/>
              </w:rPr>
            </w:pPr>
          </w:p>
        </w:tc>
        <w:tc>
          <w:tcPr>
            <w:tcW w:w="1041" w:type="dxa"/>
            <w:gridSpan w:val="2"/>
            <w:tcBorders>
              <w:top w:val="nil"/>
              <w:bottom w:val="nil"/>
              <w:right w:val="nil"/>
            </w:tcBorders>
          </w:tcPr>
          <w:p w14:paraId="596D00D1" w14:textId="77777777" w:rsidR="00FE42B1" w:rsidRPr="00760C91" w:rsidRDefault="00FE42B1" w:rsidP="00F27845">
            <w:pPr>
              <w:rPr>
                <w:b/>
                <w:bCs/>
                <w:sz w:val="16"/>
                <w:szCs w:val="16"/>
                <w:rtl/>
              </w:rPr>
            </w:pPr>
          </w:p>
        </w:tc>
        <w:tc>
          <w:tcPr>
            <w:tcW w:w="554" w:type="dxa"/>
            <w:tcBorders>
              <w:top w:val="nil"/>
              <w:left w:val="nil"/>
              <w:bottom w:val="nil"/>
              <w:right w:val="nil"/>
            </w:tcBorders>
          </w:tcPr>
          <w:p w14:paraId="45C52C5D" w14:textId="77777777" w:rsidR="00FE42B1" w:rsidRPr="00760C91" w:rsidRDefault="00FE42B1" w:rsidP="00F27845">
            <w:pPr>
              <w:rPr>
                <w:b/>
                <w:bCs/>
                <w:sz w:val="16"/>
                <w:szCs w:val="16"/>
                <w:rtl/>
              </w:rPr>
            </w:pPr>
          </w:p>
        </w:tc>
        <w:tc>
          <w:tcPr>
            <w:tcW w:w="2804" w:type="dxa"/>
            <w:gridSpan w:val="3"/>
            <w:tcBorders>
              <w:top w:val="nil"/>
              <w:left w:val="nil"/>
              <w:bottom w:val="nil"/>
              <w:right w:val="nil"/>
            </w:tcBorders>
          </w:tcPr>
          <w:p w14:paraId="3843CED7" w14:textId="77777777" w:rsidR="00FE42B1" w:rsidRPr="00760C91" w:rsidRDefault="00FE42B1" w:rsidP="00F27845">
            <w:pPr>
              <w:rPr>
                <w:b/>
                <w:bCs/>
                <w:strike/>
                <w:sz w:val="16"/>
                <w:szCs w:val="16"/>
              </w:rPr>
            </w:pPr>
          </w:p>
        </w:tc>
        <w:tc>
          <w:tcPr>
            <w:tcW w:w="662" w:type="dxa"/>
            <w:gridSpan w:val="2"/>
            <w:tcBorders>
              <w:top w:val="nil"/>
              <w:left w:val="nil"/>
              <w:bottom w:val="nil"/>
            </w:tcBorders>
          </w:tcPr>
          <w:p w14:paraId="1C62ECE4" w14:textId="77777777" w:rsidR="00FE42B1" w:rsidRPr="00760C91" w:rsidRDefault="00FE42B1" w:rsidP="00F27845">
            <w:pPr>
              <w:rPr>
                <w:b/>
                <w:bCs/>
                <w:sz w:val="16"/>
                <w:szCs w:val="16"/>
              </w:rPr>
            </w:pPr>
          </w:p>
        </w:tc>
      </w:tr>
      <w:tr w:rsidR="00FE42B1" w:rsidRPr="00651854" w14:paraId="0A1BA7DF" w14:textId="77777777" w:rsidTr="00F27845">
        <w:trPr>
          <w:trHeight w:val="205"/>
          <w:jc w:val="center"/>
        </w:trPr>
        <w:tc>
          <w:tcPr>
            <w:tcW w:w="4943" w:type="dxa"/>
            <w:gridSpan w:val="10"/>
            <w:tcBorders>
              <w:right w:val="nil"/>
            </w:tcBorders>
            <w:vAlign w:val="center"/>
          </w:tcPr>
          <w:p w14:paraId="5A6FA0AA" w14:textId="77777777" w:rsidR="00FE42B1" w:rsidRPr="006E2CBD" w:rsidRDefault="00FE42B1" w:rsidP="00F27845">
            <w:pPr>
              <w:jc w:val="center"/>
              <w:rPr>
                <w:b/>
                <w:bCs/>
                <w:sz w:val="16"/>
                <w:szCs w:val="16"/>
                <w:rtl/>
              </w:rPr>
            </w:pPr>
            <w:r w:rsidRPr="006E2CBD">
              <w:rPr>
                <w:b/>
                <w:bCs/>
                <w:sz w:val="16"/>
                <w:szCs w:val="16"/>
                <w:rtl/>
              </w:rPr>
              <w:t xml:space="preserve"> تم ترخيص البضائع لاستخدامها في:</w:t>
            </w:r>
          </w:p>
        </w:tc>
        <w:tc>
          <w:tcPr>
            <w:tcW w:w="4925" w:type="dxa"/>
            <w:gridSpan w:val="8"/>
            <w:tcBorders>
              <w:left w:val="nil"/>
              <w:right w:val="nil"/>
            </w:tcBorders>
            <w:vAlign w:val="center"/>
          </w:tcPr>
          <w:p w14:paraId="077380B7" w14:textId="77777777" w:rsidR="00FE42B1" w:rsidRPr="006E2CBD" w:rsidRDefault="00FE42B1" w:rsidP="00F27845">
            <w:pPr>
              <w:rPr>
                <w:b/>
                <w:bCs/>
                <w:sz w:val="16"/>
                <w:szCs w:val="16"/>
              </w:rPr>
            </w:pPr>
            <w:r w:rsidRPr="006E2CBD">
              <w:rPr>
                <w:b/>
                <w:bCs/>
                <w:sz w:val="16"/>
                <w:szCs w:val="16"/>
              </w:rPr>
              <w:t>Commodities Certified for</w:t>
            </w:r>
            <w:r w:rsidRPr="006E2CBD">
              <w:rPr>
                <w:sz w:val="16"/>
                <w:szCs w:val="16"/>
              </w:rPr>
              <w:t>:</w:t>
            </w:r>
          </w:p>
        </w:tc>
        <w:tc>
          <w:tcPr>
            <w:tcW w:w="496" w:type="dxa"/>
            <w:tcBorders>
              <w:left w:val="nil"/>
              <w:bottom w:val="nil"/>
            </w:tcBorders>
          </w:tcPr>
          <w:p w14:paraId="751D8F9E" w14:textId="77777777" w:rsidR="00FE42B1" w:rsidRPr="006E2CBD" w:rsidRDefault="00FE42B1" w:rsidP="00F27845">
            <w:pPr>
              <w:rPr>
                <w:sz w:val="16"/>
                <w:szCs w:val="16"/>
                <w:rtl/>
              </w:rPr>
            </w:pPr>
            <w:r>
              <w:rPr>
                <w:b/>
                <w:bCs/>
                <w:sz w:val="16"/>
                <w:szCs w:val="16"/>
              </w:rPr>
              <w:t>14.</w:t>
            </w:r>
          </w:p>
        </w:tc>
      </w:tr>
      <w:tr w:rsidR="00FE42B1" w:rsidRPr="00651854" w14:paraId="51B1FD37" w14:textId="77777777" w:rsidTr="00F27845">
        <w:trPr>
          <w:trHeight w:val="264"/>
          <w:jc w:val="center"/>
        </w:trPr>
        <w:tc>
          <w:tcPr>
            <w:tcW w:w="4943" w:type="dxa"/>
            <w:gridSpan w:val="10"/>
            <w:tcBorders>
              <w:right w:val="nil"/>
            </w:tcBorders>
          </w:tcPr>
          <w:p w14:paraId="6203D912" w14:textId="77777777" w:rsidR="00FE42B1" w:rsidRPr="00EA5740" w:rsidRDefault="00FE42B1" w:rsidP="00F27845">
            <w:pPr>
              <w:rPr>
                <w:b/>
                <w:bCs/>
                <w:sz w:val="16"/>
                <w:szCs w:val="16"/>
                <w:rtl/>
              </w:rPr>
            </w:pPr>
            <w:r w:rsidRPr="00EA5740">
              <w:rPr>
                <w:b/>
                <w:bCs/>
                <w:sz w:val="16"/>
                <w:szCs w:val="16"/>
                <w:rtl/>
              </w:rPr>
              <w:t>الاستهلاك الآدمي</w:t>
            </w:r>
            <w:r w:rsidRPr="00EA5740">
              <w:rPr>
                <w:b/>
                <w:bCs/>
                <w:sz w:val="16"/>
                <w:szCs w:val="16"/>
              </w:rPr>
              <w:t xml:space="preserve"> </w:t>
            </w:r>
            <w:r w:rsidRPr="00EA5740">
              <w:rPr>
                <w:b/>
                <w:bCs/>
                <w:sz w:val="16"/>
                <w:szCs w:val="16"/>
                <w:rtl/>
              </w:rPr>
              <w:t>مباشرة:</w:t>
            </w:r>
            <w:r w:rsidRPr="00EA5740">
              <w:rPr>
                <w:sz w:val="16"/>
                <w:szCs w:val="16"/>
              </w:rPr>
              <w:sym w:font="Symbol" w:char="F0F0"/>
            </w:r>
            <w:r w:rsidRPr="00EA5740">
              <w:rPr>
                <w:b/>
                <w:bCs/>
                <w:sz w:val="16"/>
                <w:szCs w:val="16"/>
              </w:rPr>
              <w:t>Human Consumption</w:t>
            </w:r>
            <w:r>
              <w:rPr>
                <w:b/>
                <w:bCs/>
                <w:sz w:val="16"/>
                <w:szCs w:val="16"/>
              </w:rPr>
              <w:t xml:space="preserve"> </w:t>
            </w:r>
            <w:r w:rsidRPr="00EA5740">
              <w:rPr>
                <w:b/>
                <w:bCs/>
                <w:sz w:val="16"/>
                <w:szCs w:val="16"/>
              </w:rPr>
              <w:t xml:space="preserve">Directly        </w:t>
            </w:r>
          </w:p>
        </w:tc>
        <w:tc>
          <w:tcPr>
            <w:tcW w:w="4925" w:type="dxa"/>
            <w:gridSpan w:val="8"/>
            <w:tcBorders>
              <w:left w:val="nil"/>
              <w:right w:val="nil"/>
            </w:tcBorders>
          </w:tcPr>
          <w:p w14:paraId="48AB772F" w14:textId="77777777" w:rsidR="00FE42B1" w:rsidRPr="00EA5740" w:rsidRDefault="00FE42B1" w:rsidP="00F27845">
            <w:pPr>
              <w:rPr>
                <w:b/>
                <w:bCs/>
                <w:sz w:val="16"/>
                <w:szCs w:val="16"/>
                <w:rtl/>
              </w:rPr>
            </w:pPr>
            <w:r w:rsidRPr="00EA5740">
              <w:rPr>
                <w:b/>
                <w:bCs/>
                <w:sz w:val="16"/>
                <w:szCs w:val="16"/>
                <w:rtl/>
              </w:rPr>
              <w:t>بعد معالجة إضافي</w:t>
            </w:r>
            <w:r w:rsidRPr="00EA5740">
              <w:rPr>
                <w:rFonts w:hint="cs"/>
                <w:b/>
                <w:bCs/>
                <w:sz w:val="16"/>
                <w:szCs w:val="16"/>
                <w:rtl/>
              </w:rPr>
              <w:t xml:space="preserve">ة      </w:t>
            </w:r>
            <w:r w:rsidRPr="00EA5740">
              <w:rPr>
                <w:sz w:val="16"/>
                <w:szCs w:val="16"/>
              </w:rPr>
              <w:sym w:font="Symbol" w:char="F0F0"/>
            </w:r>
            <w:r w:rsidRPr="00EA5740">
              <w:rPr>
                <w:b/>
                <w:bCs/>
                <w:sz w:val="16"/>
                <w:szCs w:val="16"/>
              </w:rPr>
              <w:t>After Further Process</w:t>
            </w:r>
            <w:r w:rsidRPr="00EA5740">
              <w:rPr>
                <w:rFonts w:hint="cs"/>
                <w:b/>
                <w:bCs/>
                <w:sz w:val="16"/>
                <w:szCs w:val="16"/>
                <w:rtl/>
              </w:rPr>
              <w:t xml:space="preserve">               </w:t>
            </w:r>
            <w:r w:rsidRPr="00EA5740">
              <w:rPr>
                <w:b/>
                <w:bCs/>
                <w:sz w:val="16"/>
                <w:szCs w:val="16"/>
                <w:rtl/>
              </w:rPr>
              <w:t>أخرى</w:t>
            </w:r>
            <w:r w:rsidRPr="00EA5740">
              <w:rPr>
                <w:b/>
                <w:bCs/>
                <w:sz w:val="16"/>
                <w:szCs w:val="16"/>
              </w:rPr>
              <w:sym w:font="Symbol" w:char="F0F0"/>
            </w:r>
            <w:r w:rsidRPr="00EA5740">
              <w:rPr>
                <w:b/>
                <w:bCs/>
                <w:sz w:val="16"/>
                <w:szCs w:val="16"/>
              </w:rPr>
              <w:t xml:space="preserve">       Other</w:t>
            </w:r>
          </w:p>
        </w:tc>
        <w:tc>
          <w:tcPr>
            <w:tcW w:w="496" w:type="dxa"/>
            <w:tcBorders>
              <w:left w:val="nil"/>
              <w:bottom w:val="nil"/>
            </w:tcBorders>
          </w:tcPr>
          <w:p w14:paraId="75081246" w14:textId="77777777" w:rsidR="00FE42B1" w:rsidRPr="006E2CBD" w:rsidRDefault="00FE42B1" w:rsidP="00F27845">
            <w:pPr>
              <w:rPr>
                <w:sz w:val="16"/>
                <w:szCs w:val="16"/>
                <w:rtl/>
              </w:rPr>
            </w:pPr>
          </w:p>
        </w:tc>
      </w:tr>
      <w:tr w:rsidR="00FE42B1" w:rsidRPr="00651854" w14:paraId="4FA9C7AA" w14:textId="77777777" w:rsidTr="00F27845">
        <w:trPr>
          <w:trHeight w:val="283"/>
          <w:jc w:val="center"/>
        </w:trPr>
        <w:tc>
          <w:tcPr>
            <w:tcW w:w="4943" w:type="dxa"/>
            <w:gridSpan w:val="10"/>
            <w:tcBorders>
              <w:bottom w:val="nil"/>
              <w:right w:val="nil"/>
            </w:tcBorders>
            <w:vAlign w:val="center"/>
          </w:tcPr>
          <w:p w14:paraId="344C1580" w14:textId="77777777" w:rsidR="00FE42B1" w:rsidRPr="006E2CBD" w:rsidRDefault="00FE42B1" w:rsidP="00F27845">
            <w:pPr>
              <w:jc w:val="center"/>
              <w:rPr>
                <w:b/>
                <w:bCs/>
                <w:sz w:val="16"/>
                <w:szCs w:val="16"/>
                <w:rtl/>
                <w:lang w:bidi="ar-QA"/>
              </w:rPr>
            </w:pPr>
            <w:r w:rsidRPr="006E2CBD">
              <w:rPr>
                <w:b/>
                <w:bCs/>
                <w:sz w:val="16"/>
                <w:szCs w:val="16"/>
                <w:rtl/>
              </w:rPr>
              <w:t xml:space="preserve">توصيف وتصنيف </w:t>
            </w:r>
            <w:r>
              <w:rPr>
                <w:b/>
                <w:bCs/>
                <w:sz w:val="16"/>
                <w:szCs w:val="16"/>
                <w:rtl/>
              </w:rPr>
              <w:t>الأغذية</w:t>
            </w:r>
          </w:p>
        </w:tc>
        <w:tc>
          <w:tcPr>
            <w:tcW w:w="4925" w:type="dxa"/>
            <w:gridSpan w:val="8"/>
            <w:tcBorders>
              <w:left w:val="nil"/>
              <w:bottom w:val="nil"/>
              <w:right w:val="nil"/>
            </w:tcBorders>
            <w:vAlign w:val="center"/>
          </w:tcPr>
          <w:p w14:paraId="65E1A644" w14:textId="77777777" w:rsidR="00FE42B1" w:rsidRPr="006E2CBD" w:rsidRDefault="00FE42B1" w:rsidP="00F27845">
            <w:pPr>
              <w:jc w:val="center"/>
              <w:rPr>
                <w:b/>
                <w:bCs/>
                <w:sz w:val="16"/>
                <w:szCs w:val="16"/>
              </w:rPr>
            </w:pPr>
            <w:r w:rsidRPr="006E2CBD">
              <w:rPr>
                <w:b/>
                <w:bCs/>
                <w:sz w:val="16"/>
                <w:szCs w:val="16"/>
              </w:rPr>
              <w:t>Identification of the Food Products</w:t>
            </w:r>
          </w:p>
        </w:tc>
        <w:tc>
          <w:tcPr>
            <w:tcW w:w="496" w:type="dxa"/>
            <w:tcBorders>
              <w:left w:val="nil"/>
              <w:bottom w:val="nil"/>
            </w:tcBorders>
          </w:tcPr>
          <w:p w14:paraId="1CB46595" w14:textId="77777777" w:rsidR="00FE42B1" w:rsidRPr="006E2CBD" w:rsidRDefault="00FE42B1" w:rsidP="00F27845">
            <w:pPr>
              <w:rPr>
                <w:sz w:val="16"/>
                <w:szCs w:val="16"/>
                <w:rtl/>
              </w:rPr>
            </w:pPr>
            <w:r>
              <w:rPr>
                <w:b/>
                <w:bCs/>
                <w:sz w:val="16"/>
                <w:szCs w:val="16"/>
              </w:rPr>
              <w:t>15.</w:t>
            </w:r>
          </w:p>
        </w:tc>
      </w:tr>
      <w:tr w:rsidR="00FE42B1" w:rsidRPr="00651854" w14:paraId="2F9F1060" w14:textId="77777777" w:rsidTr="00F27845">
        <w:trPr>
          <w:jc w:val="center"/>
        </w:trPr>
        <w:tc>
          <w:tcPr>
            <w:tcW w:w="939" w:type="dxa"/>
            <w:tcBorders>
              <w:right w:val="single" w:sz="4" w:space="0" w:color="auto"/>
            </w:tcBorders>
            <w:shd w:val="clear" w:color="auto" w:fill="DBE5F1"/>
            <w:vAlign w:val="center"/>
          </w:tcPr>
          <w:p w14:paraId="3F5DA9FC" w14:textId="77777777" w:rsidR="00FE42B1" w:rsidRPr="00E61381" w:rsidRDefault="00FE42B1" w:rsidP="00F27845">
            <w:pPr>
              <w:jc w:val="center"/>
              <w:rPr>
                <w:b/>
                <w:bCs/>
                <w:sz w:val="12"/>
                <w:szCs w:val="12"/>
              </w:rPr>
            </w:pPr>
            <w:r>
              <w:rPr>
                <w:b/>
                <w:bCs/>
                <w:sz w:val="12"/>
                <w:szCs w:val="12"/>
              </w:rPr>
              <w:t xml:space="preserve">Total </w:t>
            </w:r>
            <w:r w:rsidRPr="00E61381">
              <w:rPr>
                <w:b/>
                <w:bCs/>
                <w:sz w:val="12"/>
                <w:szCs w:val="12"/>
              </w:rPr>
              <w:t>Weight</w:t>
            </w:r>
          </w:p>
        </w:tc>
        <w:tc>
          <w:tcPr>
            <w:tcW w:w="1030" w:type="dxa"/>
            <w:gridSpan w:val="2"/>
            <w:tcBorders>
              <w:left w:val="single" w:sz="4" w:space="0" w:color="auto"/>
              <w:right w:val="nil"/>
            </w:tcBorders>
            <w:shd w:val="clear" w:color="auto" w:fill="DBE5F1"/>
            <w:vAlign w:val="center"/>
          </w:tcPr>
          <w:p w14:paraId="074F119A" w14:textId="77777777" w:rsidR="00FE42B1" w:rsidRPr="00E61381" w:rsidRDefault="00FE42B1" w:rsidP="00F27845">
            <w:pPr>
              <w:ind w:left="-108"/>
              <w:jc w:val="center"/>
              <w:rPr>
                <w:b/>
                <w:bCs/>
                <w:sz w:val="12"/>
                <w:szCs w:val="12"/>
              </w:rPr>
            </w:pPr>
            <w:r w:rsidRPr="00E61381">
              <w:rPr>
                <w:b/>
                <w:bCs/>
                <w:sz w:val="12"/>
                <w:szCs w:val="12"/>
              </w:rPr>
              <w:t>Batch</w:t>
            </w:r>
            <w:r>
              <w:rPr>
                <w:b/>
                <w:bCs/>
                <w:sz w:val="12"/>
                <w:szCs w:val="12"/>
              </w:rPr>
              <w:t>/Lot</w:t>
            </w:r>
            <w:r w:rsidRPr="00E61381">
              <w:rPr>
                <w:b/>
                <w:bCs/>
                <w:sz w:val="12"/>
                <w:szCs w:val="12"/>
              </w:rPr>
              <w:t xml:space="preserve"> No.</w:t>
            </w:r>
          </w:p>
        </w:tc>
        <w:tc>
          <w:tcPr>
            <w:tcW w:w="1016" w:type="dxa"/>
            <w:gridSpan w:val="2"/>
            <w:tcBorders>
              <w:left w:val="single" w:sz="4" w:space="0" w:color="auto"/>
              <w:right w:val="nil"/>
            </w:tcBorders>
            <w:shd w:val="clear" w:color="auto" w:fill="DBE5F1"/>
            <w:vAlign w:val="center"/>
          </w:tcPr>
          <w:p w14:paraId="7F62E761" w14:textId="77777777" w:rsidR="00FE42B1" w:rsidRPr="00E61381" w:rsidRDefault="00FE42B1" w:rsidP="00F27845">
            <w:pPr>
              <w:jc w:val="center"/>
              <w:rPr>
                <w:b/>
                <w:bCs/>
                <w:sz w:val="12"/>
                <w:szCs w:val="12"/>
              </w:rPr>
            </w:pPr>
            <w:r w:rsidRPr="00E61381">
              <w:rPr>
                <w:b/>
                <w:bCs/>
                <w:sz w:val="12"/>
                <w:szCs w:val="12"/>
              </w:rPr>
              <w:t>No Packages</w:t>
            </w:r>
          </w:p>
        </w:tc>
        <w:tc>
          <w:tcPr>
            <w:tcW w:w="860" w:type="dxa"/>
            <w:gridSpan w:val="3"/>
            <w:tcBorders>
              <w:left w:val="single" w:sz="4" w:space="0" w:color="auto"/>
              <w:right w:val="nil"/>
            </w:tcBorders>
            <w:shd w:val="clear" w:color="auto" w:fill="DBE5F1"/>
            <w:vAlign w:val="center"/>
          </w:tcPr>
          <w:p w14:paraId="10537B6A" w14:textId="77777777" w:rsidR="00FE42B1" w:rsidRPr="00E61381" w:rsidRDefault="00FE42B1" w:rsidP="00F27845">
            <w:pPr>
              <w:jc w:val="center"/>
              <w:rPr>
                <w:b/>
                <w:bCs/>
                <w:sz w:val="12"/>
                <w:szCs w:val="12"/>
              </w:rPr>
            </w:pPr>
            <w:r w:rsidRPr="00E61381">
              <w:rPr>
                <w:b/>
                <w:bCs/>
                <w:sz w:val="12"/>
                <w:szCs w:val="12"/>
              </w:rPr>
              <w:t>Expiry Date</w:t>
            </w:r>
          </w:p>
        </w:tc>
        <w:tc>
          <w:tcPr>
            <w:tcW w:w="1098" w:type="dxa"/>
            <w:gridSpan w:val="2"/>
            <w:tcBorders>
              <w:left w:val="single" w:sz="4" w:space="0" w:color="auto"/>
              <w:right w:val="single" w:sz="4" w:space="0" w:color="auto"/>
            </w:tcBorders>
            <w:shd w:val="clear" w:color="auto" w:fill="DBE5F1"/>
            <w:vAlign w:val="center"/>
          </w:tcPr>
          <w:p w14:paraId="6DB238B1" w14:textId="77777777" w:rsidR="00FE42B1" w:rsidRPr="00E61381" w:rsidRDefault="00FE42B1" w:rsidP="00F27845">
            <w:pPr>
              <w:jc w:val="center"/>
              <w:rPr>
                <w:b/>
                <w:bCs/>
                <w:sz w:val="12"/>
                <w:szCs w:val="12"/>
                <w:rtl/>
              </w:rPr>
            </w:pPr>
            <w:r w:rsidRPr="00E61381">
              <w:rPr>
                <w:b/>
                <w:bCs/>
                <w:sz w:val="12"/>
                <w:szCs w:val="12"/>
              </w:rPr>
              <w:t>Production Date</w:t>
            </w:r>
          </w:p>
        </w:tc>
        <w:tc>
          <w:tcPr>
            <w:tcW w:w="1001" w:type="dxa"/>
            <w:gridSpan w:val="2"/>
            <w:tcBorders>
              <w:left w:val="single" w:sz="4" w:space="0" w:color="auto"/>
              <w:right w:val="single" w:sz="4" w:space="0" w:color="auto"/>
            </w:tcBorders>
            <w:shd w:val="clear" w:color="auto" w:fill="DBE5F1"/>
            <w:vAlign w:val="center"/>
          </w:tcPr>
          <w:p w14:paraId="6935DE6D" w14:textId="77777777" w:rsidR="00FE42B1" w:rsidRPr="00E61381" w:rsidRDefault="00FE42B1" w:rsidP="00F27845">
            <w:pPr>
              <w:jc w:val="center"/>
              <w:rPr>
                <w:b/>
                <w:bCs/>
                <w:sz w:val="12"/>
                <w:szCs w:val="12"/>
                <w:rtl/>
              </w:rPr>
            </w:pPr>
            <w:r w:rsidRPr="00E61381">
              <w:rPr>
                <w:b/>
                <w:bCs/>
                <w:sz w:val="12"/>
                <w:szCs w:val="12"/>
              </w:rPr>
              <w:t>Brand Name</w:t>
            </w:r>
          </w:p>
        </w:tc>
        <w:tc>
          <w:tcPr>
            <w:tcW w:w="1293" w:type="dxa"/>
            <w:gridSpan w:val="3"/>
            <w:tcBorders>
              <w:left w:val="single" w:sz="4" w:space="0" w:color="auto"/>
              <w:right w:val="nil"/>
            </w:tcBorders>
            <w:shd w:val="clear" w:color="auto" w:fill="DBE5F1"/>
            <w:vAlign w:val="center"/>
          </w:tcPr>
          <w:p w14:paraId="52A2ECD0" w14:textId="77777777" w:rsidR="00FE42B1" w:rsidRDefault="00FE42B1" w:rsidP="00F27845">
            <w:pPr>
              <w:jc w:val="center"/>
              <w:rPr>
                <w:b/>
                <w:bCs/>
                <w:sz w:val="12"/>
                <w:szCs w:val="12"/>
              </w:rPr>
            </w:pPr>
            <w:r w:rsidRPr="00E61381">
              <w:rPr>
                <w:b/>
                <w:bCs/>
                <w:sz w:val="12"/>
                <w:szCs w:val="12"/>
              </w:rPr>
              <w:t xml:space="preserve">Treatment </w:t>
            </w:r>
            <w:r>
              <w:rPr>
                <w:b/>
                <w:bCs/>
                <w:sz w:val="12"/>
                <w:szCs w:val="12"/>
              </w:rPr>
              <w:t>type</w:t>
            </w:r>
          </w:p>
          <w:p w14:paraId="4F63D302" w14:textId="77777777" w:rsidR="00FE42B1" w:rsidRPr="00E61381" w:rsidRDefault="00FE42B1" w:rsidP="00F27845">
            <w:pPr>
              <w:jc w:val="center"/>
              <w:rPr>
                <w:b/>
                <w:bCs/>
                <w:sz w:val="12"/>
                <w:szCs w:val="12"/>
              </w:rPr>
            </w:pPr>
            <w:r w:rsidRPr="00A00707">
              <w:rPr>
                <w:b/>
                <w:bCs/>
                <w:sz w:val="12"/>
                <w:szCs w:val="12"/>
              </w:rPr>
              <w:t>(optional)</w:t>
            </w:r>
          </w:p>
          <w:p w14:paraId="43A2DFB3" w14:textId="77777777" w:rsidR="00FE42B1" w:rsidRPr="00E61381" w:rsidRDefault="00FE42B1" w:rsidP="00F27845">
            <w:pPr>
              <w:jc w:val="center"/>
              <w:rPr>
                <w:b/>
                <w:bCs/>
                <w:sz w:val="12"/>
                <w:szCs w:val="12"/>
                <w:rtl/>
              </w:rPr>
            </w:pPr>
          </w:p>
        </w:tc>
        <w:tc>
          <w:tcPr>
            <w:tcW w:w="1068" w:type="dxa"/>
            <w:tcBorders>
              <w:left w:val="single" w:sz="4" w:space="0" w:color="auto"/>
              <w:right w:val="nil"/>
            </w:tcBorders>
            <w:shd w:val="clear" w:color="auto" w:fill="DBE5F1"/>
            <w:vAlign w:val="center"/>
          </w:tcPr>
          <w:p w14:paraId="5A6CA60D" w14:textId="77777777" w:rsidR="00FE42B1" w:rsidRPr="00EA5740" w:rsidRDefault="00FE42B1" w:rsidP="00F27845">
            <w:pPr>
              <w:jc w:val="center"/>
              <w:rPr>
                <w:b/>
                <w:bCs/>
                <w:sz w:val="12"/>
                <w:szCs w:val="12"/>
              </w:rPr>
            </w:pPr>
            <w:r w:rsidRPr="00EA5740">
              <w:rPr>
                <w:b/>
                <w:bCs/>
                <w:sz w:val="12"/>
                <w:szCs w:val="12"/>
              </w:rPr>
              <w:t>HS-Code</w:t>
            </w:r>
          </w:p>
        </w:tc>
        <w:tc>
          <w:tcPr>
            <w:tcW w:w="1563" w:type="dxa"/>
            <w:gridSpan w:val="2"/>
            <w:tcBorders>
              <w:left w:val="single" w:sz="4" w:space="0" w:color="auto"/>
              <w:right w:val="single" w:sz="4" w:space="0" w:color="auto"/>
            </w:tcBorders>
            <w:shd w:val="clear" w:color="auto" w:fill="DBE5F1"/>
            <w:vAlign w:val="center"/>
          </w:tcPr>
          <w:p w14:paraId="152B1A44" w14:textId="77777777" w:rsidR="00FE42B1" w:rsidRPr="00E61381" w:rsidRDefault="00FE42B1" w:rsidP="00F27845">
            <w:pPr>
              <w:jc w:val="center"/>
              <w:rPr>
                <w:b/>
                <w:bCs/>
                <w:sz w:val="12"/>
                <w:szCs w:val="12"/>
              </w:rPr>
            </w:pPr>
            <w:r w:rsidRPr="00E61381">
              <w:rPr>
                <w:b/>
                <w:bCs/>
                <w:sz w:val="12"/>
                <w:szCs w:val="12"/>
              </w:rPr>
              <w:t>Name &amp; Description of Food</w:t>
            </w:r>
          </w:p>
        </w:tc>
        <w:tc>
          <w:tcPr>
            <w:tcW w:w="496" w:type="dxa"/>
            <w:vMerge w:val="restart"/>
            <w:tcBorders>
              <w:top w:val="nil"/>
              <w:left w:val="single" w:sz="4" w:space="0" w:color="auto"/>
            </w:tcBorders>
            <w:vAlign w:val="center"/>
          </w:tcPr>
          <w:p w14:paraId="319B5881" w14:textId="77777777" w:rsidR="00FE42B1" w:rsidRPr="006E2CBD" w:rsidRDefault="00FE42B1" w:rsidP="00F27845">
            <w:pPr>
              <w:jc w:val="center"/>
              <w:rPr>
                <w:b/>
                <w:bCs/>
                <w:sz w:val="16"/>
                <w:szCs w:val="16"/>
              </w:rPr>
            </w:pPr>
          </w:p>
        </w:tc>
      </w:tr>
      <w:tr w:rsidR="00FE42B1" w:rsidRPr="00651854" w14:paraId="78E26529" w14:textId="77777777" w:rsidTr="00F27845">
        <w:trPr>
          <w:trHeight w:val="260"/>
          <w:jc w:val="center"/>
        </w:trPr>
        <w:tc>
          <w:tcPr>
            <w:tcW w:w="939" w:type="dxa"/>
            <w:tcBorders>
              <w:bottom w:val="single" w:sz="4" w:space="0" w:color="000000"/>
              <w:right w:val="single" w:sz="4" w:space="0" w:color="auto"/>
            </w:tcBorders>
            <w:shd w:val="clear" w:color="auto" w:fill="DBE5F1"/>
            <w:vAlign w:val="center"/>
          </w:tcPr>
          <w:p w14:paraId="0443FF9B" w14:textId="77777777" w:rsidR="00FE42B1" w:rsidRPr="00E61381" w:rsidRDefault="00FE42B1" w:rsidP="00F27845">
            <w:pPr>
              <w:jc w:val="center"/>
              <w:rPr>
                <w:b/>
                <w:bCs/>
                <w:sz w:val="14"/>
                <w:szCs w:val="14"/>
                <w:rtl/>
              </w:rPr>
            </w:pPr>
            <w:r w:rsidRPr="00E61381">
              <w:rPr>
                <w:b/>
                <w:bCs/>
                <w:sz w:val="14"/>
                <w:szCs w:val="14"/>
                <w:rtl/>
              </w:rPr>
              <w:t>الوزن الكلي</w:t>
            </w:r>
          </w:p>
        </w:tc>
        <w:tc>
          <w:tcPr>
            <w:tcW w:w="1030" w:type="dxa"/>
            <w:gridSpan w:val="2"/>
            <w:tcBorders>
              <w:left w:val="single" w:sz="4" w:space="0" w:color="auto"/>
              <w:bottom w:val="single" w:sz="4" w:space="0" w:color="000000"/>
              <w:right w:val="nil"/>
            </w:tcBorders>
            <w:shd w:val="clear" w:color="auto" w:fill="DBE5F1"/>
            <w:vAlign w:val="center"/>
          </w:tcPr>
          <w:p w14:paraId="3FB190C9" w14:textId="77777777" w:rsidR="00FE42B1" w:rsidRPr="00E61381" w:rsidRDefault="00FE42B1" w:rsidP="00F27845">
            <w:pPr>
              <w:jc w:val="center"/>
              <w:rPr>
                <w:b/>
                <w:bCs/>
                <w:sz w:val="14"/>
                <w:szCs w:val="14"/>
                <w:rtl/>
              </w:rPr>
            </w:pPr>
            <w:r w:rsidRPr="00E61381">
              <w:rPr>
                <w:b/>
                <w:bCs/>
                <w:sz w:val="14"/>
                <w:szCs w:val="14"/>
                <w:rtl/>
              </w:rPr>
              <w:t>رقم التشغيلة</w:t>
            </w:r>
            <w:r>
              <w:rPr>
                <w:rFonts w:hint="cs"/>
                <w:b/>
                <w:bCs/>
                <w:sz w:val="14"/>
                <w:szCs w:val="14"/>
                <w:rtl/>
              </w:rPr>
              <w:t>/الدفعة</w:t>
            </w:r>
          </w:p>
        </w:tc>
        <w:tc>
          <w:tcPr>
            <w:tcW w:w="1016" w:type="dxa"/>
            <w:gridSpan w:val="2"/>
            <w:tcBorders>
              <w:left w:val="single" w:sz="4" w:space="0" w:color="auto"/>
              <w:bottom w:val="single" w:sz="4" w:space="0" w:color="000000"/>
              <w:right w:val="nil"/>
            </w:tcBorders>
            <w:shd w:val="clear" w:color="auto" w:fill="DBE5F1"/>
            <w:vAlign w:val="center"/>
          </w:tcPr>
          <w:p w14:paraId="1A0C40B2" w14:textId="77777777" w:rsidR="00FE42B1" w:rsidRPr="00E61381" w:rsidRDefault="00FE42B1" w:rsidP="00F27845">
            <w:pPr>
              <w:jc w:val="center"/>
              <w:rPr>
                <w:b/>
                <w:bCs/>
                <w:sz w:val="14"/>
                <w:szCs w:val="14"/>
                <w:rtl/>
              </w:rPr>
            </w:pPr>
            <w:r w:rsidRPr="00E61381">
              <w:rPr>
                <w:b/>
                <w:bCs/>
                <w:sz w:val="14"/>
                <w:szCs w:val="14"/>
                <w:rtl/>
              </w:rPr>
              <w:t>عدد الطرود</w:t>
            </w:r>
          </w:p>
        </w:tc>
        <w:tc>
          <w:tcPr>
            <w:tcW w:w="860" w:type="dxa"/>
            <w:gridSpan w:val="3"/>
            <w:tcBorders>
              <w:left w:val="single" w:sz="4" w:space="0" w:color="auto"/>
              <w:bottom w:val="single" w:sz="4" w:space="0" w:color="000000"/>
              <w:right w:val="nil"/>
            </w:tcBorders>
            <w:shd w:val="clear" w:color="auto" w:fill="DBE5F1"/>
            <w:vAlign w:val="center"/>
          </w:tcPr>
          <w:p w14:paraId="631A9FB0" w14:textId="77777777" w:rsidR="00FE42B1" w:rsidRPr="00E61381" w:rsidRDefault="00FE42B1" w:rsidP="00F27845">
            <w:pPr>
              <w:jc w:val="center"/>
              <w:rPr>
                <w:b/>
                <w:bCs/>
                <w:sz w:val="14"/>
                <w:szCs w:val="14"/>
                <w:rtl/>
              </w:rPr>
            </w:pPr>
            <w:r w:rsidRPr="00E61381">
              <w:rPr>
                <w:b/>
                <w:bCs/>
                <w:sz w:val="14"/>
                <w:szCs w:val="14"/>
                <w:rtl/>
              </w:rPr>
              <w:t>تاريخ الانتهاء</w:t>
            </w:r>
          </w:p>
        </w:tc>
        <w:tc>
          <w:tcPr>
            <w:tcW w:w="1098" w:type="dxa"/>
            <w:gridSpan w:val="2"/>
            <w:tcBorders>
              <w:left w:val="single" w:sz="4" w:space="0" w:color="auto"/>
              <w:bottom w:val="single" w:sz="4" w:space="0" w:color="000000"/>
              <w:right w:val="single" w:sz="4" w:space="0" w:color="auto"/>
            </w:tcBorders>
            <w:shd w:val="clear" w:color="auto" w:fill="DBE5F1"/>
            <w:vAlign w:val="center"/>
          </w:tcPr>
          <w:p w14:paraId="0F6D1787" w14:textId="77777777" w:rsidR="00FE42B1" w:rsidRPr="00E61381" w:rsidRDefault="00FE42B1" w:rsidP="00F27845">
            <w:pPr>
              <w:jc w:val="center"/>
              <w:rPr>
                <w:b/>
                <w:bCs/>
                <w:sz w:val="14"/>
                <w:szCs w:val="14"/>
              </w:rPr>
            </w:pPr>
            <w:r w:rsidRPr="00E61381">
              <w:rPr>
                <w:b/>
                <w:bCs/>
                <w:sz w:val="14"/>
                <w:szCs w:val="14"/>
                <w:rtl/>
              </w:rPr>
              <w:t>تاريخ الإنتاج</w:t>
            </w:r>
          </w:p>
        </w:tc>
        <w:tc>
          <w:tcPr>
            <w:tcW w:w="1001" w:type="dxa"/>
            <w:gridSpan w:val="2"/>
            <w:tcBorders>
              <w:left w:val="single" w:sz="4" w:space="0" w:color="auto"/>
              <w:bottom w:val="single" w:sz="4" w:space="0" w:color="000000"/>
              <w:right w:val="single" w:sz="4" w:space="0" w:color="auto"/>
            </w:tcBorders>
            <w:shd w:val="clear" w:color="auto" w:fill="DBE5F1"/>
            <w:vAlign w:val="center"/>
          </w:tcPr>
          <w:p w14:paraId="672C61CB" w14:textId="77777777" w:rsidR="00FE42B1" w:rsidRPr="00E61381" w:rsidRDefault="00FE42B1" w:rsidP="00F27845">
            <w:pPr>
              <w:jc w:val="center"/>
              <w:rPr>
                <w:b/>
                <w:bCs/>
                <w:sz w:val="14"/>
                <w:szCs w:val="14"/>
                <w:rtl/>
              </w:rPr>
            </w:pPr>
            <w:r w:rsidRPr="00E61381">
              <w:rPr>
                <w:b/>
                <w:bCs/>
                <w:sz w:val="14"/>
                <w:szCs w:val="14"/>
                <w:rtl/>
              </w:rPr>
              <w:t>العلامة التجارية</w:t>
            </w:r>
          </w:p>
        </w:tc>
        <w:tc>
          <w:tcPr>
            <w:tcW w:w="1293" w:type="dxa"/>
            <w:gridSpan w:val="3"/>
            <w:tcBorders>
              <w:left w:val="single" w:sz="4" w:space="0" w:color="auto"/>
              <w:bottom w:val="single" w:sz="4" w:space="0" w:color="000000"/>
              <w:right w:val="nil"/>
            </w:tcBorders>
            <w:shd w:val="clear" w:color="auto" w:fill="DBE5F1"/>
          </w:tcPr>
          <w:p w14:paraId="2CB09B17" w14:textId="77777777" w:rsidR="00FE42B1" w:rsidRDefault="00FE42B1" w:rsidP="00F27845">
            <w:pPr>
              <w:jc w:val="center"/>
              <w:rPr>
                <w:b/>
                <w:bCs/>
                <w:sz w:val="14"/>
                <w:szCs w:val="14"/>
                <w:rtl/>
              </w:rPr>
            </w:pPr>
            <w:r>
              <w:rPr>
                <w:rFonts w:hint="cs"/>
                <w:b/>
                <w:bCs/>
                <w:sz w:val="14"/>
                <w:szCs w:val="14"/>
                <w:rtl/>
              </w:rPr>
              <w:t>نوع المعالجة</w:t>
            </w:r>
          </w:p>
          <w:p w14:paraId="0E3A7BE1" w14:textId="77777777" w:rsidR="00FE42B1" w:rsidRDefault="00FE42B1" w:rsidP="00F27845">
            <w:pPr>
              <w:jc w:val="center"/>
              <w:rPr>
                <w:b/>
                <w:bCs/>
                <w:sz w:val="14"/>
                <w:szCs w:val="14"/>
                <w:rtl/>
              </w:rPr>
            </w:pPr>
            <w:r>
              <w:rPr>
                <w:rFonts w:hint="cs"/>
                <w:b/>
                <w:bCs/>
                <w:sz w:val="14"/>
                <w:szCs w:val="14"/>
                <w:rtl/>
              </w:rPr>
              <w:t>(اختياري)</w:t>
            </w:r>
          </w:p>
          <w:p w14:paraId="74AF14E4" w14:textId="77777777" w:rsidR="00FE42B1" w:rsidRPr="00E61381" w:rsidRDefault="00FE42B1" w:rsidP="00F27845">
            <w:pPr>
              <w:jc w:val="center"/>
              <w:rPr>
                <w:b/>
                <w:bCs/>
                <w:sz w:val="14"/>
                <w:szCs w:val="14"/>
              </w:rPr>
            </w:pPr>
          </w:p>
        </w:tc>
        <w:tc>
          <w:tcPr>
            <w:tcW w:w="1068" w:type="dxa"/>
            <w:tcBorders>
              <w:left w:val="single" w:sz="4" w:space="0" w:color="auto"/>
              <w:bottom w:val="single" w:sz="4" w:space="0" w:color="000000"/>
              <w:right w:val="nil"/>
            </w:tcBorders>
            <w:shd w:val="clear" w:color="auto" w:fill="DBE5F1"/>
            <w:vAlign w:val="center"/>
          </w:tcPr>
          <w:p w14:paraId="7BC16AD5" w14:textId="77777777" w:rsidR="00FE42B1" w:rsidRPr="00E61381" w:rsidRDefault="00FE42B1" w:rsidP="00F27845">
            <w:pPr>
              <w:jc w:val="center"/>
              <w:rPr>
                <w:b/>
                <w:bCs/>
                <w:sz w:val="14"/>
                <w:szCs w:val="14"/>
                <w:rtl/>
              </w:rPr>
            </w:pPr>
            <w:r w:rsidRPr="00E61381">
              <w:rPr>
                <w:b/>
                <w:bCs/>
                <w:sz w:val="14"/>
                <w:szCs w:val="14"/>
                <w:rtl/>
              </w:rPr>
              <w:t>بند التعرفة الجمركية</w:t>
            </w:r>
          </w:p>
        </w:tc>
        <w:tc>
          <w:tcPr>
            <w:tcW w:w="1563" w:type="dxa"/>
            <w:gridSpan w:val="2"/>
            <w:tcBorders>
              <w:left w:val="single" w:sz="4" w:space="0" w:color="auto"/>
              <w:bottom w:val="single" w:sz="4" w:space="0" w:color="000000"/>
              <w:right w:val="single" w:sz="4" w:space="0" w:color="auto"/>
            </w:tcBorders>
            <w:shd w:val="clear" w:color="auto" w:fill="DBE5F1"/>
            <w:vAlign w:val="center"/>
          </w:tcPr>
          <w:p w14:paraId="462C5EE5" w14:textId="77777777" w:rsidR="00FE42B1" w:rsidRPr="00E61381" w:rsidRDefault="00FE42B1" w:rsidP="00F27845">
            <w:pPr>
              <w:jc w:val="center"/>
              <w:rPr>
                <w:b/>
                <w:bCs/>
                <w:sz w:val="14"/>
                <w:szCs w:val="14"/>
                <w:rtl/>
              </w:rPr>
            </w:pPr>
            <w:r w:rsidRPr="00E61381">
              <w:rPr>
                <w:b/>
                <w:bCs/>
                <w:sz w:val="14"/>
                <w:szCs w:val="14"/>
                <w:rtl/>
              </w:rPr>
              <w:t>اسم ووصف المادة الغذائية</w:t>
            </w:r>
          </w:p>
        </w:tc>
        <w:tc>
          <w:tcPr>
            <w:tcW w:w="496" w:type="dxa"/>
            <w:vMerge/>
            <w:tcBorders>
              <w:left w:val="single" w:sz="4" w:space="0" w:color="auto"/>
              <w:bottom w:val="nil"/>
            </w:tcBorders>
          </w:tcPr>
          <w:p w14:paraId="2F41583A" w14:textId="77777777" w:rsidR="00FE42B1" w:rsidRPr="006E2CBD" w:rsidRDefault="00FE42B1" w:rsidP="00F27845">
            <w:pPr>
              <w:rPr>
                <w:b/>
                <w:bCs/>
                <w:sz w:val="16"/>
                <w:szCs w:val="16"/>
                <w:rtl/>
              </w:rPr>
            </w:pPr>
          </w:p>
        </w:tc>
      </w:tr>
      <w:tr w:rsidR="00FE42B1" w:rsidRPr="00651854" w14:paraId="22A7A2DD" w14:textId="77777777" w:rsidTr="00F27845">
        <w:trPr>
          <w:trHeight w:val="260"/>
          <w:jc w:val="center"/>
        </w:trPr>
        <w:tc>
          <w:tcPr>
            <w:tcW w:w="939" w:type="dxa"/>
            <w:tcBorders>
              <w:bottom w:val="single" w:sz="4" w:space="0" w:color="000000"/>
              <w:right w:val="single" w:sz="4" w:space="0" w:color="auto"/>
            </w:tcBorders>
            <w:shd w:val="clear" w:color="auto" w:fill="DBE5F1"/>
            <w:vAlign w:val="center"/>
          </w:tcPr>
          <w:p w14:paraId="204FC9A9" w14:textId="77777777" w:rsidR="00FE42B1" w:rsidRPr="00E61381" w:rsidRDefault="00FE42B1" w:rsidP="00F27845">
            <w:pPr>
              <w:jc w:val="center"/>
              <w:rPr>
                <w:b/>
                <w:bCs/>
                <w:sz w:val="14"/>
                <w:szCs w:val="14"/>
                <w:rtl/>
              </w:rPr>
            </w:pPr>
          </w:p>
        </w:tc>
        <w:tc>
          <w:tcPr>
            <w:tcW w:w="1030" w:type="dxa"/>
            <w:gridSpan w:val="2"/>
            <w:tcBorders>
              <w:left w:val="single" w:sz="4" w:space="0" w:color="auto"/>
              <w:bottom w:val="single" w:sz="4" w:space="0" w:color="000000"/>
              <w:right w:val="nil"/>
            </w:tcBorders>
            <w:shd w:val="clear" w:color="auto" w:fill="DBE5F1"/>
            <w:vAlign w:val="center"/>
          </w:tcPr>
          <w:p w14:paraId="2FF8244C" w14:textId="77777777" w:rsidR="00FE42B1" w:rsidRPr="00E61381" w:rsidRDefault="00FE42B1" w:rsidP="00F27845">
            <w:pPr>
              <w:jc w:val="center"/>
              <w:rPr>
                <w:b/>
                <w:bCs/>
                <w:sz w:val="14"/>
                <w:szCs w:val="14"/>
                <w:rtl/>
              </w:rPr>
            </w:pPr>
          </w:p>
        </w:tc>
        <w:tc>
          <w:tcPr>
            <w:tcW w:w="1016" w:type="dxa"/>
            <w:gridSpan w:val="2"/>
            <w:tcBorders>
              <w:left w:val="single" w:sz="4" w:space="0" w:color="auto"/>
              <w:bottom w:val="single" w:sz="4" w:space="0" w:color="000000"/>
              <w:right w:val="nil"/>
            </w:tcBorders>
            <w:shd w:val="clear" w:color="auto" w:fill="DBE5F1"/>
            <w:vAlign w:val="center"/>
          </w:tcPr>
          <w:p w14:paraId="5D955186" w14:textId="77777777" w:rsidR="00FE42B1" w:rsidRPr="00E61381" w:rsidRDefault="00FE42B1" w:rsidP="00F27845">
            <w:pPr>
              <w:jc w:val="center"/>
              <w:rPr>
                <w:b/>
                <w:bCs/>
                <w:sz w:val="14"/>
                <w:szCs w:val="14"/>
                <w:rtl/>
              </w:rPr>
            </w:pPr>
          </w:p>
        </w:tc>
        <w:tc>
          <w:tcPr>
            <w:tcW w:w="860" w:type="dxa"/>
            <w:gridSpan w:val="3"/>
            <w:tcBorders>
              <w:left w:val="single" w:sz="4" w:space="0" w:color="auto"/>
              <w:bottom w:val="single" w:sz="4" w:space="0" w:color="000000"/>
              <w:right w:val="nil"/>
            </w:tcBorders>
            <w:shd w:val="clear" w:color="auto" w:fill="DBE5F1"/>
            <w:vAlign w:val="center"/>
          </w:tcPr>
          <w:p w14:paraId="44655A52" w14:textId="77777777" w:rsidR="00FE42B1" w:rsidRPr="00E61381" w:rsidRDefault="00FE42B1" w:rsidP="00F27845">
            <w:pPr>
              <w:jc w:val="center"/>
              <w:rPr>
                <w:b/>
                <w:bCs/>
                <w:sz w:val="14"/>
                <w:szCs w:val="14"/>
                <w:rtl/>
              </w:rPr>
            </w:pPr>
          </w:p>
        </w:tc>
        <w:tc>
          <w:tcPr>
            <w:tcW w:w="1098" w:type="dxa"/>
            <w:gridSpan w:val="2"/>
            <w:tcBorders>
              <w:left w:val="single" w:sz="4" w:space="0" w:color="auto"/>
              <w:bottom w:val="single" w:sz="4" w:space="0" w:color="000000"/>
              <w:right w:val="single" w:sz="4" w:space="0" w:color="auto"/>
            </w:tcBorders>
            <w:shd w:val="clear" w:color="auto" w:fill="DBE5F1"/>
            <w:vAlign w:val="center"/>
          </w:tcPr>
          <w:p w14:paraId="7F46D10E" w14:textId="77777777" w:rsidR="00FE42B1" w:rsidRPr="00E61381" w:rsidRDefault="00FE42B1" w:rsidP="00F27845">
            <w:pPr>
              <w:jc w:val="center"/>
              <w:rPr>
                <w:b/>
                <w:bCs/>
                <w:sz w:val="14"/>
                <w:szCs w:val="14"/>
                <w:rtl/>
              </w:rPr>
            </w:pPr>
          </w:p>
        </w:tc>
        <w:tc>
          <w:tcPr>
            <w:tcW w:w="1001" w:type="dxa"/>
            <w:gridSpan w:val="2"/>
            <w:tcBorders>
              <w:left w:val="single" w:sz="4" w:space="0" w:color="auto"/>
              <w:bottom w:val="single" w:sz="4" w:space="0" w:color="000000"/>
              <w:right w:val="single" w:sz="4" w:space="0" w:color="auto"/>
            </w:tcBorders>
            <w:shd w:val="clear" w:color="auto" w:fill="DBE5F1"/>
            <w:vAlign w:val="center"/>
          </w:tcPr>
          <w:p w14:paraId="5ACEFB0C" w14:textId="77777777" w:rsidR="00FE42B1" w:rsidRPr="00E61381" w:rsidRDefault="00FE42B1" w:rsidP="00F27845">
            <w:pPr>
              <w:jc w:val="center"/>
              <w:rPr>
                <w:b/>
                <w:bCs/>
                <w:sz w:val="14"/>
                <w:szCs w:val="14"/>
                <w:rtl/>
              </w:rPr>
            </w:pPr>
          </w:p>
        </w:tc>
        <w:tc>
          <w:tcPr>
            <w:tcW w:w="1293" w:type="dxa"/>
            <w:gridSpan w:val="3"/>
            <w:tcBorders>
              <w:left w:val="single" w:sz="4" w:space="0" w:color="auto"/>
              <w:bottom w:val="single" w:sz="4" w:space="0" w:color="000000"/>
              <w:right w:val="nil"/>
            </w:tcBorders>
            <w:shd w:val="clear" w:color="auto" w:fill="DBE5F1"/>
          </w:tcPr>
          <w:p w14:paraId="5181EA07" w14:textId="77777777" w:rsidR="00FE42B1" w:rsidRDefault="00FE42B1" w:rsidP="00F27845">
            <w:pPr>
              <w:jc w:val="center"/>
              <w:rPr>
                <w:b/>
                <w:bCs/>
                <w:sz w:val="14"/>
                <w:szCs w:val="14"/>
                <w:rtl/>
              </w:rPr>
            </w:pPr>
          </w:p>
        </w:tc>
        <w:tc>
          <w:tcPr>
            <w:tcW w:w="1068" w:type="dxa"/>
            <w:tcBorders>
              <w:left w:val="single" w:sz="4" w:space="0" w:color="auto"/>
              <w:bottom w:val="single" w:sz="4" w:space="0" w:color="000000"/>
              <w:right w:val="nil"/>
            </w:tcBorders>
            <w:shd w:val="clear" w:color="auto" w:fill="DBE5F1"/>
            <w:vAlign w:val="center"/>
          </w:tcPr>
          <w:p w14:paraId="7FFBF33E" w14:textId="77777777" w:rsidR="00FE42B1" w:rsidRPr="00E61381" w:rsidRDefault="00FE42B1" w:rsidP="00F27845">
            <w:pPr>
              <w:jc w:val="center"/>
              <w:rPr>
                <w:b/>
                <w:bCs/>
                <w:sz w:val="14"/>
                <w:szCs w:val="14"/>
                <w:rtl/>
              </w:rPr>
            </w:pPr>
          </w:p>
        </w:tc>
        <w:tc>
          <w:tcPr>
            <w:tcW w:w="1563" w:type="dxa"/>
            <w:gridSpan w:val="2"/>
            <w:tcBorders>
              <w:left w:val="single" w:sz="4" w:space="0" w:color="auto"/>
              <w:bottom w:val="single" w:sz="4" w:space="0" w:color="000000"/>
              <w:right w:val="single" w:sz="4" w:space="0" w:color="auto"/>
            </w:tcBorders>
            <w:shd w:val="clear" w:color="auto" w:fill="DBE5F1"/>
            <w:vAlign w:val="center"/>
          </w:tcPr>
          <w:p w14:paraId="7FAF9685" w14:textId="77777777" w:rsidR="00FE42B1" w:rsidRPr="00E61381" w:rsidRDefault="00FE42B1" w:rsidP="00F27845">
            <w:pPr>
              <w:jc w:val="center"/>
              <w:rPr>
                <w:b/>
                <w:bCs/>
                <w:sz w:val="14"/>
                <w:szCs w:val="14"/>
                <w:rtl/>
              </w:rPr>
            </w:pPr>
          </w:p>
        </w:tc>
        <w:tc>
          <w:tcPr>
            <w:tcW w:w="496" w:type="dxa"/>
            <w:tcBorders>
              <w:top w:val="nil"/>
              <w:left w:val="single" w:sz="4" w:space="0" w:color="auto"/>
              <w:bottom w:val="single" w:sz="4" w:space="0" w:color="auto"/>
            </w:tcBorders>
          </w:tcPr>
          <w:p w14:paraId="0E2E560B" w14:textId="77777777" w:rsidR="00FE42B1" w:rsidRPr="006E2CBD" w:rsidRDefault="00FE42B1" w:rsidP="00F27845">
            <w:pPr>
              <w:rPr>
                <w:b/>
                <w:bCs/>
                <w:sz w:val="16"/>
                <w:szCs w:val="16"/>
                <w:rtl/>
              </w:rPr>
            </w:pPr>
          </w:p>
        </w:tc>
      </w:tr>
      <w:tr w:rsidR="00FE42B1" w:rsidRPr="00651854" w14:paraId="4C388792" w14:textId="77777777" w:rsidTr="00F27845">
        <w:trPr>
          <w:trHeight w:val="269"/>
          <w:jc w:val="center"/>
        </w:trPr>
        <w:tc>
          <w:tcPr>
            <w:tcW w:w="4943" w:type="dxa"/>
            <w:gridSpan w:val="10"/>
            <w:tcBorders>
              <w:bottom w:val="single" w:sz="4" w:space="0" w:color="auto"/>
              <w:right w:val="single" w:sz="4" w:space="0" w:color="auto"/>
            </w:tcBorders>
          </w:tcPr>
          <w:p w14:paraId="141FBAF9" w14:textId="77777777" w:rsidR="00FE42B1" w:rsidRPr="00897475" w:rsidRDefault="00FE42B1" w:rsidP="00F27845">
            <w:pPr>
              <w:rPr>
                <w:rFonts w:ascii="Simplified Arabic" w:hAnsi="Simplified Arabic" w:cs="Simplified Arabic"/>
                <w:b/>
                <w:bCs/>
                <w:sz w:val="16"/>
                <w:szCs w:val="16"/>
                <w:rtl/>
              </w:rPr>
            </w:pPr>
            <w:r>
              <w:rPr>
                <w:rFonts w:ascii="Simplified Arabic" w:hAnsi="Simplified Arabic" w:cs="Simplified Arabic" w:hint="cs"/>
                <w:b/>
                <w:bCs/>
                <w:sz w:val="16"/>
                <w:szCs w:val="16"/>
                <w:rtl/>
              </w:rPr>
              <w:t xml:space="preserve">16. </w:t>
            </w:r>
            <w:r w:rsidRPr="00897475">
              <w:rPr>
                <w:rFonts w:ascii="Simplified Arabic" w:hAnsi="Simplified Arabic" w:cs="Simplified Arabic"/>
                <w:b/>
                <w:bCs/>
                <w:sz w:val="16"/>
                <w:szCs w:val="16"/>
                <w:rtl/>
              </w:rPr>
              <w:t>الافادات الصحية</w:t>
            </w:r>
          </w:p>
        </w:tc>
        <w:tc>
          <w:tcPr>
            <w:tcW w:w="4925" w:type="dxa"/>
            <w:gridSpan w:val="8"/>
            <w:tcBorders>
              <w:left w:val="single" w:sz="4" w:space="0" w:color="auto"/>
              <w:bottom w:val="single" w:sz="4" w:space="0" w:color="auto"/>
              <w:right w:val="nil"/>
            </w:tcBorders>
          </w:tcPr>
          <w:p w14:paraId="2054AF43" w14:textId="77777777" w:rsidR="00FE42B1" w:rsidRPr="00897475" w:rsidRDefault="00FE42B1" w:rsidP="00F27845">
            <w:pPr>
              <w:rPr>
                <w:rFonts w:ascii="Simplified Arabic" w:hAnsi="Simplified Arabic" w:cs="Simplified Arabic"/>
                <w:b/>
                <w:bCs/>
                <w:sz w:val="16"/>
                <w:szCs w:val="16"/>
                <w:rtl/>
              </w:rPr>
            </w:pPr>
            <w:r w:rsidRPr="00897475">
              <w:rPr>
                <w:rFonts w:ascii="Simplified Arabic" w:hAnsi="Simplified Arabic" w:cs="Simplified Arabic"/>
                <w:b/>
                <w:bCs/>
                <w:sz w:val="16"/>
                <w:szCs w:val="16"/>
              </w:rPr>
              <w:t>Health Attestations</w:t>
            </w:r>
          </w:p>
        </w:tc>
        <w:tc>
          <w:tcPr>
            <w:tcW w:w="496" w:type="dxa"/>
            <w:tcBorders>
              <w:top w:val="single" w:sz="4" w:space="0" w:color="auto"/>
              <w:left w:val="nil"/>
              <w:bottom w:val="single" w:sz="4" w:space="0" w:color="auto"/>
            </w:tcBorders>
          </w:tcPr>
          <w:p w14:paraId="6BD457C8" w14:textId="77777777" w:rsidR="00FE42B1" w:rsidRPr="00897475" w:rsidRDefault="00FE42B1" w:rsidP="00F27845">
            <w:pPr>
              <w:jc w:val="center"/>
              <w:rPr>
                <w:rFonts w:ascii="Simplified Arabic" w:hAnsi="Simplified Arabic" w:cs="Simplified Arabic"/>
                <w:b/>
                <w:bCs/>
                <w:sz w:val="16"/>
                <w:szCs w:val="16"/>
                <w:rtl/>
              </w:rPr>
            </w:pPr>
            <w:r w:rsidRPr="00897475">
              <w:rPr>
                <w:rFonts w:ascii="Simplified Arabic" w:hAnsi="Simplified Arabic" w:cs="Simplified Arabic"/>
                <w:b/>
                <w:bCs/>
                <w:sz w:val="16"/>
                <w:szCs w:val="16"/>
              </w:rPr>
              <w:t>16.</w:t>
            </w:r>
          </w:p>
        </w:tc>
      </w:tr>
      <w:tr w:rsidR="00FE42B1" w:rsidRPr="00651854" w14:paraId="6BC4E111" w14:textId="77777777" w:rsidTr="00F27845">
        <w:trPr>
          <w:trHeight w:val="196"/>
          <w:jc w:val="center"/>
        </w:trPr>
        <w:tc>
          <w:tcPr>
            <w:tcW w:w="4943" w:type="dxa"/>
            <w:gridSpan w:val="10"/>
            <w:tcBorders>
              <w:top w:val="single" w:sz="4" w:space="0" w:color="auto"/>
              <w:bottom w:val="single" w:sz="4" w:space="0" w:color="auto"/>
              <w:right w:val="single" w:sz="4" w:space="0" w:color="auto"/>
            </w:tcBorders>
          </w:tcPr>
          <w:p w14:paraId="2FB5C5E1" w14:textId="77777777" w:rsidR="00FE42B1" w:rsidRPr="00897475" w:rsidRDefault="00FE42B1" w:rsidP="00F27845">
            <w:pPr>
              <w:rPr>
                <w:rFonts w:ascii="Simplified Arabic" w:hAnsi="Simplified Arabic" w:cs="Simplified Arabic"/>
                <w:b/>
                <w:bCs/>
                <w:sz w:val="16"/>
                <w:szCs w:val="16"/>
                <w:rtl/>
              </w:rPr>
            </w:pPr>
            <w:r>
              <w:rPr>
                <w:rFonts w:ascii="Simplified Arabic" w:hAnsi="Simplified Arabic" w:cs="Simplified Arabic" w:hint="cs"/>
                <w:b/>
                <w:bCs/>
                <w:sz w:val="16"/>
                <w:szCs w:val="16"/>
                <w:rtl/>
              </w:rPr>
              <w:t xml:space="preserve">1.16 </w:t>
            </w:r>
            <w:r w:rsidRPr="00897475">
              <w:rPr>
                <w:rFonts w:ascii="Simplified Arabic" w:hAnsi="Simplified Arabic" w:cs="Simplified Arabic"/>
                <w:b/>
                <w:bCs/>
                <w:sz w:val="16"/>
                <w:szCs w:val="16"/>
                <w:rtl/>
              </w:rPr>
              <w:t>إفادات صحية عامة</w:t>
            </w:r>
          </w:p>
        </w:tc>
        <w:tc>
          <w:tcPr>
            <w:tcW w:w="4925" w:type="dxa"/>
            <w:gridSpan w:val="8"/>
            <w:tcBorders>
              <w:top w:val="single" w:sz="4" w:space="0" w:color="auto"/>
              <w:left w:val="single" w:sz="4" w:space="0" w:color="auto"/>
              <w:bottom w:val="single" w:sz="4" w:space="0" w:color="auto"/>
              <w:right w:val="nil"/>
            </w:tcBorders>
          </w:tcPr>
          <w:p w14:paraId="6B751A68" w14:textId="77777777" w:rsidR="00FE42B1" w:rsidRPr="00897475" w:rsidRDefault="00FE42B1" w:rsidP="00F27845">
            <w:pPr>
              <w:rPr>
                <w:rFonts w:ascii="Simplified Arabic" w:hAnsi="Simplified Arabic" w:cs="Simplified Arabic"/>
                <w:b/>
                <w:bCs/>
                <w:sz w:val="16"/>
                <w:szCs w:val="16"/>
              </w:rPr>
            </w:pPr>
            <w:r w:rsidRPr="00897475">
              <w:rPr>
                <w:rFonts w:ascii="Simplified Arabic" w:hAnsi="Simplified Arabic" w:cs="Simplified Arabic"/>
                <w:b/>
                <w:bCs/>
                <w:sz w:val="16"/>
                <w:szCs w:val="16"/>
              </w:rPr>
              <w:t>General Health Attestations</w:t>
            </w:r>
          </w:p>
        </w:tc>
        <w:tc>
          <w:tcPr>
            <w:tcW w:w="496" w:type="dxa"/>
            <w:tcBorders>
              <w:top w:val="single" w:sz="4" w:space="0" w:color="auto"/>
              <w:left w:val="nil"/>
              <w:bottom w:val="single" w:sz="4" w:space="0" w:color="auto"/>
            </w:tcBorders>
          </w:tcPr>
          <w:p w14:paraId="0683078A" w14:textId="77777777" w:rsidR="00FE42B1" w:rsidRPr="00897475" w:rsidRDefault="00FE42B1" w:rsidP="00F27845">
            <w:pPr>
              <w:jc w:val="center"/>
              <w:rPr>
                <w:rFonts w:ascii="Simplified Arabic" w:hAnsi="Simplified Arabic" w:cs="Simplified Arabic"/>
                <w:b/>
                <w:bCs/>
                <w:sz w:val="16"/>
                <w:szCs w:val="16"/>
              </w:rPr>
            </w:pPr>
            <w:r w:rsidRPr="00897475">
              <w:rPr>
                <w:rFonts w:ascii="Simplified Arabic" w:hAnsi="Simplified Arabic" w:cs="Simplified Arabic"/>
                <w:b/>
                <w:bCs/>
                <w:sz w:val="16"/>
                <w:szCs w:val="16"/>
              </w:rPr>
              <w:t>16.1</w:t>
            </w:r>
          </w:p>
        </w:tc>
      </w:tr>
      <w:tr w:rsidR="00FE42B1" w:rsidRPr="00651854" w14:paraId="228B7B7F" w14:textId="77777777" w:rsidTr="00F27845">
        <w:trPr>
          <w:trHeight w:val="112"/>
          <w:jc w:val="center"/>
        </w:trPr>
        <w:tc>
          <w:tcPr>
            <w:tcW w:w="4943" w:type="dxa"/>
            <w:gridSpan w:val="10"/>
            <w:tcBorders>
              <w:top w:val="single" w:sz="4" w:space="0" w:color="auto"/>
              <w:right w:val="nil"/>
            </w:tcBorders>
            <w:vAlign w:val="center"/>
          </w:tcPr>
          <w:p w14:paraId="7AFB4242" w14:textId="77777777" w:rsidR="00FE42B1" w:rsidRPr="00897475" w:rsidRDefault="00FE42B1" w:rsidP="00422381">
            <w:pPr>
              <w:pStyle w:val="BodyText"/>
              <w:numPr>
                <w:ilvl w:val="2"/>
                <w:numId w:val="40"/>
              </w:numPr>
              <w:tabs>
                <w:tab w:val="left" w:pos="282"/>
                <w:tab w:val="right" w:pos="359"/>
              </w:tabs>
              <w:bidi/>
              <w:jc w:val="left"/>
              <w:rPr>
                <w:rFonts w:ascii="Simplified Arabic" w:eastAsia="Arial Unicode MS" w:hAnsi="Simplified Arabic" w:cs="Simplified Arabic"/>
                <w:sz w:val="16"/>
                <w:szCs w:val="16"/>
                <w:rtl/>
              </w:rPr>
            </w:pPr>
            <w:r w:rsidRPr="00897475">
              <w:rPr>
                <w:rFonts w:ascii="Simplified Arabic" w:eastAsia="Arial Unicode MS" w:hAnsi="Simplified Arabic" w:cs="Simplified Arabic"/>
                <w:sz w:val="16"/>
                <w:szCs w:val="16"/>
                <w:rtl/>
              </w:rPr>
              <w:t>إن</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البيض</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و</w:t>
            </w:r>
            <w:r w:rsidRPr="00897475">
              <w:rPr>
                <w:rFonts w:ascii="Simplified Arabic" w:eastAsia="Arial Unicode MS" w:hAnsi="Simplified Arabic" w:cs="Simplified Arabic"/>
                <w:sz w:val="16"/>
                <w:szCs w:val="16"/>
              </w:rPr>
              <w:t>/</w:t>
            </w:r>
            <w:r w:rsidRPr="00897475">
              <w:rPr>
                <w:rFonts w:ascii="Simplified Arabic" w:eastAsia="Arial Unicode MS" w:hAnsi="Simplified Arabic" w:cs="Simplified Arabic"/>
                <w:sz w:val="16"/>
                <w:szCs w:val="16"/>
                <w:rtl/>
              </w:rPr>
              <w:t>أو</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منتجاته</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hint="cs"/>
                <w:sz w:val="16"/>
                <w:szCs w:val="16"/>
                <w:rtl/>
              </w:rPr>
              <w:t>سليم</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hint="cs"/>
                <w:sz w:val="16"/>
                <w:szCs w:val="16"/>
                <w:rtl/>
              </w:rPr>
              <w:t>آمن</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وصالح</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للاستهلاك</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الآدمي</w:t>
            </w:r>
          </w:p>
        </w:tc>
        <w:tc>
          <w:tcPr>
            <w:tcW w:w="5421" w:type="dxa"/>
            <w:gridSpan w:val="9"/>
            <w:tcBorders>
              <w:top w:val="nil"/>
            </w:tcBorders>
            <w:vAlign w:val="center"/>
          </w:tcPr>
          <w:p w14:paraId="1429CC33" w14:textId="77777777" w:rsidR="00FE42B1" w:rsidRPr="00443B19" w:rsidRDefault="00FE42B1" w:rsidP="00422381">
            <w:pPr>
              <w:pStyle w:val="ListParagraph"/>
              <w:numPr>
                <w:ilvl w:val="2"/>
                <w:numId w:val="39"/>
              </w:numPr>
              <w:bidi w:val="0"/>
              <w:contextualSpacing/>
              <w:rPr>
                <w:rFonts w:ascii="Simplified Arabic" w:eastAsia="Arial Unicode MS" w:hAnsi="Simplified Arabic" w:cs="Simplified Arabic"/>
                <w:sz w:val="16"/>
                <w:szCs w:val="16"/>
              </w:rPr>
            </w:pPr>
            <w:r w:rsidRPr="00443B19">
              <w:rPr>
                <w:rFonts w:ascii="Simplified Arabic" w:eastAsia="Arial Unicode MS" w:hAnsi="Simplified Arabic" w:cs="Simplified Arabic"/>
                <w:sz w:val="16"/>
                <w:szCs w:val="16"/>
              </w:rPr>
              <w:t>The eggs/ egg products are safe and fit for human consumption</w:t>
            </w:r>
          </w:p>
        </w:tc>
      </w:tr>
      <w:tr w:rsidR="00FE42B1" w:rsidRPr="00651854" w14:paraId="68299BE5" w14:textId="77777777" w:rsidTr="00F27845">
        <w:trPr>
          <w:trHeight w:val="971"/>
          <w:jc w:val="center"/>
        </w:trPr>
        <w:tc>
          <w:tcPr>
            <w:tcW w:w="4943" w:type="dxa"/>
            <w:gridSpan w:val="10"/>
            <w:tcBorders>
              <w:top w:val="single" w:sz="4" w:space="0" w:color="000000"/>
              <w:right w:val="nil"/>
            </w:tcBorders>
            <w:vAlign w:val="center"/>
          </w:tcPr>
          <w:p w14:paraId="5C0D8F1A" w14:textId="77777777" w:rsidR="00FE42B1" w:rsidRPr="00897475" w:rsidRDefault="00FE42B1" w:rsidP="00422381">
            <w:pPr>
              <w:pStyle w:val="BodyText"/>
              <w:numPr>
                <w:ilvl w:val="2"/>
                <w:numId w:val="41"/>
              </w:numPr>
              <w:tabs>
                <w:tab w:val="left" w:pos="282"/>
                <w:tab w:val="right" w:pos="359"/>
              </w:tabs>
              <w:bidi/>
              <w:jc w:val="left"/>
              <w:rPr>
                <w:rFonts w:ascii="Simplified Arabic" w:eastAsia="Arial Unicode MS" w:hAnsi="Simplified Arabic" w:cs="Simplified Arabic"/>
                <w:sz w:val="16"/>
                <w:szCs w:val="16"/>
                <w:rtl/>
              </w:rPr>
            </w:pPr>
            <w:r w:rsidRPr="00897475">
              <w:rPr>
                <w:rFonts w:ascii="Simplified Arabic" w:eastAsia="Arial Unicode MS" w:hAnsi="Simplified Arabic" w:cs="Simplified Arabic"/>
                <w:sz w:val="16"/>
                <w:szCs w:val="16"/>
                <w:rtl/>
              </w:rPr>
              <w:lastRenderedPageBreak/>
              <w:t>تم</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إجراء</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عمليات</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تداول</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البيض</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و</w:t>
            </w:r>
            <w:r w:rsidRPr="00897475">
              <w:rPr>
                <w:rFonts w:ascii="Simplified Arabic" w:eastAsia="Arial Unicode MS" w:hAnsi="Simplified Arabic" w:cs="Simplified Arabic"/>
                <w:sz w:val="16"/>
                <w:szCs w:val="16"/>
              </w:rPr>
              <w:t>/</w:t>
            </w:r>
            <w:r w:rsidRPr="00897475">
              <w:rPr>
                <w:rFonts w:ascii="Simplified Arabic" w:eastAsia="Arial Unicode MS" w:hAnsi="Simplified Arabic" w:cs="Simplified Arabic"/>
                <w:sz w:val="16"/>
                <w:szCs w:val="16"/>
                <w:rtl/>
              </w:rPr>
              <w:t>أو</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منتجاته</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في</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منشأه</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خاضعة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للرقابة من</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قبل</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الجهة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الرقابية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المختصة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في</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بلد</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المنشأ،</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وتطبق</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نظام</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إدارة سلامة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الغذاء</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استناداً</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إلى</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مبادئ</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نظام</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الهاسب</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أو</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ما</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يماثله</w:t>
            </w:r>
            <w:r w:rsidRPr="00897475">
              <w:rPr>
                <w:rFonts w:ascii="Simplified Arabic" w:eastAsia="Arial Unicode MS" w:hAnsi="Simplified Arabic" w:cs="Simplified Arabic"/>
                <w:sz w:val="16"/>
                <w:szCs w:val="16"/>
              </w:rPr>
              <w:t>.</w:t>
            </w:r>
            <w:r w:rsidRPr="00897475">
              <w:rPr>
                <w:rFonts w:ascii="Simplified Arabic" w:eastAsia="Arial Unicode MS" w:hAnsi="Simplified Arabic" w:cs="Simplified Arabic"/>
                <w:sz w:val="16"/>
                <w:szCs w:val="16"/>
                <w:rtl/>
              </w:rPr>
              <w:t xml:space="preserve"> </w:t>
            </w:r>
            <w:r w:rsidRPr="00897475">
              <w:rPr>
                <w:rFonts w:ascii="Simplified Arabic" w:eastAsia="Arial Unicode MS" w:hAnsi="Simplified Arabic" w:cs="Simplified Arabic" w:hint="cs"/>
                <w:sz w:val="16"/>
                <w:szCs w:val="16"/>
                <w:rtl/>
              </w:rPr>
              <w:t>وحاصلة</w:t>
            </w:r>
            <w:r w:rsidRPr="00897475">
              <w:rPr>
                <w:rFonts w:ascii="Simplified Arabic" w:eastAsia="Arial Unicode MS" w:hAnsi="Simplified Arabic" w:cs="Simplified Arabic"/>
                <w:sz w:val="16"/>
                <w:szCs w:val="16"/>
                <w:rtl/>
              </w:rPr>
              <w:t xml:space="preserve"> على شهادات بذلك من جهات معتمدة من الجهة الرقابية المختصة في بلد المنشأ</w:t>
            </w:r>
          </w:p>
        </w:tc>
        <w:tc>
          <w:tcPr>
            <w:tcW w:w="5421" w:type="dxa"/>
            <w:gridSpan w:val="9"/>
            <w:tcBorders>
              <w:top w:val="single" w:sz="4" w:space="0" w:color="000000"/>
            </w:tcBorders>
            <w:vAlign w:val="center"/>
          </w:tcPr>
          <w:p w14:paraId="0F37BBBB" w14:textId="77777777" w:rsidR="00FE42B1" w:rsidRPr="00443B19" w:rsidRDefault="00FE42B1" w:rsidP="00422381">
            <w:pPr>
              <w:pStyle w:val="ListParagraph"/>
              <w:numPr>
                <w:ilvl w:val="2"/>
                <w:numId w:val="39"/>
              </w:numPr>
              <w:bidi w:val="0"/>
              <w:contextualSpacing/>
              <w:rPr>
                <w:rFonts w:ascii="Simplified Arabic" w:eastAsia="Arial Unicode MS" w:hAnsi="Simplified Arabic" w:cs="Simplified Arabic"/>
                <w:sz w:val="16"/>
                <w:szCs w:val="16"/>
              </w:rPr>
            </w:pPr>
            <w:r w:rsidRPr="00443B19">
              <w:rPr>
                <w:rFonts w:ascii="Simplified Arabic" w:eastAsia="Arial Unicode MS" w:hAnsi="Simplified Arabic" w:cs="Simplified Arabic"/>
                <w:sz w:val="16"/>
                <w:szCs w:val="16"/>
              </w:rPr>
              <w:t>The eggs/egg products were handled at an establishment that has been subjected to inspections by the competent authority in the country of origin and implements a food safety management system based on HACCP principles or an equivalent system, and they are certified by nationally accredited certification bodies</w:t>
            </w:r>
          </w:p>
        </w:tc>
      </w:tr>
      <w:tr w:rsidR="00FE42B1" w:rsidRPr="00651854" w14:paraId="7E523BC9" w14:textId="77777777" w:rsidTr="00F27845">
        <w:trPr>
          <w:trHeight w:val="701"/>
          <w:jc w:val="center"/>
        </w:trPr>
        <w:tc>
          <w:tcPr>
            <w:tcW w:w="4943" w:type="dxa"/>
            <w:gridSpan w:val="10"/>
            <w:tcBorders>
              <w:top w:val="single" w:sz="4" w:space="0" w:color="000000"/>
              <w:right w:val="nil"/>
            </w:tcBorders>
            <w:vAlign w:val="center"/>
          </w:tcPr>
          <w:p w14:paraId="1F4E8B6B" w14:textId="77777777" w:rsidR="00FE42B1" w:rsidRPr="00897475" w:rsidRDefault="00FE42B1" w:rsidP="00422381">
            <w:pPr>
              <w:pStyle w:val="BodyText"/>
              <w:numPr>
                <w:ilvl w:val="2"/>
                <w:numId w:val="42"/>
              </w:numPr>
              <w:tabs>
                <w:tab w:val="left" w:pos="282"/>
                <w:tab w:val="right" w:pos="359"/>
              </w:tabs>
              <w:bidi/>
              <w:jc w:val="left"/>
              <w:rPr>
                <w:rFonts w:ascii="Simplified Arabic" w:eastAsia="Arial Unicode MS" w:hAnsi="Simplified Arabic" w:cs="Simplified Arabic"/>
                <w:sz w:val="16"/>
                <w:szCs w:val="16"/>
                <w:rtl/>
              </w:rPr>
            </w:pPr>
            <w:r w:rsidRPr="00897475">
              <w:rPr>
                <w:rFonts w:ascii="Simplified Arabic" w:eastAsia="Arial Unicode MS" w:hAnsi="Simplified Arabic" w:cs="Simplified Arabic"/>
                <w:sz w:val="16"/>
                <w:szCs w:val="16"/>
                <w:rtl/>
              </w:rPr>
              <w:t>تم</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تطبيق</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الممارسات</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البيطرية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الجيدة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في</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استخدام</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الأدوية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البيطرية (بما</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فيها</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محفزات</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النمو</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والكيماويات</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الزراعية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في</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الدواجن،</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وإن</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أية متبقيات</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في</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البيض</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و</w:t>
            </w:r>
            <w:r w:rsidRPr="00897475">
              <w:rPr>
                <w:rFonts w:ascii="Simplified Arabic" w:eastAsia="Arial Unicode MS" w:hAnsi="Simplified Arabic" w:cs="Simplified Arabic"/>
                <w:sz w:val="16"/>
                <w:szCs w:val="16"/>
              </w:rPr>
              <w:t>/</w:t>
            </w:r>
            <w:r w:rsidRPr="00897475">
              <w:rPr>
                <w:rFonts w:ascii="Simplified Arabic" w:eastAsia="Arial Unicode MS" w:hAnsi="Simplified Arabic" w:cs="Simplified Arabic"/>
                <w:sz w:val="16"/>
                <w:szCs w:val="16"/>
                <w:rtl/>
              </w:rPr>
              <w:t>أو</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منتجاته</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متوافقة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مع</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المتطلبات</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الخليجية</w:t>
            </w:r>
          </w:p>
        </w:tc>
        <w:tc>
          <w:tcPr>
            <w:tcW w:w="5421" w:type="dxa"/>
            <w:gridSpan w:val="9"/>
            <w:tcBorders>
              <w:top w:val="single" w:sz="4" w:space="0" w:color="000000"/>
            </w:tcBorders>
            <w:vAlign w:val="center"/>
          </w:tcPr>
          <w:p w14:paraId="23473894" w14:textId="77777777" w:rsidR="00FE42B1" w:rsidRPr="00443B19" w:rsidRDefault="00FE42B1" w:rsidP="00422381">
            <w:pPr>
              <w:pStyle w:val="ListParagraph"/>
              <w:numPr>
                <w:ilvl w:val="2"/>
                <w:numId w:val="43"/>
              </w:numPr>
              <w:bidi w:val="0"/>
              <w:ind w:left="702" w:hanging="702"/>
              <w:contextualSpacing/>
              <w:rPr>
                <w:rFonts w:ascii="Simplified Arabic" w:eastAsia="Arial Unicode MS" w:hAnsi="Simplified Arabic" w:cs="Simplified Arabic"/>
                <w:sz w:val="16"/>
                <w:szCs w:val="16"/>
              </w:rPr>
            </w:pPr>
            <w:r w:rsidRPr="00443B19">
              <w:rPr>
                <w:rFonts w:ascii="Simplified Arabic" w:eastAsia="Arial Unicode MS" w:hAnsi="Simplified Arabic" w:cs="Simplified Arabic"/>
                <w:sz w:val="16"/>
                <w:szCs w:val="16"/>
              </w:rPr>
              <w:t>Good veterinary practice has been applied in the use of veterinary drugs (including growth promoters) and agriculture chemicals in poultry, and any residues in egg/egg products comply with GCC requirements</w:t>
            </w:r>
          </w:p>
        </w:tc>
      </w:tr>
      <w:tr w:rsidR="00FE42B1" w:rsidRPr="00651854" w14:paraId="4E54848D" w14:textId="77777777" w:rsidTr="00F27845">
        <w:trPr>
          <w:trHeight w:val="426"/>
          <w:jc w:val="center"/>
        </w:trPr>
        <w:tc>
          <w:tcPr>
            <w:tcW w:w="4943" w:type="dxa"/>
            <w:gridSpan w:val="10"/>
            <w:tcBorders>
              <w:top w:val="single" w:sz="4" w:space="0" w:color="000000"/>
              <w:bottom w:val="single" w:sz="4" w:space="0" w:color="auto"/>
              <w:right w:val="nil"/>
            </w:tcBorders>
            <w:vAlign w:val="center"/>
          </w:tcPr>
          <w:p w14:paraId="33CC8CCD" w14:textId="77777777" w:rsidR="00FE42B1" w:rsidRDefault="00FE42B1" w:rsidP="00F27845">
            <w:pPr>
              <w:pStyle w:val="BodyText"/>
              <w:tabs>
                <w:tab w:val="left" w:pos="282"/>
              </w:tabs>
              <w:bidi/>
              <w:jc w:val="left"/>
              <w:rPr>
                <w:rFonts w:ascii="Simplified Arabic" w:eastAsia="Arial Unicode MS" w:hAnsi="Simplified Arabic" w:cs="Simplified Arabic"/>
                <w:b/>
                <w:bCs/>
                <w:sz w:val="16"/>
                <w:szCs w:val="16"/>
              </w:rPr>
            </w:pPr>
            <w:r>
              <w:rPr>
                <w:rFonts w:ascii="Simplified Arabic" w:eastAsia="Arial Unicode MS" w:hAnsi="Simplified Arabic" w:cs="Simplified Arabic" w:hint="cs"/>
                <w:b/>
                <w:bCs/>
                <w:sz w:val="16"/>
                <w:szCs w:val="16"/>
                <w:rtl/>
              </w:rPr>
              <w:t>2.16</w:t>
            </w:r>
          </w:p>
          <w:p w14:paraId="494254D6" w14:textId="77777777" w:rsidR="00FE42B1" w:rsidRPr="00443B19" w:rsidRDefault="00FE42B1" w:rsidP="00F27845">
            <w:pPr>
              <w:pStyle w:val="BodyText"/>
              <w:tabs>
                <w:tab w:val="left" w:pos="282"/>
              </w:tabs>
              <w:bidi/>
              <w:jc w:val="left"/>
              <w:rPr>
                <w:rFonts w:ascii="Simplified Arabic" w:eastAsia="Arial Unicode MS" w:hAnsi="Simplified Arabic" w:cs="Simplified Arabic"/>
                <w:b/>
                <w:bCs/>
                <w:strike/>
                <w:color w:val="FF0000"/>
                <w:sz w:val="16"/>
                <w:szCs w:val="16"/>
                <w:rtl/>
              </w:rPr>
            </w:pPr>
            <w:r w:rsidRPr="00897475">
              <w:rPr>
                <w:rFonts w:ascii="Simplified Arabic" w:eastAsia="Arial Unicode MS" w:hAnsi="Simplified Arabic" w:cs="Simplified Arabic"/>
                <w:b/>
                <w:bCs/>
                <w:sz w:val="16"/>
                <w:szCs w:val="16"/>
                <w:rtl/>
              </w:rPr>
              <w:t>إفادات</w:t>
            </w:r>
            <w:r w:rsidRPr="00897475">
              <w:rPr>
                <w:rFonts w:ascii="Simplified Arabic" w:eastAsia="Arial Unicode MS" w:hAnsi="Simplified Arabic" w:cs="Simplified Arabic"/>
                <w:b/>
                <w:bCs/>
                <w:sz w:val="16"/>
                <w:szCs w:val="16"/>
              </w:rPr>
              <w:t xml:space="preserve"> </w:t>
            </w:r>
            <w:r w:rsidRPr="00897475">
              <w:rPr>
                <w:rFonts w:ascii="Simplified Arabic" w:eastAsia="Arial Unicode MS" w:hAnsi="Simplified Arabic" w:cs="Simplified Arabic"/>
                <w:b/>
                <w:bCs/>
                <w:sz w:val="16"/>
                <w:szCs w:val="16"/>
                <w:rtl/>
              </w:rPr>
              <w:t>صحية</w:t>
            </w:r>
            <w:r w:rsidRPr="00897475">
              <w:rPr>
                <w:rFonts w:ascii="Simplified Arabic" w:eastAsia="Arial Unicode MS" w:hAnsi="Simplified Arabic" w:cs="Simplified Arabic"/>
                <w:b/>
                <w:bCs/>
                <w:sz w:val="16"/>
                <w:szCs w:val="16"/>
              </w:rPr>
              <w:t xml:space="preserve"> </w:t>
            </w:r>
            <w:r w:rsidRPr="00897475">
              <w:rPr>
                <w:rFonts w:ascii="Simplified Arabic" w:eastAsia="Arial Unicode MS" w:hAnsi="Simplified Arabic" w:cs="Simplified Arabic"/>
                <w:b/>
                <w:bCs/>
                <w:sz w:val="16"/>
                <w:szCs w:val="16"/>
                <w:rtl/>
              </w:rPr>
              <w:t>إضافية</w:t>
            </w:r>
            <w:r w:rsidRPr="00897475">
              <w:rPr>
                <w:rFonts w:ascii="Simplified Arabic" w:eastAsia="Arial Unicode MS" w:hAnsi="Simplified Arabic" w:cs="Simplified Arabic"/>
                <w:b/>
                <w:bCs/>
                <w:sz w:val="16"/>
                <w:szCs w:val="16"/>
              </w:rPr>
              <w:t xml:space="preserve"> </w:t>
            </w:r>
            <w:r w:rsidRPr="00897475">
              <w:rPr>
                <w:rFonts w:ascii="Simplified Arabic" w:eastAsia="Arial Unicode MS" w:hAnsi="Simplified Arabic" w:cs="Simplified Arabic"/>
                <w:b/>
                <w:bCs/>
                <w:sz w:val="16"/>
                <w:szCs w:val="16"/>
                <w:rtl/>
              </w:rPr>
              <w:t>خاصة،</w:t>
            </w:r>
            <w:r>
              <w:rPr>
                <w:rFonts w:ascii="Simplified Arabic" w:eastAsia="Arial Unicode MS" w:hAnsi="Simplified Arabic" w:cs="Simplified Arabic" w:hint="cs"/>
                <w:b/>
                <w:bCs/>
                <w:sz w:val="16"/>
                <w:szCs w:val="16"/>
                <w:rtl/>
              </w:rPr>
              <w:t xml:space="preserve"> </w:t>
            </w:r>
            <w:r w:rsidRPr="00897475">
              <w:rPr>
                <w:rFonts w:ascii="Simplified Arabic" w:eastAsia="Arial Unicode MS" w:hAnsi="Simplified Arabic" w:cs="Simplified Arabic"/>
                <w:sz w:val="16"/>
                <w:szCs w:val="16"/>
                <w:rtl/>
                <w:lang w:val="en-GB" w:bidi="ar-AE"/>
              </w:rPr>
              <w:t>(</w:t>
            </w:r>
            <w:r w:rsidRPr="00897475">
              <w:rPr>
                <w:rFonts w:ascii="Simplified Arabic" w:eastAsia="Arial Unicode MS" w:hAnsi="Simplified Arabic" w:cs="Simplified Arabic"/>
                <w:sz w:val="16"/>
                <w:szCs w:val="16"/>
                <w:lang w:val="en-GB" w:bidi="ar-AE"/>
              </w:rPr>
              <w:sym w:font="Wingdings 2" w:char="F052"/>
            </w:r>
            <w:r w:rsidRPr="00897475">
              <w:rPr>
                <w:rFonts w:ascii="Simplified Arabic" w:eastAsia="Arial Unicode MS" w:hAnsi="Simplified Arabic" w:cs="Simplified Arabic"/>
                <w:sz w:val="16"/>
                <w:szCs w:val="16"/>
                <w:rtl/>
                <w:lang w:val="en-GB" w:bidi="ar-AE"/>
              </w:rPr>
              <w:t xml:space="preserve"> تحدد حسب مقتضى الحال)</w:t>
            </w:r>
          </w:p>
        </w:tc>
        <w:tc>
          <w:tcPr>
            <w:tcW w:w="4925" w:type="dxa"/>
            <w:gridSpan w:val="8"/>
            <w:tcBorders>
              <w:top w:val="single" w:sz="4" w:space="0" w:color="000000"/>
              <w:bottom w:val="single" w:sz="4" w:space="0" w:color="auto"/>
              <w:right w:val="nil"/>
            </w:tcBorders>
            <w:vAlign w:val="center"/>
          </w:tcPr>
          <w:p w14:paraId="10BD70B5" w14:textId="77777777" w:rsidR="00FE42B1" w:rsidRDefault="00FE42B1" w:rsidP="00F27845">
            <w:pPr>
              <w:pStyle w:val="ListParagraph"/>
              <w:ind w:left="0"/>
              <w:rPr>
                <w:rFonts w:ascii="Simplified Arabic" w:eastAsia="Arial Unicode MS" w:hAnsi="Simplified Arabic" w:cs="Simplified Arabic"/>
                <w:b/>
                <w:bCs/>
                <w:sz w:val="16"/>
                <w:szCs w:val="16"/>
                <w:rtl/>
              </w:rPr>
            </w:pPr>
          </w:p>
          <w:p w14:paraId="4E9996DC" w14:textId="77777777" w:rsidR="00FE42B1" w:rsidRPr="00443B19" w:rsidRDefault="00FE42B1" w:rsidP="00F27845">
            <w:pPr>
              <w:pStyle w:val="ListParagraph"/>
              <w:ind w:left="0"/>
              <w:rPr>
                <w:rFonts w:ascii="Simplified Arabic" w:eastAsia="Arial Unicode MS" w:hAnsi="Simplified Arabic" w:cs="Simplified Arabic"/>
                <w:b/>
                <w:bCs/>
                <w:sz w:val="16"/>
                <w:szCs w:val="16"/>
              </w:rPr>
            </w:pPr>
            <w:r w:rsidRPr="00897475">
              <w:rPr>
                <w:rFonts w:ascii="Simplified Arabic" w:eastAsia="Arial Unicode MS" w:hAnsi="Simplified Arabic" w:cs="Simplified Arabic"/>
                <w:b/>
                <w:bCs/>
                <w:sz w:val="16"/>
                <w:szCs w:val="16"/>
              </w:rPr>
              <w:t xml:space="preserve">Additional Health Attestations (Declarations) </w:t>
            </w:r>
            <w:r w:rsidRPr="00897475">
              <w:rPr>
                <w:rFonts w:ascii="Simplified Arabic" w:eastAsia="Arial Unicode MS" w:hAnsi="Simplified Arabic" w:cs="Simplified Arabic"/>
                <w:sz w:val="16"/>
                <w:szCs w:val="16"/>
                <w:lang w:val="en-GB"/>
              </w:rPr>
              <w:t>(</w:t>
            </w:r>
            <w:r w:rsidRPr="00897475">
              <w:rPr>
                <w:rFonts w:ascii="Simplified Arabic" w:eastAsia="Arial Unicode MS" w:hAnsi="Simplified Arabic" w:cs="Simplified Arabic"/>
                <w:sz w:val="16"/>
                <w:szCs w:val="16"/>
                <w:lang w:val="en-GB"/>
              </w:rPr>
              <w:sym w:font="Wingdings 2" w:char="F052"/>
            </w:r>
            <w:r w:rsidRPr="00897475">
              <w:rPr>
                <w:rFonts w:ascii="Simplified Arabic" w:eastAsia="Arial Unicode MS" w:hAnsi="Simplified Arabic" w:cs="Simplified Arabic"/>
                <w:sz w:val="16"/>
                <w:szCs w:val="16"/>
                <w:lang w:val="en-GB"/>
              </w:rPr>
              <w:t xml:space="preserve"> Mark as applicable)</w:t>
            </w:r>
            <w:r w:rsidRPr="00897475">
              <w:rPr>
                <w:rFonts w:ascii="Simplified Arabic" w:eastAsia="Arial Unicode MS" w:hAnsi="Simplified Arabic" w:cs="Simplified Arabic"/>
                <w:sz w:val="16"/>
                <w:szCs w:val="16"/>
                <w:rtl/>
                <w:lang w:val="en-GB"/>
              </w:rPr>
              <w:t xml:space="preserve"> </w:t>
            </w:r>
            <w:r w:rsidRPr="00897475">
              <w:rPr>
                <w:rFonts w:ascii="Simplified Arabic" w:eastAsia="Arial Unicode MS" w:hAnsi="Simplified Arabic" w:cs="Simplified Arabic"/>
                <w:sz w:val="16"/>
                <w:szCs w:val="16"/>
              </w:rPr>
              <w:t xml:space="preserve"> </w:t>
            </w:r>
          </w:p>
        </w:tc>
        <w:tc>
          <w:tcPr>
            <w:tcW w:w="496" w:type="dxa"/>
            <w:tcBorders>
              <w:top w:val="nil"/>
              <w:left w:val="nil"/>
              <w:bottom w:val="single" w:sz="4" w:space="0" w:color="auto"/>
            </w:tcBorders>
          </w:tcPr>
          <w:p w14:paraId="753D5E38" w14:textId="77777777" w:rsidR="00FE42B1" w:rsidRPr="00897475" w:rsidRDefault="00FE42B1" w:rsidP="00F27845">
            <w:pPr>
              <w:rPr>
                <w:rFonts w:ascii="Simplified Arabic" w:hAnsi="Simplified Arabic" w:cs="Simplified Arabic"/>
                <w:b/>
                <w:bCs/>
                <w:sz w:val="16"/>
                <w:szCs w:val="16"/>
              </w:rPr>
            </w:pPr>
            <w:r w:rsidRPr="00897475">
              <w:rPr>
                <w:rFonts w:ascii="Simplified Arabic" w:hAnsi="Simplified Arabic" w:cs="Simplified Arabic"/>
                <w:b/>
                <w:bCs/>
                <w:sz w:val="16"/>
                <w:szCs w:val="16"/>
              </w:rPr>
              <w:t>16.2</w:t>
            </w:r>
          </w:p>
        </w:tc>
      </w:tr>
      <w:tr w:rsidR="00FE42B1" w:rsidRPr="00651854" w14:paraId="1532F778" w14:textId="77777777" w:rsidTr="00F27845">
        <w:trPr>
          <w:trHeight w:val="224"/>
          <w:jc w:val="center"/>
        </w:trPr>
        <w:tc>
          <w:tcPr>
            <w:tcW w:w="4943" w:type="dxa"/>
            <w:gridSpan w:val="10"/>
            <w:tcBorders>
              <w:top w:val="single" w:sz="4" w:space="0" w:color="000000"/>
              <w:bottom w:val="single" w:sz="4" w:space="0" w:color="auto"/>
              <w:right w:val="nil"/>
            </w:tcBorders>
            <w:vAlign w:val="center"/>
          </w:tcPr>
          <w:p w14:paraId="1B6DF8F4" w14:textId="77777777" w:rsidR="00FE42B1" w:rsidRDefault="00FE42B1" w:rsidP="00F27845">
            <w:pPr>
              <w:pStyle w:val="BodyText"/>
              <w:tabs>
                <w:tab w:val="left" w:pos="282"/>
              </w:tabs>
              <w:bidi/>
              <w:jc w:val="left"/>
              <w:rPr>
                <w:rFonts w:ascii="Simplified Arabic" w:eastAsia="Arial Unicode MS" w:hAnsi="Simplified Arabic" w:cs="Simplified Arabic"/>
                <w:b/>
                <w:bCs/>
                <w:sz w:val="16"/>
                <w:szCs w:val="16"/>
                <w:rtl/>
              </w:rPr>
            </w:pPr>
            <w:r>
              <w:rPr>
                <w:rFonts w:ascii="Simplified Arabic" w:eastAsia="Arial Unicode MS" w:hAnsi="Simplified Arabic" w:cs="Simplified Arabic" w:hint="cs"/>
                <w:b/>
                <w:bCs/>
                <w:sz w:val="16"/>
                <w:szCs w:val="16"/>
                <w:rtl/>
              </w:rPr>
              <w:t>1.2.16</w:t>
            </w:r>
          </w:p>
          <w:p w14:paraId="64F47969" w14:textId="77777777" w:rsidR="00FE42B1" w:rsidRPr="00897475" w:rsidRDefault="00FE42B1" w:rsidP="00F27845">
            <w:pPr>
              <w:pStyle w:val="BodyText"/>
              <w:tabs>
                <w:tab w:val="left" w:pos="282"/>
              </w:tabs>
              <w:bidi/>
              <w:jc w:val="left"/>
              <w:rPr>
                <w:rFonts w:ascii="Simplified Arabic" w:eastAsia="Arial Unicode MS" w:hAnsi="Simplified Arabic" w:cs="Simplified Arabic"/>
                <w:b/>
                <w:bCs/>
                <w:sz w:val="16"/>
                <w:szCs w:val="16"/>
                <w:rtl/>
                <w:lang w:bidi="ar-JO"/>
              </w:rPr>
            </w:pPr>
            <w:r w:rsidRPr="00897475">
              <w:rPr>
                <w:rFonts w:ascii="Simplified Arabic" w:eastAsia="Arial Unicode MS" w:hAnsi="Simplified Arabic" w:cs="Simplified Arabic"/>
                <w:b/>
                <w:bCs/>
                <w:sz w:val="16"/>
                <w:szCs w:val="16"/>
              </w:rPr>
              <w:sym w:font="Wingdings 2" w:char="F0A3"/>
            </w:r>
            <w:r w:rsidRPr="00897475">
              <w:rPr>
                <w:rFonts w:ascii="Simplified Arabic" w:eastAsia="Arial Unicode MS" w:hAnsi="Simplified Arabic" w:cs="Simplified Arabic"/>
                <w:b/>
                <w:bCs/>
                <w:sz w:val="16"/>
                <w:szCs w:val="16"/>
                <w:rtl/>
              </w:rPr>
              <w:t xml:space="preserve"> بيض المائدة الغير معامل </w:t>
            </w:r>
            <w:r w:rsidRPr="00897475">
              <w:rPr>
                <w:rFonts w:ascii="Simplified Arabic" w:eastAsia="Arial Unicode MS" w:hAnsi="Simplified Arabic" w:cs="Simplified Arabic" w:hint="cs"/>
                <w:b/>
                <w:bCs/>
                <w:sz w:val="16"/>
                <w:szCs w:val="16"/>
                <w:rtl/>
              </w:rPr>
              <w:t>حراريا</w:t>
            </w:r>
            <w:r>
              <w:rPr>
                <w:rFonts w:ascii="Simplified Arabic" w:eastAsia="Arial Unicode MS" w:hAnsi="Simplified Arabic" w:cs="Simplified Arabic"/>
                <w:b/>
                <w:bCs/>
                <w:sz w:val="16"/>
                <w:szCs w:val="16"/>
              </w:rPr>
              <w:t xml:space="preserve"> </w:t>
            </w:r>
            <w:r>
              <w:rPr>
                <w:rFonts w:ascii="Simplified Arabic" w:eastAsia="Arial Unicode MS" w:hAnsi="Simplified Arabic" w:cs="Simplified Arabic" w:hint="cs"/>
                <w:b/>
                <w:bCs/>
                <w:sz w:val="16"/>
                <w:szCs w:val="16"/>
                <w:rtl/>
                <w:lang w:bidi="ar-JO"/>
              </w:rPr>
              <w:t>(</w:t>
            </w:r>
            <w:r w:rsidRPr="00897475">
              <w:rPr>
                <w:rFonts w:ascii="Simplified Arabic" w:eastAsia="Arial Unicode MS" w:hAnsi="Simplified Arabic" w:cs="Simplified Arabic"/>
                <w:sz w:val="16"/>
                <w:szCs w:val="16"/>
                <w:lang w:val="en-GB" w:bidi="ar-AE"/>
              </w:rPr>
              <w:sym w:font="Wingdings 2" w:char="F052"/>
            </w:r>
            <w:r w:rsidRPr="00897475">
              <w:rPr>
                <w:rFonts w:ascii="Simplified Arabic" w:eastAsia="Arial Unicode MS" w:hAnsi="Simplified Arabic" w:cs="Simplified Arabic"/>
                <w:sz w:val="16"/>
                <w:szCs w:val="16"/>
                <w:rtl/>
                <w:lang w:val="en-GB" w:bidi="ar-AE"/>
              </w:rPr>
              <w:t xml:space="preserve"> تحدد حسب مقتضى الحال)</w:t>
            </w:r>
          </w:p>
        </w:tc>
        <w:tc>
          <w:tcPr>
            <w:tcW w:w="5421" w:type="dxa"/>
            <w:gridSpan w:val="9"/>
            <w:tcBorders>
              <w:top w:val="single" w:sz="4" w:space="0" w:color="000000"/>
              <w:bottom w:val="single" w:sz="4" w:space="0" w:color="auto"/>
            </w:tcBorders>
            <w:vAlign w:val="center"/>
          </w:tcPr>
          <w:p w14:paraId="11E2AA02" w14:textId="77777777" w:rsidR="00FE42B1" w:rsidRDefault="00FE42B1" w:rsidP="00F27845">
            <w:pPr>
              <w:rPr>
                <w:rFonts w:ascii="Simplified Arabic" w:hAnsi="Simplified Arabic" w:cs="Simplified Arabic"/>
                <w:b/>
                <w:bCs/>
                <w:sz w:val="16"/>
                <w:szCs w:val="16"/>
                <w:rtl/>
              </w:rPr>
            </w:pPr>
            <w:r>
              <w:rPr>
                <w:rFonts w:ascii="Simplified Arabic" w:hAnsi="Simplified Arabic" w:cs="Simplified Arabic" w:hint="cs"/>
                <w:b/>
                <w:bCs/>
                <w:sz w:val="16"/>
                <w:szCs w:val="16"/>
                <w:rtl/>
              </w:rPr>
              <w:t>16.2.1</w:t>
            </w:r>
          </w:p>
          <w:p w14:paraId="3FA0C1AE" w14:textId="77777777" w:rsidR="00FE42B1" w:rsidRPr="00897475" w:rsidRDefault="00FE42B1" w:rsidP="00F27845">
            <w:pPr>
              <w:rPr>
                <w:rFonts w:ascii="Simplified Arabic" w:eastAsia="Arial Unicode MS" w:hAnsi="Simplified Arabic" w:cs="Simplified Arabic"/>
                <w:sz w:val="16"/>
                <w:szCs w:val="16"/>
              </w:rPr>
            </w:pPr>
            <w:r w:rsidRPr="00897475">
              <w:rPr>
                <w:rFonts w:ascii="Simplified Arabic" w:hAnsi="Simplified Arabic" w:cs="Simplified Arabic"/>
                <w:b/>
                <w:bCs/>
                <w:sz w:val="16"/>
                <w:szCs w:val="16"/>
              </w:rPr>
              <w:sym w:font="Wingdings 2" w:char="F0A3"/>
            </w:r>
            <w:r w:rsidRPr="00897475">
              <w:rPr>
                <w:rFonts w:ascii="Simplified Arabic" w:eastAsia="Arial Unicode MS" w:hAnsi="Simplified Arabic" w:cs="Simplified Arabic"/>
                <w:b/>
                <w:bCs/>
                <w:sz w:val="16"/>
                <w:szCs w:val="16"/>
              </w:rPr>
              <w:t xml:space="preserve"> </w:t>
            </w:r>
            <w:proofErr w:type="spellStart"/>
            <w:r w:rsidRPr="00897475">
              <w:rPr>
                <w:rFonts w:ascii="Simplified Arabic" w:eastAsia="Arial Unicode MS" w:hAnsi="Simplified Arabic" w:cs="Simplified Arabic"/>
                <w:b/>
                <w:bCs/>
                <w:sz w:val="16"/>
                <w:szCs w:val="16"/>
              </w:rPr>
              <w:t>Unheat</w:t>
            </w:r>
            <w:proofErr w:type="spellEnd"/>
            <w:r w:rsidRPr="00897475">
              <w:rPr>
                <w:rFonts w:ascii="Simplified Arabic" w:eastAsia="Arial Unicode MS" w:hAnsi="Simplified Arabic" w:cs="Simplified Arabic"/>
                <w:b/>
                <w:bCs/>
                <w:sz w:val="16"/>
                <w:szCs w:val="16"/>
              </w:rPr>
              <w:t>-treated table eggs and its products</w:t>
            </w:r>
            <w:r>
              <w:rPr>
                <w:rFonts w:ascii="Simplified Arabic" w:eastAsia="Arial Unicode MS" w:hAnsi="Simplified Arabic" w:cs="Simplified Arabic" w:hint="cs"/>
                <w:b/>
                <w:bCs/>
                <w:sz w:val="16"/>
                <w:szCs w:val="16"/>
                <w:rtl/>
              </w:rPr>
              <w:t xml:space="preserve"> </w:t>
            </w:r>
            <w:r w:rsidRPr="00897475">
              <w:rPr>
                <w:rFonts w:ascii="Simplified Arabic" w:eastAsia="Arial Unicode MS" w:hAnsi="Simplified Arabic" w:cs="Simplified Arabic"/>
                <w:sz w:val="16"/>
                <w:szCs w:val="16"/>
                <w:lang w:val="en-GB"/>
              </w:rPr>
              <w:t>(</w:t>
            </w:r>
            <w:r w:rsidRPr="00897475">
              <w:rPr>
                <w:rFonts w:ascii="Simplified Arabic" w:eastAsia="Arial Unicode MS" w:hAnsi="Simplified Arabic" w:cs="Simplified Arabic"/>
                <w:sz w:val="16"/>
                <w:szCs w:val="16"/>
                <w:lang w:val="en-GB"/>
              </w:rPr>
              <w:sym w:font="Wingdings 2" w:char="F052"/>
            </w:r>
            <w:r w:rsidRPr="00897475">
              <w:rPr>
                <w:rFonts w:ascii="Simplified Arabic" w:eastAsia="Arial Unicode MS" w:hAnsi="Simplified Arabic" w:cs="Simplified Arabic"/>
                <w:sz w:val="16"/>
                <w:szCs w:val="16"/>
                <w:lang w:val="en-GB"/>
              </w:rPr>
              <w:t xml:space="preserve"> Mark as applicable)</w:t>
            </w:r>
            <w:r w:rsidRPr="00897475">
              <w:rPr>
                <w:rFonts w:ascii="Simplified Arabic" w:eastAsia="Arial Unicode MS" w:hAnsi="Simplified Arabic" w:cs="Simplified Arabic"/>
                <w:sz w:val="16"/>
                <w:szCs w:val="16"/>
                <w:rtl/>
                <w:lang w:val="en-GB"/>
              </w:rPr>
              <w:t xml:space="preserve"> </w:t>
            </w:r>
            <w:r w:rsidRPr="00897475">
              <w:rPr>
                <w:rFonts w:ascii="Simplified Arabic" w:eastAsia="Arial Unicode MS" w:hAnsi="Simplified Arabic" w:cs="Simplified Arabic"/>
                <w:sz w:val="16"/>
                <w:szCs w:val="16"/>
              </w:rPr>
              <w:t xml:space="preserve"> </w:t>
            </w:r>
          </w:p>
        </w:tc>
      </w:tr>
      <w:tr w:rsidR="00FE42B1" w:rsidRPr="00651854" w14:paraId="4D62D7D9" w14:textId="77777777" w:rsidTr="00F27845">
        <w:trPr>
          <w:trHeight w:val="935"/>
          <w:jc w:val="center"/>
        </w:trPr>
        <w:tc>
          <w:tcPr>
            <w:tcW w:w="4943" w:type="dxa"/>
            <w:gridSpan w:val="10"/>
            <w:tcBorders>
              <w:top w:val="single" w:sz="4" w:space="0" w:color="000000"/>
              <w:bottom w:val="single" w:sz="4" w:space="0" w:color="auto"/>
              <w:right w:val="nil"/>
            </w:tcBorders>
          </w:tcPr>
          <w:p w14:paraId="5F4C8677" w14:textId="77777777" w:rsidR="00FE42B1" w:rsidRDefault="00FE42B1" w:rsidP="00F27845">
            <w:pPr>
              <w:pStyle w:val="BodyText"/>
              <w:bidi/>
              <w:jc w:val="left"/>
              <w:rPr>
                <w:rFonts w:ascii="Simplified Arabic" w:eastAsia="Arial Unicode MS" w:hAnsi="Simplified Arabic" w:cs="Simplified Arabic"/>
                <w:b/>
                <w:bCs/>
                <w:sz w:val="16"/>
                <w:szCs w:val="16"/>
                <w:rtl/>
              </w:rPr>
            </w:pPr>
            <w:r>
              <w:rPr>
                <w:rFonts w:ascii="Simplified Arabic" w:eastAsia="Arial Unicode MS" w:hAnsi="Simplified Arabic" w:cs="Simplified Arabic" w:hint="cs"/>
                <w:b/>
                <w:bCs/>
                <w:sz w:val="16"/>
                <w:szCs w:val="16"/>
                <w:rtl/>
              </w:rPr>
              <w:t>1.1.2.16</w:t>
            </w:r>
          </w:p>
          <w:p w14:paraId="15CF7533" w14:textId="77777777" w:rsidR="00FE42B1" w:rsidRPr="0014771A" w:rsidRDefault="00FE42B1" w:rsidP="00F27845">
            <w:pPr>
              <w:pStyle w:val="BodyText"/>
              <w:bidi/>
              <w:jc w:val="left"/>
              <w:rPr>
                <w:rFonts w:ascii="Simplified Arabic" w:eastAsia="Arial Unicode MS" w:hAnsi="Simplified Arabic" w:cs="Simplified Arabic"/>
                <w:sz w:val="16"/>
                <w:szCs w:val="16"/>
                <w:lang w:bidi="ar-AE"/>
              </w:rPr>
            </w:pPr>
            <w:r w:rsidRPr="0014771A">
              <w:rPr>
                <w:rFonts w:ascii="Simplified Arabic" w:eastAsia="Arial Unicode MS" w:hAnsi="Simplified Arabic" w:cs="Simplified Arabic"/>
                <w:b/>
                <w:bCs/>
                <w:sz w:val="16"/>
                <w:szCs w:val="16"/>
              </w:rPr>
              <w:sym w:font="Wingdings 2" w:char="F0A3"/>
            </w:r>
            <w:r w:rsidRPr="0014771A">
              <w:rPr>
                <w:rFonts w:ascii="Simplified Arabic" w:eastAsia="Arial Unicode MS" w:hAnsi="Simplified Arabic" w:cs="Simplified Arabic"/>
                <w:b/>
                <w:bCs/>
                <w:sz w:val="16"/>
                <w:szCs w:val="16"/>
                <w:rtl/>
              </w:rPr>
              <w:t xml:space="preserve"> </w:t>
            </w:r>
            <w:r w:rsidRPr="0014771A">
              <w:rPr>
                <w:rFonts w:ascii="Simplified Arabic" w:eastAsia="Arial Unicode MS" w:hAnsi="Simplified Arabic" w:cs="Simplified Arabic"/>
                <w:sz w:val="16"/>
                <w:szCs w:val="16"/>
                <w:rtl/>
                <w:lang w:bidi="ar-AE"/>
              </w:rPr>
              <w:t>أن البيض المائدة و/أو منتجات البيض تم انتاجها (وتعبأتها) من دواجن حية من منشأة (مزرعة/منشأة تعبأة) في دولة لم يسجل بها بؤر لمرض انفلونزا الطيور شديد الضراوة (</w:t>
            </w:r>
            <w:r w:rsidRPr="0014771A">
              <w:rPr>
                <w:rFonts w:ascii="Simplified Arabic" w:eastAsia="Arial Unicode MS" w:hAnsi="Simplified Arabic" w:cs="Simplified Arabic"/>
                <w:sz w:val="16"/>
                <w:szCs w:val="16"/>
                <w:lang w:bidi="ar-AE"/>
              </w:rPr>
              <w:t>HPAI</w:t>
            </w:r>
            <w:r w:rsidRPr="0014771A">
              <w:rPr>
                <w:rFonts w:ascii="Simplified Arabic" w:eastAsia="Arial Unicode MS" w:hAnsi="Simplified Arabic" w:cs="Simplified Arabic"/>
                <w:sz w:val="16"/>
                <w:szCs w:val="16"/>
                <w:rtl/>
                <w:lang w:bidi="ar-AE"/>
              </w:rPr>
              <w:t>) لمدة لا تقل عن (</w:t>
            </w:r>
            <w:r w:rsidRPr="0014771A">
              <w:rPr>
                <w:rFonts w:ascii="Simplified Arabic" w:eastAsia="Arial Unicode MS" w:hAnsi="Simplified Arabic" w:cs="Simplified Arabic"/>
                <w:sz w:val="16"/>
                <w:szCs w:val="16"/>
                <w:lang w:bidi="ar-AE"/>
              </w:rPr>
              <w:t>28</w:t>
            </w:r>
            <w:r w:rsidRPr="0014771A">
              <w:rPr>
                <w:rFonts w:ascii="Simplified Arabic" w:eastAsia="Arial Unicode MS" w:hAnsi="Simplified Arabic" w:cs="Simplified Arabic"/>
                <w:sz w:val="16"/>
                <w:szCs w:val="16"/>
                <w:rtl/>
                <w:lang w:bidi="ar-AE"/>
              </w:rPr>
              <w:t>) يوم السابقة التصدير مع تطبيق سياسة الاتلاف والتقصي عن مرض انفلونزا الطيور، أو لمدة لا تقل عن (12) شهر السابقة للتصدير بدون تطبيق سياسة الاتلاف. </w:t>
            </w:r>
          </w:p>
          <w:p w14:paraId="52CFE391" w14:textId="77777777" w:rsidR="00FE42B1" w:rsidRPr="0014771A" w:rsidRDefault="00FE42B1" w:rsidP="00F27845">
            <w:pPr>
              <w:pStyle w:val="BodyText"/>
              <w:bidi/>
              <w:jc w:val="left"/>
              <w:rPr>
                <w:rFonts w:ascii="Simplified Arabic" w:eastAsia="Arial Unicode MS" w:hAnsi="Simplified Arabic" w:cs="Simplified Arabic"/>
                <w:b/>
                <w:bCs/>
                <w:sz w:val="16"/>
                <w:szCs w:val="16"/>
                <w:lang w:bidi="ar-AE"/>
              </w:rPr>
            </w:pPr>
            <w:r w:rsidRPr="0014771A">
              <w:rPr>
                <w:rFonts w:ascii="Simplified Arabic" w:eastAsia="Arial Unicode MS" w:hAnsi="Simplified Arabic" w:cs="Simplified Arabic"/>
                <w:b/>
                <w:bCs/>
                <w:sz w:val="16"/>
                <w:szCs w:val="16"/>
                <w:rtl/>
                <w:lang w:bidi="ar-AE"/>
              </w:rPr>
              <w:t xml:space="preserve"> أو</w:t>
            </w:r>
            <w:r w:rsidRPr="0014771A">
              <w:rPr>
                <w:rFonts w:ascii="Simplified Arabic" w:eastAsia="Arial Unicode MS" w:hAnsi="Simplified Arabic" w:cs="Simplified Arabic"/>
                <w:b/>
                <w:bCs/>
                <w:sz w:val="16"/>
                <w:szCs w:val="16"/>
                <w:lang w:bidi="ar-AE"/>
              </w:rPr>
              <w:t>*</w:t>
            </w:r>
          </w:p>
          <w:p w14:paraId="0C5A1ACE" w14:textId="77777777" w:rsidR="00FE42B1" w:rsidRPr="0014771A" w:rsidRDefault="00FE42B1" w:rsidP="00F27845">
            <w:pPr>
              <w:pStyle w:val="BodyText"/>
              <w:bidi/>
              <w:jc w:val="left"/>
              <w:rPr>
                <w:rFonts w:ascii="Simplified Arabic" w:eastAsia="Arial Unicode MS" w:hAnsi="Simplified Arabic" w:cs="Simplified Arabic"/>
                <w:sz w:val="16"/>
                <w:szCs w:val="16"/>
                <w:lang w:bidi="ar-AE"/>
              </w:rPr>
            </w:pPr>
          </w:p>
          <w:p w14:paraId="77C2FE3D" w14:textId="77777777" w:rsidR="00FE42B1" w:rsidRPr="0014771A" w:rsidRDefault="00FE42B1" w:rsidP="00F27845">
            <w:pPr>
              <w:pStyle w:val="BodyText"/>
              <w:bidi/>
              <w:jc w:val="left"/>
              <w:rPr>
                <w:rFonts w:ascii="Simplified Arabic" w:eastAsia="Arial Unicode MS" w:hAnsi="Simplified Arabic" w:cs="Simplified Arabic"/>
                <w:sz w:val="16"/>
                <w:szCs w:val="16"/>
                <w:lang w:bidi="ar-AE"/>
              </w:rPr>
            </w:pPr>
            <w:r w:rsidRPr="0014771A">
              <w:rPr>
                <w:rFonts w:ascii="Calibri" w:eastAsia="Arial Unicode MS" w:hAnsi="Calibri" w:cs="Calibri"/>
                <w:sz w:val="16"/>
                <w:szCs w:val="16"/>
                <w:rtl/>
                <w:lang w:bidi="ar-JO"/>
              </w:rPr>
              <w:t>□</w:t>
            </w:r>
            <w:r w:rsidRPr="0014771A">
              <w:rPr>
                <w:rFonts w:ascii="Simplified Arabic" w:eastAsia="Arial Unicode MS" w:hAnsi="Simplified Arabic" w:cs="Simplified Arabic"/>
                <w:sz w:val="16"/>
                <w:szCs w:val="16"/>
                <w:lang w:bidi="ar-JO"/>
              </w:rPr>
              <w:t xml:space="preserve"> </w:t>
            </w:r>
            <w:r w:rsidRPr="0014771A">
              <w:rPr>
                <w:rFonts w:ascii="Simplified Arabic" w:eastAsia="Arial Unicode MS" w:hAnsi="Simplified Arabic" w:cs="Simplified Arabic"/>
                <w:sz w:val="16"/>
                <w:szCs w:val="16"/>
                <w:rtl/>
                <w:lang w:bidi="ar-JO"/>
              </w:rPr>
              <w:t>أ</w:t>
            </w:r>
            <w:r w:rsidRPr="0014771A">
              <w:rPr>
                <w:rFonts w:ascii="Simplified Arabic" w:eastAsia="Arial Unicode MS" w:hAnsi="Simplified Arabic" w:cs="Simplified Arabic"/>
                <w:sz w:val="16"/>
                <w:szCs w:val="16"/>
                <w:rtl/>
                <w:lang w:bidi="ar-AE"/>
              </w:rPr>
              <w:t>ن البيض المائدة و/أو منتجات البيض تم انتاجها (وتعبأتها) من دواجن حية من منشأة (مزرعة/منشأة تعبأة) في منطقة نصف قطرها 10 كم لم يسجل بها بؤر لمرض انفلونزا الطيور شديد الضراوة (</w:t>
            </w:r>
            <w:r w:rsidRPr="0014771A">
              <w:rPr>
                <w:rFonts w:ascii="Simplified Arabic" w:eastAsia="Arial Unicode MS" w:hAnsi="Simplified Arabic" w:cs="Simplified Arabic"/>
                <w:sz w:val="16"/>
                <w:szCs w:val="16"/>
              </w:rPr>
              <w:t>HPAI</w:t>
            </w:r>
            <w:r w:rsidRPr="0014771A">
              <w:rPr>
                <w:rFonts w:ascii="Simplified Arabic" w:eastAsia="Arial Unicode MS" w:hAnsi="Simplified Arabic" w:cs="Simplified Arabic"/>
                <w:sz w:val="16"/>
                <w:szCs w:val="16"/>
                <w:rtl/>
                <w:lang w:bidi="ar-AE"/>
              </w:rPr>
              <w:t>)</w:t>
            </w:r>
            <w:r w:rsidRPr="0014771A">
              <w:rPr>
                <w:rFonts w:ascii="Simplified Arabic" w:eastAsia="Arial Unicode MS" w:hAnsi="Simplified Arabic" w:cs="Simplified Arabic"/>
                <w:sz w:val="16"/>
                <w:szCs w:val="16"/>
                <w:rtl/>
              </w:rPr>
              <w:t> </w:t>
            </w:r>
            <w:r w:rsidRPr="0014771A">
              <w:rPr>
                <w:rFonts w:ascii="Simplified Arabic" w:eastAsia="Arial Unicode MS" w:hAnsi="Simplified Arabic" w:cs="Simplified Arabic"/>
                <w:sz w:val="16"/>
                <w:szCs w:val="16"/>
                <w:rtl/>
                <w:lang w:bidi="ar-AE"/>
              </w:rPr>
              <w:t>لمدة لا تقل عن (</w:t>
            </w:r>
            <w:r w:rsidRPr="0014771A">
              <w:rPr>
                <w:rFonts w:ascii="Simplified Arabic" w:eastAsia="Arial Unicode MS" w:hAnsi="Simplified Arabic" w:cs="Simplified Arabic"/>
                <w:sz w:val="16"/>
                <w:szCs w:val="16"/>
              </w:rPr>
              <w:t>28</w:t>
            </w:r>
            <w:r w:rsidRPr="0014771A">
              <w:rPr>
                <w:rFonts w:ascii="Simplified Arabic" w:eastAsia="Arial Unicode MS" w:hAnsi="Simplified Arabic" w:cs="Simplified Arabic"/>
                <w:sz w:val="16"/>
                <w:szCs w:val="16"/>
                <w:rtl/>
                <w:lang w:bidi="ar-AE"/>
              </w:rPr>
              <w:t xml:space="preserve">) يوم السابقة التصدير مع تطبيق سياسة الاتلاف والتقصي عن مرض انفلونزا الطيور، أو لمدة لا تقل عن (12) شهر السابقة للتصدير بدون تطبيق سياسة الاتلاف.  </w:t>
            </w:r>
            <w:r w:rsidRPr="00897475">
              <w:rPr>
                <w:rFonts w:ascii="Simplified Arabic" w:eastAsia="Arial Unicode MS" w:hAnsi="Simplified Arabic" w:cs="Simplified Arabic"/>
                <w:strike/>
                <w:color w:val="FF0000"/>
                <w:sz w:val="16"/>
                <w:szCs w:val="16"/>
                <w:highlight w:val="yellow"/>
                <w:rtl/>
              </w:rPr>
              <w:t xml:space="preserve"> </w:t>
            </w:r>
          </w:p>
        </w:tc>
        <w:tc>
          <w:tcPr>
            <w:tcW w:w="5421" w:type="dxa"/>
            <w:gridSpan w:val="9"/>
            <w:tcBorders>
              <w:top w:val="single" w:sz="4" w:space="0" w:color="000000"/>
              <w:bottom w:val="single" w:sz="4" w:space="0" w:color="auto"/>
            </w:tcBorders>
          </w:tcPr>
          <w:p w14:paraId="0EA06D37" w14:textId="77777777" w:rsidR="00FE42B1" w:rsidRPr="00443B19" w:rsidRDefault="00FE42B1" w:rsidP="00F27845">
            <w:pPr>
              <w:rPr>
                <w:rFonts w:ascii="Simplified Arabic" w:eastAsia="Arial Unicode MS" w:hAnsi="Simplified Arabic" w:cs="Simplified Arabic"/>
                <w:b/>
                <w:bCs/>
                <w:sz w:val="16"/>
                <w:szCs w:val="16"/>
                <w:rtl/>
              </w:rPr>
            </w:pPr>
            <w:r w:rsidRPr="00443B19">
              <w:rPr>
                <w:rFonts w:ascii="Simplified Arabic" w:eastAsia="Arial Unicode MS" w:hAnsi="Simplified Arabic" w:cs="Simplified Arabic"/>
                <w:b/>
                <w:bCs/>
                <w:sz w:val="16"/>
                <w:szCs w:val="16"/>
                <w:rtl/>
              </w:rPr>
              <w:t>16.2.1.1</w:t>
            </w:r>
          </w:p>
          <w:p w14:paraId="3B8A7E9E" w14:textId="77777777" w:rsidR="00FE42B1" w:rsidRPr="0014771A" w:rsidRDefault="00FE42B1" w:rsidP="00F27845">
            <w:pPr>
              <w:rPr>
                <w:rFonts w:ascii="Simplified Arabic" w:eastAsia="Arial Unicode MS" w:hAnsi="Simplified Arabic" w:cs="Simplified Arabic"/>
                <w:sz w:val="16"/>
                <w:szCs w:val="16"/>
              </w:rPr>
            </w:pPr>
            <w:r w:rsidRPr="0014771A">
              <w:rPr>
                <w:rFonts w:eastAsia="Arial Unicode MS"/>
                <w:sz w:val="16"/>
                <w:szCs w:val="16"/>
              </w:rPr>
              <w:t>□</w:t>
            </w:r>
            <w:r w:rsidRPr="0014771A">
              <w:rPr>
                <w:rFonts w:ascii="Simplified Arabic" w:hAnsi="Simplified Arabic" w:cs="Simplified Arabic"/>
              </w:rPr>
              <w:t xml:space="preserve"> </w:t>
            </w:r>
            <w:r w:rsidRPr="0014771A">
              <w:rPr>
                <w:rFonts w:ascii="Simplified Arabic" w:eastAsia="Arial Unicode MS" w:hAnsi="Simplified Arabic" w:cs="Simplified Arabic"/>
                <w:sz w:val="16"/>
                <w:szCs w:val="16"/>
              </w:rPr>
              <w:t xml:space="preserve">The eggs/ egg products are produced (&amp; packed) from poultry originated from an establishment (farm/ packaging facility) in a Country free from infection with high pathogenic avian influenza viruses (HPAI) for a minimum period of (28) days prior to export where stamping out policy and surveillance on AI has been enforced, or for a minimum period of (12) months prior to export where stamping out policy has not been enforced. </w:t>
            </w:r>
          </w:p>
          <w:p w14:paraId="4B28509C" w14:textId="77777777" w:rsidR="00FE42B1" w:rsidRPr="0014771A" w:rsidRDefault="00FE42B1" w:rsidP="00F27845">
            <w:pPr>
              <w:rPr>
                <w:rFonts w:ascii="Simplified Arabic" w:eastAsia="Arial Unicode MS" w:hAnsi="Simplified Arabic" w:cs="Simplified Arabic"/>
                <w:b/>
                <w:bCs/>
                <w:sz w:val="16"/>
                <w:szCs w:val="16"/>
                <w:rtl/>
              </w:rPr>
            </w:pPr>
            <w:r w:rsidRPr="0014771A">
              <w:rPr>
                <w:rFonts w:ascii="Simplified Arabic" w:eastAsia="Arial Unicode MS" w:hAnsi="Simplified Arabic" w:cs="Simplified Arabic"/>
                <w:b/>
                <w:bCs/>
                <w:sz w:val="16"/>
                <w:szCs w:val="16"/>
              </w:rPr>
              <w:t>Or*</w:t>
            </w:r>
          </w:p>
          <w:p w14:paraId="64A94903" w14:textId="77777777" w:rsidR="00FE42B1" w:rsidRPr="0014771A" w:rsidRDefault="00FE42B1" w:rsidP="00F27845">
            <w:pPr>
              <w:rPr>
                <w:rFonts w:ascii="Simplified Arabic" w:eastAsia="Arial Unicode MS" w:hAnsi="Simplified Arabic" w:cs="Simplified Arabic"/>
                <w:sz w:val="16"/>
                <w:szCs w:val="16"/>
              </w:rPr>
            </w:pPr>
            <w:r w:rsidRPr="0014771A">
              <w:rPr>
                <w:rFonts w:eastAsia="Arial Unicode MS"/>
                <w:sz w:val="16"/>
                <w:szCs w:val="16"/>
              </w:rPr>
              <w:t>□</w:t>
            </w:r>
            <w:r w:rsidRPr="0014771A">
              <w:rPr>
                <w:rFonts w:ascii="Simplified Arabic" w:eastAsia="Arial Unicode MS" w:hAnsi="Simplified Arabic" w:cs="Simplified Arabic"/>
                <w:sz w:val="16"/>
                <w:szCs w:val="16"/>
                <w:rtl/>
              </w:rPr>
              <w:t xml:space="preserve"> </w:t>
            </w:r>
            <w:r w:rsidRPr="0014771A">
              <w:rPr>
                <w:rFonts w:ascii="Simplified Arabic" w:eastAsia="Arial Unicode MS" w:hAnsi="Simplified Arabic" w:cs="Simplified Arabic"/>
                <w:sz w:val="16"/>
                <w:szCs w:val="16"/>
              </w:rPr>
              <w:t>The eggs/ egg products are produced (&amp; packed) from poultry originated from an establishment (farm/ packaging facility) in a zone within a 10-kilometer radius free from infection with high pathogenic avian influenza viruses (HPAI) for a minimum period of (</w:t>
            </w:r>
            <w:r w:rsidRPr="0014771A">
              <w:rPr>
                <w:rFonts w:ascii="Simplified Arabic" w:eastAsia="Arial Unicode MS" w:hAnsi="Simplified Arabic" w:cs="Simplified Arabic"/>
                <w:sz w:val="16"/>
                <w:szCs w:val="16"/>
                <w:rtl/>
              </w:rPr>
              <w:t>28</w:t>
            </w:r>
            <w:r w:rsidRPr="0014771A">
              <w:rPr>
                <w:rFonts w:ascii="Simplified Arabic" w:eastAsia="Arial Unicode MS" w:hAnsi="Simplified Arabic" w:cs="Simplified Arabic"/>
                <w:sz w:val="16"/>
                <w:szCs w:val="16"/>
              </w:rPr>
              <w:t>) days prior to export where stamping out policy and surveillance on AI has been enforced, or for a minimum period of (12) months prior to export where stamping out policy has not been enforced.</w:t>
            </w:r>
          </w:p>
        </w:tc>
      </w:tr>
      <w:tr w:rsidR="00FE42B1" w:rsidRPr="00A4338D" w14:paraId="0B47407E" w14:textId="77777777" w:rsidTr="00F27845">
        <w:trPr>
          <w:trHeight w:val="935"/>
          <w:jc w:val="center"/>
        </w:trPr>
        <w:tc>
          <w:tcPr>
            <w:tcW w:w="4943" w:type="dxa"/>
            <w:gridSpan w:val="10"/>
            <w:tcBorders>
              <w:top w:val="single" w:sz="4" w:space="0" w:color="000000"/>
              <w:bottom w:val="single" w:sz="4" w:space="0" w:color="auto"/>
              <w:right w:val="nil"/>
            </w:tcBorders>
          </w:tcPr>
          <w:p w14:paraId="63FF7EEA" w14:textId="77777777" w:rsidR="00FE42B1" w:rsidRPr="008B355A" w:rsidRDefault="00FE42B1" w:rsidP="00F27845">
            <w:pPr>
              <w:pStyle w:val="BodyText"/>
              <w:bidi/>
              <w:jc w:val="left"/>
              <w:rPr>
                <w:rFonts w:ascii="Simplified Arabic" w:eastAsia="Arial Unicode MS" w:hAnsi="Simplified Arabic" w:cs="Simplified Arabic"/>
                <w:sz w:val="16"/>
                <w:szCs w:val="16"/>
                <w:rtl/>
                <w:lang w:bidi="ar-AE"/>
              </w:rPr>
            </w:pPr>
            <w:r w:rsidRPr="008B355A">
              <w:rPr>
                <w:rFonts w:ascii="Simplified Arabic" w:eastAsia="Arial Unicode MS" w:hAnsi="Simplified Arabic" w:cs="Simplified Arabic"/>
                <w:sz w:val="16"/>
                <w:szCs w:val="16"/>
                <w:rtl/>
                <w:lang w:bidi="ar-AE"/>
              </w:rPr>
              <w:lastRenderedPageBreak/>
              <w:t>2.1.2.16</w:t>
            </w:r>
          </w:p>
          <w:p w14:paraId="5BB4C41A" w14:textId="77777777" w:rsidR="00FE42B1" w:rsidRPr="008B355A" w:rsidRDefault="00FE42B1" w:rsidP="00F27845">
            <w:pPr>
              <w:pStyle w:val="BodyText"/>
              <w:bidi/>
              <w:jc w:val="left"/>
              <w:rPr>
                <w:rFonts w:ascii="Simplified Arabic" w:eastAsia="Arial Unicode MS" w:hAnsi="Simplified Arabic" w:cs="Simplified Arabic"/>
                <w:sz w:val="16"/>
                <w:szCs w:val="16"/>
              </w:rPr>
            </w:pPr>
            <w:r w:rsidRPr="008B355A">
              <w:rPr>
                <w:rFonts w:ascii="Calibri" w:eastAsia="Arial Unicode MS" w:hAnsi="Calibri" w:cs="Calibri"/>
                <w:sz w:val="16"/>
                <w:szCs w:val="16"/>
                <w:rtl/>
                <w:lang w:bidi="ar-AE"/>
              </w:rPr>
              <w:t>□</w:t>
            </w:r>
            <w:r w:rsidRPr="008B355A">
              <w:rPr>
                <w:rFonts w:ascii="Simplified Arabic" w:eastAsia="Arial Unicode MS" w:hAnsi="Simplified Arabic" w:cs="Simplified Arabic"/>
                <w:sz w:val="16"/>
                <w:szCs w:val="16"/>
                <w:lang w:bidi="ar-AE"/>
              </w:rPr>
              <w:t xml:space="preserve"> </w:t>
            </w:r>
            <w:r w:rsidRPr="008B355A">
              <w:rPr>
                <w:rFonts w:ascii="Simplified Arabic" w:eastAsia="Arial Unicode MS" w:hAnsi="Simplified Arabic" w:cs="Simplified Arabic"/>
                <w:sz w:val="16"/>
                <w:szCs w:val="16"/>
                <w:rtl/>
                <w:lang w:bidi="ar-AE"/>
              </w:rPr>
              <w:t>أن بيض المائدة و/أو منتجات البيض تم انتاجها (وتعبأتها) من دواجن حية</w:t>
            </w:r>
            <w:r w:rsidRPr="008B355A">
              <w:rPr>
                <w:rFonts w:ascii="Simplified Arabic" w:eastAsia="Arial Unicode MS" w:hAnsi="Simplified Arabic" w:cs="Simplified Arabic" w:hint="cs"/>
                <w:sz w:val="16"/>
                <w:szCs w:val="16"/>
                <w:rtl/>
                <w:lang w:bidi="ar-JO"/>
              </w:rPr>
              <w:t xml:space="preserve"> مكثت في</w:t>
            </w:r>
            <w:r w:rsidRPr="008B355A">
              <w:rPr>
                <w:rFonts w:ascii="Simplified Arabic" w:eastAsia="Arial Unicode MS" w:hAnsi="Simplified Arabic" w:cs="Simplified Arabic"/>
                <w:sz w:val="16"/>
                <w:szCs w:val="16"/>
                <w:rtl/>
                <w:lang w:bidi="ar-AE"/>
              </w:rPr>
              <w:t xml:space="preserve"> منشأة (مزرعة/منشأة تعبأة) في </w:t>
            </w:r>
            <w:r w:rsidRPr="008B355A">
              <w:rPr>
                <w:rFonts w:ascii="Simplified Arabic" w:eastAsia="Arial Unicode MS" w:hAnsi="Simplified Arabic" w:cs="Simplified Arabic" w:hint="cs"/>
                <w:sz w:val="16"/>
                <w:szCs w:val="16"/>
                <w:rtl/>
                <w:lang w:bidi="ar-AE"/>
              </w:rPr>
              <w:t xml:space="preserve">دولة خالية من </w:t>
            </w:r>
            <w:r w:rsidRPr="008B355A">
              <w:rPr>
                <w:rFonts w:ascii="Simplified Arabic" w:eastAsia="Arial Unicode MS" w:hAnsi="Simplified Arabic" w:cs="Simplified Arabic"/>
                <w:sz w:val="16"/>
                <w:szCs w:val="16"/>
                <w:rtl/>
              </w:rPr>
              <w:t xml:space="preserve">مرض </w:t>
            </w:r>
            <w:proofErr w:type="spellStart"/>
            <w:r w:rsidRPr="008B355A">
              <w:rPr>
                <w:rFonts w:ascii="Simplified Arabic" w:eastAsia="Arial Unicode MS" w:hAnsi="Simplified Arabic" w:cs="Simplified Arabic"/>
                <w:sz w:val="16"/>
                <w:szCs w:val="16"/>
                <w:rtl/>
              </w:rPr>
              <w:t>النيوكاسل</w:t>
            </w:r>
            <w:proofErr w:type="spellEnd"/>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sz w:val="16"/>
                <w:szCs w:val="16"/>
              </w:rPr>
              <w:t>ND</w:t>
            </w:r>
            <w:proofErr w:type="gramStart"/>
            <w:r w:rsidRPr="008B355A">
              <w:rPr>
                <w:rFonts w:ascii="Simplified Arabic" w:eastAsia="Arial Unicode MS" w:hAnsi="Simplified Arabic" w:cs="Simplified Arabic"/>
                <w:sz w:val="16"/>
                <w:szCs w:val="16"/>
                <w:rtl/>
              </w:rPr>
              <w:t>)</w:t>
            </w:r>
            <w:r w:rsidRPr="008B355A">
              <w:rPr>
                <w:rFonts w:ascii="Simplified Arabic" w:eastAsia="Arial Unicode MS" w:hAnsi="Simplified Arabic" w:cs="Simplified Arabic" w:hint="cs"/>
                <w:sz w:val="16"/>
                <w:szCs w:val="16"/>
                <w:vertAlign w:val="superscript"/>
                <w:rtl/>
              </w:rPr>
              <w:t>(</w:t>
            </w:r>
            <w:proofErr w:type="gramEnd"/>
            <w:r w:rsidRPr="008B355A">
              <w:rPr>
                <w:rFonts w:ascii="Simplified Arabic" w:eastAsia="Arial Unicode MS" w:hAnsi="Simplified Arabic" w:cs="Simplified Arabic" w:hint="cs"/>
                <w:sz w:val="16"/>
                <w:szCs w:val="16"/>
                <w:vertAlign w:val="superscript"/>
                <w:rtl/>
              </w:rPr>
              <w:t>1)</w:t>
            </w:r>
            <w:r w:rsidRPr="008B355A">
              <w:rPr>
                <w:rFonts w:ascii="Simplified Arabic" w:eastAsia="Arial Unicode MS" w:hAnsi="Simplified Arabic" w:cs="Simplified Arabic" w:hint="cs"/>
                <w:sz w:val="16"/>
                <w:szCs w:val="16"/>
                <w:rtl/>
              </w:rPr>
              <w:t xml:space="preserve"> منذ الفقس أو </w:t>
            </w:r>
            <w:r w:rsidRPr="008B355A">
              <w:rPr>
                <w:rFonts w:ascii="Simplified Arabic" w:eastAsia="Arial Unicode MS" w:hAnsi="Simplified Arabic" w:cs="Simplified Arabic"/>
                <w:sz w:val="16"/>
                <w:szCs w:val="16"/>
                <w:rtl/>
              </w:rPr>
              <w:t>لمدة لا تقل عن (</w:t>
            </w:r>
            <w:r w:rsidRPr="008B355A">
              <w:rPr>
                <w:rFonts w:ascii="Simplified Arabic" w:eastAsia="Arial Unicode MS" w:hAnsi="Simplified Arabic" w:cs="Simplified Arabic" w:hint="cs"/>
                <w:sz w:val="16"/>
                <w:szCs w:val="16"/>
                <w:rtl/>
              </w:rPr>
              <w:t>21</w:t>
            </w:r>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hint="cs"/>
                <w:sz w:val="16"/>
                <w:szCs w:val="16"/>
                <w:rtl/>
              </w:rPr>
              <w:t>يوم</w:t>
            </w:r>
            <w:r w:rsidRPr="008B355A">
              <w:rPr>
                <w:rFonts w:ascii="Simplified Arabic" w:eastAsia="Arial Unicode MS" w:hAnsi="Simplified Arabic" w:cs="Simplified Arabic"/>
                <w:sz w:val="16"/>
                <w:szCs w:val="16"/>
                <w:rtl/>
              </w:rPr>
              <w:t xml:space="preserve"> السابقة للتصدير </w:t>
            </w:r>
          </w:p>
          <w:p w14:paraId="40D40544" w14:textId="77777777" w:rsidR="00FE42B1" w:rsidRPr="008B355A" w:rsidRDefault="00FE42B1" w:rsidP="00F27845">
            <w:pPr>
              <w:pStyle w:val="BodyText"/>
              <w:bidi/>
              <w:jc w:val="left"/>
              <w:rPr>
                <w:rFonts w:ascii="Simplified Arabic" w:eastAsia="Arial Unicode MS" w:hAnsi="Simplified Arabic" w:cs="Simplified Arabic"/>
                <w:sz w:val="16"/>
                <w:szCs w:val="16"/>
                <w:vertAlign w:val="superscript"/>
              </w:rPr>
            </w:pPr>
            <w:r w:rsidRPr="008B355A">
              <w:rPr>
                <w:rFonts w:ascii="Simplified Arabic" w:eastAsia="Arial Unicode MS" w:hAnsi="Simplified Arabic" w:cs="Simplified Arabic" w:hint="cs"/>
                <w:sz w:val="16"/>
                <w:szCs w:val="16"/>
                <w:vertAlign w:val="superscript"/>
                <w:rtl/>
              </w:rPr>
              <w:t>(1) تعتبر ال</w:t>
            </w:r>
            <w:r w:rsidRPr="008B355A">
              <w:rPr>
                <w:rFonts w:ascii="Simplified Arabic" w:eastAsia="Arial Unicode MS" w:hAnsi="Simplified Arabic" w:cs="Simplified Arabic"/>
                <w:sz w:val="16"/>
                <w:szCs w:val="16"/>
                <w:vertAlign w:val="superscript"/>
                <w:rtl/>
              </w:rPr>
              <w:t xml:space="preserve">دولة خالية من 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w:t>
            </w:r>
            <w:r w:rsidRPr="008B355A">
              <w:rPr>
                <w:rFonts w:ascii="Simplified Arabic" w:eastAsia="Arial Unicode MS" w:hAnsi="Simplified Arabic" w:cs="Simplified Arabic" w:hint="cs"/>
                <w:sz w:val="16"/>
                <w:szCs w:val="16"/>
                <w:vertAlign w:val="superscript"/>
                <w:rtl/>
              </w:rPr>
              <w:t xml:space="preserve">، في حال </w:t>
            </w:r>
            <w:r w:rsidRPr="008B355A">
              <w:rPr>
                <w:rFonts w:ascii="Simplified Arabic" w:eastAsia="Arial Unicode MS" w:hAnsi="Simplified Arabic" w:cs="Simplified Arabic"/>
                <w:sz w:val="16"/>
                <w:szCs w:val="16"/>
                <w:vertAlign w:val="superscript"/>
                <w:rtl/>
              </w:rPr>
              <w:t xml:space="preserve">لم يسجل بها بؤر لمرض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 xml:space="preserve">) لمدة لا تقل عن (3) شهور السابقة للتصدير مع تطبيق سياسة الاتلاف أو لمدة لا تقل عن (12) شهر السابقة التصدير بدون تطبيق سياسة الاتلاف. </w:t>
            </w:r>
            <w:r w:rsidRPr="008B355A">
              <w:rPr>
                <w:rFonts w:ascii="Simplified Arabic" w:eastAsia="Arial Unicode MS" w:hAnsi="Simplified Arabic" w:cs="Simplified Arabic" w:hint="cs"/>
                <w:sz w:val="16"/>
                <w:szCs w:val="16"/>
                <w:vertAlign w:val="superscript"/>
                <w:rtl/>
              </w:rPr>
              <w:t>وفقا</w:t>
            </w:r>
            <w:r w:rsidRPr="008B355A">
              <w:rPr>
                <w:rFonts w:ascii="Simplified Arabic" w:eastAsia="Arial Unicode MS" w:hAnsi="Simplified Arabic" w:cs="Simplified Arabic"/>
                <w:sz w:val="16"/>
                <w:szCs w:val="16"/>
                <w:vertAlign w:val="superscript"/>
                <w:rtl/>
              </w:rPr>
              <w:t xml:space="preserve"> لأحكام دستور المنظمة العالمية للصحة الحيوانية الواردة ف</w:t>
            </w:r>
            <w:r w:rsidRPr="008B355A">
              <w:rPr>
                <w:rFonts w:ascii="Simplified Arabic" w:eastAsia="Arial Unicode MS" w:hAnsi="Simplified Arabic" w:cs="Simplified Arabic" w:hint="cs"/>
                <w:sz w:val="16"/>
                <w:szCs w:val="16"/>
                <w:vertAlign w:val="superscript"/>
                <w:rtl/>
              </w:rPr>
              <w:t xml:space="preserve">ي المادة </w:t>
            </w:r>
            <w:r w:rsidRPr="008B355A">
              <w:rPr>
                <w:rFonts w:ascii="Simplified Arabic" w:eastAsia="Arial Unicode MS" w:hAnsi="Simplified Arabic" w:cs="Simplified Arabic"/>
                <w:sz w:val="16"/>
                <w:szCs w:val="16"/>
                <w:vertAlign w:val="superscript"/>
              </w:rPr>
              <w:t>Article 10.9.3</w:t>
            </w:r>
            <w:r w:rsidRPr="008B355A">
              <w:rPr>
                <w:rFonts w:ascii="Simplified Arabic" w:eastAsia="Arial Unicode MS" w:hAnsi="Simplified Arabic" w:cs="Simplified Arabic" w:hint="cs"/>
                <w:sz w:val="16"/>
                <w:szCs w:val="16"/>
                <w:vertAlign w:val="superscript"/>
                <w:rtl/>
              </w:rPr>
              <w:t xml:space="preserve">. </w:t>
            </w:r>
          </w:p>
          <w:p w14:paraId="20DAEA28" w14:textId="77777777" w:rsidR="00FE42B1" w:rsidRPr="008B355A" w:rsidRDefault="00FE42B1" w:rsidP="00F27845">
            <w:pPr>
              <w:pStyle w:val="BodyText"/>
              <w:bidi/>
              <w:jc w:val="left"/>
              <w:rPr>
                <w:rFonts w:ascii="Simplified Arabic" w:eastAsia="Arial Unicode MS" w:hAnsi="Simplified Arabic" w:cs="Simplified Arabic"/>
                <w:sz w:val="16"/>
                <w:szCs w:val="16"/>
                <w:rtl/>
              </w:rPr>
            </w:pPr>
          </w:p>
          <w:p w14:paraId="0955BBF4" w14:textId="77777777" w:rsidR="00FE42B1" w:rsidRPr="008B355A" w:rsidRDefault="00FE42B1" w:rsidP="00F27845">
            <w:pPr>
              <w:pStyle w:val="BodyText"/>
              <w:bidi/>
              <w:jc w:val="left"/>
              <w:rPr>
                <w:rFonts w:ascii="Simplified Arabic" w:eastAsia="Arial Unicode MS" w:hAnsi="Simplified Arabic" w:cs="Simplified Arabic"/>
                <w:sz w:val="16"/>
                <w:szCs w:val="16"/>
              </w:rPr>
            </w:pPr>
            <w:r w:rsidRPr="008B355A">
              <w:rPr>
                <w:rFonts w:ascii="Simplified Arabic" w:eastAsia="Arial Unicode MS" w:hAnsi="Simplified Arabic" w:cs="Simplified Arabic"/>
                <w:b/>
                <w:bCs/>
                <w:sz w:val="16"/>
                <w:szCs w:val="16"/>
                <w:rtl/>
              </w:rPr>
              <w:t>أو</w:t>
            </w:r>
            <w:r w:rsidRPr="008B355A">
              <w:rPr>
                <w:rFonts w:ascii="Simplified Arabic" w:eastAsia="Arial Unicode MS" w:hAnsi="Simplified Arabic" w:cs="Simplified Arabic"/>
                <w:sz w:val="16"/>
                <w:szCs w:val="16"/>
                <w:rtl/>
              </w:rPr>
              <w:t xml:space="preserve"> *</w:t>
            </w:r>
          </w:p>
          <w:p w14:paraId="391834B1" w14:textId="77777777" w:rsidR="00FE42B1" w:rsidRPr="008B355A" w:rsidRDefault="00FE42B1" w:rsidP="00F27845">
            <w:pPr>
              <w:pStyle w:val="BodyText"/>
              <w:bidi/>
              <w:jc w:val="left"/>
              <w:rPr>
                <w:rFonts w:ascii="Simplified Arabic" w:eastAsia="Arial Unicode MS" w:hAnsi="Simplified Arabic" w:cs="Simplified Arabic"/>
                <w:sz w:val="16"/>
                <w:szCs w:val="16"/>
                <w:rtl/>
              </w:rPr>
            </w:pPr>
            <w:r w:rsidRPr="008B355A">
              <w:rPr>
                <w:rFonts w:ascii="Simplified Arabic" w:eastAsia="Arial Unicode MS" w:hAnsi="Simplified Arabic" w:cs="Simplified Arabic"/>
                <w:sz w:val="16"/>
                <w:szCs w:val="16"/>
              </w:rPr>
              <w:t xml:space="preserve"> </w:t>
            </w:r>
            <w:r w:rsidRPr="008B355A">
              <w:rPr>
                <w:rFonts w:ascii="Calibri" w:eastAsia="Arial Unicode MS" w:hAnsi="Calibri" w:cs="Calibri"/>
                <w:sz w:val="16"/>
                <w:szCs w:val="16"/>
              </w:rPr>
              <w:t>□</w:t>
            </w:r>
            <w:r w:rsidRPr="008B355A">
              <w:rPr>
                <w:rFonts w:ascii="Simplified Arabic" w:eastAsia="Arial Unicode MS" w:hAnsi="Simplified Arabic" w:cs="Simplified Arabic"/>
                <w:sz w:val="16"/>
                <w:szCs w:val="16"/>
                <w:rtl/>
                <w:lang w:bidi="ar-AE"/>
              </w:rPr>
              <w:t xml:space="preserve"> أن بيض المائدة و/أو منتجات البيض تم انتاجها (وتعبأتها) من دواجن حية </w:t>
            </w:r>
            <w:r w:rsidRPr="008B355A">
              <w:rPr>
                <w:rFonts w:ascii="Simplified Arabic" w:eastAsia="Arial Unicode MS" w:hAnsi="Simplified Arabic" w:cs="Simplified Arabic" w:hint="cs"/>
                <w:sz w:val="16"/>
                <w:szCs w:val="16"/>
                <w:rtl/>
                <w:lang w:bidi="ar-JO"/>
              </w:rPr>
              <w:t>مكثت في</w:t>
            </w:r>
            <w:r w:rsidRPr="008B355A">
              <w:rPr>
                <w:rFonts w:ascii="Simplified Arabic" w:eastAsia="Arial Unicode MS" w:hAnsi="Simplified Arabic" w:cs="Simplified Arabic"/>
                <w:sz w:val="16"/>
                <w:szCs w:val="16"/>
                <w:rtl/>
                <w:lang w:bidi="ar-AE"/>
              </w:rPr>
              <w:t xml:space="preserve"> منشأة (مزرعة/منشأة تعبأة) في منطقة نصف قطرها 10 كم</w:t>
            </w:r>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hint="cs"/>
                <w:sz w:val="16"/>
                <w:szCs w:val="16"/>
                <w:rtl/>
                <w:lang w:bidi="ar-AE"/>
              </w:rPr>
              <w:t xml:space="preserve">خالية من </w:t>
            </w:r>
            <w:r w:rsidRPr="008B355A">
              <w:rPr>
                <w:rFonts w:ascii="Simplified Arabic" w:eastAsia="Arial Unicode MS" w:hAnsi="Simplified Arabic" w:cs="Simplified Arabic"/>
                <w:sz w:val="16"/>
                <w:szCs w:val="16"/>
                <w:rtl/>
              </w:rPr>
              <w:t xml:space="preserve">مرض </w:t>
            </w:r>
            <w:proofErr w:type="spellStart"/>
            <w:r w:rsidRPr="008B355A">
              <w:rPr>
                <w:rFonts w:ascii="Simplified Arabic" w:eastAsia="Arial Unicode MS" w:hAnsi="Simplified Arabic" w:cs="Simplified Arabic"/>
                <w:sz w:val="16"/>
                <w:szCs w:val="16"/>
                <w:rtl/>
              </w:rPr>
              <w:t>النيوكاسل</w:t>
            </w:r>
            <w:proofErr w:type="spellEnd"/>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sz w:val="16"/>
                <w:szCs w:val="16"/>
              </w:rPr>
              <w:t>ND</w:t>
            </w:r>
            <w:proofErr w:type="gramStart"/>
            <w:r w:rsidRPr="008B355A">
              <w:rPr>
                <w:rFonts w:ascii="Simplified Arabic" w:eastAsia="Arial Unicode MS" w:hAnsi="Simplified Arabic" w:cs="Simplified Arabic"/>
                <w:sz w:val="16"/>
                <w:szCs w:val="16"/>
                <w:rtl/>
              </w:rPr>
              <w:t>)</w:t>
            </w:r>
            <w:r w:rsidRPr="008B355A">
              <w:rPr>
                <w:rFonts w:ascii="Simplified Arabic" w:eastAsia="Arial Unicode MS" w:hAnsi="Simplified Arabic" w:cs="Simplified Arabic" w:hint="cs"/>
                <w:sz w:val="16"/>
                <w:szCs w:val="16"/>
                <w:vertAlign w:val="superscript"/>
                <w:rtl/>
              </w:rPr>
              <w:t>(</w:t>
            </w:r>
            <w:proofErr w:type="gramEnd"/>
            <w:r w:rsidRPr="008B355A">
              <w:rPr>
                <w:rFonts w:ascii="Simplified Arabic" w:eastAsia="Arial Unicode MS" w:hAnsi="Simplified Arabic" w:cs="Simplified Arabic" w:hint="cs"/>
                <w:sz w:val="16"/>
                <w:szCs w:val="16"/>
                <w:vertAlign w:val="superscript"/>
                <w:rtl/>
              </w:rPr>
              <w:t>2)</w:t>
            </w:r>
            <w:r w:rsidRPr="008B355A">
              <w:rPr>
                <w:rFonts w:ascii="Simplified Arabic" w:eastAsia="Arial Unicode MS" w:hAnsi="Simplified Arabic" w:cs="Simplified Arabic" w:hint="cs"/>
                <w:sz w:val="16"/>
                <w:szCs w:val="16"/>
                <w:rtl/>
              </w:rPr>
              <w:t xml:space="preserve"> منذ الفقس أو </w:t>
            </w:r>
            <w:r w:rsidRPr="008B355A">
              <w:rPr>
                <w:rFonts w:ascii="Simplified Arabic" w:eastAsia="Arial Unicode MS" w:hAnsi="Simplified Arabic" w:cs="Simplified Arabic"/>
                <w:sz w:val="16"/>
                <w:szCs w:val="16"/>
                <w:rtl/>
              </w:rPr>
              <w:t>لمدة لا تقل عن (</w:t>
            </w:r>
            <w:r w:rsidRPr="008B355A">
              <w:rPr>
                <w:rFonts w:ascii="Simplified Arabic" w:eastAsia="Arial Unicode MS" w:hAnsi="Simplified Arabic" w:cs="Simplified Arabic" w:hint="cs"/>
                <w:sz w:val="16"/>
                <w:szCs w:val="16"/>
                <w:rtl/>
              </w:rPr>
              <w:t>21</w:t>
            </w:r>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hint="cs"/>
                <w:sz w:val="16"/>
                <w:szCs w:val="16"/>
                <w:rtl/>
              </w:rPr>
              <w:t>يوم</w:t>
            </w:r>
            <w:r w:rsidRPr="008B355A">
              <w:rPr>
                <w:rFonts w:ascii="Simplified Arabic" w:eastAsia="Arial Unicode MS" w:hAnsi="Simplified Arabic" w:cs="Simplified Arabic"/>
                <w:sz w:val="16"/>
                <w:szCs w:val="16"/>
                <w:rtl/>
              </w:rPr>
              <w:t xml:space="preserve"> السابقة للتصدير</w:t>
            </w:r>
          </w:p>
          <w:p w14:paraId="70AA34DA" w14:textId="77777777" w:rsidR="00FE42B1" w:rsidRPr="008B355A" w:rsidRDefault="00FE42B1" w:rsidP="00F27845">
            <w:pPr>
              <w:pStyle w:val="BodyText"/>
              <w:bidi/>
              <w:jc w:val="left"/>
              <w:rPr>
                <w:rFonts w:ascii="Simplified Arabic" w:eastAsia="Arial Unicode MS" w:hAnsi="Simplified Arabic" w:cs="Simplified Arabic"/>
                <w:sz w:val="16"/>
                <w:szCs w:val="16"/>
                <w:vertAlign w:val="superscript"/>
              </w:rPr>
            </w:pPr>
            <w:r w:rsidRPr="008B355A">
              <w:rPr>
                <w:rFonts w:ascii="Simplified Arabic" w:eastAsia="Arial Unicode MS" w:hAnsi="Simplified Arabic" w:cs="Simplified Arabic" w:hint="cs"/>
                <w:sz w:val="16"/>
                <w:szCs w:val="16"/>
                <w:vertAlign w:val="superscript"/>
                <w:rtl/>
              </w:rPr>
              <w:t>(2) تعتبر المنطقة نصف قطرها 10 كيلومتر</w:t>
            </w:r>
            <w:r w:rsidRPr="008B355A">
              <w:rPr>
                <w:rFonts w:ascii="Simplified Arabic" w:eastAsia="Arial Unicode MS" w:hAnsi="Simplified Arabic" w:cs="Simplified Arabic"/>
                <w:sz w:val="16"/>
                <w:szCs w:val="16"/>
                <w:vertAlign w:val="superscript"/>
                <w:rtl/>
              </w:rPr>
              <w:t xml:space="preserve"> خالية من 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w:t>
            </w:r>
            <w:r w:rsidRPr="008B355A">
              <w:rPr>
                <w:rFonts w:ascii="Simplified Arabic" w:eastAsia="Arial Unicode MS" w:hAnsi="Simplified Arabic" w:cs="Simplified Arabic" w:hint="cs"/>
                <w:sz w:val="16"/>
                <w:szCs w:val="16"/>
                <w:vertAlign w:val="superscript"/>
                <w:rtl/>
              </w:rPr>
              <w:t xml:space="preserve">، في حال </w:t>
            </w:r>
            <w:r w:rsidRPr="008B355A">
              <w:rPr>
                <w:rFonts w:ascii="Simplified Arabic" w:eastAsia="Arial Unicode MS" w:hAnsi="Simplified Arabic" w:cs="Simplified Arabic"/>
                <w:sz w:val="16"/>
                <w:szCs w:val="16"/>
                <w:vertAlign w:val="superscript"/>
                <w:rtl/>
              </w:rPr>
              <w:t xml:space="preserve">لم يسجل بها بؤر لمرض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 xml:space="preserve">) لمدة لا تقل عن (3) شهور السابقة للتصدير مع تطبيق سياسة الاتلاف أو لمدة لا تقل عن (12) شهر السابقة التصدير بدون تطبيق سياسة الاتلاف. </w:t>
            </w:r>
            <w:r w:rsidRPr="008B355A">
              <w:rPr>
                <w:rFonts w:ascii="Simplified Arabic" w:eastAsia="Arial Unicode MS" w:hAnsi="Simplified Arabic" w:cs="Simplified Arabic" w:hint="cs"/>
                <w:sz w:val="16"/>
                <w:szCs w:val="16"/>
                <w:vertAlign w:val="superscript"/>
                <w:rtl/>
              </w:rPr>
              <w:t>وفقا</w:t>
            </w:r>
            <w:r w:rsidRPr="008B355A">
              <w:rPr>
                <w:rFonts w:ascii="Simplified Arabic" w:eastAsia="Arial Unicode MS" w:hAnsi="Simplified Arabic" w:cs="Simplified Arabic"/>
                <w:sz w:val="16"/>
                <w:szCs w:val="16"/>
                <w:vertAlign w:val="superscript"/>
                <w:rtl/>
              </w:rPr>
              <w:t xml:space="preserve"> لأحكام دستور المنظمة العالمية للصحة الحيوانية الواردة ف</w:t>
            </w:r>
            <w:r w:rsidRPr="008B355A">
              <w:rPr>
                <w:rFonts w:ascii="Simplified Arabic" w:eastAsia="Arial Unicode MS" w:hAnsi="Simplified Arabic" w:cs="Simplified Arabic" w:hint="cs"/>
                <w:sz w:val="16"/>
                <w:szCs w:val="16"/>
                <w:vertAlign w:val="superscript"/>
                <w:rtl/>
              </w:rPr>
              <w:t xml:space="preserve">ي المادة </w:t>
            </w:r>
            <w:r w:rsidRPr="008B355A">
              <w:rPr>
                <w:rFonts w:ascii="Simplified Arabic" w:eastAsia="Arial Unicode MS" w:hAnsi="Simplified Arabic" w:cs="Simplified Arabic"/>
                <w:sz w:val="16"/>
                <w:szCs w:val="16"/>
                <w:vertAlign w:val="superscript"/>
              </w:rPr>
              <w:t>Article 10.9.3</w:t>
            </w:r>
            <w:r w:rsidRPr="008B355A">
              <w:rPr>
                <w:rFonts w:ascii="Simplified Arabic" w:eastAsia="Arial Unicode MS" w:hAnsi="Simplified Arabic" w:cs="Simplified Arabic" w:hint="cs"/>
                <w:sz w:val="16"/>
                <w:szCs w:val="16"/>
                <w:vertAlign w:val="superscript"/>
                <w:rtl/>
              </w:rPr>
              <w:t xml:space="preserve">. </w:t>
            </w:r>
          </w:p>
          <w:p w14:paraId="4CBA8522" w14:textId="77777777" w:rsidR="00FE42B1" w:rsidRPr="008B355A" w:rsidRDefault="00FE42B1" w:rsidP="00F27845">
            <w:pPr>
              <w:pStyle w:val="BodyText"/>
              <w:bidi/>
              <w:jc w:val="left"/>
              <w:rPr>
                <w:rFonts w:ascii="Simplified Arabic" w:eastAsia="Arial Unicode MS" w:hAnsi="Simplified Arabic" w:cs="Simplified Arabic"/>
                <w:color w:val="00B050"/>
                <w:sz w:val="16"/>
                <w:szCs w:val="16"/>
              </w:rPr>
            </w:pPr>
          </w:p>
        </w:tc>
        <w:tc>
          <w:tcPr>
            <w:tcW w:w="5421" w:type="dxa"/>
            <w:gridSpan w:val="9"/>
            <w:tcBorders>
              <w:top w:val="single" w:sz="4" w:space="0" w:color="000000"/>
              <w:bottom w:val="single" w:sz="4" w:space="0" w:color="auto"/>
            </w:tcBorders>
          </w:tcPr>
          <w:p w14:paraId="2A923F98" w14:textId="77777777" w:rsidR="00FE42B1" w:rsidRPr="008B355A" w:rsidRDefault="00FE42B1" w:rsidP="00F27845">
            <w:pPr>
              <w:rPr>
                <w:rFonts w:eastAsia="Arial Unicode MS"/>
                <w:sz w:val="16"/>
                <w:szCs w:val="16"/>
                <w:rtl/>
              </w:rPr>
            </w:pPr>
            <w:r w:rsidRPr="008B355A">
              <w:rPr>
                <w:rFonts w:eastAsia="Arial Unicode MS" w:hint="cs"/>
                <w:sz w:val="16"/>
                <w:szCs w:val="16"/>
                <w:rtl/>
              </w:rPr>
              <w:t>16.2.1.2</w:t>
            </w:r>
          </w:p>
          <w:p w14:paraId="479E86AE" w14:textId="77777777" w:rsidR="00FE42B1" w:rsidRPr="008B355A" w:rsidRDefault="00FE42B1" w:rsidP="00F27845">
            <w:pPr>
              <w:rPr>
                <w:rFonts w:ascii="Simplified Arabic" w:eastAsia="Arial Unicode MS" w:hAnsi="Simplified Arabic" w:cs="Simplified Arabic"/>
                <w:sz w:val="16"/>
                <w:szCs w:val="16"/>
              </w:rPr>
            </w:pPr>
            <w:r w:rsidRPr="008B355A">
              <w:rPr>
                <w:rFonts w:eastAsia="Arial Unicode MS"/>
                <w:sz w:val="16"/>
                <w:szCs w:val="16"/>
              </w:rPr>
              <w:t>□</w:t>
            </w:r>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sz w:val="16"/>
                <w:szCs w:val="16"/>
              </w:rPr>
              <w:t xml:space="preserve">The eggs/ egg products are produced (&amp; packed) from poultry which have been kept in an establishment (farm/ packaging facility) in an ND free </w:t>
            </w:r>
            <w:proofErr w:type="gramStart"/>
            <w:r w:rsidRPr="008B355A">
              <w:rPr>
                <w:rFonts w:ascii="Simplified Arabic" w:eastAsia="Arial Unicode MS" w:hAnsi="Simplified Arabic" w:cs="Simplified Arabic"/>
                <w:sz w:val="16"/>
                <w:szCs w:val="16"/>
              </w:rPr>
              <w:t>country</w:t>
            </w:r>
            <w:r w:rsidRPr="008B355A">
              <w:rPr>
                <w:rFonts w:ascii="Simplified Arabic" w:eastAsia="Arial Unicode MS" w:hAnsi="Simplified Arabic" w:cs="Simplified Arabic"/>
                <w:sz w:val="16"/>
                <w:szCs w:val="16"/>
                <w:vertAlign w:val="superscript"/>
              </w:rPr>
              <w:t>(</w:t>
            </w:r>
            <w:proofErr w:type="gramEnd"/>
            <w:r w:rsidRPr="008B355A">
              <w:rPr>
                <w:rFonts w:ascii="Simplified Arabic" w:eastAsia="Arial Unicode MS" w:hAnsi="Simplified Arabic" w:cs="Simplified Arabic"/>
                <w:sz w:val="16"/>
                <w:szCs w:val="16"/>
                <w:vertAlign w:val="superscript"/>
              </w:rPr>
              <w:t>1)</w:t>
            </w:r>
            <w:r w:rsidRPr="008B355A">
              <w:rPr>
                <w:rFonts w:ascii="Simplified Arabic" w:eastAsia="Arial Unicode MS" w:hAnsi="Simplified Arabic" w:cs="Simplified Arabic"/>
                <w:sz w:val="16"/>
                <w:szCs w:val="16"/>
              </w:rPr>
              <w:t xml:space="preserve"> since they were hatched or for at least the past 21 days; </w:t>
            </w:r>
          </w:p>
          <w:p w14:paraId="27A1A099" w14:textId="77777777" w:rsidR="00FE42B1" w:rsidRPr="008B355A" w:rsidRDefault="00FE42B1" w:rsidP="00F27845">
            <w:pPr>
              <w:rPr>
                <w:rFonts w:ascii="Simplified Arabic" w:eastAsia="Arial Unicode MS" w:hAnsi="Simplified Arabic" w:cs="Simplified Arabic"/>
                <w:sz w:val="16"/>
                <w:szCs w:val="16"/>
              </w:rPr>
            </w:pPr>
            <w:r w:rsidRPr="008B355A">
              <w:rPr>
                <w:rFonts w:ascii="Simplified Arabic" w:eastAsia="Arial Unicode MS" w:hAnsi="Simplified Arabic" w:cs="Simplified Arabic"/>
                <w:sz w:val="16"/>
                <w:szCs w:val="16"/>
                <w:vertAlign w:val="superscript"/>
              </w:rPr>
              <w:t>(1)</w:t>
            </w:r>
            <w:r w:rsidRPr="008B355A">
              <w:rPr>
                <w:rFonts w:ascii="Simplified Arabic" w:eastAsia="Arial Unicode MS" w:hAnsi="Simplified Arabic" w:cs="Simplified Arabic"/>
                <w:sz w:val="16"/>
                <w:szCs w:val="16"/>
              </w:rPr>
              <w:t xml:space="preserve"> </w:t>
            </w:r>
            <w:r w:rsidRPr="008B355A">
              <w:rPr>
                <w:rFonts w:ascii="Simplified Arabic" w:eastAsia="Arial Unicode MS" w:hAnsi="Simplified Arabic" w:cs="Simplified Arabic"/>
                <w:sz w:val="14"/>
                <w:szCs w:val="14"/>
              </w:rPr>
              <w:t xml:space="preserve">a Country considered free from infection with Newcastle disease (ND), when the ND had not been occurred for a minimum period of (3) months prior to export where stamping out policy has been enforced, or for a minimum period of (12) months prior to export where stamping out policy has not been enforced according to Article 10.9.3 of </w:t>
            </w:r>
            <w:proofErr w:type="spellStart"/>
            <w:r w:rsidRPr="008B355A">
              <w:rPr>
                <w:rFonts w:ascii="Simplified Arabic" w:eastAsia="Arial Unicode MS" w:hAnsi="Simplified Arabic" w:cs="Simplified Arabic"/>
                <w:sz w:val="14"/>
                <w:szCs w:val="14"/>
              </w:rPr>
              <w:t>of</w:t>
            </w:r>
            <w:proofErr w:type="spellEnd"/>
            <w:r w:rsidRPr="008B355A">
              <w:rPr>
                <w:rFonts w:ascii="Simplified Arabic" w:eastAsia="Arial Unicode MS" w:hAnsi="Simplified Arabic" w:cs="Simplified Arabic"/>
                <w:sz w:val="14"/>
                <w:szCs w:val="14"/>
              </w:rPr>
              <w:t xml:space="preserve"> Terrestrial Animal Health Code of WOAH</w:t>
            </w:r>
          </w:p>
          <w:p w14:paraId="7E9AC9D2" w14:textId="77777777" w:rsidR="00FE42B1" w:rsidRPr="008B355A" w:rsidRDefault="00FE42B1" w:rsidP="00F27845">
            <w:pPr>
              <w:rPr>
                <w:rFonts w:ascii="Simplified Arabic" w:eastAsia="Arial Unicode MS" w:hAnsi="Simplified Arabic" w:cs="Simplified Arabic"/>
                <w:b/>
                <w:bCs/>
                <w:sz w:val="16"/>
                <w:szCs w:val="16"/>
                <w:rtl/>
              </w:rPr>
            </w:pPr>
            <w:r w:rsidRPr="008B355A">
              <w:rPr>
                <w:rFonts w:ascii="Simplified Arabic" w:eastAsia="Arial Unicode MS" w:hAnsi="Simplified Arabic" w:cs="Simplified Arabic"/>
                <w:b/>
                <w:bCs/>
                <w:sz w:val="16"/>
                <w:szCs w:val="16"/>
              </w:rPr>
              <w:t>Or*</w:t>
            </w:r>
          </w:p>
          <w:p w14:paraId="133D7EFE" w14:textId="77777777" w:rsidR="00FE42B1" w:rsidRPr="008B355A" w:rsidRDefault="00FE42B1" w:rsidP="00F27845">
            <w:pPr>
              <w:rPr>
                <w:rFonts w:ascii="Simplified Arabic" w:eastAsia="Arial Unicode MS" w:hAnsi="Simplified Arabic" w:cs="Simplified Arabic"/>
                <w:sz w:val="16"/>
                <w:szCs w:val="16"/>
              </w:rPr>
            </w:pPr>
            <w:r w:rsidRPr="008B355A">
              <w:rPr>
                <w:rFonts w:eastAsia="Arial Unicode MS"/>
                <w:sz w:val="16"/>
                <w:szCs w:val="16"/>
              </w:rPr>
              <w:t>□</w:t>
            </w:r>
            <w:r w:rsidRPr="008B355A">
              <w:t xml:space="preserve"> </w:t>
            </w:r>
            <w:r w:rsidRPr="008B355A">
              <w:rPr>
                <w:rFonts w:ascii="Simplified Arabic" w:eastAsia="Arial Unicode MS" w:hAnsi="Simplified Arabic" w:cs="Simplified Arabic"/>
                <w:sz w:val="16"/>
                <w:szCs w:val="16"/>
              </w:rPr>
              <w:t xml:space="preserve">The eggs/ egg products are produced (&amp; packed) from poultry which have been kept in an establishment (farm/ packaging facility) in an ND free zone within a 10- kilometers </w:t>
            </w:r>
            <w:proofErr w:type="gramStart"/>
            <w:r w:rsidRPr="008B355A">
              <w:rPr>
                <w:rFonts w:ascii="Simplified Arabic" w:eastAsia="Arial Unicode MS" w:hAnsi="Simplified Arabic" w:cs="Simplified Arabic"/>
                <w:sz w:val="16"/>
                <w:szCs w:val="16"/>
              </w:rPr>
              <w:t>radius</w:t>
            </w:r>
            <w:r w:rsidRPr="008B355A">
              <w:rPr>
                <w:rFonts w:ascii="Simplified Arabic" w:eastAsia="Arial Unicode MS" w:hAnsi="Simplified Arabic" w:cs="Simplified Arabic"/>
                <w:sz w:val="16"/>
                <w:szCs w:val="16"/>
                <w:vertAlign w:val="superscript"/>
              </w:rPr>
              <w:t>(</w:t>
            </w:r>
            <w:proofErr w:type="gramEnd"/>
            <w:r w:rsidRPr="008B355A">
              <w:rPr>
                <w:rFonts w:ascii="Simplified Arabic" w:eastAsia="Arial Unicode MS" w:hAnsi="Simplified Arabic" w:cs="Simplified Arabic"/>
                <w:sz w:val="16"/>
                <w:szCs w:val="16"/>
                <w:vertAlign w:val="superscript"/>
              </w:rPr>
              <w:t>2)</w:t>
            </w:r>
            <w:r w:rsidRPr="008B355A">
              <w:rPr>
                <w:rFonts w:ascii="Simplified Arabic" w:eastAsia="Arial Unicode MS" w:hAnsi="Simplified Arabic" w:cs="Simplified Arabic"/>
                <w:sz w:val="16"/>
                <w:szCs w:val="16"/>
              </w:rPr>
              <w:t xml:space="preserve"> since they were hatched or for at least the past 21 days; </w:t>
            </w:r>
          </w:p>
          <w:p w14:paraId="393D99EF" w14:textId="77777777" w:rsidR="00FE42B1" w:rsidRPr="008B355A" w:rsidRDefault="00FE42B1" w:rsidP="00F27845">
            <w:pPr>
              <w:rPr>
                <w:rFonts w:ascii="Simplified Arabic" w:eastAsia="Arial Unicode MS" w:hAnsi="Simplified Arabic" w:cs="Simplified Arabic"/>
                <w:sz w:val="16"/>
                <w:szCs w:val="16"/>
              </w:rPr>
            </w:pPr>
            <w:r w:rsidRPr="008B355A">
              <w:rPr>
                <w:rFonts w:ascii="Simplified Arabic" w:eastAsia="Arial Unicode MS" w:hAnsi="Simplified Arabic" w:cs="Simplified Arabic"/>
                <w:sz w:val="16"/>
                <w:szCs w:val="16"/>
                <w:vertAlign w:val="superscript"/>
              </w:rPr>
              <w:t>(2)</w:t>
            </w:r>
            <w:r w:rsidRPr="008B355A">
              <w:rPr>
                <w:rFonts w:ascii="Simplified Arabic" w:eastAsia="Arial Unicode MS" w:hAnsi="Simplified Arabic" w:cs="Simplified Arabic"/>
                <w:sz w:val="16"/>
                <w:szCs w:val="16"/>
              </w:rPr>
              <w:t xml:space="preserve"> </w:t>
            </w:r>
            <w:r w:rsidRPr="008B355A">
              <w:rPr>
                <w:rFonts w:ascii="Simplified Arabic" w:eastAsia="Arial Unicode MS" w:hAnsi="Simplified Arabic" w:cs="Simplified Arabic"/>
                <w:sz w:val="14"/>
                <w:szCs w:val="14"/>
              </w:rPr>
              <w:t>a zone within a 10-kilometer radius considered free from infection with Newcastle disease (ND), when the ND had not been occurred for a minimum period of (3) months prior to export where stamping out policy has been enforced, or for a minimum period of (12) months prior to export where stamping out policy has not been enforced</w:t>
            </w:r>
          </w:p>
        </w:tc>
      </w:tr>
      <w:tr w:rsidR="00FE42B1" w:rsidRPr="00651854" w14:paraId="4DB3BC26" w14:textId="77777777" w:rsidTr="00F27845">
        <w:trPr>
          <w:trHeight w:val="426"/>
          <w:jc w:val="center"/>
        </w:trPr>
        <w:tc>
          <w:tcPr>
            <w:tcW w:w="4943" w:type="dxa"/>
            <w:gridSpan w:val="10"/>
            <w:tcBorders>
              <w:top w:val="single" w:sz="4" w:space="0" w:color="000000"/>
              <w:bottom w:val="single" w:sz="4" w:space="0" w:color="auto"/>
              <w:right w:val="nil"/>
            </w:tcBorders>
          </w:tcPr>
          <w:p w14:paraId="4781CD02" w14:textId="77777777" w:rsidR="00FE42B1" w:rsidRPr="00897475" w:rsidRDefault="00FE42B1" w:rsidP="00422381">
            <w:pPr>
              <w:pStyle w:val="BodyText"/>
              <w:numPr>
                <w:ilvl w:val="3"/>
                <w:numId w:val="44"/>
              </w:numPr>
              <w:tabs>
                <w:tab w:val="left" w:pos="282"/>
              </w:tabs>
              <w:bidi/>
              <w:jc w:val="left"/>
              <w:rPr>
                <w:rFonts w:ascii="Simplified Arabic" w:eastAsia="Arial Unicode MS" w:hAnsi="Simplified Arabic" w:cs="Simplified Arabic"/>
                <w:sz w:val="16"/>
                <w:szCs w:val="16"/>
                <w:rtl/>
              </w:rPr>
            </w:pPr>
            <w:r w:rsidRPr="00897475">
              <w:rPr>
                <w:rFonts w:ascii="Simplified Arabic" w:eastAsia="Arial Unicode MS" w:hAnsi="Simplified Arabic" w:cs="Simplified Arabic"/>
                <w:sz w:val="16"/>
                <w:szCs w:val="16"/>
                <w:rtl/>
              </w:rPr>
              <w:t>أن البيض و/أو منتجات البيض تم نقلها في عبوات جديدة أو معقمة بشكل جيد</w:t>
            </w:r>
          </w:p>
        </w:tc>
        <w:tc>
          <w:tcPr>
            <w:tcW w:w="5421" w:type="dxa"/>
            <w:gridSpan w:val="9"/>
            <w:tcBorders>
              <w:top w:val="single" w:sz="4" w:space="0" w:color="000000"/>
              <w:bottom w:val="single" w:sz="4" w:space="0" w:color="auto"/>
            </w:tcBorders>
            <w:vAlign w:val="center"/>
          </w:tcPr>
          <w:p w14:paraId="59A29825" w14:textId="77777777" w:rsidR="00FE42B1" w:rsidRPr="00443B19" w:rsidRDefault="00FE42B1" w:rsidP="00422381">
            <w:pPr>
              <w:pStyle w:val="ListParagraph"/>
              <w:numPr>
                <w:ilvl w:val="3"/>
                <w:numId w:val="45"/>
              </w:numPr>
              <w:bidi w:val="0"/>
              <w:contextualSpacing/>
              <w:rPr>
                <w:rFonts w:ascii="Simplified Arabic" w:eastAsia="Arial Unicode MS" w:hAnsi="Simplified Arabic" w:cs="Simplified Arabic"/>
                <w:sz w:val="16"/>
                <w:szCs w:val="16"/>
              </w:rPr>
            </w:pPr>
            <w:r w:rsidRPr="00443B19">
              <w:rPr>
                <w:rFonts w:ascii="Simplified Arabic" w:eastAsia="Arial Unicode MS" w:hAnsi="Simplified Arabic" w:cs="Simplified Arabic"/>
                <w:sz w:val="16"/>
                <w:szCs w:val="16"/>
              </w:rPr>
              <w:t>the eggs / egg products were transported in new or appropriately sanitized packaging materials and </w:t>
            </w:r>
            <w:hyperlink r:id="rId39" w:anchor="terme_conteneur" w:history="1">
              <w:r w:rsidRPr="00443B19">
                <w:rPr>
                  <w:rFonts w:ascii="Simplified Arabic" w:eastAsia="Arial Unicode MS" w:hAnsi="Simplified Arabic" w:cs="Simplified Arabic"/>
                  <w:sz w:val="16"/>
                  <w:szCs w:val="16"/>
                </w:rPr>
                <w:t>containers</w:t>
              </w:r>
            </w:hyperlink>
            <w:r w:rsidRPr="00443B19">
              <w:rPr>
                <w:rFonts w:ascii="Simplified Arabic" w:eastAsia="Arial Unicode MS" w:hAnsi="Simplified Arabic" w:cs="Simplified Arabic"/>
                <w:sz w:val="16"/>
                <w:szCs w:val="16"/>
              </w:rPr>
              <w:t>.</w:t>
            </w:r>
          </w:p>
        </w:tc>
      </w:tr>
      <w:tr w:rsidR="00FE42B1" w:rsidRPr="00651854" w14:paraId="7EB8A18C" w14:textId="77777777" w:rsidTr="00F27845">
        <w:trPr>
          <w:trHeight w:val="426"/>
          <w:jc w:val="center"/>
        </w:trPr>
        <w:tc>
          <w:tcPr>
            <w:tcW w:w="4943" w:type="dxa"/>
            <w:gridSpan w:val="10"/>
            <w:tcBorders>
              <w:top w:val="single" w:sz="4" w:space="0" w:color="000000"/>
              <w:bottom w:val="single" w:sz="4" w:space="0" w:color="auto"/>
              <w:right w:val="nil"/>
            </w:tcBorders>
            <w:vAlign w:val="center"/>
          </w:tcPr>
          <w:p w14:paraId="0345EF8D" w14:textId="77777777" w:rsidR="00FE42B1" w:rsidRPr="00897475" w:rsidRDefault="00FE42B1" w:rsidP="00422381">
            <w:pPr>
              <w:pStyle w:val="BodyText"/>
              <w:numPr>
                <w:ilvl w:val="3"/>
                <w:numId w:val="46"/>
              </w:numPr>
              <w:tabs>
                <w:tab w:val="left" w:pos="282"/>
              </w:tabs>
              <w:bidi/>
              <w:jc w:val="left"/>
              <w:rPr>
                <w:rFonts w:ascii="Simplified Arabic" w:eastAsia="Arial Unicode MS" w:hAnsi="Simplified Arabic" w:cs="Simplified Arabic"/>
                <w:sz w:val="16"/>
                <w:szCs w:val="16"/>
                <w:rtl/>
              </w:rPr>
            </w:pPr>
            <w:r w:rsidRPr="00897475">
              <w:rPr>
                <w:rFonts w:ascii="Simplified Arabic" w:eastAsia="Arial Unicode MS" w:hAnsi="Simplified Arabic" w:cs="Simplified Arabic"/>
                <w:sz w:val="16"/>
                <w:szCs w:val="16"/>
                <w:rtl/>
              </w:rPr>
              <w:t>أن البيض ومنتجاته قد تم فحصها مخبرياً ووجدت خالية من (</w:t>
            </w:r>
            <w:r w:rsidRPr="0014771A">
              <w:rPr>
                <w:rFonts w:ascii="Simplified Arabic" w:eastAsia="Arial Unicode MS" w:hAnsi="Simplified Arabic" w:cs="Simplified Arabic"/>
                <w:i/>
                <w:iCs/>
                <w:sz w:val="16"/>
                <w:szCs w:val="16"/>
              </w:rPr>
              <w:t>Salmonella</w:t>
            </w:r>
            <w:r w:rsidRPr="00897475">
              <w:rPr>
                <w:rFonts w:ascii="Simplified Arabic" w:eastAsia="Arial Unicode MS" w:hAnsi="Simplified Arabic" w:cs="Simplified Arabic"/>
                <w:sz w:val="16"/>
                <w:szCs w:val="16"/>
              </w:rPr>
              <w:t xml:space="preserve"> </w:t>
            </w:r>
            <w:r w:rsidRPr="0014771A">
              <w:rPr>
                <w:rFonts w:ascii="Simplified Arabic" w:eastAsia="Arial Unicode MS" w:hAnsi="Simplified Arabic" w:cs="Simplified Arabic"/>
                <w:i/>
                <w:iCs/>
                <w:sz w:val="16"/>
                <w:szCs w:val="16"/>
              </w:rPr>
              <w:t>typhimurium</w:t>
            </w:r>
            <w:r w:rsidRPr="00897475">
              <w:rPr>
                <w:rFonts w:ascii="Simplified Arabic" w:eastAsia="Arial Unicode MS" w:hAnsi="Simplified Arabic" w:cs="Simplified Arabic"/>
                <w:sz w:val="16"/>
                <w:szCs w:val="16"/>
              </w:rPr>
              <w:t xml:space="preserve"> &amp; </w:t>
            </w:r>
            <w:r w:rsidRPr="0014771A">
              <w:rPr>
                <w:rFonts w:ascii="Simplified Arabic" w:eastAsia="Arial Unicode MS" w:hAnsi="Simplified Arabic" w:cs="Simplified Arabic"/>
                <w:i/>
                <w:iCs/>
                <w:sz w:val="16"/>
                <w:szCs w:val="16"/>
              </w:rPr>
              <w:t>Salmonella</w:t>
            </w:r>
            <w:r w:rsidRPr="00897475">
              <w:rPr>
                <w:rFonts w:ascii="Simplified Arabic" w:eastAsia="Arial Unicode MS" w:hAnsi="Simplified Arabic" w:cs="Simplified Arabic"/>
                <w:sz w:val="16"/>
                <w:szCs w:val="16"/>
              </w:rPr>
              <w:t xml:space="preserve"> </w:t>
            </w:r>
            <w:r w:rsidRPr="0014771A">
              <w:rPr>
                <w:rFonts w:ascii="Simplified Arabic" w:eastAsia="Arial Unicode MS" w:hAnsi="Simplified Arabic" w:cs="Simplified Arabic"/>
                <w:i/>
                <w:iCs/>
                <w:sz w:val="16"/>
                <w:szCs w:val="16"/>
              </w:rPr>
              <w:t>Enteritidis</w:t>
            </w:r>
            <w:r w:rsidRPr="00897475">
              <w:rPr>
                <w:rFonts w:ascii="Simplified Arabic" w:eastAsia="Arial Unicode MS" w:hAnsi="Simplified Arabic" w:cs="Simplified Arabic"/>
                <w:sz w:val="16"/>
                <w:szCs w:val="16"/>
                <w:rtl/>
              </w:rPr>
              <w:t>)</w:t>
            </w:r>
          </w:p>
        </w:tc>
        <w:tc>
          <w:tcPr>
            <w:tcW w:w="5421" w:type="dxa"/>
            <w:gridSpan w:val="9"/>
            <w:tcBorders>
              <w:top w:val="single" w:sz="4" w:space="0" w:color="000000"/>
              <w:bottom w:val="single" w:sz="4" w:space="0" w:color="auto"/>
            </w:tcBorders>
            <w:vAlign w:val="center"/>
          </w:tcPr>
          <w:p w14:paraId="2D039D5C" w14:textId="77777777" w:rsidR="00FE42B1" w:rsidRPr="00443B19" w:rsidRDefault="00FE42B1" w:rsidP="00422381">
            <w:pPr>
              <w:pStyle w:val="ListParagraph"/>
              <w:numPr>
                <w:ilvl w:val="3"/>
                <w:numId w:val="46"/>
              </w:numPr>
              <w:bidi w:val="0"/>
              <w:contextualSpacing/>
              <w:rPr>
                <w:rFonts w:ascii="Simplified Arabic" w:eastAsia="Arial Unicode MS" w:hAnsi="Simplified Arabic" w:cs="Simplified Arabic"/>
                <w:sz w:val="16"/>
                <w:szCs w:val="16"/>
              </w:rPr>
            </w:pPr>
            <w:r w:rsidRPr="00443B19">
              <w:rPr>
                <w:rFonts w:ascii="Simplified Arabic" w:eastAsia="Arial Unicode MS" w:hAnsi="Simplified Arabic" w:cs="Simplified Arabic"/>
                <w:sz w:val="16"/>
                <w:szCs w:val="16"/>
              </w:rPr>
              <w:t>The eggs/ egg products are tested and found free from (</w:t>
            </w:r>
            <w:r w:rsidRPr="00443B19">
              <w:rPr>
                <w:rFonts w:ascii="Simplified Arabic" w:eastAsia="Arial Unicode MS" w:hAnsi="Simplified Arabic" w:cs="Simplified Arabic"/>
                <w:i/>
                <w:iCs/>
                <w:sz w:val="16"/>
                <w:szCs w:val="16"/>
              </w:rPr>
              <w:t>Salmonella typhimurium &amp; Salmonella Enteritidis</w:t>
            </w:r>
            <w:r w:rsidRPr="00443B19">
              <w:rPr>
                <w:rFonts w:ascii="Simplified Arabic" w:eastAsia="Arial Unicode MS" w:hAnsi="Simplified Arabic" w:cs="Simplified Arabic"/>
                <w:sz w:val="16"/>
                <w:szCs w:val="16"/>
              </w:rPr>
              <w:t>)</w:t>
            </w:r>
          </w:p>
        </w:tc>
      </w:tr>
      <w:tr w:rsidR="00FE42B1" w:rsidRPr="00651854" w14:paraId="0F4CBE21" w14:textId="77777777" w:rsidTr="00F27845">
        <w:trPr>
          <w:trHeight w:val="1241"/>
          <w:jc w:val="center"/>
        </w:trPr>
        <w:tc>
          <w:tcPr>
            <w:tcW w:w="4943" w:type="dxa"/>
            <w:gridSpan w:val="10"/>
            <w:tcBorders>
              <w:top w:val="single" w:sz="4" w:space="0" w:color="000000"/>
              <w:bottom w:val="single" w:sz="4" w:space="0" w:color="000000"/>
              <w:right w:val="nil"/>
            </w:tcBorders>
          </w:tcPr>
          <w:p w14:paraId="0C1A6183" w14:textId="77777777" w:rsidR="00FE42B1" w:rsidRDefault="00FE42B1" w:rsidP="00F27845">
            <w:pPr>
              <w:pStyle w:val="BodyText"/>
              <w:tabs>
                <w:tab w:val="left" w:pos="282"/>
              </w:tabs>
              <w:bidi/>
              <w:jc w:val="left"/>
              <w:rPr>
                <w:rFonts w:ascii="Simplified Arabic" w:eastAsia="Arial Unicode MS" w:hAnsi="Simplified Arabic" w:cs="Simplified Arabic"/>
                <w:b/>
                <w:bCs/>
                <w:sz w:val="16"/>
                <w:szCs w:val="16"/>
                <w:rtl/>
              </w:rPr>
            </w:pPr>
            <w:r w:rsidRPr="00897475">
              <w:rPr>
                <w:rFonts w:ascii="Simplified Arabic" w:eastAsia="Arial Unicode MS" w:hAnsi="Simplified Arabic" w:cs="Simplified Arabic"/>
                <w:b/>
                <w:bCs/>
                <w:sz w:val="16"/>
                <w:szCs w:val="16"/>
              </w:rPr>
              <w:t xml:space="preserve"> </w:t>
            </w:r>
            <w:r>
              <w:rPr>
                <w:rFonts w:ascii="Simplified Arabic" w:eastAsia="Arial Unicode MS" w:hAnsi="Simplified Arabic" w:cs="Simplified Arabic" w:hint="cs"/>
                <w:b/>
                <w:bCs/>
                <w:sz w:val="16"/>
                <w:szCs w:val="16"/>
                <w:rtl/>
              </w:rPr>
              <w:t>2.2.16</w:t>
            </w:r>
          </w:p>
          <w:p w14:paraId="6B1B968F" w14:textId="77777777" w:rsidR="00FE42B1" w:rsidRPr="00897475" w:rsidRDefault="00FE42B1" w:rsidP="00F27845">
            <w:pPr>
              <w:pStyle w:val="BodyText"/>
              <w:tabs>
                <w:tab w:val="left" w:pos="282"/>
              </w:tabs>
              <w:bidi/>
              <w:spacing w:after="120"/>
              <w:jc w:val="left"/>
              <w:rPr>
                <w:rFonts w:ascii="Simplified Arabic" w:eastAsia="Arial Unicode MS" w:hAnsi="Simplified Arabic" w:cs="Simplified Arabic"/>
                <w:b/>
                <w:bCs/>
                <w:sz w:val="16"/>
                <w:szCs w:val="16"/>
              </w:rPr>
            </w:pPr>
            <w:r w:rsidRPr="00897475">
              <w:rPr>
                <w:rFonts w:ascii="Simplified Arabic" w:eastAsia="Arial Unicode MS" w:hAnsi="Simplified Arabic" w:cs="Simplified Arabic"/>
                <w:b/>
                <w:bCs/>
                <w:sz w:val="16"/>
                <w:szCs w:val="16"/>
              </w:rPr>
              <w:sym w:font="Wingdings 2" w:char="F0A3"/>
            </w:r>
            <w:r w:rsidRPr="00897475">
              <w:rPr>
                <w:rFonts w:ascii="Simplified Arabic" w:eastAsia="Arial Unicode MS" w:hAnsi="Simplified Arabic" w:cs="Simplified Arabic"/>
                <w:b/>
                <w:bCs/>
                <w:sz w:val="16"/>
                <w:szCs w:val="16"/>
                <w:rtl/>
              </w:rPr>
              <w:t>الإفادات الصحية لاستيراد بيض المائدة ومنتجاته المعاملة حراريا ً</w:t>
            </w:r>
            <w:r w:rsidRPr="00897475">
              <w:rPr>
                <w:rFonts w:ascii="Simplified Arabic" w:eastAsia="Arial Unicode MS" w:hAnsi="Simplified Arabic" w:cs="Simplified Arabic"/>
                <w:b/>
                <w:bCs/>
                <w:sz w:val="16"/>
                <w:szCs w:val="16"/>
                <w:lang w:bidi="ar-AE"/>
              </w:rPr>
              <w:t>:</w:t>
            </w:r>
            <w:r w:rsidRPr="00897475">
              <w:rPr>
                <w:rFonts w:ascii="Simplified Arabic" w:eastAsia="Arial Unicode MS" w:hAnsi="Simplified Arabic" w:cs="Simplified Arabic"/>
                <w:b/>
                <w:bCs/>
                <w:sz w:val="16"/>
                <w:szCs w:val="16"/>
                <w:rtl/>
              </w:rPr>
              <w:t xml:space="preserve"> </w:t>
            </w:r>
          </w:p>
          <w:p w14:paraId="1C6BE017" w14:textId="77777777" w:rsidR="00FE42B1" w:rsidRPr="00897475" w:rsidRDefault="00FE42B1" w:rsidP="00F27845">
            <w:pPr>
              <w:rPr>
                <w:rFonts w:ascii="Simplified Arabic" w:eastAsia="Arial Unicode MS" w:hAnsi="Simplified Arabic" w:cs="Simplified Arabic"/>
                <w:sz w:val="6"/>
                <w:szCs w:val="6"/>
              </w:rPr>
            </w:pPr>
          </w:p>
          <w:p w14:paraId="71809ACF" w14:textId="77777777" w:rsidR="00FE42B1" w:rsidRPr="00897475" w:rsidRDefault="00FE42B1" w:rsidP="00F27845">
            <w:pPr>
              <w:pStyle w:val="BodyText"/>
              <w:tabs>
                <w:tab w:val="left" w:pos="282"/>
              </w:tabs>
              <w:bidi/>
              <w:spacing w:after="120"/>
              <w:jc w:val="left"/>
              <w:rPr>
                <w:rFonts w:ascii="Simplified Arabic" w:eastAsia="Arial Unicode MS" w:hAnsi="Simplified Arabic" w:cs="Simplified Arabic"/>
                <w:sz w:val="16"/>
                <w:szCs w:val="16"/>
                <w:rtl/>
              </w:rPr>
            </w:pPr>
            <w:r w:rsidRPr="0014771A">
              <w:rPr>
                <w:rFonts w:ascii="Simplified Arabic" w:eastAsia="Arial Unicode MS" w:hAnsi="Simplified Arabic" w:cs="Simplified Arabic"/>
                <w:sz w:val="16"/>
                <w:szCs w:val="16"/>
                <w:rtl/>
                <w:lang w:bidi="ar-AE"/>
              </w:rPr>
              <w:t xml:space="preserve">تم اتخاذ جميع الإجراءات الاحترازية اللازمة لمنع مخالطة الارسالية مع أي مصدر محتمل لفيروس انفلونزا الطيور </w:t>
            </w:r>
            <w:r w:rsidRPr="0014771A">
              <w:rPr>
                <w:rFonts w:ascii="Simplified Arabic" w:eastAsia="Arial Unicode MS" w:hAnsi="Simplified Arabic" w:cs="Simplified Arabic"/>
                <w:sz w:val="16"/>
                <w:szCs w:val="16"/>
                <w:rtl/>
                <w:lang w:bidi="ar-JO"/>
              </w:rPr>
              <w:t xml:space="preserve">وفيروس </w:t>
            </w:r>
            <w:proofErr w:type="spellStart"/>
            <w:r w:rsidRPr="0014771A">
              <w:rPr>
                <w:rFonts w:ascii="Simplified Arabic" w:eastAsia="Arial Unicode MS" w:hAnsi="Simplified Arabic" w:cs="Simplified Arabic"/>
                <w:sz w:val="16"/>
                <w:szCs w:val="16"/>
                <w:rtl/>
                <w:lang w:bidi="ar-JO"/>
              </w:rPr>
              <w:t>النيوكاسل</w:t>
            </w:r>
            <w:proofErr w:type="spellEnd"/>
            <w:r w:rsidRPr="0014771A">
              <w:rPr>
                <w:rFonts w:ascii="Simplified Arabic" w:eastAsia="Arial Unicode MS" w:hAnsi="Simplified Arabic" w:cs="Simplified Arabic"/>
                <w:sz w:val="16"/>
                <w:szCs w:val="16"/>
                <w:rtl/>
                <w:lang w:bidi="ar-JO"/>
              </w:rPr>
              <w:t xml:space="preserve"> </w:t>
            </w:r>
            <w:r w:rsidRPr="0014771A">
              <w:rPr>
                <w:rFonts w:ascii="Simplified Arabic" w:eastAsia="Arial Unicode MS" w:hAnsi="Simplified Arabic" w:cs="Simplified Arabic"/>
                <w:sz w:val="16"/>
                <w:szCs w:val="16"/>
                <w:rtl/>
                <w:lang w:bidi="ar-AE"/>
              </w:rPr>
              <w:t>وإ</w:t>
            </w:r>
            <w:r w:rsidRPr="0014771A">
              <w:rPr>
                <w:rFonts w:ascii="Simplified Arabic" w:eastAsia="Arial Unicode MS" w:hAnsi="Simplified Arabic" w:cs="Simplified Arabic"/>
                <w:sz w:val="16"/>
                <w:szCs w:val="16"/>
                <w:rtl/>
                <w:lang w:val="en-GB" w:bidi="ar-AE"/>
              </w:rPr>
              <w:t xml:space="preserve">ن المنتجات الموصوفة بهذه الشهادة تم تعريضها اثناء التصنيع بإحدى الطرق التي تضمن القضاء على فايروس </w:t>
            </w:r>
            <w:r w:rsidRPr="0014771A">
              <w:rPr>
                <w:rFonts w:ascii="Simplified Arabic" w:eastAsia="Arial Unicode MS" w:hAnsi="Simplified Arabic" w:cs="Simplified Arabic"/>
                <w:sz w:val="16"/>
                <w:szCs w:val="16"/>
                <w:rtl/>
                <w:lang w:bidi="ar-AE"/>
              </w:rPr>
              <w:t xml:space="preserve">انفلونزا الطيور وفقا </w:t>
            </w:r>
            <w:proofErr w:type="spellStart"/>
            <w:r w:rsidRPr="0014771A">
              <w:rPr>
                <w:rFonts w:ascii="Simplified Arabic" w:eastAsia="Arial Unicode MS" w:hAnsi="Simplified Arabic" w:cs="Simplified Arabic"/>
                <w:sz w:val="16"/>
                <w:szCs w:val="16"/>
                <w:rtl/>
                <w:lang w:bidi="ar-AE"/>
              </w:rPr>
              <w:t>لل</w:t>
            </w:r>
            <w:proofErr w:type="spellEnd"/>
            <w:r w:rsidRPr="0014771A">
              <w:rPr>
                <w:rFonts w:ascii="Simplified Arabic" w:eastAsia="Arial Unicode MS" w:hAnsi="Simplified Arabic" w:cs="Simplified Arabic"/>
                <w:sz w:val="16"/>
                <w:szCs w:val="16"/>
                <w:rtl/>
                <w:lang w:val="en-GB"/>
              </w:rPr>
              <w:t xml:space="preserve">احكام الواردة في </w:t>
            </w:r>
            <w:r w:rsidRPr="0014771A">
              <w:rPr>
                <w:rFonts w:ascii="Simplified Arabic" w:eastAsia="Arial Unicode MS" w:hAnsi="Simplified Arabic" w:cs="Simplified Arabic"/>
                <w:sz w:val="16"/>
                <w:szCs w:val="16"/>
                <w:lang w:bidi="ar-AE"/>
              </w:rPr>
              <w:t>10.4.23</w:t>
            </w:r>
            <w:r w:rsidRPr="0014771A">
              <w:rPr>
                <w:rFonts w:ascii="Simplified Arabic" w:eastAsia="Arial Unicode MS" w:hAnsi="Simplified Arabic" w:cs="Simplified Arabic"/>
                <w:sz w:val="16"/>
                <w:szCs w:val="16"/>
                <w:rtl/>
                <w:lang w:val="en-GB"/>
              </w:rPr>
              <w:t xml:space="preserve"> </w:t>
            </w:r>
            <w:r w:rsidRPr="0014771A">
              <w:rPr>
                <w:rFonts w:ascii="Simplified Arabic" w:eastAsia="Arial Unicode MS" w:hAnsi="Simplified Arabic" w:cs="Simplified Arabic" w:hint="cs"/>
                <w:sz w:val="16"/>
                <w:szCs w:val="16"/>
                <w:rtl/>
                <w:lang w:val="en-GB"/>
              </w:rPr>
              <w:t>والقضاء</w:t>
            </w:r>
            <w:r w:rsidRPr="0014771A">
              <w:rPr>
                <w:rFonts w:ascii="Simplified Arabic" w:eastAsia="Arial Unicode MS" w:hAnsi="Simplified Arabic" w:cs="Simplified Arabic"/>
                <w:sz w:val="16"/>
                <w:szCs w:val="16"/>
                <w:rtl/>
                <w:lang w:val="en-GB"/>
              </w:rPr>
              <w:t xml:space="preserve"> على فيروس </w:t>
            </w:r>
            <w:proofErr w:type="spellStart"/>
            <w:r w:rsidRPr="0014771A">
              <w:rPr>
                <w:rFonts w:ascii="Simplified Arabic" w:eastAsia="Arial Unicode MS" w:hAnsi="Simplified Arabic" w:cs="Simplified Arabic"/>
                <w:sz w:val="16"/>
                <w:szCs w:val="16"/>
                <w:rtl/>
                <w:lang w:val="en-GB"/>
              </w:rPr>
              <w:t>النيوكاسل</w:t>
            </w:r>
            <w:proofErr w:type="spellEnd"/>
            <w:r w:rsidRPr="0014771A">
              <w:rPr>
                <w:rFonts w:ascii="Simplified Arabic" w:eastAsia="Arial Unicode MS" w:hAnsi="Simplified Arabic" w:cs="Simplified Arabic"/>
                <w:sz w:val="16"/>
                <w:szCs w:val="16"/>
                <w:rtl/>
                <w:lang w:val="en-GB"/>
              </w:rPr>
              <w:t xml:space="preserve"> وفقا </w:t>
            </w:r>
            <w:r w:rsidRPr="0014771A">
              <w:rPr>
                <w:rFonts w:ascii="Simplified Arabic" w:eastAsia="Arial Unicode MS" w:hAnsi="Simplified Arabic" w:cs="Simplified Arabic" w:hint="cs"/>
                <w:sz w:val="16"/>
                <w:szCs w:val="16"/>
                <w:rtl/>
                <w:lang w:val="en-GB"/>
              </w:rPr>
              <w:t>للأحكام</w:t>
            </w:r>
            <w:r w:rsidRPr="0014771A">
              <w:rPr>
                <w:rFonts w:ascii="Simplified Arabic" w:eastAsia="Arial Unicode MS" w:hAnsi="Simplified Arabic" w:cs="Simplified Arabic"/>
                <w:sz w:val="16"/>
                <w:szCs w:val="16"/>
                <w:rtl/>
                <w:lang w:val="en-GB"/>
              </w:rPr>
              <w:t xml:space="preserve"> الواردة في </w:t>
            </w:r>
            <w:r w:rsidRPr="0014771A">
              <w:rPr>
                <w:rFonts w:ascii="Simplified Arabic" w:eastAsia="Arial Unicode MS" w:hAnsi="Simplified Arabic" w:cs="Simplified Arabic"/>
                <w:sz w:val="16"/>
                <w:szCs w:val="16"/>
                <w:lang w:val="en-GB"/>
              </w:rPr>
              <w:t>10.9.20</w:t>
            </w:r>
            <w:r w:rsidRPr="0014771A">
              <w:rPr>
                <w:rFonts w:ascii="Simplified Arabic" w:eastAsia="Arial Unicode MS" w:hAnsi="Simplified Arabic" w:cs="Simplified Arabic"/>
                <w:sz w:val="16"/>
                <w:szCs w:val="16"/>
                <w:rtl/>
                <w:lang w:val="en-GB"/>
              </w:rPr>
              <w:t xml:space="preserve"> من دستور المنظمة العالمية للصحة الحيوانية</w:t>
            </w:r>
            <w:r w:rsidRPr="0014771A">
              <w:rPr>
                <w:rFonts w:ascii="Simplified Arabic" w:eastAsia="Arial Unicode MS" w:hAnsi="Simplified Arabic" w:cs="Simplified Arabic"/>
                <w:sz w:val="16"/>
                <w:szCs w:val="16"/>
                <w:rtl/>
                <w:lang w:val="en-GB" w:bidi="ar-AE"/>
              </w:rPr>
              <w:t>.</w:t>
            </w:r>
          </w:p>
        </w:tc>
        <w:tc>
          <w:tcPr>
            <w:tcW w:w="5421" w:type="dxa"/>
            <w:gridSpan w:val="9"/>
            <w:tcBorders>
              <w:top w:val="single" w:sz="4" w:space="0" w:color="000000"/>
              <w:bottom w:val="single" w:sz="4" w:space="0" w:color="000000"/>
            </w:tcBorders>
          </w:tcPr>
          <w:p w14:paraId="6DBFE9D6" w14:textId="77777777" w:rsidR="00FE42B1" w:rsidRDefault="00FE42B1" w:rsidP="00F27845">
            <w:pPr>
              <w:pStyle w:val="ListParagraph"/>
              <w:ind w:left="0"/>
              <w:rPr>
                <w:rFonts w:ascii="Simplified Arabic" w:eastAsia="Arial Unicode MS" w:hAnsi="Simplified Arabic" w:cs="Simplified Arabic"/>
                <w:b/>
                <w:bCs/>
                <w:sz w:val="16"/>
                <w:szCs w:val="16"/>
                <w:rtl/>
              </w:rPr>
            </w:pPr>
            <w:r>
              <w:rPr>
                <w:rFonts w:ascii="Simplified Arabic" w:eastAsia="Arial Unicode MS" w:hAnsi="Simplified Arabic" w:cs="Simplified Arabic" w:hint="cs"/>
                <w:b/>
                <w:bCs/>
                <w:sz w:val="16"/>
                <w:szCs w:val="16"/>
                <w:rtl/>
              </w:rPr>
              <w:t>16.2.2</w:t>
            </w:r>
          </w:p>
          <w:p w14:paraId="767AB3A5" w14:textId="77777777" w:rsidR="00FE42B1" w:rsidRPr="00897475" w:rsidRDefault="00FE42B1" w:rsidP="00F27845">
            <w:pPr>
              <w:pStyle w:val="ListParagraph"/>
              <w:ind w:left="0"/>
              <w:rPr>
                <w:rFonts w:ascii="Simplified Arabic" w:eastAsia="Arial Unicode MS" w:hAnsi="Simplified Arabic" w:cs="Simplified Arabic"/>
                <w:b/>
                <w:bCs/>
                <w:sz w:val="16"/>
                <w:szCs w:val="16"/>
              </w:rPr>
            </w:pPr>
            <w:r w:rsidRPr="00897475">
              <w:rPr>
                <w:rFonts w:ascii="Simplified Arabic" w:eastAsia="Arial Unicode MS" w:hAnsi="Simplified Arabic" w:cs="Simplified Arabic"/>
                <w:b/>
                <w:bCs/>
                <w:sz w:val="16"/>
                <w:szCs w:val="16"/>
              </w:rPr>
              <w:sym w:font="Wingdings 2" w:char="F0A3"/>
            </w:r>
            <w:r w:rsidRPr="00897475">
              <w:rPr>
                <w:rFonts w:ascii="Simplified Arabic" w:eastAsia="Arial Unicode MS" w:hAnsi="Simplified Arabic" w:cs="Simplified Arabic"/>
                <w:b/>
                <w:bCs/>
                <w:sz w:val="16"/>
                <w:szCs w:val="16"/>
              </w:rPr>
              <w:t xml:space="preserve"> Health attestation for the importation of heat-treated table eggs and its   </w:t>
            </w:r>
          </w:p>
          <w:p w14:paraId="5C4AB95A" w14:textId="77777777" w:rsidR="00FE42B1" w:rsidRPr="00897475" w:rsidRDefault="00FE42B1" w:rsidP="00F27845">
            <w:pPr>
              <w:pStyle w:val="ListParagraph"/>
              <w:ind w:left="0"/>
              <w:rPr>
                <w:rFonts w:ascii="Simplified Arabic" w:eastAsia="Arial Unicode MS" w:hAnsi="Simplified Arabic" w:cs="Simplified Arabic"/>
                <w:b/>
                <w:bCs/>
                <w:sz w:val="16"/>
                <w:szCs w:val="16"/>
                <w:rtl/>
              </w:rPr>
            </w:pPr>
            <w:r w:rsidRPr="00897475">
              <w:rPr>
                <w:rFonts w:ascii="Simplified Arabic" w:eastAsia="Arial Unicode MS" w:hAnsi="Simplified Arabic" w:cs="Simplified Arabic"/>
                <w:b/>
                <w:bCs/>
                <w:sz w:val="16"/>
                <w:szCs w:val="16"/>
              </w:rPr>
              <w:t xml:space="preserve">     products</w:t>
            </w:r>
            <w:r w:rsidRPr="00897475">
              <w:rPr>
                <w:rFonts w:ascii="Simplified Arabic" w:eastAsia="Arial Unicode MS" w:hAnsi="Simplified Arabic" w:cs="Simplified Arabic"/>
                <w:b/>
                <w:bCs/>
                <w:sz w:val="16"/>
                <w:szCs w:val="16"/>
                <w:rtl/>
              </w:rPr>
              <w:t>:</w:t>
            </w:r>
          </w:p>
          <w:p w14:paraId="39B587A4" w14:textId="77777777" w:rsidR="00FE42B1" w:rsidRPr="00897475" w:rsidRDefault="00FE42B1" w:rsidP="00F27845">
            <w:pPr>
              <w:rPr>
                <w:rFonts w:ascii="Simplified Arabic" w:eastAsia="Arial Unicode MS" w:hAnsi="Simplified Arabic" w:cs="Simplified Arabic"/>
                <w:sz w:val="6"/>
                <w:szCs w:val="6"/>
              </w:rPr>
            </w:pPr>
          </w:p>
          <w:p w14:paraId="04215F2C" w14:textId="77777777" w:rsidR="00FE42B1" w:rsidRPr="00897475" w:rsidRDefault="00FE42B1" w:rsidP="00F27845">
            <w:pPr>
              <w:rPr>
                <w:rFonts w:ascii="Simplified Arabic" w:hAnsi="Simplified Arabic" w:cs="Simplified Arabic"/>
                <w:sz w:val="16"/>
                <w:szCs w:val="16"/>
              </w:rPr>
            </w:pPr>
            <w:r w:rsidRPr="0014771A">
              <w:rPr>
                <w:rFonts w:ascii="Simplified Arabic" w:eastAsia="Arial Unicode MS" w:hAnsi="Simplified Arabic" w:cs="Simplified Arabic"/>
                <w:sz w:val="16"/>
                <w:szCs w:val="16"/>
                <w:lang w:val="en-GB"/>
              </w:rPr>
              <w:t>The necessary precautions were taken to avoid contact of the commodity with any source of avian influenza virus &amp; Newcastle disease virus NDV&amp;</w:t>
            </w:r>
            <w:r w:rsidRPr="0014771A">
              <w:rPr>
                <w:rFonts w:ascii="Simplified Arabic" w:eastAsia="Arial Unicode MS" w:hAnsi="Simplified Arabic" w:cs="Simplified Arabic"/>
                <w:sz w:val="16"/>
                <w:szCs w:val="16"/>
                <w:rtl/>
                <w:lang w:val="en-GB"/>
              </w:rPr>
              <w:t xml:space="preserve"> </w:t>
            </w:r>
            <w:r w:rsidRPr="0014771A">
              <w:rPr>
                <w:rFonts w:ascii="Simplified Arabic" w:eastAsia="Arial Unicode MS" w:hAnsi="Simplified Arabic" w:cs="Simplified Arabic"/>
                <w:sz w:val="16"/>
                <w:szCs w:val="16"/>
                <w:lang w:val="en-GB"/>
              </w:rPr>
              <w:t xml:space="preserve">the product(s) described above have been processed to ensure the inactivation of avian influenza virus in accordance with Article 10.4.23 and the destruction of NDV in accordance with Article 10.9.20 of the </w:t>
            </w:r>
            <w:r w:rsidRPr="0014771A">
              <w:rPr>
                <w:rFonts w:ascii="Simplified Arabic" w:eastAsia="Arial Unicode MS" w:hAnsi="Simplified Arabic" w:cs="Simplified Arabic"/>
                <w:sz w:val="16"/>
                <w:szCs w:val="16"/>
              </w:rPr>
              <w:t xml:space="preserve">WOAH </w:t>
            </w:r>
            <w:r w:rsidRPr="0014771A">
              <w:rPr>
                <w:rFonts w:ascii="Simplified Arabic" w:eastAsia="Arial Unicode MS" w:hAnsi="Simplified Arabic" w:cs="Simplified Arabic"/>
                <w:sz w:val="16"/>
                <w:szCs w:val="16"/>
                <w:lang w:val="en-GB"/>
              </w:rPr>
              <w:t>Terrestrial Code</w:t>
            </w:r>
          </w:p>
        </w:tc>
      </w:tr>
      <w:tr w:rsidR="00FE42B1" w:rsidRPr="00651854" w14:paraId="4D003ADF" w14:textId="77777777" w:rsidTr="00F27845">
        <w:trPr>
          <w:trHeight w:val="262"/>
          <w:jc w:val="center"/>
        </w:trPr>
        <w:tc>
          <w:tcPr>
            <w:tcW w:w="4943" w:type="dxa"/>
            <w:gridSpan w:val="10"/>
            <w:tcBorders>
              <w:bottom w:val="single" w:sz="4" w:space="0" w:color="auto"/>
              <w:right w:val="nil"/>
            </w:tcBorders>
          </w:tcPr>
          <w:p w14:paraId="0E26B2BC" w14:textId="77777777" w:rsidR="00FE42B1" w:rsidRPr="00897475" w:rsidRDefault="00FE42B1" w:rsidP="00F27845">
            <w:pPr>
              <w:spacing w:line="480" w:lineRule="auto"/>
              <w:rPr>
                <w:rFonts w:ascii="Simplified Arabic" w:hAnsi="Simplified Arabic" w:cs="Simplified Arabic"/>
                <w:b/>
                <w:bCs/>
                <w:sz w:val="16"/>
                <w:szCs w:val="16"/>
                <w:lang w:bidi="ar-QA"/>
              </w:rPr>
            </w:pPr>
            <w:r>
              <w:rPr>
                <w:rFonts w:ascii="Simplified Arabic" w:hAnsi="Simplified Arabic" w:cs="Simplified Arabic" w:hint="cs"/>
                <w:b/>
                <w:bCs/>
                <w:sz w:val="16"/>
                <w:szCs w:val="16"/>
                <w:rtl/>
                <w:lang w:val="en-GB" w:bidi="ar-JO"/>
              </w:rPr>
              <w:lastRenderedPageBreak/>
              <w:t>ا</w:t>
            </w:r>
            <w:r w:rsidRPr="00897475">
              <w:rPr>
                <w:rFonts w:ascii="Simplified Arabic" w:hAnsi="Simplified Arabic" w:cs="Simplified Arabic"/>
                <w:b/>
                <w:bCs/>
                <w:sz w:val="16"/>
                <w:szCs w:val="16"/>
                <w:rtl/>
                <w:lang w:val="en-GB"/>
              </w:rPr>
              <w:t>سم</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ووظيفة</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الشخص</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المختص</w:t>
            </w:r>
          </w:p>
          <w:p w14:paraId="7DA3995B" w14:textId="77777777" w:rsidR="00FE42B1" w:rsidRPr="00897475" w:rsidRDefault="00FE42B1" w:rsidP="00F27845">
            <w:pPr>
              <w:spacing w:line="480" w:lineRule="auto"/>
              <w:rPr>
                <w:rFonts w:ascii="Simplified Arabic" w:hAnsi="Simplified Arabic" w:cs="Simplified Arabic"/>
                <w:b/>
                <w:bCs/>
                <w:sz w:val="16"/>
                <w:szCs w:val="16"/>
                <w:lang w:bidi="ar-QA"/>
              </w:rPr>
            </w:pPr>
            <w:r w:rsidRPr="00897475">
              <w:rPr>
                <w:rFonts w:ascii="Simplified Arabic" w:hAnsi="Simplified Arabic" w:cs="Simplified Arabic"/>
                <w:b/>
                <w:bCs/>
                <w:sz w:val="16"/>
                <w:szCs w:val="16"/>
                <w:rtl/>
                <w:lang w:val="en-GB"/>
              </w:rPr>
              <w:t>اسم</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الإدارة</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التي</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يتبع</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لها</w:t>
            </w:r>
          </w:p>
          <w:p w14:paraId="083F27B5" w14:textId="77777777" w:rsidR="00FE42B1" w:rsidRPr="00897475" w:rsidRDefault="00FE42B1" w:rsidP="00F27845">
            <w:pPr>
              <w:spacing w:line="480" w:lineRule="auto"/>
              <w:rPr>
                <w:rFonts w:ascii="Simplified Arabic" w:hAnsi="Simplified Arabic" w:cs="Simplified Arabic"/>
                <w:b/>
                <w:bCs/>
                <w:sz w:val="16"/>
                <w:szCs w:val="16"/>
                <w:lang w:bidi="ar-QA"/>
              </w:rPr>
            </w:pPr>
            <w:r w:rsidRPr="00897475">
              <w:rPr>
                <w:rFonts w:ascii="Simplified Arabic" w:hAnsi="Simplified Arabic" w:cs="Simplified Arabic"/>
                <w:b/>
                <w:bCs/>
                <w:sz w:val="16"/>
                <w:szCs w:val="16"/>
                <w:rtl/>
                <w:lang w:val="en-GB"/>
              </w:rPr>
              <w:t>الختم</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الرسمي</w:t>
            </w:r>
          </w:p>
          <w:p w14:paraId="79E2F0BD" w14:textId="77777777" w:rsidR="00FE42B1" w:rsidRPr="00897475" w:rsidRDefault="00FE42B1" w:rsidP="00F27845">
            <w:pPr>
              <w:rPr>
                <w:rFonts w:ascii="Simplified Arabic" w:hAnsi="Simplified Arabic" w:cs="Simplified Arabic"/>
                <w:b/>
                <w:bCs/>
                <w:sz w:val="16"/>
                <w:szCs w:val="16"/>
                <w:rtl/>
                <w:lang w:val="en-GB" w:bidi="ar-QA"/>
              </w:rPr>
            </w:pPr>
            <w:r w:rsidRPr="00897475">
              <w:rPr>
                <w:rFonts w:ascii="Simplified Arabic" w:hAnsi="Simplified Arabic" w:cs="Simplified Arabic"/>
                <w:b/>
                <w:bCs/>
                <w:sz w:val="16"/>
                <w:szCs w:val="16"/>
                <w:rtl/>
                <w:lang w:val="en-GB"/>
              </w:rPr>
              <w:t>التاريخ</w:t>
            </w:r>
          </w:p>
        </w:tc>
        <w:tc>
          <w:tcPr>
            <w:tcW w:w="5421" w:type="dxa"/>
            <w:gridSpan w:val="9"/>
            <w:tcBorders>
              <w:left w:val="nil"/>
              <w:bottom w:val="single" w:sz="4" w:space="0" w:color="auto"/>
            </w:tcBorders>
          </w:tcPr>
          <w:p w14:paraId="123A8663" w14:textId="77777777" w:rsidR="00FE42B1" w:rsidRPr="00897475" w:rsidRDefault="00FE42B1" w:rsidP="00F27845">
            <w:pPr>
              <w:spacing w:line="480" w:lineRule="auto"/>
              <w:rPr>
                <w:rFonts w:ascii="Simplified Arabic" w:hAnsi="Simplified Arabic" w:cs="Simplified Arabic"/>
                <w:b/>
                <w:bCs/>
                <w:sz w:val="16"/>
                <w:szCs w:val="16"/>
              </w:rPr>
            </w:pPr>
            <w:r w:rsidRPr="00897475">
              <w:rPr>
                <w:rFonts w:ascii="Simplified Arabic" w:hAnsi="Simplified Arabic" w:cs="Simplified Arabic"/>
                <w:b/>
                <w:bCs/>
                <w:sz w:val="16"/>
                <w:szCs w:val="16"/>
              </w:rPr>
              <w:t>Authorized Officer Name &amp; Position</w:t>
            </w:r>
          </w:p>
          <w:p w14:paraId="6A424407" w14:textId="77777777" w:rsidR="00FE42B1" w:rsidRPr="00897475" w:rsidRDefault="00FE42B1" w:rsidP="00F27845">
            <w:pPr>
              <w:spacing w:line="480" w:lineRule="auto"/>
              <w:rPr>
                <w:rFonts w:ascii="Simplified Arabic" w:hAnsi="Simplified Arabic" w:cs="Simplified Arabic"/>
                <w:b/>
                <w:bCs/>
                <w:sz w:val="16"/>
                <w:szCs w:val="16"/>
              </w:rPr>
            </w:pPr>
            <w:r w:rsidRPr="00897475">
              <w:rPr>
                <w:rFonts w:ascii="Simplified Arabic" w:hAnsi="Simplified Arabic" w:cs="Simplified Arabic"/>
                <w:b/>
                <w:bCs/>
                <w:sz w:val="16"/>
                <w:szCs w:val="16"/>
              </w:rPr>
              <w:t>Name of the Responsible Department</w:t>
            </w:r>
          </w:p>
          <w:p w14:paraId="0B38A600" w14:textId="77777777" w:rsidR="00FE42B1" w:rsidRPr="00897475" w:rsidRDefault="00FE42B1" w:rsidP="00F27845">
            <w:pPr>
              <w:spacing w:line="480" w:lineRule="auto"/>
              <w:rPr>
                <w:rFonts w:ascii="Simplified Arabic" w:hAnsi="Simplified Arabic" w:cs="Simplified Arabic"/>
                <w:b/>
                <w:bCs/>
                <w:sz w:val="16"/>
                <w:szCs w:val="16"/>
              </w:rPr>
            </w:pPr>
            <w:r w:rsidRPr="00897475">
              <w:rPr>
                <w:rFonts w:ascii="Simplified Arabic" w:hAnsi="Simplified Arabic" w:cs="Simplified Arabic"/>
                <w:b/>
                <w:bCs/>
                <w:sz w:val="16"/>
                <w:szCs w:val="16"/>
              </w:rPr>
              <w:t>Official Stamp</w:t>
            </w:r>
          </w:p>
          <w:p w14:paraId="1744FF3B" w14:textId="77777777" w:rsidR="00FE42B1" w:rsidRPr="00897475" w:rsidRDefault="00FE42B1" w:rsidP="00F27845">
            <w:pPr>
              <w:rPr>
                <w:rFonts w:ascii="Simplified Arabic" w:hAnsi="Simplified Arabic" w:cs="Simplified Arabic"/>
                <w:b/>
                <w:bCs/>
                <w:sz w:val="16"/>
                <w:szCs w:val="16"/>
              </w:rPr>
            </w:pPr>
            <w:r w:rsidRPr="00897475">
              <w:rPr>
                <w:rFonts w:ascii="Simplified Arabic" w:hAnsi="Simplified Arabic" w:cs="Simplified Arabic"/>
                <w:b/>
                <w:bCs/>
                <w:sz w:val="16"/>
                <w:szCs w:val="16"/>
              </w:rPr>
              <w:t>Date</w:t>
            </w:r>
          </w:p>
        </w:tc>
      </w:tr>
      <w:tr w:rsidR="00FE42B1" w:rsidRPr="00651854" w14:paraId="78A95C3A" w14:textId="77777777" w:rsidTr="00F27845">
        <w:trPr>
          <w:trHeight w:val="206"/>
          <w:jc w:val="center"/>
        </w:trPr>
        <w:tc>
          <w:tcPr>
            <w:tcW w:w="4943" w:type="dxa"/>
            <w:gridSpan w:val="10"/>
            <w:tcBorders>
              <w:top w:val="single" w:sz="4" w:space="0" w:color="auto"/>
              <w:left w:val="nil"/>
              <w:bottom w:val="nil"/>
              <w:right w:val="nil"/>
            </w:tcBorders>
            <w:shd w:val="clear" w:color="auto" w:fill="auto"/>
          </w:tcPr>
          <w:p w14:paraId="1CDF5EF2" w14:textId="77777777" w:rsidR="00FE42B1" w:rsidRPr="0051030E" w:rsidRDefault="00FE42B1" w:rsidP="00F27845">
            <w:pPr>
              <w:spacing w:line="480" w:lineRule="auto"/>
              <w:rPr>
                <w:rFonts w:ascii="Simplified Arabic" w:hAnsi="Simplified Arabic" w:cs="Simplified Arabic"/>
                <w:b/>
                <w:bCs/>
                <w:sz w:val="20"/>
                <w:szCs w:val="20"/>
                <w:rtl/>
                <w:lang w:val="en-GB"/>
              </w:rPr>
            </w:pPr>
            <w:r w:rsidRPr="0051030E">
              <w:rPr>
                <w:rFonts w:ascii="Simplified Arabic" w:hAnsi="Simplified Arabic" w:cs="Simplified Arabic"/>
                <w:sz w:val="14"/>
                <w:szCs w:val="14"/>
              </w:rPr>
              <w:t>*</w:t>
            </w:r>
            <w:r w:rsidRPr="0051030E">
              <w:rPr>
                <w:rFonts w:ascii="Simplified Arabic" w:hAnsi="Simplified Arabic" w:cs="Simplified Arabic"/>
                <w:sz w:val="14"/>
                <w:szCs w:val="14"/>
                <w:rtl/>
              </w:rPr>
              <w:t xml:space="preserve">يتم اختيار الإفادة التي تنطبق بناء على الوضع الصحي في دولة التصدير </w:t>
            </w:r>
          </w:p>
        </w:tc>
        <w:tc>
          <w:tcPr>
            <w:tcW w:w="5421" w:type="dxa"/>
            <w:gridSpan w:val="9"/>
            <w:tcBorders>
              <w:top w:val="single" w:sz="4" w:space="0" w:color="auto"/>
              <w:left w:val="nil"/>
              <w:bottom w:val="nil"/>
              <w:right w:val="nil"/>
            </w:tcBorders>
            <w:shd w:val="clear" w:color="auto" w:fill="auto"/>
          </w:tcPr>
          <w:p w14:paraId="404A2CE6" w14:textId="77777777" w:rsidR="00FE42B1" w:rsidRPr="0051030E" w:rsidRDefault="00FE42B1" w:rsidP="00F27845">
            <w:pPr>
              <w:rPr>
                <w:rFonts w:ascii="Simplified Arabic" w:hAnsi="Simplified Arabic" w:cs="Simplified Arabic"/>
                <w:sz w:val="16"/>
                <w:szCs w:val="16"/>
              </w:rPr>
            </w:pPr>
            <w:r w:rsidRPr="0051030E">
              <w:rPr>
                <w:rFonts w:ascii="Simplified Arabic" w:hAnsi="Simplified Arabic" w:cs="Simplified Arabic"/>
                <w:sz w:val="16"/>
                <w:szCs w:val="16"/>
              </w:rPr>
              <w:t xml:space="preserve">* select the attestation based on the disease’s status in the country </w:t>
            </w:r>
          </w:p>
        </w:tc>
      </w:tr>
    </w:tbl>
    <w:p w14:paraId="66D68BFC" w14:textId="3FF2D6FE" w:rsidR="00FE42B1" w:rsidRDefault="00FE42B1" w:rsidP="00FE42B1">
      <w:pPr>
        <w:pBdr>
          <w:bottom w:val="single" w:sz="6" w:space="1" w:color="auto"/>
        </w:pBdr>
        <w:tabs>
          <w:tab w:val="left" w:pos="90"/>
          <w:tab w:val="right" w:pos="278"/>
          <w:tab w:val="left" w:pos="1260"/>
        </w:tabs>
        <w:bidi w:val="0"/>
        <w:jc w:val="center"/>
        <w:rPr>
          <w:sz w:val="22"/>
          <w:szCs w:val="22"/>
          <w:lang w:bidi="ar-SA"/>
        </w:rPr>
      </w:pPr>
    </w:p>
    <w:p w14:paraId="622EB6F2" w14:textId="352D589A" w:rsidR="00F62B38" w:rsidRDefault="00F62B38" w:rsidP="00F62B38">
      <w:pPr>
        <w:pBdr>
          <w:bottom w:val="single" w:sz="6" w:space="1" w:color="auto"/>
        </w:pBdr>
        <w:tabs>
          <w:tab w:val="left" w:pos="90"/>
          <w:tab w:val="right" w:pos="278"/>
          <w:tab w:val="left" w:pos="1260"/>
        </w:tabs>
        <w:bidi w:val="0"/>
        <w:jc w:val="center"/>
        <w:rPr>
          <w:sz w:val="22"/>
          <w:szCs w:val="22"/>
          <w:lang w:bidi="ar-SA"/>
        </w:rPr>
      </w:pPr>
    </w:p>
    <w:p w14:paraId="27ACDAFF" w14:textId="77777777" w:rsidR="00F62B38" w:rsidRDefault="00F62B38" w:rsidP="00F62B38">
      <w:pPr>
        <w:pBdr>
          <w:bottom w:val="single" w:sz="6" w:space="1" w:color="auto"/>
        </w:pBdr>
        <w:tabs>
          <w:tab w:val="left" w:pos="90"/>
          <w:tab w:val="right" w:pos="278"/>
          <w:tab w:val="left" w:pos="1260"/>
        </w:tabs>
        <w:bidi w:val="0"/>
        <w:jc w:val="center"/>
        <w:rPr>
          <w:sz w:val="22"/>
          <w:szCs w:val="22"/>
          <w:lang w:bidi="ar-SA"/>
        </w:rPr>
      </w:pPr>
    </w:p>
    <w:p w14:paraId="108B696D" w14:textId="3D71BB59" w:rsidR="00FE42B1" w:rsidRDefault="00FE42B1" w:rsidP="00FE42B1">
      <w:pPr>
        <w:tabs>
          <w:tab w:val="left" w:pos="90"/>
          <w:tab w:val="right" w:pos="278"/>
          <w:tab w:val="left" w:pos="1260"/>
        </w:tabs>
        <w:bidi w:val="0"/>
        <w:jc w:val="center"/>
        <w:rPr>
          <w:sz w:val="22"/>
          <w:szCs w:val="22"/>
          <w:lang w:bidi="ar-SA"/>
        </w:rPr>
      </w:pPr>
      <w:r>
        <w:rPr>
          <w:sz w:val="22"/>
          <w:szCs w:val="22"/>
          <w:lang w:bidi="ar-SA"/>
        </w:rPr>
        <w:t>THE END</w:t>
      </w:r>
    </w:p>
    <w:sectPr w:rsidR="00FE42B1" w:rsidSect="00BD50AA">
      <w:headerReference w:type="even" r:id="rId40"/>
      <w:headerReference w:type="default" r:id="rId41"/>
      <w:footerReference w:type="even" r:id="rId42"/>
      <w:footerReference w:type="default" r:id="rId43"/>
      <w:headerReference w:type="first" r:id="rId44"/>
      <w:footerReference w:type="first" r:id="rId45"/>
      <w:pgSz w:w="16838" w:h="11906" w:orient="landscape"/>
      <w:pgMar w:top="91" w:right="1440" w:bottom="180" w:left="1440" w:header="73"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65E55" w14:textId="77777777" w:rsidR="00BA64EC" w:rsidRDefault="00BA64EC">
      <w:r>
        <w:separator/>
      </w:r>
    </w:p>
  </w:endnote>
  <w:endnote w:type="continuationSeparator" w:id="0">
    <w:p w14:paraId="0B67C104" w14:textId="77777777" w:rsidR="00BA64EC" w:rsidRDefault="00BA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5E12" w14:textId="77777777" w:rsidR="005C0751" w:rsidRDefault="005C0751" w:rsidP="00BB59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CF59CA6" w14:textId="77777777" w:rsidR="005C0751" w:rsidRDefault="005C0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537" w:type="pct"/>
      <w:tblInd w:w="-425" w:type="dxa"/>
      <w:tblCellMar>
        <w:top w:w="72" w:type="dxa"/>
        <w:left w:w="115" w:type="dxa"/>
        <w:bottom w:w="72" w:type="dxa"/>
        <w:right w:w="115" w:type="dxa"/>
      </w:tblCellMar>
      <w:tblLook w:val="04A0" w:firstRow="1" w:lastRow="0" w:firstColumn="1" w:lastColumn="0" w:noHBand="0" w:noVBand="1"/>
    </w:tblPr>
    <w:tblGrid>
      <w:gridCol w:w="1397"/>
      <w:gridCol w:w="14060"/>
    </w:tblGrid>
    <w:tr w:rsidR="005C0751" w14:paraId="721BFDE1" w14:textId="77777777" w:rsidTr="00F528D3">
      <w:tc>
        <w:tcPr>
          <w:tcW w:w="452" w:type="pct"/>
          <w:tcBorders>
            <w:top w:val="single" w:sz="4" w:space="0" w:color="943634"/>
          </w:tcBorders>
          <w:shd w:val="clear" w:color="auto" w:fill="B89207"/>
        </w:tcPr>
        <w:p w14:paraId="470A43BE" w14:textId="276D20D2" w:rsidR="005C0751" w:rsidRPr="008C03C1" w:rsidRDefault="005C0751" w:rsidP="00F528D3">
          <w:pPr>
            <w:pStyle w:val="Footer"/>
            <w:tabs>
              <w:tab w:val="center" w:pos="364"/>
              <w:tab w:val="right" w:pos="729"/>
            </w:tabs>
            <w:jc w:val="center"/>
          </w:pPr>
          <w:r>
            <w:fldChar w:fldCharType="begin"/>
          </w:r>
          <w:r>
            <w:instrText xml:space="preserve"> PAGE   \* MERGEFORMAT </w:instrText>
          </w:r>
          <w:r>
            <w:fldChar w:fldCharType="separate"/>
          </w:r>
          <w:r>
            <w:rPr>
              <w:noProof/>
              <w:rtl/>
            </w:rPr>
            <w:t>7</w:t>
          </w:r>
          <w:r>
            <w:fldChar w:fldCharType="end"/>
          </w:r>
        </w:p>
      </w:tc>
      <w:tc>
        <w:tcPr>
          <w:tcW w:w="4548" w:type="pct"/>
          <w:tcBorders>
            <w:top w:val="single" w:sz="4" w:space="0" w:color="auto"/>
          </w:tcBorders>
        </w:tcPr>
        <w:p w14:paraId="6FD5A4B1" w14:textId="582F6D66" w:rsidR="005C0751" w:rsidRDefault="005C0751" w:rsidP="00071267">
          <w:pPr>
            <w:pStyle w:val="Footer"/>
            <w:tabs>
              <w:tab w:val="clear" w:pos="4153"/>
              <w:tab w:val="clear" w:pos="8306"/>
              <w:tab w:val="left" w:pos="825"/>
              <w:tab w:val="left" w:pos="3762"/>
              <w:tab w:val="right" w:pos="9430"/>
            </w:tabs>
            <w:bidi w:val="0"/>
            <w:jc w:val="right"/>
            <w:rPr>
              <w:rtl/>
            </w:rPr>
          </w:pPr>
          <w:r>
            <w:t xml:space="preserve">Updated list </w:t>
          </w:r>
          <w:r w:rsidR="00991ACF">
            <w:t>July</w:t>
          </w:r>
          <w:r>
            <w:t xml:space="preserve"> </w:t>
          </w:r>
          <w:r w:rsidR="0094277A">
            <w:t>04</w:t>
          </w:r>
          <w:bookmarkStart w:id="12" w:name="_GoBack"/>
          <w:bookmarkEnd w:id="12"/>
          <w:r>
            <w:t>, 2025.pdf</w:t>
          </w:r>
          <w:r>
            <w:tab/>
          </w:r>
        </w:p>
      </w:tc>
    </w:tr>
  </w:tbl>
  <w:p w14:paraId="36E78A03" w14:textId="77777777" w:rsidR="005C0751" w:rsidRDefault="005C0751" w:rsidP="00D55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C7524" w14:textId="77777777" w:rsidR="0094277A" w:rsidRDefault="00942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92302" w14:textId="77777777" w:rsidR="00BA64EC" w:rsidRDefault="00BA64EC">
      <w:r>
        <w:separator/>
      </w:r>
    </w:p>
  </w:footnote>
  <w:footnote w:type="continuationSeparator" w:id="0">
    <w:p w14:paraId="1F784AB1" w14:textId="77777777" w:rsidR="00BA64EC" w:rsidRDefault="00BA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AA1A" w14:textId="77777777" w:rsidR="0094277A" w:rsidRDefault="00942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D1D2" w14:textId="77777777" w:rsidR="005C0751" w:rsidRDefault="005C0751" w:rsidP="00D557DA">
    <w:pPr>
      <w:pStyle w:val="Header"/>
      <w:jc w:val="center"/>
      <w:rPr>
        <w:rtl/>
        <w:lang w:bidi="ar-AE"/>
      </w:rPr>
    </w:pPr>
    <w:r>
      <w:rPr>
        <w:noProof/>
        <w:lang w:eastAsia="en-US"/>
      </w:rPr>
      <w:drawing>
        <wp:inline distT="0" distB="0" distL="0" distR="0" wp14:anchorId="4E213427" wp14:editId="6ADA8BD1">
          <wp:extent cx="7541865" cy="143827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228" cy="144158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DEDFD" w14:textId="77777777" w:rsidR="0094277A" w:rsidRDefault="00942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4A3"/>
    <w:multiLevelType w:val="hybridMultilevel"/>
    <w:tmpl w:val="63CE3EDC"/>
    <w:lvl w:ilvl="0" w:tplc="EEB416F8">
      <w:start w:val="1"/>
      <w:numFmt w:val="decimal"/>
      <w:lvlText w:val="%1."/>
      <w:lvlJc w:val="left"/>
      <w:pPr>
        <w:ind w:left="892" w:hanging="360"/>
      </w:pPr>
      <w:rPr>
        <w:rFonts w:ascii="Sakkal Majalla" w:hAnsi="Sakkal Majalla" w:cs="Sakkal Majalla" w:hint="default"/>
        <w:b w:val="0"/>
        <w:bCs w:val="0"/>
        <w:color w:val="000000" w:themeColor="text1"/>
        <w:sz w:val="20"/>
        <w:szCs w:val="2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046E2F37"/>
    <w:multiLevelType w:val="hybridMultilevel"/>
    <w:tmpl w:val="FA0C2F14"/>
    <w:lvl w:ilvl="0" w:tplc="EEB416F8">
      <w:start w:val="1"/>
      <w:numFmt w:val="decimal"/>
      <w:lvlText w:val="%1."/>
      <w:lvlJc w:val="left"/>
      <w:pPr>
        <w:ind w:left="892" w:hanging="360"/>
      </w:pPr>
      <w:rPr>
        <w:rFonts w:ascii="Sakkal Majalla" w:hAnsi="Sakkal Majalla" w:cs="Sakkal Majalla" w:hint="default"/>
        <w:b w:val="0"/>
        <w:bCs w:val="0"/>
        <w:color w:val="000000" w:themeColor="text1"/>
        <w:sz w:val="20"/>
        <w:szCs w:val="2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059C728F"/>
    <w:multiLevelType w:val="hybridMultilevel"/>
    <w:tmpl w:val="C610F8CA"/>
    <w:lvl w:ilvl="0" w:tplc="9DEC0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21172"/>
    <w:multiLevelType w:val="hybridMultilevel"/>
    <w:tmpl w:val="7BDE7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910C3"/>
    <w:multiLevelType w:val="multilevel"/>
    <w:tmpl w:val="77BE4FBE"/>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6"/>
      <w:numFmt w:val="decimal"/>
      <w:lvlText w:val="%1.%2.%3"/>
      <w:lvlJc w:val="left"/>
      <w:pPr>
        <w:ind w:left="432" w:hanging="432"/>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F24F3C"/>
    <w:multiLevelType w:val="multilevel"/>
    <w:tmpl w:val="10341138"/>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8C45DD"/>
    <w:multiLevelType w:val="hybridMultilevel"/>
    <w:tmpl w:val="F4D2D3B8"/>
    <w:lvl w:ilvl="0" w:tplc="6444E05E">
      <w:start w:val="1"/>
      <w:numFmt w:val="decimal"/>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7" w15:restartNumberingAfterBreak="0">
    <w:nsid w:val="13433558"/>
    <w:multiLevelType w:val="hybridMultilevel"/>
    <w:tmpl w:val="FFFAB176"/>
    <w:lvl w:ilvl="0" w:tplc="0409000F">
      <w:start w:val="1"/>
      <w:numFmt w:val="decimal"/>
      <w:lvlText w:val="%1."/>
      <w:lvlJc w:val="left"/>
      <w:pPr>
        <w:ind w:left="791" w:hanging="360"/>
      </w:pPr>
      <w:rPr>
        <w:rFonts w:hint="default"/>
        <w:lang w:val="en-US"/>
      </w:rPr>
    </w:lvl>
    <w:lvl w:ilvl="1" w:tplc="04090019">
      <w:start w:val="1"/>
      <w:numFmt w:val="lowerLetter"/>
      <w:lvlText w:val="%2."/>
      <w:lvlJc w:val="left"/>
      <w:pPr>
        <w:ind w:left="1511" w:hanging="360"/>
      </w:pPr>
    </w:lvl>
    <w:lvl w:ilvl="2" w:tplc="0409001B">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8" w15:restartNumberingAfterBreak="0">
    <w:nsid w:val="15E942FF"/>
    <w:multiLevelType w:val="multilevel"/>
    <w:tmpl w:val="FF586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837A7C"/>
    <w:multiLevelType w:val="hybridMultilevel"/>
    <w:tmpl w:val="6330C864"/>
    <w:lvl w:ilvl="0" w:tplc="4F028A94">
      <w:start w:val="1"/>
      <w:numFmt w:val="bullet"/>
      <w:lvlText w:val="—"/>
      <w:lvlJc w:val="left"/>
      <w:pPr>
        <w:ind w:left="340" w:hanging="360"/>
      </w:pPr>
      <w:rPr>
        <w:rFonts w:ascii="Arabic Typesetting" w:eastAsia="Times New Roman" w:hAnsi="Arabic Typesetting" w:cs="Arabic Typesetting" w:hint="default"/>
        <w:b/>
        <w:bCs/>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10" w15:restartNumberingAfterBreak="0">
    <w:nsid w:val="19B72FF1"/>
    <w:multiLevelType w:val="multilevel"/>
    <w:tmpl w:val="CECE7270"/>
    <w:lvl w:ilvl="0">
      <w:start w:val="3"/>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2"/>
      <w:numFmt w:val="decimal"/>
      <w:lvlText w:val="%1.%2.%3"/>
      <w:lvlJc w:val="left"/>
      <w:pPr>
        <w:ind w:left="564" w:hanging="564"/>
      </w:pPr>
      <w:rPr>
        <w:rFonts w:hint="default"/>
      </w:rPr>
    </w:lvl>
    <w:lvl w:ilvl="3">
      <w:start w:val="1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0F5DF8"/>
    <w:multiLevelType w:val="hybridMultilevel"/>
    <w:tmpl w:val="61FC9698"/>
    <w:lvl w:ilvl="0" w:tplc="669CF512">
      <w:start w:val="1"/>
      <w:numFmt w:val="decimal"/>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2" w15:restartNumberingAfterBreak="0">
    <w:nsid w:val="1F425800"/>
    <w:multiLevelType w:val="hybridMultilevel"/>
    <w:tmpl w:val="5646476C"/>
    <w:lvl w:ilvl="0" w:tplc="081A1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7318C"/>
    <w:multiLevelType w:val="hybridMultilevel"/>
    <w:tmpl w:val="67827B86"/>
    <w:lvl w:ilvl="0" w:tplc="A5648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2F1BED"/>
    <w:multiLevelType w:val="hybridMultilevel"/>
    <w:tmpl w:val="FE103D8E"/>
    <w:lvl w:ilvl="0" w:tplc="4C09000F">
      <w:start w:val="1"/>
      <w:numFmt w:val="decimal"/>
      <w:lvlText w:val="%1."/>
      <w:lvlJc w:val="left"/>
      <w:pPr>
        <w:ind w:left="1511" w:hanging="360"/>
      </w:pPr>
    </w:lvl>
    <w:lvl w:ilvl="1" w:tplc="4C090019" w:tentative="1">
      <w:start w:val="1"/>
      <w:numFmt w:val="lowerLetter"/>
      <w:lvlText w:val="%2."/>
      <w:lvlJc w:val="left"/>
      <w:pPr>
        <w:ind w:left="2231" w:hanging="360"/>
      </w:pPr>
    </w:lvl>
    <w:lvl w:ilvl="2" w:tplc="4C09001B" w:tentative="1">
      <w:start w:val="1"/>
      <w:numFmt w:val="lowerRoman"/>
      <w:lvlText w:val="%3."/>
      <w:lvlJc w:val="right"/>
      <w:pPr>
        <w:ind w:left="2951" w:hanging="180"/>
      </w:pPr>
    </w:lvl>
    <w:lvl w:ilvl="3" w:tplc="4C09000F" w:tentative="1">
      <w:start w:val="1"/>
      <w:numFmt w:val="decimal"/>
      <w:lvlText w:val="%4."/>
      <w:lvlJc w:val="left"/>
      <w:pPr>
        <w:ind w:left="3671" w:hanging="360"/>
      </w:pPr>
    </w:lvl>
    <w:lvl w:ilvl="4" w:tplc="4C090019" w:tentative="1">
      <w:start w:val="1"/>
      <w:numFmt w:val="lowerLetter"/>
      <w:lvlText w:val="%5."/>
      <w:lvlJc w:val="left"/>
      <w:pPr>
        <w:ind w:left="4391" w:hanging="360"/>
      </w:pPr>
    </w:lvl>
    <w:lvl w:ilvl="5" w:tplc="4C09001B" w:tentative="1">
      <w:start w:val="1"/>
      <w:numFmt w:val="lowerRoman"/>
      <w:lvlText w:val="%6."/>
      <w:lvlJc w:val="right"/>
      <w:pPr>
        <w:ind w:left="5111" w:hanging="180"/>
      </w:pPr>
    </w:lvl>
    <w:lvl w:ilvl="6" w:tplc="4C09000F" w:tentative="1">
      <w:start w:val="1"/>
      <w:numFmt w:val="decimal"/>
      <w:lvlText w:val="%7."/>
      <w:lvlJc w:val="left"/>
      <w:pPr>
        <w:ind w:left="5831" w:hanging="360"/>
      </w:pPr>
    </w:lvl>
    <w:lvl w:ilvl="7" w:tplc="4C090019" w:tentative="1">
      <w:start w:val="1"/>
      <w:numFmt w:val="lowerLetter"/>
      <w:lvlText w:val="%8."/>
      <w:lvlJc w:val="left"/>
      <w:pPr>
        <w:ind w:left="6551" w:hanging="360"/>
      </w:pPr>
    </w:lvl>
    <w:lvl w:ilvl="8" w:tplc="4C09001B" w:tentative="1">
      <w:start w:val="1"/>
      <w:numFmt w:val="lowerRoman"/>
      <w:lvlText w:val="%9."/>
      <w:lvlJc w:val="right"/>
      <w:pPr>
        <w:ind w:left="7271" w:hanging="180"/>
      </w:pPr>
    </w:lvl>
  </w:abstractNum>
  <w:abstractNum w:abstractNumId="15" w15:restartNumberingAfterBreak="0">
    <w:nsid w:val="231B6A4D"/>
    <w:multiLevelType w:val="multilevel"/>
    <w:tmpl w:val="CB62FADE"/>
    <w:lvl w:ilvl="0">
      <w:start w:val="4"/>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2"/>
      <w:numFmt w:val="decimal"/>
      <w:lvlText w:val="%1.%2.%3"/>
      <w:lvlJc w:val="left"/>
      <w:pPr>
        <w:ind w:left="564" w:hanging="564"/>
      </w:pPr>
      <w:rPr>
        <w:rFonts w:hint="default"/>
      </w:rPr>
    </w:lvl>
    <w:lvl w:ilvl="3">
      <w:start w:val="1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5BD7CF3"/>
    <w:multiLevelType w:val="multilevel"/>
    <w:tmpl w:val="931AB4AE"/>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7273753"/>
    <w:multiLevelType w:val="hybridMultilevel"/>
    <w:tmpl w:val="575E2A0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8" w15:restartNumberingAfterBreak="0">
    <w:nsid w:val="283231D6"/>
    <w:multiLevelType w:val="hybridMultilevel"/>
    <w:tmpl w:val="859AED0E"/>
    <w:lvl w:ilvl="0" w:tplc="EEB416F8">
      <w:start w:val="1"/>
      <w:numFmt w:val="decimal"/>
      <w:lvlText w:val="%1."/>
      <w:lvlJc w:val="left"/>
      <w:pPr>
        <w:ind w:left="892" w:hanging="360"/>
      </w:pPr>
      <w:rPr>
        <w:rFonts w:ascii="Sakkal Majalla" w:hAnsi="Sakkal Majalla" w:cs="Sakkal Majalla" w:hint="default"/>
        <w:b w:val="0"/>
        <w:bCs w:val="0"/>
        <w:color w:val="000000" w:themeColor="text1"/>
        <w:sz w:val="20"/>
        <w:szCs w:val="2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9" w15:restartNumberingAfterBreak="0">
    <w:nsid w:val="2B982560"/>
    <w:multiLevelType w:val="hybridMultilevel"/>
    <w:tmpl w:val="A86CD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2A724D"/>
    <w:multiLevelType w:val="hybridMultilevel"/>
    <w:tmpl w:val="6F663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D0119"/>
    <w:multiLevelType w:val="hybridMultilevel"/>
    <w:tmpl w:val="203E567C"/>
    <w:lvl w:ilvl="0" w:tplc="BA4C6BBA">
      <w:start w:val="1"/>
      <w:numFmt w:val="decimal"/>
      <w:lvlText w:val="%1."/>
      <w:lvlJc w:val="left"/>
      <w:pPr>
        <w:ind w:left="1441" w:hanging="650"/>
      </w:pPr>
      <w:rPr>
        <w:rFonts w:hint="default"/>
      </w:rPr>
    </w:lvl>
    <w:lvl w:ilvl="1" w:tplc="4C090019" w:tentative="1">
      <w:start w:val="1"/>
      <w:numFmt w:val="lowerLetter"/>
      <w:lvlText w:val="%2."/>
      <w:lvlJc w:val="left"/>
      <w:pPr>
        <w:ind w:left="1871" w:hanging="360"/>
      </w:pPr>
    </w:lvl>
    <w:lvl w:ilvl="2" w:tplc="4C09001B" w:tentative="1">
      <w:start w:val="1"/>
      <w:numFmt w:val="lowerRoman"/>
      <w:lvlText w:val="%3."/>
      <w:lvlJc w:val="right"/>
      <w:pPr>
        <w:ind w:left="2591" w:hanging="180"/>
      </w:pPr>
    </w:lvl>
    <w:lvl w:ilvl="3" w:tplc="4C09000F" w:tentative="1">
      <w:start w:val="1"/>
      <w:numFmt w:val="decimal"/>
      <w:lvlText w:val="%4."/>
      <w:lvlJc w:val="left"/>
      <w:pPr>
        <w:ind w:left="3311" w:hanging="360"/>
      </w:pPr>
    </w:lvl>
    <w:lvl w:ilvl="4" w:tplc="4C090019" w:tentative="1">
      <w:start w:val="1"/>
      <w:numFmt w:val="lowerLetter"/>
      <w:lvlText w:val="%5."/>
      <w:lvlJc w:val="left"/>
      <w:pPr>
        <w:ind w:left="4031" w:hanging="360"/>
      </w:pPr>
    </w:lvl>
    <w:lvl w:ilvl="5" w:tplc="4C09001B" w:tentative="1">
      <w:start w:val="1"/>
      <w:numFmt w:val="lowerRoman"/>
      <w:lvlText w:val="%6."/>
      <w:lvlJc w:val="right"/>
      <w:pPr>
        <w:ind w:left="4751" w:hanging="180"/>
      </w:pPr>
    </w:lvl>
    <w:lvl w:ilvl="6" w:tplc="4C09000F" w:tentative="1">
      <w:start w:val="1"/>
      <w:numFmt w:val="decimal"/>
      <w:lvlText w:val="%7."/>
      <w:lvlJc w:val="left"/>
      <w:pPr>
        <w:ind w:left="5471" w:hanging="360"/>
      </w:pPr>
    </w:lvl>
    <w:lvl w:ilvl="7" w:tplc="4C090019" w:tentative="1">
      <w:start w:val="1"/>
      <w:numFmt w:val="lowerLetter"/>
      <w:lvlText w:val="%8."/>
      <w:lvlJc w:val="left"/>
      <w:pPr>
        <w:ind w:left="6191" w:hanging="360"/>
      </w:pPr>
    </w:lvl>
    <w:lvl w:ilvl="8" w:tplc="4C09001B" w:tentative="1">
      <w:start w:val="1"/>
      <w:numFmt w:val="lowerRoman"/>
      <w:lvlText w:val="%9."/>
      <w:lvlJc w:val="right"/>
      <w:pPr>
        <w:ind w:left="6911" w:hanging="180"/>
      </w:pPr>
    </w:lvl>
  </w:abstractNum>
  <w:abstractNum w:abstractNumId="22" w15:restartNumberingAfterBreak="0">
    <w:nsid w:val="2CDD5A76"/>
    <w:multiLevelType w:val="hybridMultilevel"/>
    <w:tmpl w:val="3EFE24C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3" w15:restartNumberingAfterBreak="0">
    <w:nsid w:val="2CDE799B"/>
    <w:multiLevelType w:val="hybridMultilevel"/>
    <w:tmpl w:val="B3986B6A"/>
    <w:lvl w:ilvl="0" w:tplc="33DA9188">
      <w:start w:val="1"/>
      <w:numFmt w:val="decimal"/>
      <w:lvlText w:val="%1-"/>
      <w:lvlJc w:val="left"/>
      <w:pPr>
        <w:ind w:left="1080" w:hanging="360"/>
      </w:pPr>
      <w:rPr>
        <w:rFonts w:hint="default"/>
        <w:lang w:bidi="ar-A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A825F6"/>
    <w:multiLevelType w:val="hybridMultilevel"/>
    <w:tmpl w:val="01989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08ADDC">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ED237F"/>
    <w:multiLevelType w:val="hybridMultilevel"/>
    <w:tmpl w:val="C7963B2E"/>
    <w:lvl w:ilvl="0" w:tplc="F708A7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37970EE"/>
    <w:multiLevelType w:val="hybridMultilevel"/>
    <w:tmpl w:val="CD70F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FA3945"/>
    <w:multiLevelType w:val="hybridMultilevel"/>
    <w:tmpl w:val="8B78DB22"/>
    <w:lvl w:ilvl="0" w:tplc="0409000F">
      <w:start w:val="1"/>
      <w:numFmt w:val="decimal"/>
      <w:lvlText w:val="%1."/>
      <w:lvlJc w:val="left"/>
      <w:pPr>
        <w:ind w:left="720" w:hanging="360"/>
      </w:pPr>
    </w:lvl>
    <w:lvl w:ilvl="1" w:tplc="AFACD812">
      <w:numFmt w:val="bullet"/>
      <w:lvlText w:val="•"/>
      <w:lvlJc w:val="left"/>
      <w:pPr>
        <w:ind w:left="1440" w:hanging="360"/>
      </w:pPr>
      <w:rPr>
        <w:rFonts w:ascii="Sakkal Majalla" w:eastAsia="Times New Roman" w:hAnsi="Sakkal Majalla" w:cs="Sakkal Majalla" w:hint="default"/>
        <w:b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932708"/>
    <w:multiLevelType w:val="hybridMultilevel"/>
    <w:tmpl w:val="901E5C4A"/>
    <w:lvl w:ilvl="0" w:tplc="557845E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56524E"/>
    <w:multiLevelType w:val="hybridMultilevel"/>
    <w:tmpl w:val="A8822672"/>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0" w15:restartNumberingAfterBreak="0">
    <w:nsid w:val="39D731B9"/>
    <w:multiLevelType w:val="multilevel"/>
    <w:tmpl w:val="926A95A0"/>
    <w:lvl w:ilvl="0">
      <w:start w:val="1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C721283"/>
    <w:multiLevelType w:val="hybridMultilevel"/>
    <w:tmpl w:val="33968D9C"/>
    <w:lvl w:ilvl="0" w:tplc="0AA0FEC0">
      <w:start w:val="16"/>
      <w:numFmt w:val="bullet"/>
      <w:lvlText w:val="—"/>
      <w:lvlJc w:val="left"/>
      <w:pPr>
        <w:ind w:left="720" w:hanging="360"/>
      </w:pPr>
      <w:rPr>
        <w:rFonts w:ascii="Arabic Typesetting" w:eastAsia="Arial Unicode MS" w:hAnsi="Arabic Typesetting" w:cs="Arabic Typesetting" w:hint="default"/>
        <w:b w:val="0"/>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AE53B4"/>
    <w:multiLevelType w:val="hybridMultilevel"/>
    <w:tmpl w:val="DA72C3E6"/>
    <w:lvl w:ilvl="0" w:tplc="0DB08A86">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3" w15:restartNumberingAfterBreak="0">
    <w:nsid w:val="421C7F75"/>
    <w:multiLevelType w:val="hybridMultilevel"/>
    <w:tmpl w:val="9DBE2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2BE3E1B"/>
    <w:multiLevelType w:val="hybridMultilevel"/>
    <w:tmpl w:val="BBB474F6"/>
    <w:lvl w:ilvl="0" w:tplc="2B64E5BA">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3252F1F"/>
    <w:multiLevelType w:val="hybridMultilevel"/>
    <w:tmpl w:val="42BA5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08ADDC">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E841F8"/>
    <w:multiLevelType w:val="hybridMultilevel"/>
    <w:tmpl w:val="3AD6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4504F9"/>
    <w:multiLevelType w:val="hybridMultilevel"/>
    <w:tmpl w:val="4FACDAB0"/>
    <w:lvl w:ilvl="0" w:tplc="3C026A72">
      <w:start w:val="16"/>
      <w:numFmt w:val="bullet"/>
      <w:lvlText w:val="—"/>
      <w:lvlJc w:val="left"/>
      <w:pPr>
        <w:ind w:left="720" w:hanging="360"/>
      </w:pPr>
      <w:rPr>
        <w:rFonts w:ascii="Arabic Typesetting" w:eastAsia="Arial Unicode MS"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48460C"/>
    <w:multiLevelType w:val="hybridMultilevel"/>
    <w:tmpl w:val="26722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FA08D3"/>
    <w:multiLevelType w:val="hybridMultilevel"/>
    <w:tmpl w:val="E836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D8151C"/>
    <w:multiLevelType w:val="hybridMultilevel"/>
    <w:tmpl w:val="050E301E"/>
    <w:lvl w:ilvl="0" w:tplc="0409000F">
      <w:start w:val="1"/>
      <w:numFmt w:val="decimal"/>
      <w:lvlText w:val="%1."/>
      <w:lvlJc w:val="left"/>
      <w:pPr>
        <w:ind w:left="720" w:hanging="360"/>
      </w:pPr>
      <w:rPr>
        <w:rFonts w:hint="default"/>
      </w:rPr>
    </w:lvl>
    <w:lvl w:ilvl="1" w:tplc="100E2608">
      <w:start w:val="1"/>
      <w:numFmt w:val="arabicAbjad"/>
      <w:lvlText w:val="%2."/>
      <w:lvlJc w:val="left"/>
      <w:pPr>
        <w:ind w:left="1440" w:hanging="360"/>
      </w:pPr>
      <w:rPr>
        <w:rFonts w:hint="default"/>
      </w:rPr>
    </w:lvl>
    <w:lvl w:ilvl="2" w:tplc="0409001B">
      <w:start w:val="1"/>
      <w:numFmt w:val="lowerRoman"/>
      <w:lvlText w:val="%3."/>
      <w:lvlJc w:val="right"/>
      <w:pPr>
        <w:ind w:left="2160" w:hanging="180"/>
      </w:pPr>
    </w:lvl>
    <w:lvl w:ilvl="3" w:tplc="321011CE">
      <w:start w:val="1"/>
      <w:numFmt w:val="lowerLetter"/>
      <w:lvlText w:val="%4."/>
      <w:lvlJc w:val="left"/>
      <w:pPr>
        <w:ind w:left="2880" w:hanging="360"/>
      </w:pPr>
      <w:rPr>
        <w:rFonts w:hint="default"/>
      </w:rPr>
    </w:lvl>
    <w:lvl w:ilvl="4" w:tplc="7FDED860">
      <w:start w:val="4"/>
      <w:numFmt w:val="decimal"/>
      <w:lvlText w:val="%5-"/>
      <w:lvlJc w:val="left"/>
      <w:pPr>
        <w:ind w:left="3600" w:hanging="360"/>
      </w:pPr>
      <w:rPr>
        <w:rFonts w:hint="default"/>
        <w:sz w:val="16"/>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B61A0F"/>
    <w:multiLevelType w:val="hybridMultilevel"/>
    <w:tmpl w:val="A9AC96B4"/>
    <w:lvl w:ilvl="0" w:tplc="93B0411E">
      <w:numFmt w:val="bullet"/>
      <w:lvlText w:val="-"/>
      <w:lvlJc w:val="left"/>
      <w:pPr>
        <w:ind w:left="720" w:hanging="360"/>
      </w:pPr>
      <w:rPr>
        <w:rFonts w:ascii="Simplified Arabic" w:eastAsia="Arial Unicode MS" w:hAnsi="Simplified Arabic" w:cs="Simplified Arabic"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2" w15:restartNumberingAfterBreak="0">
    <w:nsid w:val="50BA30D6"/>
    <w:multiLevelType w:val="hybridMultilevel"/>
    <w:tmpl w:val="96BE6520"/>
    <w:lvl w:ilvl="0" w:tplc="BA4C6BBA">
      <w:start w:val="1"/>
      <w:numFmt w:val="decimal"/>
      <w:lvlText w:val="%1."/>
      <w:lvlJc w:val="left"/>
      <w:pPr>
        <w:ind w:left="1441" w:hanging="65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3" w15:restartNumberingAfterBreak="0">
    <w:nsid w:val="51877D89"/>
    <w:multiLevelType w:val="hybridMultilevel"/>
    <w:tmpl w:val="56D0EC9A"/>
    <w:lvl w:ilvl="0" w:tplc="0DB08A86">
      <w:start w:val="1"/>
      <w:numFmt w:val="decimal"/>
      <w:lvlText w:val="%1."/>
      <w:lvlJc w:val="left"/>
      <w:pPr>
        <w:ind w:left="720" w:hanging="360"/>
      </w:pPr>
      <w:rPr>
        <w:rFonts w:hint="default"/>
        <w:color w:val="auto"/>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4" w15:restartNumberingAfterBreak="0">
    <w:nsid w:val="52234A39"/>
    <w:multiLevelType w:val="hybridMultilevel"/>
    <w:tmpl w:val="7520EA7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74732F"/>
    <w:multiLevelType w:val="hybridMultilevel"/>
    <w:tmpl w:val="E8548D4A"/>
    <w:lvl w:ilvl="0" w:tplc="0DB08A86">
      <w:start w:val="1"/>
      <w:numFmt w:val="decimal"/>
      <w:lvlText w:val="%1."/>
      <w:lvlJc w:val="left"/>
      <w:pPr>
        <w:ind w:left="720" w:hanging="360"/>
      </w:pPr>
      <w:rPr>
        <w:rFonts w:hint="default"/>
        <w:color w:val="auto"/>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6" w15:restartNumberingAfterBreak="0">
    <w:nsid w:val="56497B5D"/>
    <w:multiLevelType w:val="hybridMultilevel"/>
    <w:tmpl w:val="640698C8"/>
    <w:lvl w:ilvl="0" w:tplc="5B926A4C">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7" w15:restartNumberingAfterBreak="0">
    <w:nsid w:val="5C37695E"/>
    <w:multiLevelType w:val="multilevel"/>
    <w:tmpl w:val="FF9242F4"/>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6"/>
      <w:numFmt w:val="decimal"/>
      <w:lvlText w:val="%1.%2.%3"/>
      <w:lvlJc w:val="left"/>
      <w:pPr>
        <w:ind w:left="432" w:hanging="432"/>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C8E77C0"/>
    <w:multiLevelType w:val="hybridMultilevel"/>
    <w:tmpl w:val="DCCAEC46"/>
    <w:lvl w:ilvl="0" w:tplc="CCE4C1A6">
      <w:start w:val="1"/>
      <w:numFmt w:val="decimal"/>
      <w:lvlText w:val="%1."/>
      <w:lvlJc w:val="left"/>
      <w:pPr>
        <w:ind w:left="720" w:hanging="360"/>
      </w:pPr>
      <w:rPr>
        <w:rFonts w:hint="default"/>
        <w:color w:val="C0000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FB0702"/>
    <w:multiLevelType w:val="hybridMultilevel"/>
    <w:tmpl w:val="6BE46DB8"/>
    <w:lvl w:ilvl="0" w:tplc="989E8AB0">
      <w:start w:val="1"/>
      <w:numFmt w:val="decimal"/>
      <w:lvlText w:val="%1."/>
      <w:lvlJc w:val="left"/>
      <w:pPr>
        <w:ind w:left="720" w:hanging="360"/>
      </w:pPr>
      <w:rPr>
        <w:rFonts w:hint="default"/>
        <w:color w:val="auto"/>
      </w:rPr>
    </w:lvl>
    <w:lvl w:ilvl="1" w:tplc="100E2608">
      <w:start w:val="1"/>
      <w:numFmt w:val="arabicAbjad"/>
      <w:lvlText w:val="%2."/>
      <w:lvlJc w:val="left"/>
      <w:pPr>
        <w:ind w:left="1440" w:hanging="360"/>
      </w:pPr>
      <w:rPr>
        <w:rFonts w:hint="default"/>
      </w:rPr>
    </w:lvl>
    <w:lvl w:ilvl="2" w:tplc="0409001B">
      <w:start w:val="1"/>
      <w:numFmt w:val="lowerRoman"/>
      <w:lvlText w:val="%3."/>
      <w:lvlJc w:val="right"/>
      <w:pPr>
        <w:ind w:left="2160" w:hanging="180"/>
      </w:pPr>
    </w:lvl>
    <w:lvl w:ilvl="3" w:tplc="321011CE">
      <w:start w:val="1"/>
      <w:numFmt w:val="lowerLetter"/>
      <w:lvlText w:val="%4."/>
      <w:lvlJc w:val="left"/>
      <w:pPr>
        <w:ind w:left="2880" w:hanging="360"/>
      </w:pPr>
      <w:rPr>
        <w:rFonts w:hint="default"/>
      </w:rPr>
    </w:lvl>
    <w:lvl w:ilvl="4" w:tplc="7FDED860">
      <w:start w:val="4"/>
      <w:numFmt w:val="decimal"/>
      <w:lvlText w:val="%5-"/>
      <w:lvlJc w:val="left"/>
      <w:pPr>
        <w:ind w:left="3600" w:hanging="360"/>
      </w:pPr>
      <w:rPr>
        <w:rFonts w:hint="default"/>
        <w:sz w:val="16"/>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091E48"/>
    <w:multiLevelType w:val="hybridMultilevel"/>
    <w:tmpl w:val="563EECF4"/>
    <w:lvl w:ilvl="0" w:tplc="D40A23BC">
      <w:start w:val="1"/>
      <w:numFmt w:val="decimal"/>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BAD2239"/>
    <w:multiLevelType w:val="hybridMultilevel"/>
    <w:tmpl w:val="1BA849D6"/>
    <w:lvl w:ilvl="0" w:tplc="24BCC682">
      <w:start w:val="1"/>
      <w:numFmt w:val="decimal"/>
      <w:lvlText w:val="%1."/>
      <w:lvlJc w:val="left"/>
      <w:pPr>
        <w:ind w:left="360" w:hanging="360"/>
      </w:pPr>
      <w:rPr>
        <w:rFonts w:asciiTheme="majorBidi" w:eastAsia="Calibri" w:hAnsiTheme="majorBidi" w:cstheme="majorBidi"/>
        <w:color w:val="000000"/>
        <w:sz w:val="24"/>
        <w:szCs w:val="24"/>
        <w:lang w:bidi="ar-A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0717043"/>
    <w:multiLevelType w:val="hybridMultilevel"/>
    <w:tmpl w:val="E836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9E5F3C"/>
    <w:multiLevelType w:val="hybridMultilevel"/>
    <w:tmpl w:val="B678C0D8"/>
    <w:lvl w:ilvl="0" w:tplc="4C09000F">
      <w:start w:val="1"/>
      <w:numFmt w:val="decimal"/>
      <w:lvlText w:val="%1."/>
      <w:lvlJc w:val="left"/>
      <w:pPr>
        <w:ind w:left="1308" w:hanging="360"/>
      </w:pPr>
    </w:lvl>
    <w:lvl w:ilvl="1" w:tplc="4C090019" w:tentative="1">
      <w:start w:val="1"/>
      <w:numFmt w:val="lowerLetter"/>
      <w:lvlText w:val="%2."/>
      <w:lvlJc w:val="left"/>
      <w:pPr>
        <w:ind w:left="2028" w:hanging="360"/>
      </w:pPr>
    </w:lvl>
    <w:lvl w:ilvl="2" w:tplc="4C09001B" w:tentative="1">
      <w:start w:val="1"/>
      <w:numFmt w:val="lowerRoman"/>
      <w:lvlText w:val="%3."/>
      <w:lvlJc w:val="right"/>
      <w:pPr>
        <w:ind w:left="2748" w:hanging="180"/>
      </w:pPr>
    </w:lvl>
    <w:lvl w:ilvl="3" w:tplc="4C09000F" w:tentative="1">
      <w:start w:val="1"/>
      <w:numFmt w:val="decimal"/>
      <w:lvlText w:val="%4."/>
      <w:lvlJc w:val="left"/>
      <w:pPr>
        <w:ind w:left="3468" w:hanging="360"/>
      </w:pPr>
    </w:lvl>
    <w:lvl w:ilvl="4" w:tplc="4C090019" w:tentative="1">
      <w:start w:val="1"/>
      <w:numFmt w:val="lowerLetter"/>
      <w:lvlText w:val="%5."/>
      <w:lvlJc w:val="left"/>
      <w:pPr>
        <w:ind w:left="4188" w:hanging="360"/>
      </w:pPr>
    </w:lvl>
    <w:lvl w:ilvl="5" w:tplc="4C09001B" w:tentative="1">
      <w:start w:val="1"/>
      <w:numFmt w:val="lowerRoman"/>
      <w:lvlText w:val="%6."/>
      <w:lvlJc w:val="right"/>
      <w:pPr>
        <w:ind w:left="4908" w:hanging="180"/>
      </w:pPr>
    </w:lvl>
    <w:lvl w:ilvl="6" w:tplc="4C09000F" w:tentative="1">
      <w:start w:val="1"/>
      <w:numFmt w:val="decimal"/>
      <w:lvlText w:val="%7."/>
      <w:lvlJc w:val="left"/>
      <w:pPr>
        <w:ind w:left="5628" w:hanging="360"/>
      </w:pPr>
    </w:lvl>
    <w:lvl w:ilvl="7" w:tplc="4C090019" w:tentative="1">
      <w:start w:val="1"/>
      <w:numFmt w:val="lowerLetter"/>
      <w:lvlText w:val="%8."/>
      <w:lvlJc w:val="left"/>
      <w:pPr>
        <w:ind w:left="6348" w:hanging="360"/>
      </w:pPr>
    </w:lvl>
    <w:lvl w:ilvl="8" w:tplc="4C09001B" w:tentative="1">
      <w:start w:val="1"/>
      <w:numFmt w:val="lowerRoman"/>
      <w:lvlText w:val="%9."/>
      <w:lvlJc w:val="right"/>
      <w:pPr>
        <w:ind w:left="7068" w:hanging="180"/>
      </w:pPr>
    </w:lvl>
  </w:abstractNum>
  <w:abstractNum w:abstractNumId="54" w15:restartNumberingAfterBreak="0">
    <w:nsid w:val="741A680E"/>
    <w:multiLevelType w:val="multilevel"/>
    <w:tmpl w:val="793082CE"/>
    <w:lvl w:ilvl="0">
      <w:start w:val="3"/>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6"/>
      <w:numFmt w:val="decimal"/>
      <w:lvlText w:val="%1.%2.%3"/>
      <w:lvlJc w:val="left"/>
      <w:pPr>
        <w:ind w:left="432" w:hanging="432"/>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43E333B"/>
    <w:multiLevelType w:val="hybridMultilevel"/>
    <w:tmpl w:val="0DDC336A"/>
    <w:lvl w:ilvl="0" w:tplc="0409000F">
      <w:start w:val="1"/>
      <w:numFmt w:val="decimal"/>
      <w:lvlText w:val="%1."/>
      <w:lvlJc w:val="left"/>
      <w:pPr>
        <w:ind w:left="791" w:hanging="360"/>
      </w:pPr>
      <w:rPr>
        <w:rFonts w:hint="default"/>
        <w:lang w:val="en-US"/>
      </w:rPr>
    </w:lvl>
    <w:lvl w:ilvl="1" w:tplc="04090019">
      <w:start w:val="1"/>
      <w:numFmt w:val="lowerLetter"/>
      <w:lvlText w:val="%2."/>
      <w:lvlJc w:val="left"/>
      <w:pPr>
        <w:ind w:left="1511" w:hanging="360"/>
      </w:pPr>
    </w:lvl>
    <w:lvl w:ilvl="2" w:tplc="0409001B">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56" w15:restartNumberingAfterBreak="0">
    <w:nsid w:val="76E03267"/>
    <w:multiLevelType w:val="hybridMultilevel"/>
    <w:tmpl w:val="49D60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850E05"/>
    <w:multiLevelType w:val="hybridMultilevel"/>
    <w:tmpl w:val="FFFAB176"/>
    <w:lvl w:ilvl="0" w:tplc="0409000F">
      <w:start w:val="1"/>
      <w:numFmt w:val="decimal"/>
      <w:lvlText w:val="%1."/>
      <w:lvlJc w:val="left"/>
      <w:pPr>
        <w:ind w:left="791" w:hanging="360"/>
      </w:pPr>
      <w:rPr>
        <w:rFonts w:hint="default"/>
        <w:lang w:val="en-US"/>
      </w:rPr>
    </w:lvl>
    <w:lvl w:ilvl="1" w:tplc="04090019">
      <w:start w:val="1"/>
      <w:numFmt w:val="lowerLetter"/>
      <w:lvlText w:val="%2."/>
      <w:lvlJc w:val="left"/>
      <w:pPr>
        <w:ind w:left="1511" w:hanging="360"/>
      </w:pPr>
    </w:lvl>
    <w:lvl w:ilvl="2" w:tplc="0409001B">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58" w15:restartNumberingAfterBreak="0">
    <w:nsid w:val="794406DE"/>
    <w:multiLevelType w:val="hybridMultilevel"/>
    <w:tmpl w:val="B518C64E"/>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59" w15:restartNumberingAfterBreak="0">
    <w:nsid w:val="7F787C61"/>
    <w:multiLevelType w:val="hybridMultilevel"/>
    <w:tmpl w:val="C94037B2"/>
    <w:lvl w:ilvl="0" w:tplc="A704CB38">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51"/>
  </w:num>
  <w:num w:numId="4">
    <w:abstractNumId w:val="20"/>
  </w:num>
  <w:num w:numId="5">
    <w:abstractNumId w:val="57"/>
  </w:num>
  <w:num w:numId="6">
    <w:abstractNumId w:val="11"/>
  </w:num>
  <w:num w:numId="7">
    <w:abstractNumId w:val="33"/>
  </w:num>
  <w:num w:numId="8">
    <w:abstractNumId w:val="58"/>
  </w:num>
  <w:num w:numId="9">
    <w:abstractNumId w:val="56"/>
  </w:num>
  <w:num w:numId="10">
    <w:abstractNumId w:val="44"/>
  </w:num>
  <w:num w:numId="11">
    <w:abstractNumId w:val="9"/>
  </w:num>
  <w:num w:numId="12">
    <w:abstractNumId w:val="3"/>
  </w:num>
  <w:num w:numId="13">
    <w:abstractNumId w:val="26"/>
  </w:num>
  <w:num w:numId="14">
    <w:abstractNumId w:val="38"/>
  </w:num>
  <w:num w:numId="15">
    <w:abstractNumId w:val="27"/>
  </w:num>
  <w:num w:numId="16">
    <w:abstractNumId w:val="48"/>
  </w:num>
  <w:num w:numId="17">
    <w:abstractNumId w:val="23"/>
  </w:num>
  <w:num w:numId="18">
    <w:abstractNumId w:val="19"/>
  </w:num>
  <w:num w:numId="19">
    <w:abstractNumId w:val="12"/>
  </w:num>
  <w:num w:numId="20">
    <w:abstractNumId w:val="55"/>
  </w:num>
  <w:num w:numId="21">
    <w:abstractNumId w:val="52"/>
  </w:num>
  <w:num w:numId="22">
    <w:abstractNumId w:val="39"/>
  </w:num>
  <w:num w:numId="23">
    <w:abstractNumId w:val="46"/>
  </w:num>
  <w:num w:numId="24">
    <w:abstractNumId w:val="28"/>
  </w:num>
  <w:num w:numId="25">
    <w:abstractNumId w:val="37"/>
  </w:num>
  <w:num w:numId="26">
    <w:abstractNumId w:val="49"/>
  </w:num>
  <w:num w:numId="27">
    <w:abstractNumId w:val="40"/>
  </w:num>
  <w:num w:numId="28">
    <w:abstractNumId w:val="35"/>
  </w:num>
  <w:num w:numId="29">
    <w:abstractNumId w:val="59"/>
  </w:num>
  <w:num w:numId="30">
    <w:abstractNumId w:val="31"/>
  </w:num>
  <w:num w:numId="31">
    <w:abstractNumId w:val="2"/>
  </w:num>
  <w:num w:numId="32">
    <w:abstractNumId w:val="6"/>
  </w:num>
  <w:num w:numId="33">
    <w:abstractNumId w:val="32"/>
  </w:num>
  <w:num w:numId="34">
    <w:abstractNumId w:val="43"/>
  </w:num>
  <w:num w:numId="35">
    <w:abstractNumId w:val="45"/>
  </w:num>
  <w:num w:numId="36">
    <w:abstractNumId w:val="41"/>
  </w:num>
  <w:num w:numId="37">
    <w:abstractNumId w:val="24"/>
  </w:num>
  <w:num w:numId="38">
    <w:abstractNumId w:val="29"/>
  </w:num>
  <w:num w:numId="39">
    <w:abstractNumId w:val="5"/>
  </w:num>
  <w:num w:numId="40">
    <w:abstractNumId w:val="4"/>
  </w:num>
  <w:num w:numId="41">
    <w:abstractNumId w:val="47"/>
  </w:num>
  <w:num w:numId="42">
    <w:abstractNumId w:val="54"/>
  </w:num>
  <w:num w:numId="43">
    <w:abstractNumId w:val="16"/>
  </w:num>
  <w:num w:numId="44">
    <w:abstractNumId w:val="10"/>
  </w:num>
  <w:num w:numId="45">
    <w:abstractNumId w:val="30"/>
  </w:num>
  <w:num w:numId="46">
    <w:abstractNumId w:val="15"/>
  </w:num>
  <w:num w:numId="47">
    <w:abstractNumId w:val="53"/>
  </w:num>
  <w:num w:numId="48">
    <w:abstractNumId w:val="8"/>
  </w:num>
  <w:num w:numId="49">
    <w:abstractNumId w:val="36"/>
  </w:num>
  <w:num w:numId="50">
    <w:abstractNumId w:val="13"/>
  </w:num>
  <w:num w:numId="51">
    <w:abstractNumId w:val="25"/>
  </w:num>
  <w:num w:numId="52">
    <w:abstractNumId w:val="50"/>
  </w:num>
  <w:num w:numId="53">
    <w:abstractNumId w:val="7"/>
  </w:num>
  <w:num w:numId="54">
    <w:abstractNumId w:val="18"/>
  </w:num>
  <w:num w:numId="55">
    <w:abstractNumId w:val="22"/>
  </w:num>
  <w:num w:numId="56">
    <w:abstractNumId w:val="1"/>
  </w:num>
  <w:num w:numId="57">
    <w:abstractNumId w:val="17"/>
  </w:num>
  <w:num w:numId="58">
    <w:abstractNumId w:val="14"/>
  </w:num>
  <w:num w:numId="59">
    <w:abstractNumId w:val="21"/>
  </w:num>
  <w:num w:numId="60">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AE" w:vendorID="64" w:dllVersion="6" w:nlCheck="1" w:checkStyle="0"/>
  <w:activeWritingStyle w:appName="MSWord" w:lang="en-US" w:vendorID="64" w:dllVersion="6" w:nlCheck="1" w:checkStyle="1"/>
  <w:activeWritingStyle w:appName="MSWord" w:lang="ar-SA" w:vendorID="64" w:dllVersion="6" w:nlCheck="1" w:checkStyle="0"/>
  <w:activeWritingStyle w:appName="MSWord" w:lang="en-GB"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AE" w:vendorID="64" w:dllVersion="4096" w:nlCheck="1" w:checkStyle="0"/>
  <w:activeWritingStyle w:appName="MSWord" w:lang="ar-SA" w:vendorID="64" w:dllVersion="4096" w:nlCheck="1" w:checkStyle="0"/>
  <w:activeWritingStyle w:appName="MSWord" w:lang="en-GB" w:vendorID="64" w:dllVersion="4096" w:nlCheck="1" w:checkStyle="0"/>
  <w:activeWritingStyle w:appName="MSWord" w:lang="ar-JO" w:vendorID="64" w:dllVersion="4096" w:nlCheck="1" w:checkStyle="0"/>
  <w:activeWritingStyle w:appName="MSWord" w:lang="en-A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D80"/>
    <w:rsid w:val="00000566"/>
    <w:rsid w:val="00000682"/>
    <w:rsid w:val="00000A7B"/>
    <w:rsid w:val="00000E91"/>
    <w:rsid w:val="00001245"/>
    <w:rsid w:val="000015F0"/>
    <w:rsid w:val="00001794"/>
    <w:rsid w:val="00001866"/>
    <w:rsid w:val="000019A3"/>
    <w:rsid w:val="00001B62"/>
    <w:rsid w:val="00001DB3"/>
    <w:rsid w:val="000021AF"/>
    <w:rsid w:val="00002AC3"/>
    <w:rsid w:val="00002D09"/>
    <w:rsid w:val="00002FE6"/>
    <w:rsid w:val="0000315A"/>
    <w:rsid w:val="000031E6"/>
    <w:rsid w:val="0000376F"/>
    <w:rsid w:val="00003DDC"/>
    <w:rsid w:val="00003F56"/>
    <w:rsid w:val="00004897"/>
    <w:rsid w:val="00004B5F"/>
    <w:rsid w:val="00005405"/>
    <w:rsid w:val="000065EA"/>
    <w:rsid w:val="0000702A"/>
    <w:rsid w:val="000071EA"/>
    <w:rsid w:val="000072E3"/>
    <w:rsid w:val="00007569"/>
    <w:rsid w:val="000079AD"/>
    <w:rsid w:val="00007C82"/>
    <w:rsid w:val="00007DE0"/>
    <w:rsid w:val="000105DB"/>
    <w:rsid w:val="00010907"/>
    <w:rsid w:val="00010BE7"/>
    <w:rsid w:val="000117E7"/>
    <w:rsid w:val="00011831"/>
    <w:rsid w:val="000118E6"/>
    <w:rsid w:val="00011A18"/>
    <w:rsid w:val="00011D4C"/>
    <w:rsid w:val="00011F11"/>
    <w:rsid w:val="00011F31"/>
    <w:rsid w:val="00011FE1"/>
    <w:rsid w:val="0001244C"/>
    <w:rsid w:val="000126D4"/>
    <w:rsid w:val="00012DA1"/>
    <w:rsid w:val="00012E18"/>
    <w:rsid w:val="000131D6"/>
    <w:rsid w:val="000133FF"/>
    <w:rsid w:val="0001347E"/>
    <w:rsid w:val="0001354A"/>
    <w:rsid w:val="000136BA"/>
    <w:rsid w:val="000138F9"/>
    <w:rsid w:val="00013F0C"/>
    <w:rsid w:val="00014275"/>
    <w:rsid w:val="000146F2"/>
    <w:rsid w:val="00014772"/>
    <w:rsid w:val="00014BC9"/>
    <w:rsid w:val="00015A1F"/>
    <w:rsid w:val="00015C0A"/>
    <w:rsid w:val="00015D4D"/>
    <w:rsid w:val="000160E5"/>
    <w:rsid w:val="00016229"/>
    <w:rsid w:val="00016511"/>
    <w:rsid w:val="00016CDB"/>
    <w:rsid w:val="00016ED5"/>
    <w:rsid w:val="000175E6"/>
    <w:rsid w:val="00017E55"/>
    <w:rsid w:val="000201DD"/>
    <w:rsid w:val="0002057C"/>
    <w:rsid w:val="00020A5C"/>
    <w:rsid w:val="00020AC8"/>
    <w:rsid w:val="00021079"/>
    <w:rsid w:val="00021087"/>
    <w:rsid w:val="0002139A"/>
    <w:rsid w:val="0002168B"/>
    <w:rsid w:val="0002179F"/>
    <w:rsid w:val="00021B63"/>
    <w:rsid w:val="00021BBF"/>
    <w:rsid w:val="00022442"/>
    <w:rsid w:val="00022F92"/>
    <w:rsid w:val="0002322F"/>
    <w:rsid w:val="000237A5"/>
    <w:rsid w:val="000239A6"/>
    <w:rsid w:val="00023AB9"/>
    <w:rsid w:val="00023F9A"/>
    <w:rsid w:val="0002463A"/>
    <w:rsid w:val="00024786"/>
    <w:rsid w:val="00024862"/>
    <w:rsid w:val="00024875"/>
    <w:rsid w:val="0002495C"/>
    <w:rsid w:val="00024A8B"/>
    <w:rsid w:val="00024AE8"/>
    <w:rsid w:val="00024DF3"/>
    <w:rsid w:val="00024EF0"/>
    <w:rsid w:val="000253C0"/>
    <w:rsid w:val="000255E9"/>
    <w:rsid w:val="00025D0B"/>
    <w:rsid w:val="00026394"/>
    <w:rsid w:val="00026753"/>
    <w:rsid w:val="00027A14"/>
    <w:rsid w:val="00030109"/>
    <w:rsid w:val="00030459"/>
    <w:rsid w:val="000309EB"/>
    <w:rsid w:val="00030E2F"/>
    <w:rsid w:val="00031CD6"/>
    <w:rsid w:val="00031FED"/>
    <w:rsid w:val="000320BB"/>
    <w:rsid w:val="00032193"/>
    <w:rsid w:val="00032C03"/>
    <w:rsid w:val="00033031"/>
    <w:rsid w:val="00033C1E"/>
    <w:rsid w:val="00033C9E"/>
    <w:rsid w:val="00033D01"/>
    <w:rsid w:val="0003403D"/>
    <w:rsid w:val="000346E2"/>
    <w:rsid w:val="00034C8C"/>
    <w:rsid w:val="00035223"/>
    <w:rsid w:val="000353E8"/>
    <w:rsid w:val="000362B8"/>
    <w:rsid w:val="000362EB"/>
    <w:rsid w:val="0003704B"/>
    <w:rsid w:val="00037423"/>
    <w:rsid w:val="00037AC7"/>
    <w:rsid w:val="00037E28"/>
    <w:rsid w:val="00037E8B"/>
    <w:rsid w:val="00037F99"/>
    <w:rsid w:val="00037FDD"/>
    <w:rsid w:val="0004034F"/>
    <w:rsid w:val="0004037A"/>
    <w:rsid w:val="00040607"/>
    <w:rsid w:val="000407C4"/>
    <w:rsid w:val="0004087C"/>
    <w:rsid w:val="000408B7"/>
    <w:rsid w:val="00040AA4"/>
    <w:rsid w:val="00040F5B"/>
    <w:rsid w:val="00041530"/>
    <w:rsid w:val="0004189C"/>
    <w:rsid w:val="00041CB0"/>
    <w:rsid w:val="00041E98"/>
    <w:rsid w:val="0004216E"/>
    <w:rsid w:val="0004217F"/>
    <w:rsid w:val="000424A8"/>
    <w:rsid w:val="000424FE"/>
    <w:rsid w:val="000438B7"/>
    <w:rsid w:val="00043C02"/>
    <w:rsid w:val="00043F68"/>
    <w:rsid w:val="00043F9F"/>
    <w:rsid w:val="000448E8"/>
    <w:rsid w:val="00045C16"/>
    <w:rsid w:val="0004634F"/>
    <w:rsid w:val="00046CF9"/>
    <w:rsid w:val="000471FB"/>
    <w:rsid w:val="0004795A"/>
    <w:rsid w:val="000479CE"/>
    <w:rsid w:val="00047A20"/>
    <w:rsid w:val="00050443"/>
    <w:rsid w:val="00050C72"/>
    <w:rsid w:val="0005111B"/>
    <w:rsid w:val="0005190E"/>
    <w:rsid w:val="00051A7F"/>
    <w:rsid w:val="00051B71"/>
    <w:rsid w:val="00051C19"/>
    <w:rsid w:val="00051CBB"/>
    <w:rsid w:val="00051FEF"/>
    <w:rsid w:val="000520C0"/>
    <w:rsid w:val="000523AC"/>
    <w:rsid w:val="000524BE"/>
    <w:rsid w:val="00052687"/>
    <w:rsid w:val="00052AD3"/>
    <w:rsid w:val="0005339E"/>
    <w:rsid w:val="0005388E"/>
    <w:rsid w:val="00053B87"/>
    <w:rsid w:val="00053E76"/>
    <w:rsid w:val="000542CA"/>
    <w:rsid w:val="000543D8"/>
    <w:rsid w:val="000545B9"/>
    <w:rsid w:val="00054839"/>
    <w:rsid w:val="00055418"/>
    <w:rsid w:val="00055486"/>
    <w:rsid w:val="000558A0"/>
    <w:rsid w:val="00055A8A"/>
    <w:rsid w:val="0005632F"/>
    <w:rsid w:val="000565F6"/>
    <w:rsid w:val="000566C9"/>
    <w:rsid w:val="00056813"/>
    <w:rsid w:val="00056E2B"/>
    <w:rsid w:val="00057946"/>
    <w:rsid w:val="00057F3F"/>
    <w:rsid w:val="00060385"/>
    <w:rsid w:val="000607E9"/>
    <w:rsid w:val="000609B6"/>
    <w:rsid w:val="00060BC2"/>
    <w:rsid w:val="00061C67"/>
    <w:rsid w:val="00061DDE"/>
    <w:rsid w:val="000621B5"/>
    <w:rsid w:val="00062336"/>
    <w:rsid w:val="00062361"/>
    <w:rsid w:val="00062E70"/>
    <w:rsid w:val="00063E74"/>
    <w:rsid w:val="000640AE"/>
    <w:rsid w:val="00064142"/>
    <w:rsid w:val="0006437C"/>
    <w:rsid w:val="0006547B"/>
    <w:rsid w:val="00065B89"/>
    <w:rsid w:val="000669A5"/>
    <w:rsid w:val="000669D5"/>
    <w:rsid w:val="00066FBD"/>
    <w:rsid w:val="00067163"/>
    <w:rsid w:val="00067368"/>
    <w:rsid w:val="00067703"/>
    <w:rsid w:val="00067F1B"/>
    <w:rsid w:val="000702CD"/>
    <w:rsid w:val="000703E7"/>
    <w:rsid w:val="00070746"/>
    <w:rsid w:val="00070C3A"/>
    <w:rsid w:val="00070E4E"/>
    <w:rsid w:val="00070EA7"/>
    <w:rsid w:val="00070FE7"/>
    <w:rsid w:val="000711FE"/>
    <w:rsid w:val="00071267"/>
    <w:rsid w:val="000716AE"/>
    <w:rsid w:val="00071B15"/>
    <w:rsid w:val="000722FA"/>
    <w:rsid w:val="0007268C"/>
    <w:rsid w:val="00072B7F"/>
    <w:rsid w:val="00072EC4"/>
    <w:rsid w:val="0007316E"/>
    <w:rsid w:val="00073174"/>
    <w:rsid w:val="0007338E"/>
    <w:rsid w:val="00073875"/>
    <w:rsid w:val="000748B0"/>
    <w:rsid w:val="000749DC"/>
    <w:rsid w:val="00074A62"/>
    <w:rsid w:val="00074BD2"/>
    <w:rsid w:val="00074DA6"/>
    <w:rsid w:val="00074ECC"/>
    <w:rsid w:val="00075343"/>
    <w:rsid w:val="00075A95"/>
    <w:rsid w:val="00075C86"/>
    <w:rsid w:val="00075FC4"/>
    <w:rsid w:val="00076147"/>
    <w:rsid w:val="00076182"/>
    <w:rsid w:val="00077085"/>
    <w:rsid w:val="00077485"/>
    <w:rsid w:val="00077542"/>
    <w:rsid w:val="000779AD"/>
    <w:rsid w:val="00080223"/>
    <w:rsid w:val="00080CA0"/>
    <w:rsid w:val="00080F2B"/>
    <w:rsid w:val="000811DB"/>
    <w:rsid w:val="00081749"/>
    <w:rsid w:val="00082545"/>
    <w:rsid w:val="000833A6"/>
    <w:rsid w:val="00083469"/>
    <w:rsid w:val="000836EE"/>
    <w:rsid w:val="00085C54"/>
    <w:rsid w:val="00085DA3"/>
    <w:rsid w:val="00085EC2"/>
    <w:rsid w:val="0008601D"/>
    <w:rsid w:val="0008617B"/>
    <w:rsid w:val="000862DF"/>
    <w:rsid w:val="000866B6"/>
    <w:rsid w:val="0008692D"/>
    <w:rsid w:val="000869F3"/>
    <w:rsid w:val="000878B6"/>
    <w:rsid w:val="00090323"/>
    <w:rsid w:val="00090F49"/>
    <w:rsid w:val="00091251"/>
    <w:rsid w:val="000913C6"/>
    <w:rsid w:val="00091415"/>
    <w:rsid w:val="00092AEC"/>
    <w:rsid w:val="00093140"/>
    <w:rsid w:val="000939A3"/>
    <w:rsid w:val="00093D9F"/>
    <w:rsid w:val="00094196"/>
    <w:rsid w:val="000943ED"/>
    <w:rsid w:val="00094597"/>
    <w:rsid w:val="000947A9"/>
    <w:rsid w:val="000949F7"/>
    <w:rsid w:val="00094F5D"/>
    <w:rsid w:val="0009550B"/>
    <w:rsid w:val="000956F1"/>
    <w:rsid w:val="00095766"/>
    <w:rsid w:val="000958D4"/>
    <w:rsid w:val="00096203"/>
    <w:rsid w:val="0009635C"/>
    <w:rsid w:val="00096742"/>
    <w:rsid w:val="000969C5"/>
    <w:rsid w:val="00096B88"/>
    <w:rsid w:val="000972F1"/>
    <w:rsid w:val="000975C9"/>
    <w:rsid w:val="000A0B72"/>
    <w:rsid w:val="000A0D28"/>
    <w:rsid w:val="000A0F3B"/>
    <w:rsid w:val="000A1128"/>
    <w:rsid w:val="000A1B72"/>
    <w:rsid w:val="000A210F"/>
    <w:rsid w:val="000A272B"/>
    <w:rsid w:val="000A2B09"/>
    <w:rsid w:val="000A2B0D"/>
    <w:rsid w:val="000A3767"/>
    <w:rsid w:val="000A39C4"/>
    <w:rsid w:val="000A3B86"/>
    <w:rsid w:val="000A3D2C"/>
    <w:rsid w:val="000A4599"/>
    <w:rsid w:val="000A47E4"/>
    <w:rsid w:val="000A4BE9"/>
    <w:rsid w:val="000A50F5"/>
    <w:rsid w:val="000A5720"/>
    <w:rsid w:val="000A5AF5"/>
    <w:rsid w:val="000A5BF9"/>
    <w:rsid w:val="000A6513"/>
    <w:rsid w:val="000A6544"/>
    <w:rsid w:val="000A6C8E"/>
    <w:rsid w:val="000A70FD"/>
    <w:rsid w:val="000A7860"/>
    <w:rsid w:val="000A7F97"/>
    <w:rsid w:val="000B028A"/>
    <w:rsid w:val="000B0291"/>
    <w:rsid w:val="000B093F"/>
    <w:rsid w:val="000B10B0"/>
    <w:rsid w:val="000B195D"/>
    <w:rsid w:val="000B1C1B"/>
    <w:rsid w:val="000B25FF"/>
    <w:rsid w:val="000B2DCA"/>
    <w:rsid w:val="000B3471"/>
    <w:rsid w:val="000B364C"/>
    <w:rsid w:val="000B383F"/>
    <w:rsid w:val="000B3A57"/>
    <w:rsid w:val="000B421C"/>
    <w:rsid w:val="000B4239"/>
    <w:rsid w:val="000B4EE4"/>
    <w:rsid w:val="000B4F41"/>
    <w:rsid w:val="000B5861"/>
    <w:rsid w:val="000B5F3F"/>
    <w:rsid w:val="000B6022"/>
    <w:rsid w:val="000B619F"/>
    <w:rsid w:val="000B62CC"/>
    <w:rsid w:val="000B63C4"/>
    <w:rsid w:val="000B6EF7"/>
    <w:rsid w:val="000B6FE3"/>
    <w:rsid w:val="000B7190"/>
    <w:rsid w:val="000B730E"/>
    <w:rsid w:val="000B7353"/>
    <w:rsid w:val="000B7377"/>
    <w:rsid w:val="000B7C81"/>
    <w:rsid w:val="000B7D32"/>
    <w:rsid w:val="000B7DC4"/>
    <w:rsid w:val="000C057F"/>
    <w:rsid w:val="000C0BD7"/>
    <w:rsid w:val="000C1381"/>
    <w:rsid w:val="000C1AE7"/>
    <w:rsid w:val="000C2298"/>
    <w:rsid w:val="000C2300"/>
    <w:rsid w:val="000C28BA"/>
    <w:rsid w:val="000C2D88"/>
    <w:rsid w:val="000C2E8E"/>
    <w:rsid w:val="000C3055"/>
    <w:rsid w:val="000C3F27"/>
    <w:rsid w:val="000C3F5E"/>
    <w:rsid w:val="000C4516"/>
    <w:rsid w:val="000C45D2"/>
    <w:rsid w:val="000C4636"/>
    <w:rsid w:val="000C48E9"/>
    <w:rsid w:val="000C4A34"/>
    <w:rsid w:val="000C4D3C"/>
    <w:rsid w:val="000C530E"/>
    <w:rsid w:val="000C59E6"/>
    <w:rsid w:val="000C5A79"/>
    <w:rsid w:val="000C5DB3"/>
    <w:rsid w:val="000C60D7"/>
    <w:rsid w:val="000C6537"/>
    <w:rsid w:val="000C6607"/>
    <w:rsid w:val="000C6A86"/>
    <w:rsid w:val="000C6F06"/>
    <w:rsid w:val="000C7C65"/>
    <w:rsid w:val="000D0435"/>
    <w:rsid w:val="000D0470"/>
    <w:rsid w:val="000D1193"/>
    <w:rsid w:val="000D15B1"/>
    <w:rsid w:val="000D1C8F"/>
    <w:rsid w:val="000D1E68"/>
    <w:rsid w:val="000D309D"/>
    <w:rsid w:val="000D3B89"/>
    <w:rsid w:val="000D3C6D"/>
    <w:rsid w:val="000D3C73"/>
    <w:rsid w:val="000D43A5"/>
    <w:rsid w:val="000D4BDB"/>
    <w:rsid w:val="000D4C4D"/>
    <w:rsid w:val="000D5A46"/>
    <w:rsid w:val="000D5DF3"/>
    <w:rsid w:val="000D63E0"/>
    <w:rsid w:val="000D65B2"/>
    <w:rsid w:val="000D6D43"/>
    <w:rsid w:val="000D6F13"/>
    <w:rsid w:val="000D7F1E"/>
    <w:rsid w:val="000E0267"/>
    <w:rsid w:val="000E0E81"/>
    <w:rsid w:val="000E14E4"/>
    <w:rsid w:val="000E1C08"/>
    <w:rsid w:val="000E1C70"/>
    <w:rsid w:val="000E22BB"/>
    <w:rsid w:val="000E24AA"/>
    <w:rsid w:val="000E26BB"/>
    <w:rsid w:val="000E2BCF"/>
    <w:rsid w:val="000E2F43"/>
    <w:rsid w:val="000E31E6"/>
    <w:rsid w:val="000E345A"/>
    <w:rsid w:val="000E35C5"/>
    <w:rsid w:val="000E3AD9"/>
    <w:rsid w:val="000E3D30"/>
    <w:rsid w:val="000E3F8B"/>
    <w:rsid w:val="000E42E4"/>
    <w:rsid w:val="000E4B07"/>
    <w:rsid w:val="000E4F54"/>
    <w:rsid w:val="000E53EB"/>
    <w:rsid w:val="000E5430"/>
    <w:rsid w:val="000E56FD"/>
    <w:rsid w:val="000E7530"/>
    <w:rsid w:val="000E7BF5"/>
    <w:rsid w:val="000E7CD9"/>
    <w:rsid w:val="000E7D19"/>
    <w:rsid w:val="000F00D7"/>
    <w:rsid w:val="000F084E"/>
    <w:rsid w:val="000F0C47"/>
    <w:rsid w:val="000F0E35"/>
    <w:rsid w:val="000F1948"/>
    <w:rsid w:val="000F1C55"/>
    <w:rsid w:val="000F21B8"/>
    <w:rsid w:val="000F2607"/>
    <w:rsid w:val="000F2994"/>
    <w:rsid w:val="000F2C81"/>
    <w:rsid w:val="000F2CEA"/>
    <w:rsid w:val="000F36FA"/>
    <w:rsid w:val="000F41BB"/>
    <w:rsid w:val="000F4786"/>
    <w:rsid w:val="000F48ED"/>
    <w:rsid w:val="000F4B18"/>
    <w:rsid w:val="000F546E"/>
    <w:rsid w:val="000F599E"/>
    <w:rsid w:val="000F5FC7"/>
    <w:rsid w:val="000F6207"/>
    <w:rsid w:val="000F67DB"/>
    <w:rsid w:val="000F6FD3"/>
    <w:rsid w:val="000F71C3"/>
    <w:rsid w:val="000F7F7F"/>
    <w:rsid w:val="00100B04"/>
    <w:rsid w:val="00100B3D"/>
    <w:rsid w:val="00101015"/>
    <w:rsid w:val="0010134F"/>
    <w:rsid w:val="00101752"/>
    <w:rsid w:val="00101B6A"/>
    <w:rsid w:val="00102CB5"/>
    <w:rsid w:val="00102FE2"/>
    <w:rsid w:val="001032E8"/>
    <w:rsid w:val="00103710"/>
    <w:rsid w:val="00103B1A"/>
    <w:rsid w:val="00103F9E"/>
    <w:rsid w:val="001042E0"/>
    <w:rsid w:val="00104552"/>
    <w:rsid w:val="00104D49"/>
    <w:rsid w:val="00104E2E"/>
    <w:rsid w:val="00104F7F"/>
    <w:rsid w:val="00104FBA"/>
    <w:rsid w:val="0010546E"/>
    <w:rsid w:val="001056FB"/>
    <w:rsid w:val="00105ABA"/>
    <w:rsid w:val="00105BE7"/>
    <w:rsid w:val="001060F7"/>
    <w:rsid w:val="001066A7"/>
    <w:rsid w:val="0010697A"/>
    <w:rsid w:val="00106C6C"/>
    <w:rsid w:val="00106DE6"/>
    <w:rsid w:val="0010753A"/>
    <w:rsid w:val="001078C8"/>
    <w:rsid w:val="001108F3"/>
    <w:rsid w:val="0011091E"/>
    <w:rsid w:val="00110DD5"/>
    <w:rsid w:val="00111609"/>
    <w:rsid w:val="0011161F"/>
    <w:rsid w:val="00111F69"/>
    <w:rsid w:val="001121B3"/>
    <w:rsid w:val="00112310"/>
    <w:rsid w:val="0011244C"/>
    <w:rsid w:val="00112463"/>
    <w:rsid w:val="001125EC"/>
    <w:rsid w:val="001127FF"/>
    <w:rsid w:val="0011295D"/>
    <w:rsid w:val="00112F53"/>
    <w:rsid w:val="0011369A"/>
    <w:rsid w:val="00113714"/>
    <w:rsid w:val="00114BFE"/>
    <w:rsid w:val="00114DDB"/>
    <w:rsid w:val="0011508C"/>
    <w:rsid w:val="0011512B"/>
    <w:rsid w:val="00115867"/>
    <w:rsid w:val="00115F4E"/>
    <w:rsid w:val="0011620B"/>
    <w:rsid w:val="00116654"/>
    <w:rsid w:val="001179F7"/>
    <w:rsid w:val="001207D1"/>
    <w:rsid w:val="00120E05"/>
    <w:rsid w:val="0012193B"/>
    <w:rsid w:val="00121E43"/>
    <w:rsid w:val="0012270F"/>
    <w:rsid w:val="001227CA"/>
    <w:rsid w:val="00122BAF"/>
    <w:rsid w:val="001233D0"/>
    <w:rsid w:val="0012350C"/>
    <w:rsid w:val="00123F2B"/>
    <w:rsid w:val="00123F7A"/>
    <w:rsid w:val="001241F6"/>
    <w:rsid w:val="00124259"/>
    <w:rsid w:val="0012434C"/>
    <w:rsid w:val="00125246"/>
    <w:rsid w:val="001260A2"/>
    <w:rsid w:val="001265EB"/>
    <w:rsid w:val="00126931"/>
    <w:rsid w:val="0012696A"/>
    <w:rsid w:val="00126A40"/>
    <w:rsid w:val="00126B0A"/>
    <w:rsid w:val="00126C86"/>
    <w:rsid w:val="00127117"/>
    <w:rsid w:val="0012786E"/>
    <w:rsid w:val="001304DF"/>
    <w:rsid w:val="00130AE2"/>
    <w:rsid w:val="0013123B"/>
    <w:rsid w:val="00131C4E"/>
    <w:rsid w:val="00132110"/>
    <w:rsid w:val="0013257F"/>
    <w:rsid w:val="001325DB"/>
    <w:rsid w:val="00132D2A"/>
    <w:rsid w:val="00133365"/>
    <w:rsid w:val="0013469D"/>
    <w:rsid w:val="00134F31"/>
    <w:rsid w:val="00135048"/>
    <w:rsid w:val="00135F77"/>
    <w:rsid w:val="001360F3"/>
    <w:rsid w:val="001361D4"/>
    <w:rsid w:val="00136486"/>
    <w:rsid w:val="00136AF0"/>
    <w:rsid w:val="00141500"/>
    <w:rsid w:val="001422E9"/>
    <w:rsid w:val="0014249C"/>
    <w:rsid w:val="00142C44"/>
    <w:rsid w:val="00142C74"/>
    <w:rsid w:val="0014306A"/>
    <w:rsid w:val="00143F2F"/>
    <w:rsid w:val="001446CC"/>
    <w:rsid w:val="00144EEA"/>
    <w:rsid w:val="00145119"/>
    <w:rsid w:val="001452DF"/>
    <w:rsid w:val="0014547E"/>
    <w:rsid w:val="00145B35"/>
    <w:rsid w:val="00145BFB"/>
    <w:rsid w:val="00145FE0"/>
    <w:rsid w:val="001466EB"/>
    <w:rsid w:val="0014672E"/>
    <w:rsid w:val="00146B00"/>
    <w:rsid w:val="00147020"/>
    <w:rsid w:val="00147556"/>
    <w:rsid w:val="0014756D"/>
    <w:rsid w:val="00147ABF"/>
    <w:rsid w:val="00147E20"/>
    <w:rsid w:val="00150352"/>
    <w:rsid w:val="00150AB1"/>
    <w:rsid w:val="00151034"/>
    <w:rsid w:val="00151149"/>
    <w:rsid w:val="001513D7"/>
    <w:rsid w:val="0015173B"/>
    <w:rsid w:val="00151CBB"/>
    <w:rsid w:val="00151F40"/>
    <w:rsid w:val="00152057"/>
    <w:rsid w:val="00152154"/>
    <w:rsid w:val="001522F0"/>
    <w:rsid w:val="00152439"/>
    <w:rsid w:val="001525F7"/>
    <w:rsid w:val="0015310F"/>
    <w:rsid w:val="00153302"/>
    <w:rsid w:val="001535BF"/>
    <w:rsid w:val="00153EB9"/>
    <w:rsid w:val="001549B6"/>
    <w:rsid w:val="00154C80"/>
    <w:rsid w:val="00154DD0"/>
    <w:rsid w:val="00155D9B"/>
    <w:rsid w:val="00155EE1"/>
    <w:rsid w:val="001569A3"/>
    <w:rsid w:val="00156B4F"/>
    <w:rsid w:val="00156C45"/>
    <w:rsid w:val="00157339"/>
    <w:rsid w:val="00157CAA"/>
    <w:rsid w:val="00157DF2"/>
    <w:rsid w:val="00160A38"/>
    <w:rsid w:val="00160BA2"/>
    <w:rsid w:val="00160CE3"/>
    <w:rsid w:val="0016148A"/>
    <w:rsid w:val="001616F7"/>
    <w:rsid w:val="0016187F"/>
    <w:rsid w:val="0016226F"/>
    <w:rsid w:val="00162522"/>
    <w:rsid w:val="00162BAC"/>
    <w:rsid w:val="00163495"/>
    <w:rsid w:val="00163761"/>
    <w:rsid w:val="001638AF"/>
    <w:rsid w:val="00163ADA"/>
    <w:rsid w:val="00163AE1"/>
    <w:rsid w:val="00163CD4"/>
    <w:rsid w:val="00163E51"/>
    <w:rsid w:val="0016465B"/>
    <w:rsid w:val="001648CE"/>
    <w:rsid w:val="001649BF"/>
    <w:rsid w:val="00164A38"/>
    <w:rsid w:val="00164B1A"/>
    <w:rsid w:val="00164BDC"/>
    <w:rsid w:val="00164F9B"/>
    <w:rsid w:val="001658D4"/>
    <w:rsid w:val="001659EB"/>
    <w:rsid w:val="00165FEB"/>
    <w:rsid w:val="0016603A"/>
    <w:rsid w:val="00166451"/>
    <w:rsid w:val="0016659F"/>
    <w:rsid w:val="001665B9"/>
    <w:rsid w:val="00166828"/>
    <w:rsid w:val="00166BF2"/>
    <w:rsid w:val="0016733A"/>
    <w:rsid w:val="00167B6E"/>
    <w:rsid w:val="00167FDE"/>
    <w:rsid w:val="001705D2"/>
    <w:rsid w:val="00170D64"/>
    <w:rsid w:val="00170F6D"/>
    <w:rsid w:val="00171316"/>
    <w:rsid w:val="0017135D"/>
    <w:rsid w:val="00171608"/>
    <w:rsid w:val="00171696"/>
    <w:rsid w:val="00171C17"/>
    <w:rsid w:val="00171EC0"/>
    <w:rsid w:val="00171FBC"/>
    <w:rsid w:val="001720E5"/>
    <w:rsid w:val="00172ECD"/>
    <w:rsid w:val="00173571"/>
    <w:rsid w:val="00173C8D"/>
    <w:rsid w:val="0017433C"/>
    <w:rsid w:val="0017460D"/>
    <w:rsid w:val="00174CCE"/>
    <w:rsid w:val="00175769"/>
    <w:rsid w:val="00175B5B"/>
    <w:rsid w:val="001766B2"/>
    <w:rsid w:val="00176C68"/>
    <w:rsid w:val="00176DF2"/>
    <w:rsid w:val="00176F54"/>
    <w:rsid w:val="001777F5"/>
    <w:rsid w:val="00177CD0"/>
    <w:rsid w:val="001802A2"/>
    <w:rsid w:val="00180317"/>
    <w:rsid w:val="0018049D"/>
    <w:rsid w:val="00180D28"/>
    <w:rsid w:val="00180DB1"/>
    <w:rsid w:val="00180F1F"/>
    <w:rsid w:val="00181508"/>
    <w:rsid w:val="0018177D"/>
    <w:rsid w:val="00181883"/>
    <w:rsid w:val="00181E61"/>
    <w:rsid w:val="001821AA"/>
    <w:rsid w:val="001822A3"/>
    <w:rsid w:val="00182C99"/>
    <w:rsid w:val="00182EFF"/>
    <w:rsid w:val="00182F60"/>
    <w:rsid w:val="00182F66"/>
    <w:rsid w:val="00183710"/>
    <w:rsid w:val="00183CD5"/>
    <w:rsid w:val="00183FF1"/>
    <w:rsid w:val="0018405B"/>
    <w:rsid w:val="0018441E"/>
    <w:rsid w:val="00184597"/>
    <w:rsid w:val="00184CD5"/>
    <w:rsid w:val="00184E64"/>
    <w:rsid w:val="00184F42"/>
    <w:rsid w:val="0018580A"/>
    <w:rsid w:val="001859E2"/>
    <w:rsid w:val="00185ABA"/>
    <w:rsid w:val="00185C17"/>
    <w:rsid w:val="00185ED2"/>
    <w:rsid w:val="00185F67"/>
    <w:rsid w:val="001864EA"/>
    <w:rsid w:val="00186B44"/>
    <w:rsid w:val="00186FCB"/>
    <w:rsid w:val="00187691"/>
    <w:rsid w:val="00187E67"/>
    <w:rsid w:val="00187F46"/>
    <w:rsid w:val="001901AF"/>
    <w:rsid w:val="001903C6"/>
    <w:rsid w:val="00190520"/>
    <w:rsid w:val="001908BD"/>
    <w:rsid w:val="00191295"/>
    <w:rsid w:val="001915EC"/>
    <w:rsid w:val="00191BEA"/>
    <w:rsid w:val="00191EC1"/>
    <w:rsid w:val="0019237C"/>
    <w:rsid w:val="001927B7"/>
    <w:rsid w:val="0019281F"/>
    <w:rsid w:val="001932D3"/>
    <w:rsid w:val="001937CF"/>
    <w:rsid w:val="00193A96"/>
    <w:rsid w:val="00193BCB"/>
    <w:rsid w:val="00194117"/>
    <w:rsid w:val="0019446D"/>
    <w:rsid w:val="00194999"/>
    <w:rsid w:val="00194A0D"/>
    <w:rsid w:val="00194BEE"/>
    <w:rsid w:val="00194C45"/>
    <w:rsid w:val="00194E52"/>
    <w:rsid w:val="001956BA"/>
    <w:rsid w:val="00195C3E"/>
    <w:rsid w:val="00196290"/>
    <w:rsid w:val="00196F4D"/>
    <w:rsid w:val="0019757B"/>
    <w:rsid w:val="00197C3C"/>
    <w:rsid w:val="001A0152"/>
    <w:rsid w:val="001A0581"/>
    <w:rsid w:val="001A0B0F"/>
    <w:rsid w:val="001A0D54"/>
    <w:rsid w:val="001A0D90"/>
    <w:rsid w:val="001A0F57"/>
    <w:rsid w:val="001A11B5"/>
    <w:rsid w:val="001A1376"/>
    <w:rsid w:val="001A1A69"/>
    <w:rsid w:val="001A1C4E"/>
    <w:rsid w:val="001A2097"/>
    <w:rsid w:val="001A2117"/>
    <w:rsid w:val="001A21F5"/>
    <w:rsid w:val="001A3136"/>
    <w:rsid w:val="001A32B2"/>
    <w:rsid w:val="001A392F"/>
    <w:rsid w:val="001A3D62"/>
    <w:rsid w:val="001A404C"/>
    <w:rsid w:val="001A4C4A"/>
    <w:rsid w:val="001A4DB9"/>
    <w:rsid w:val="001A5175"/>
    <w:rsid w:val="001A53E9"/>
    <w:rsid w:val="001A5B07"/>
    <w:rsid w:val="001A6112"/>
    <w:rsid w:val="001A6187"/>
    <w:rsid w:val="001A658A"/>
    <w:rsid w:val="001A6A9F"/>
    <w:rsid w:val="001A6AE3"/>
    <w:rsid w:val="001A72E1"/>
    <w:rsid w:val="001A767C"/>
    <w:rsid w:val="001A7A10"/>
    <w:rsid w:val="001A7AC3"/>
    <w:rsid w:val="001A7CD3"/>
    <w:rsid w:val="001A7DC6"/>
    <w:rsid w:val="001B0AFC"/>
    <w:rsid w:val="001B1800"/>
    <w:rsid w:val="001B181D"/>
    <w:rsid w:val="001B19FA"/>
    <w:rsid w:val="001B1AF3"/>
    <w:rsid w:val="001B1C83"/>
    <w:rsid w:val="001B1CE1"/>
    <w:rsid w:val="001B1F01"/>
    <w:rsid w:val="001B241E"/>
    <w:rsid w:val="001B2DC9"/>
    <w:rsid w:val="001B302F"/>
    <w:rsid w:val="001B3FE9"/>
    <w:rsid w:val="001B477B"/>
    <w:rsid w:val="001B4976"/>
    <w:rsid w:val="001B563D"/>
    <w:rsid w:val="001B5882"/>
    <w:rsid w:val="001B5BBF"/>
    <w:rsid w:val="001B6517"/>
    <w:rsid w:val="001B667A"/>
    <w:rsid w:val="001B678E"/>
    <w:rsid w:val="001B6AB3"/>
    <w:rsid w:val="001B6FB7"/>
    <w:rsid w:val="001C064F"/>
    <w:rsid w:val="001C0684"/>
    <w:rsid w:val="001C0B21"/>
    <w:rsid w:val="001C0C2C"/>
    <w:rsid w:val="001C107A"/>
    <w:rsid w:val="001C1265"/>
    <w:rsid w:val="001C1664"/>
    <w:rsid w:val="001C1C41"/>
    <w:rsid w:val="001C2441"/>
    <w:rsid w:val="001C33C9"/>
    <w:rsid w:val="001C37C2"/>
    <w:rsid w:val="001C3A42"/>
    <w:rsid w:val="001C3E81"/>
    <w:rsid w:val="001C4252"/>
    <w:rsid w:val="001C48F1"/>
    <w:rsid w:val="001C4DCC"/>
    <w:rsid w:val="001C53CE"/>
    <w:rsid w:val="001C5452"/>
    <w:rsid w:val="001C5778"/>
    <w:rsid w:val="001C5CFA"/>
    <w:rsid w:val="001C6311"/>
    <w:rsid w:val="001C67C5"/>
    <w:rsid w:val="001C6AA1"/>
    <w:rsid w:val="001C746B"/>
    <w:rsid w:val="001C7870"/>
    <w:rsid w:val="001C7B5D"/>
    <w:rsid w:val="001C7D6C"/>
    <w:rsid w:val="001D016F"/>
    <w:rsid w:val="001D0172"/>
    <w:rsid w:val="001D0204"/>
    <w:rsid w:val="001D0205"/>
    <w:rsid w:val="001D02AD"/>
    <w:rsid w:val="001D04B0"/>
    <w:rsid w:val="001D05C2"/>
    <w:rsid w:val="001D0C68"/>
    <w:rsid w:val="001D15C5"/>
    <w:rsid w:val="001D16FF"/>
    <w:rsid w:val="001D1A2C"/>
    <w:rsid w:val="001D2BFA"/>
    <w:rsid w:val="001D2DC8"/>
    <w:rsid w:val="001D2EDA"/>
    <w:rsid w:val="001D3B6B"/>
    <w:rsid w:val="001D3C18"/>
    <w:rsid w:val="001D4287"/>
    <w:rsid w:val="001D45FE"/>
    <w:rsid w:val="001D4893"/>
    <w:rsid w:val="001D48A4"/>
    <w:rsid w:val="001D4F8A"/>
    <w:rsid w:val="001D507A"/>
    <w:rsid w:val="001D510E"/>
    <w:rsid w:val="001D5344"/>
    <w:rsid w:val="001D6017"/>
    <w:rsid w:val="001D63B8"/>
    <w:rsid w:val="001D6A88"/>
    <w:rsid w:val="001D6D52"/>
    <w:rsid w:val="001D7113"/>
    <w:rsid w:val="001D71B4"/>
    <w:rsid w:val="001D7669"/>
    <w:rsid w:val="001D77F0"/>
    <w:rsid w:val="001D7976"/>
    <w:rsid w:val="001D7D63"/>
    <w:rsid w:val="001E0690"/>
    <w:rsid w:val="001E07B6"/>
    <w:rsid w:val="001E2BDC"/>
    <w:rsid w:val="001E2DBA"/>
    <w:rsid w:val="001E351F"/>
    <w:rsid w:val="001E36E8"/>
    <w:rsid w:val="001E3A41"/>
    <w:rsid w:val="001E3B27"/>
    <w:rsid w:val="001E477B"/>
    <w:rsid w:val="001E4C1F"/>
    <w:rsid w:val="001E4EDC"/>
    <w:rsid w:val="001E4F33"/>
    <w:rsid w:val="001E502E"/>
    <w:rsid w:val="001E58AB"/>
    <w:rsid w:val="001E5C5E"/>
    <w:rsid w:val="001E5CA4"/>
    <w:rsid w:val="001E6089"/>
    <w:rsid w:val="001E6305"/>
    <w:rsid w:val="001E65EC"/>
    <w:rsid w:val="001E68E9"/>
    <w:rsid w:val="001E69AE"/>
    <w:rsid w:val="001E76F4"/>
    <w:rsid w:val="001E7949"/>
    <w:rsid w:val="001E7C4A"/>
    <w:rsid w:val="001F000E"/>
    <w:rsid w:val="001F0061"/>
    <w:rsid w:val="001F05FF"/>
    <w:rsid w:val="001F09CF"/>
    <w:rsid w:val="001F0CBF"/>
    <w:rsid w:val="001F1014"/>
    <w:rsid w:val="001F18BD"/>
    <w:rsid w:val="001F1FD2"/>
    <w:rsid w:val="001F2FA2"/>
    <w:rsid w:val="001F31B9"/>
    <w:rsid w:val="001F32CD"/>
    <w:rsid w:val="001F367B"/>
    <w:rsid w:val="001F4389"/>
    <w:rsid w:val="001F44DF"/>
    <w:rsid w:val="001F45EC"/>
    <w:rsid w:val="001F4BFC"/>
    <w:rsid w:val="001F5122"/>
    <w:rsid w:val="001F526A"/>
    <w:rsid w:val="001F607A"/>
    <w:rsid w:val="001F62C9"/>
    <w:rsid w:val="001F70BC"/>
    <w:rsid w:val="001F73DB"/>
    <w:rsid w:val="001F7599"/>
    <w:rsid w:val="001F78D4"/>
    <w:rsid w:val="001F7AD0"/>
    <w:rsid w:val="001F7D81"/>
    <w:rsid w:val="00200137"/>
    <w:rsid w:val="002004CF"/>
    <w:rsid w:val="00200CCF"/>
    <w:rsid w:val="00201A87"/>
    <w:rsid w:val="0020279F"/>
    <w:rsid w:val="00202A94"/>
    <w:rsid w:val="00203144"/>
    <w:rsid w:val="00203432"/>
    <w:rsid w:val="0020397F"/>
    <w:rsid w:val="00203B03"/>
    <w:rsid w:val="00203C47"/>
    <w:rsid w:val="002044A2"/>
    <w:rsid w:val="002045DC"/>
    <w:rsid w:val="00204694"/>
    <w:rsid w:val="00204E97"/>
    <w:rsid w:val="00204F82"/>
    <w:rsid w:val="00204FEC"/>
    <w:rsid w:val="00205323"/>
    <w:rsid w:val="00205BC0"/>
    <w:rsid w:val="00205DA2"/>
    <w:rsid w:val="002062A2"/>
    <w:rsid w:val="00206B8C"/>
    <w:rsid w:val="00207921"/>
    <w:rsid w:val="00207CE6"/>
    <w:rsid w:val="00207E24"/>
    <w:rsid w:val="00207FA5"/>
    <w:rsid w:val="00210455"/>
    <w:rsid w:val="002109E2"/>
    <w:rsid w:val="002110C0"/>
    <w:rsid w:val="002110D3"/>
    <w:rsid w:val="00211264"/>
    <w:rsid w:val="002114E9"/>
    <w:rsid w:val="00211EAA"/>
    <w:rsid w:val="00212570"/>
    <w:rsid w:val="00212C9A"/>
    <w:rsid w:val="00212CA3"/>
    <w:rsid w:val="00212E31"/>
    <w:rsid w:val="00212EB2"/>
    <w:rsid w:val="002136AD"/>
    <w:rsid w:val="00213D7F"/>
    <w:rsid w:val="00214AE7"/>
    <w:rsid w:val="00214C57"/>
    <w:rsid w:val="00215DE0"/>
    <w:rsid w:val="002161A0"/>
    <w:rsid w:val="0021623A"/>
    <w:rsid w:val="0021637E"/>
    <w:rsid w:val="002163FA"/>
    <w:rsid w:val="00216460"/>
    <w:rsid w:val="0021646E"/>
    <w:rsid w:val="002165C2"/>
    <w:rsid w:val="0021676F"/>
    <w:rsid w:val="002169C2"/>
    <w:rsid w:val="00216B2F"/>
    <w:rsid w:val="00217746"/>
    <w:rsid w:val="00217A1C"/>
    <w:rsid w:val="00220114"/>
    <w:rsid w:val="002205DE"/>
    <w:rsid w:val="0022071A"/>
    <w:rsid w:val="0022112E"/>
    <w:rsid w:val="00221BF6"/>
    <w:rsid w:val="00221E0A"/>
    <w:rsid w:val="00222877"/>
    <w:rsid w:val="00222AF1"/>
    <w:rsid w:val="00222D94"/>
    <w:rsid w:val="00223780"/>
    <w:rsid w:val="00223A38"/>
    <w:rsid w:val="00223A53"/>
    <w:rsid w:val="002244CA"/>
    <w:rsid w:val="00224B3B"/>
    <w:rsid w:val="002250C7"/>
    <w:rsid w:val="00225149"/>
    <w:rsid w:val="002253D2"/>
    <w:rsid w:val="0022555E"/>
    <w:rsid w:val="00225563"/>
    <w:rsid w:val="002255E5"/>
    <w:rsid w:val="002259FF"/>
    <w:rsid w:val="00225CFA"/>
    <w:rsid w:val="002265C7"/>
    <w:rsid w:val="0022679A"/>
    <w:rsid w:val="0022741D"/>
    <w:rsid w:val="00227ADC"/>
    <w:rsid w:val="00227B1F"/>
    <w:rsid w:val="00227CD2"/>
    <w:rsid w:val="00227D30"/>
    <w:rsid w:val="00230314"/>
    <w:rsid w:val="00230803"/>
    <w:rsid w:val="002309C8"/>
    <w:rsid w:val="00230A8F"/>
    <w:rsid w:val="00231276"/>
    <w:rsid w:val="0023153E"/>
    <w:rsid w:val="002318B8"/>
    <w:rsid w:val="00231B05"/>
    <w:rsid w:val="00231B9F"/>
    <w:rsid w:val="002320C3"/>
    <w:rsid w:val="00232195"/>
    <w:rsid w:val="002323B0"/>
    <w:rsid w:val="00232BA3"/>
    <w:rsid w:val="00232E71"/>
    <w:rsid w:val="00233317"/>
    <w:rsid w:val="00233492"/>
    <w:rsid w:val="00233647"/>
    <w:rsid w:val="00233784"/>
    <w:rsid w:val="00233D2C"/>
    <w:rsid w:val="00233D37"/>
    <w:rsid w:val="00233DF4"/>
    <w:rsid w:val="00233E7D"/>
    <w:rsid w:val="002340E2"/>
    <w:rsid w:val="002342AD"/>
    <w:rsid w:val="002345C1"/>
    <w:rsid w:val="002348F1"/>
    <w:rsid w:val="0023508A"/>
    <w:rsid w:val="0023512D"/>
    <w:rsid w:val="00235871"/>
    <w:rsid w:val="00235955"/>
    <w:rsid w:val="002359EB"/>
    <w:rsid w:val="00235B1D"/>
    <w:rsid w:val="00235B56"/>
    <w:rsid w:val="00235DD4"/>
    <w:rsid w:val="00236C39"/>
    <w:rsid w:val="00236F8C"/>
    <w:rsid w:val="00237486"/>
    <w:rsid w:val="0024011A"/>
    <w:rsid w:val="0024046C"/>
    <w:rsid w:val="0024049C"/>
    <w:rsid w:val="002405B2"/>
    <w:rsid w:val="0024075A"/>
    <w:rsid w:val="00240B92"/>
    <w:rsid w:val="00241282"/>
    <w:rsid w:val="002419E4"/>
    <w:rsid w:val="0024228F"/>
    <w:rsid w:val="002422AA"/>
    <w:rsid w:val="002425EA"/>
    <w:rsid w:val="00242CB9"/>
    <w:rsid w:val="002431AD"/>
    <w:rsid w:val="00243E8D"/>
    <w:rsid w:val="00243EB4"/>
    <w:rsid w:val="0024404A"/>
    <w:rsid w:val="0024407C"/>
    <w:rsid w:val="00244119"/>
    <w:rsid w:val="00245052"/>
    <w:rsid w:val="002450E1"/>
    <w:rsid w:val="0024535A"/>
    <w:rsid w:val="002456A5"/>
    <w:rsid w:val="0024589E"/>
    <w:rsid w:val="00245A68"/>
    <w:rsid w:val="00245BBF"/>
    <w:rsid w:val="00245D52"/>
    <w:rsid w:val="002460BB"/>
    <w:rsid w:val="0024615E"/>
    <w:rsid w:val="00246585"/>
    <w:rsid w:val="00246607"/>
    <w:rsid w:val="002468B3"/>
    <w:rsid w:val="00246B88"/>
    <w:rsid w:val="00246EDD"/>
    <w:rsid w:val="002478D8"/>
    <w:rsid w:val="00247930"/>
    <w:rsid w:val="00247D95"/>
    <w:rsid w:val="002501C4"/>
    <w:rsid w:val="0025080C"/>
    <w:rsid w:val="002508BC"/>
    <w:rsid w:val="00250DE7"/>
    <w:rsid w:val="00251262"/>
    <w:rsid w:val="0025169C"/>
    <w:rsid w:val="00251804"/>
    <w:rsid w:val="00252CB1"/>
    <w:rsid w:val="00253064"/>
    <w:rsid w:val="0025347A"/>
    <w:rsid w:val="002537B3"/>
    <w:rsid w:val="00253C14"/>
    <w:rsid w:val="00253C80"/>
    <w:rsid w:val="00254126"/>
    <w:rsid w:val="00254CC7"/>
    <w:rsid w:val="00254DED"/>
    <w:rsid w:val="00255026"/>
    <w:rsid w:val="00255832"/>
    <w:rsid w:val="00255BEC"/>
    <w:rsid w:val="00255DDF"/>
    <w:rsid w:val="002561EF"/>
    <w:rsid w:val="0025689A"/>
    <w:rsid w:val="00256A24"/>
    <w:rsid w:val="00256C9E"/>
    <w:rsid w:val="00256CB6"/>
    <w:rsid w:val="00257149"/>
    <w:rsid w:val="0026074E"/>
    <w:rsid w:val="00260D56"/>
    <w:rsid w:val="00260E40"/>
    <w:rsid w:val="00260E6A"/>
    <w:rsid w:val="00260F50"/>
    <w:rsid w:val="00261147"/>
    <w:rsid w:val="00261298"/>
    <w:rsid w:val="00261A27"/>
    <w:rsid w:val="00261A9F"/>
    <w:rsid w:val="00261C7D"/>
    <w:rsid w:val="00261C87"/>
    <w:rsid w:val="00261E51"/>
    <w:rsid w:val="00262251"/>
    <w:rsid w:val="002623FE"/>
    <w:rsid w:val="00262E75"/>
    <w:rsid w:val="00262FB2"/>
    <w:rsid w:val="00263B54"/>
    <w:rsid w:val="00264696"/>
    <w:rsid w:val="0026495E"/>
    <w:rsid w:val="00264C77"/>
    <w:rsid w:val="00264D6D"/>
    <w:rsid w:val="00265488"/>
    <w:rsid w:val="002655B8"/>
    <w:rsid w:val="00265E1D"/>
    <w:rsid w:val="00266303"/>
    <w:rsid w:val="0026685F"/>
    <w:rsid w:val="00266993"/>
    <w:rsid w:val="00266EA4"/>
    <w:rsid w:val="00266FAE"/>
    <w:rsid w:val="00267285"/>
    <w:rsid w:val="00267504"/>
    <w:rsid w:val="00267912"/>
    <w:rsid w:val="0027008A"/>
    <w:rsid w:val="0027009C"/>
    <w:rsid w:val="0027032C"/>
    <w:rsid w:val="002705A6"/>
    <w:rsid w:val="00270EC9"/>
    <w:rsid w:val="00271612"/>
    <w:rsid w:val="00271851"/>
    <w:rsid w:val="002718E1"/>
    <w:rsid w:val="00271BEE"/>
    <w:rsid w:val="00271F0C"/>
    <w:rsid w:val="00272285"/>
    <w:rsid w:val="0027250B"/>
    <w:rsid w:val="002725B1"/>
    <w:rsid w:val="002726D5"/>
    <w:rsid w:val="0027273C"/>
    <w:rsid w:val="00272D03"/>
    <w:rsid w:val="002731AF"/>
    <w:rsid w:val="002731B6"/>
    <w:rsid w:val="002733EC"/>
    <w:rsid w:val="002734F9"/>
    <w:rsid w:val="00273B59"/>
    <w:rsid w:val="00273B74"/>
    <w:rsid w:val="00273BBE"/>
    <w:rsid w:val="00273F6A"/>
    <w:rsid w:val="00274356"/>
    <w:rsid w:val="002746CC"/>
    <w:rsid w:val="00274E4D"/>
    <w:rsid w:val="00275403"/>
    <w:rsid w:val="00275663"/>
    <w:rsid w:val="0027587B"/>
    <w:rsid w:val="00275D54"/>
    <w:rsid w:val="002762E0"/>
    <w:rsid w:val="0027739C"/>
    <w:rsid w:val="002778F6"/>
    <w:rsid w:val="00277E2E"/>
    <w:rsid w:val="00277F51"/>
    <w:rsid w:val="00277F63"/>
    <w:rsid w:val="0028066D"/>
    <w:rsid w:val="0028067E"/>
    <w:rsid w:val="00280994"/>
    <w:rsid w:val="00281453"/>
    <w:rsid w:val="00281823"/>
    <w:rsid w:val="00281DBE"/>
    <w:rsid w:val="0028229F"/>
    <w:rsid w:val="002825FA"/>
    <w:rsid w:val="002827C8"/>
    <w:rsid w:val="002829F6"/>
    <w:rsid w:val="00283138"/>
    <w:rsid w:val="00283A24"/>
    <w:rsid w:val="00283EED"/>
    <w:rsid w:val="002848A5"/>
    <w:rsid w:val="00284D6A"/>
    <w:rsid w:val="0028505B"/>
    <w:rsid w:val="00285611"/>
    <w:rsid w:val="0028641B"/>
    <w:rsid w:val="00286937"/>
    <w:rsid w:val="00286CCE"/>
    <w:rsid w:val="00287188"/>
    <w:rsid w:val="00287C67"/>
    <w:rsid w:val="00290078"/>
    <w:rsid w:val="0029079B"/>
    <w:rsid w:val="00290EB7"/>
    <w:rsid w:val="00291B5F"/>
    <w:rsid w:val="00291D54"/>
    <w:rsid w:val="00292139"/>
    <w:rsid w:val="00292154"/>
    <w:rsid w:val="00293286"/>
    <w:rsid w:val="00293319"/>
    <w:rsid w:val="002933B0"/>
    <w:rsid w:val="00294390"/>
    <w:rsid w:val="002944E3"/>
    <w:rsid w:val="00294526"/>
    <w:rsid w:val="00294606"/>
    <w:rsid w:val="00294C17"/>
    <w:rsid w:val="002950C4"/>
    <w:rsid w:val="00295588"/>
    <w:rsid w:val="002958A3"/>
    <w:rsid w:val="00297139"/>
    <w:rsid w:val="002979EA"/>
    <w:rsid w:val="00297A74"/>
    <w:rsid w:val="00297EF1"/>
    <w:rsid w:val="002A02E9"/>
    <w:rsid w:val="002A05CD"/>
    <w:rsid w:val="002A0B06"/>
    <w:rsid w:val="002A0C9E"/>
    <w:rsid w:val="002A0EB1"/>
    <w:rsid w:val="002A10F0"/>
    <w:rsid w:val="002A113C"/>
    <w:rsid w:val="002A1514"/>
    <w:rsid w:val="002A1ACA"/>
    <w:rsid w:val="002A1F71"/>
    <w:rsid w:val="002A2209"/>
    <w:rsid w:val="002A23B3"/>
    <w:rsid w:val="002A2446"/>
    <w:rsid w:val="002A2499"/>
    <w:rsid w:val="002A251D"/>
    <w:rsid w:val="002A2F01"/>
    <w:rsid w:val="002A2F7F"/>
    <w:rsid w:val="002A3076"/>
    <w:rsid w:val="002A37BB"/>
    <w:rsid w:val="002A44F1"/>
    <w:rsid w:val="002A454C"/>
    <w:rsid w:val="002A459E"/>
    <w:rsid w:val="002A486A"/>
    <w:rsid w:val="002A4E1B"/>
    <w:rsid w:val="002A50DA"/>
    <w:rsid w:val="002A54AE"/>
    <w:rsid w:val="002A5568"/>
    <w:rsid w:val="002A5AD7"/>
    <w:rsid w:val="002A5FE2"/>
    <w:rsid w:val="002A616C"/>
    <w:rsid w:val="002A6492"/>
    <w:rsid w:val="002A66E9"/>
    <w:rsid w:val="002A6788"/>
    <w:rsid w:val="002A67F9"/>
    <w:rsid w:val="002A6997"/>
    <w:rsid w:val="002A6B86"/>
    <w:rsid w:val="002A6FBB"/>
    <w:rsid w:val="002A7158"/>
    <w:rsid w:val="002A74E9"/>
    <w:rsid w:val="002A77AD"/>
    <w:rsid w:val="002A7AF1"/>
    <w:rsid w:val="002A7D5B"/>
    <w:rsid w:val="002B0748"/>
    <w:rsid w:val="002B0CC6"/>
    <w:rsid w:val="002B11D7"/>
    <w:rsid w:val="002B187F"/>
    <w:rsid w:val="002B1A62"/>
    <w:rsid w:val="002B2504"/>
    <w:rsid w:val="002B2ACB"/>
    <w:rsid w:val="002B30A9"/>
    <w:rsid w:val="002B33AD"/>
    <w:rsid w:val="002B33E2"/>
    <w:rsid w:val="002B3C22"/>
    <w:rsid w:val="002B3DFC"/>
    <w:rsid w:val="002B409B"/>
    <w:rsid w:val="002B4420"/>
    <w:rsid w:val="002B45C1"/>
    <w:rsid w:val="002B4B63"/>
    <w:rsid w:val="002B4BE1"/>
    <w:rsid w:val="002B5112"/>
    <w:rsid w:val="002B523A"/>
    <w:rsid w:val="002B5B1C"/>
    <w:rsid w:val="002B65B1"/>
    <w:rsid w:val="002B67B1"/>
    <w:rsid w:val="002B6B90"/>
    <w:rsid w:val="002B6DDE"/>
    <w:rsid w:val="002B708C"/>
    <w:rsid w:val="002B733E"/>
    <w:rsid w:val="002B7585"/>
    <w:rsid w:val="002C02F1"/>
    <w:rsid w:val="002C090F"/>
    <w:rsid w:val="002C0B57"/>
    <w:rsid w:val="002C1ACD"/>
    <w:rsid w:val="002C1D6D"/>
    <w:rsid w:val="002C1E63"/>
    <w:rsid w:val="002C21E0"/>
    <w:rsid w:val="002C231F"/>
    <w:rsid w:val="002C245B"/>
    <w:rsid w:val="002C351E"/>
    <w:rsid w:val="002C367F"/>
    <w:rsid w:val="002C371F"/>
    <w:rsid w:val="002C4454"/>
    <w:rsid w:val="002C4F26"/>
    <w:rsid w:val="002C50F0"/>
    <w:rsid w:val="002C5105"/>
    <w:rsid w:val="002C5995"/>
    <w:rsid w:val="002C5FE0"/>
    <w:rsid w:val="002C601B"/>
    <w:rsid w:val="002C6326"/>
    <w:rsid w:val="002C6376"/>
    <w:rsid w:val="002C6452"/>
    <w:rsid w:val="002C659D"/>
    <w:rsid w:val="002C6718"/>
    <w:rsid w:val="002C70C7"/>
    <w:rsid w:val="002C7123"/>
    <w:rsid w:val="002C778C"/>
    <w:rsid w:val="002C7904"/>
    <w:rsid w:val="002C7D3F"/>
    <w:rsid w:val="002C7E16"/>
    <w:rsid w:val="002D0084"/>
    <w:rsid w:val="002D0517"/>
    <w:rsid w:val="002D08AC"/>
    <w:rsid w:val="002D0AE6"/>
    <w:rsid w:val="002D10A7"/>
    <w:rsid w:val="002D146B"/>
    <w:rsid w:val="002D1611"/>
    <w:rsid w:val="002D17C5"/>
    <w:rsid w:val="002D1901"/>
    <w:rsid w:val="002D2076"/>
    <w:rsid w:val="002D2D82"/>
    <w:rsid w:val="002D3237"/>
    <w:rsid w:val="002D3574"/>
    <w:rsid w:val="002D379D"/>
    <w:rsid w:val="002D3898"/>
    <w:rsid w:val="002D3B9E"/>
    <w:rsid w:val="002D4212"/>
    <w:rsid w:val="002D431F"/>
    <w:rsid w:val="002D469A"/>
    <w:rsid w:val="002D4B51"/>
    <w:rsid w:val="002D55E2"/>
    <w:rsid w:val="002D58C6"/>
    <w:rsid w:val="002D594C"/>
    <w:rsid w:val="002D6B90"/>
    <w:rsid w:val="002D6CFC"/>
    <w:rsid w:val="002D7284"/>
    <w:rsid w:val="002D7AC3"/>
    <w:rsid w:val="002E0871"/>
    <w:rsid w:val="002E0BFE"/>
    <w:rsid w:val="002E1127"/>
    <w:rsid w:val="002E12AA"/>
    <w:rsid w:val="002E1D5C"/>
    <w:rsid w:val="002E269E"/>
    <w:rsid w:val="002E3966"/>
    <w:rsid w:val="002E3B57"/>
    <w:rsid w:val="002E4151"/>
    <w:rsid w:val="002E42F5"/>
    <w:rsid w:val="002E4576"/>
    <w:rsid w:val="002E4ECC"/>
    <w:rsid w:val="002E50D9"/>
    <w:rsid w:val="002E5166"/>
    <w:rsid w:val="002E5A08"/>
    <w:rsid w:val="002E5A4E"/>
    <w:rsid w:val="002E5C94"/>
    <w:rsid w:val="002E6465"/>
    <w:rsid w:val="002E67AB"/>
    <w:rsid w:val="002E76DC"/>
    <w:rsid w:val="002E7D10"/>
    <w:rsid w:val="002F0565"/>
    <w:rsid w:val="002F0A6E"/>
    <w:rsid w:val="002F0B43"/>
    <w:rsid w:val="002F0B58"/>
    <w:rsid w:val="002F1064"/>
    <w:rsid w:val="002F16CF"/>
    <w:rsid w:val="002F1BF7"/>
    <w:rsid w:val="002F27AE"/>
    <w:rsid w:val="002F299C"/>
    <w:rsid w:val="002F362F"/>
    <w:rsid w:val="002F636A"/>
    <w:rsid w:val="002F6526"/>
    <w:rsid w:val="002F6683"/>
    <w:rsid w:val="002F6CD2"/>
    <w:rsid w:val="002F7835"/>
    <w:rsid w:val="00300C9C"/>
    <w:rsid w:val="00300F51"/>
    <w:rsid w:val="00301751"/>
    <w:rsid w:val="00302C64"/>
    <w:rsid w:val="00302F29"/>
    <w:rsid w:val="00303730"/>
    <w:rsid w:val="00303C39"/>
    <w:rsid w:val="0030489D"/>
    <w:rsid w:val="00304CE8"/>
    <w:rsid w:val="00304DE4"/>
    <w:rsid w:val="00305127"/>
    <w:rsid w:val="003058C3"/>
    <w:rsid w:val="00305BF5"/>
    <w:rsid w:val="00305C9F"/>
    <w:rsid w:val="00305CE3"/>
    <w:rsid w:val="00306559"/>
    <w:rsid w:val="003065EE"/>
    <w:rsid w:val="003067A3"/>
    <w:rsid w:val="00306A68"/>
    <w:rsid w:val="00306B51"/>
    <w:rsid w:val="00306CD6"/>
    <w:rsid w:val="00307107"/>
    <w:rsid w:val="00307B7B"/>
    <w:rsid w:val="003101B7"/>
    <w:rsid w:val="003103ED"/>
    <w:rsid w:val="0031060B"/>
    <w:rsid w:val="00310820"/>
    <w:rsid w:val="00310A4E"/>
    <w:rsid w:val="00310C23"/>
    <w:rsid w:val="00310DE1"/>
    <w:rsid w:val="0031113C"/>
    <w:rsid w:val="0031133C"/>
    <w:rsid w:val="003113A5"/>
    <w:rsid w:val="00311CAA"/>
    <w:rsid w:val="00311DB0"/>
    <w:rsid w:val="00311E40"/>
    <w:rsid w:val="00312068"/>
    <w:rsid w:val="003120CB"/>
    <w:rsid w:val="00312241"/>
    <w:rsid w:val="0031312C"/>
    <w:rsid w:val="0031325E"/>
    <w:rsid w:val="0031451D"/>
    <w:rsid w:val="00314D69"/>
    <w:rsid w:val="00314EF9"/>
    <w:rsid w:val="00315B13"/>
    <w:rsid w:val="00315C07"/>
    <w:rsid w:val="00315FFE"/>
    <w:rsid w:val="00316484"/>
    <w:rsid w:val="00316B9B"/>
    <w:rsid w:val="00317109"/>
    <w:rsid w:val="0031777C"/>
    <w:rsid w:val="00317792"/>
    <w:rsid w:val="003203BD"/>
    <w:rsid w:val="0032067E"/>
    <w:rsid w:val="00320DE3"/>
    <w:rsid w:val="00321388"/>
    <w:rsid w:val="0032269E"/>
    <w:rsid w:val="003226CD"/>
    <w:rsid w:val="00322EFE"/>
    <w:rsid w:val="003231E0"/>
    <w:rsid w:val="003232BA"/>
    <w:rsid w:val="003233BD"/>
    <w:rsid w:val="003237D0"/>
    <w:rsid w:val="003238D4"/>
    <w:rsid w:val="00323DAA"/>
    <w:rsid w:val="00324299"/>
    <w:rsid w:val="003248F5"/>
    <w:rsid w:val="0032535D"/>
    <w:rsid w:val="0032589F"/>
    <w:rsid w:val="00326008"/>
    <w:rsid w:val="00326438"/>
    <w:rsid w:val="003267D9"/>
    <w:rsid w:val="00326887"/>
    <w:rsid w:val="0032688E"/>
    <w:rsid w:val="0033072E"/>
    <w:rsid w:val="003314DB"/>
    <w:rsid w:val="00332551"/>
    <w:rsid w:val="00332C43"/>
    <w:rsid w:val="0033343E"/>
    <w:rsid w:val="00334514"/>
    <w:rsid w:val="0033474B"/>
    <w:rsid w:val="00334C0F"/>
    <w:rsid w:val="00334CCF"/>
    <w:rsid w:val="00334FAB"/>
    <w:rsid w:val="003358ED"/>
    <w:rsid w:val="00336063"/>
    <w:rsid w:val="00336799"/>
    <w:rsid w:val="00336B8E"/>
    <w:rsid w:val="00336B9B"/>
    <w:rsid w:val="00336BF7"/>
    <w:rsid w:val="00336E53"/>
    <w:rsid w:val="00336FB1"/>
    <w:rsid w:val="00337735"/>
    <w:rsid w:val="00337825"/>
    <w:rsid w:val="0033789A"/>
    <w:rsid w:val="00337C2C"/>
    <w:rsid w:val="0034008D"/>
    <w:rsid w:val="00340538"/>
    <w:rsid w:val="00340DED"/>
    <w:rsid w:val="00341A45"/>
    <w:rsid w:val="00341AA8"/>
    <w:rsid w:val="00342519"/>
    <w:rsid w:val="003425CD"/>
    <w:rsid w:val="00343428"/>
    <w:rsid w:val="00343A26"/>
    <w:rsid w:val="00343D7D"/>
    <w:rsid w:val="00343E0F"/>
    <w:rsid w:val="003443FA"/>
    <w:rsid w:val="00344B0F"/>
    <w:rsid w:val="00344B26"/>
    <w:rsid w:val="00344BEF"/>
    <w:rsid w:val="00345AB8"/>
    <w:rsid w:val="00345F89"/>
    <w:rsid w:val="003467B1"/>
    <w:rsid w:val="0034697B"/>
    <w:rsid w:val="00346DCB"/>
    <w:rsid w:val="00346DEA"/>
    <w:rsid w:val="00346EB5"/>
    <w:rsid w:val="00346F48"/>
    <w:rsid w:val="00347313"/>
    <w:rsid w:val="0034790E"/>
    <w:rsid w:val="00347C6D"/>
    <w:rsid w:val="00347E86"/>
    <w:rsid w:val="00350008"/>
    <w:rsid w:val="003508A8"/>
    <w:rsid w:val="00350B51"/>
    <w:rsid w:val="003511F7"/>
    <w:rsid w:val="00351556"/>
    <w:rsid w:val="003516C8"/>
    <w:rsid w:val="00351954"/>
    <w:rsid w:val="00352186"/>
    <w:rsid w:val="00352215"/>
    <w:rsid w:val="00352470"/>
    <w:rsid w:val="00352E3E"/>
    <w:rsid w:val="00352FD5"/>
    <w:rsid w:val="003532B5"/>
    <w:rsid w:val="00353781"/>
    <w:rsid w:val="00353801"/>
    <w:rsid w:val="00353B2C"/>
    <w:rsid w:val="00353E20"/>
    <w:rsid w:val="00354119"/>
    <w:rsid w:val="0035425D"/>
    <w:rsid w:val="00354435"/>
    <w:rsid w:val="0035501F"/>
    <w:rsid w:val="0035509C"/>
    <w:rsid w:val="003552AF"/>
    <w:rsid w:val="003554B7"/>
    <w:rsid w:val="003562AA"/>
    <w:rsid w:val="00357732"/>
    <w:rsid w:val="00360475"/>
    <w:rsid w:val="003606C7"/>
    <w:rsid w:val="00361145"/>
    <w:rsid w:val="003614A2"/>
    <w:rsid w:val="00361565"/>
    <w:rsid w:val="00361617"/>
    <w:rsid w:val="003617C0"/>
    <w:rsid w:val="0036195C"/>
    <w:rsid w:val="00361D5D"/>
    <w:rsid w:val="00362A2E"/>
    <w:rsid w:val="00362BFE"/>
    <w:rsid w:val="003639D0"/>
    <w:rsid w:val="00363CC6"/>
    <w:rsid w:val="00364006"/>
    <w:rsid w:val="0036433B"/>
    <w:rsid w:val="003646B8"/>
    <w:rsid w:val="00364B74"/>
    <w:rsid w:val="00365278"/>
    <w:rsid w:val="003653CF"/>
    <w:rsid w:val="00365FCE"/>
    <w:rsid w:val="00366756"/>
    <w:rsid w:val="0036699C"/>
    <w:rsid w:val="00366DE5"/>
    <w:rsid w:val="00367537"/>
    <w:rsid w:val="00370113"/>
    <w:rsid w:val="0037101D"/>
    <w:rsid w:val="00371616"/>
    <w:rsid w:val="00371A93"/>
    <w:rsid w:val="00371AB2"/>
    <w:rsid w:val="00372146"/>
    <w:rsid w:val="00372C17"/>
    <w:rsid w:val="003730DC"/>
    <w:rsid w:val="00373665"/>
    <w:rsid w:val="00373895"/>
    <w:rsid w:val="003738A6"/>
    <w:rsid w:val="00373ED2"/>
    <w:rsid w:val="00374144"/>
    <w:rsid w:val="0037429C"/>
    <w:rsid w:val="0037515B"/>
    <w:rsid w:val="00375988"/>
    <w:rsid w:val="00376164"/>
    <w:rsid w:val="00376232"/>
    <w:rsid w:val="00376EDB"/>
    <w:rsid w:val="00377A7F"/>
    <w:rsid w:val="00377D5C"/>
    <w:rsid w:val="00377F22"/>
    <w:rsid w:val="00380E14"/>
    <w:rsid w:val="0038120E"/>
    <w:rsid w:val="003813E2"/>
    <w:rsid w:val="0038150D"/>
    <w:rsid w:val="00381A86"/>
    <w:rsid w:val="00381D83"/>
    <w:rsid w:val="0038222D"/>
    <w:rsid w:val="003827B7"/>
    <w:rsid w:val="00382CEA"/>
    <w:rsid w:val="00382DC9"/>
    <w:rsid w:val="00382EAF"/>
    <w:rsid w:val="003836FB"/>
    <w:rsid w:val="00383D08"/>
    <w:rsid w:val="0038400F"/>
    <w:rsid w:val="003846D0"/>
    <w:rsid w:val="00384F3D"/>
    <w:rsid w:val="00384FE2"/>
    <w:rsid w:val="003852F9"/>
    <w:rsid w:val="00385A33"/>
    <w:rsid w:val="00385F22"/>
    <w:rsid w:val="00387251"/>
    <w:rsid w:val="0038736B"/>
    <w:rsid w:val="0038783A"/>
    <w:rsid w:val="0038794D"/>
    <w:rsid w:val="003879F6"/>
    <w:rsid w:val="00387AAE"/>
    <w:rsid w:val="00387F78"/>
    <w:rsid w:val="00390125"/>
    <w:rsid w:val="003907D7"/>
    <w:rsid w:val="003910BD"/>
    <w:rsid w:val="003910D9"/>
    <w:rsid w:val="0039112D"/>
    <w:rsid w:val="003911CB"/>
    <w:rsid w:val="003912A9"/>
    <w:rsid w:val="00391842"/>
    <w:rsid w:val="003918E5"/>
    <w:rsid w:val="00391B13"/>
    <w:rsid w:val="0039284D"/>
    <w:rsid w:val="0039293E"/>
    <w:rsid w:val="00392C68"/>
    <w:rsid w:val="0039356B"/>
    <w:rsid w:val="0039359C"/>
    <w:rsid w:val="00393B67"/>
    <w:rsid w:val="00393C49"/>
    <w:rsid w:val="00393C95"/>
    <w:rsid w:val="00393FA6"/>
    <w:rsid w:val="00394EDB"/>
    <w:rsid w:val="003954BC"/>
    <w:rsid w:val="00396562"/>
    <w:rsid w:val="00396644"/>
    <w:rsid w:val="00396EC2"/>
    <w:rsid w:val="003975A3"/>
    <w:rsid w:val="003A06BC"/>
    <w:rsid w:val="003A0E32"/>
    <w:rsid w:val="003A1453"/>
    <w:rsid w:val="003A15CE"/>
    <w:rsid w:val="003A1825"/>
    <w:rsid w:val="003A1AC2"/>
    <w:rsid w:val="003A1C5C"/>
    <w:rsid w:val="003A2030"/>
    <w:rsid w:val="003A31FA"/>
    <w:rsid w:val="003A3612"/>
    <w:rsid w:val="003A418E"/>
    <w:rsid w:val="003A435D"/>
    <w:rsid w:val="003A48CA"/>
    <w:rsid w:val="003A5D20"/>
    <w:rsid w:val="003A6632"/>
    <w:rsid w:val="003A6950"/>
    <w:rsid w:val="003A6A5F"/>
    <w:rsid w:val="003A6A87"/>
    <w:rsid w:val="003A6EA9"/>
    <w:rsid w:val="003A7CE8"/>
    <w:rsid w:val="003A7E59"/>
    <w:rsid w:val="003A7E63"/>
    <w:rsid w:val="003B01AB"/>
    <w:rsid w:val="003B064B"/>
    <w:rsid w:val="003B066D"/>
    <w:rsid w:val="003B0D86"/>
    <w:rsid w:val="003B106F"/>
    <w:rsid w:val="003B109B"/>
    <w:rsid w:val="003B116E"/>
    <w:rsid w:val="003B1B39"/>
    <w:rsid w:val="003B1E01"/>
    <w:rsid w:val="003B20CB"/>
    <w:rsid w:val="003B2288"/>
    <w:rsid w:val="003B2637"/>
    <w:rsid w:val="003B2F21"/>
    <w:rsid w:val="003B31BE"/>
    <w:rsid w:val="003B3C92"/>
    <w:rsid w:val="003B4059"/>
    <w:rsid w:val="003B4075"/>
    <w:rsid w:val="003B4453"/>
    <w:rsid w:val="003B45C3"/>
    <w:rsid w:val="003B5355"/>
    <w:rsid w:val="003B56A0"/>
    <w:rsid w:val="003B5C16"/>
    <w:rsid w:val="003B6016"/>
    <w:rsid w:val="003B63FA"/>
    <w:rsid w:val="003B6557"/>
    <w:rsid w:val="003B6CE0"/>
    <w:rsid w:val="003B6E4C"/>
    <w:rsid w:val="003B6FBB"/>
    <w:rsid w:val="003B7009"/>
    <w:rsid w:val="003B70D6"/>
    <w:rsid w:val="003B77CE"/>
    <w:rsid w:val="003B7A95"/>
    <w:rsid w:val="003B7EB2"/>
    <w:rsid w:val="003C0042"/>
    <w:rsid w:val="003C0292"/>
    <w:rsid w:val="003C0677"/>
    <w:rsid w:val="003C0BC1"/>
    <w:rsid w:val="003C11AF"/>
    <w:rsid w:val="003C1499"/>
    <w:rsid w:val="003C170C"/>
    <w:rsid w:val="003C199E"/>
    <w:rsid w:val="003C1CE1"/>
    <w:rsid w:val="003C1EB8"/>
    <w:rsid w:val="003C2094"/>
    <w:rsid w:val="003C231C"/>
    <w:rsid w:val="003C25C1"/>
    <w:rsid w:val="003C2A2B"/>
    <w:rsid w:val="003C375F"/>
    <w:rsid w:val="003C3B1B"/>
    <w:rsid w:val="003C3BDC"/>
    <w:rsid w:val="003C3C86"/>
    <w:rsid w:val="003C400C"/>
    <w:rsid w:val="003C4056"/>
    <w:rsid w:val="003C407C"/>
    <w:rsid w:val="003C4678"/>
    <w:rsid w:val="003C4712"/>
    <w:rsid w:val="003C4999"/>
    <w:rsid w:val="003C4A9A"/>
    <w:rsid w:val="003C4FCA"/>
    <w:rsid w:val="003C543C"/>
    <w:rsid w:val="003C55D8"/>
    <w:rsid w:val="003C5753"/>
    <w:rsid w:val="003C67F1"/>
    <w:rsid w:val="003C71D6"/>
    <w:rsid w:val="003C79F6"/>
    <w:rsid w:val="003C7E5D"/>
    <w:rsid w:val="003D03AC"/>
    <w:rsid w:val="003D0465"/>
    <w:rsid w:val="003D0568"/>
    <w:rsid w:val="003D078F"/>
    <w:rsid w:val="003D0821"/>
    <w:rsid w:val="003D089A"/>
    <w:rsid w:val="003D15DB"/>
    <w:rsid w:val="003D1739"/>
    <w:rsid w:val="003D1FC1"/>
    <w:rsid w:val="003D22AF"/>
    <w:rsid w:val="003D280E"/>
    <w:rsid w:val="003D2A8A"/>
    <w:rsid w:val="003D30F6"/>
    <w:rsid w:val="003D3676"/>
    <w:rsid w:val="003D47CE"/>
    <w:rsid w:val="003D4E5B"/>
    <w:rsid w:val="003D5896"/>
    <w:rsid w:val="003D5A1A"/>
    <w:rsid w:val="003D5A80"/>
    <w:rsid w:val="003D6076"/>
    <w:rsid w:val="003D6165"/>
    <w:rsid w:val="003D618A"/>
    <w:rsid w:val="003D640D"/>
    <w:rsid w:val="003D6584"/>
    <w:rsid w:val="003D6C17"/>
    <w:rsid w:val="003D6EFF"/>
    <w:rsid w:val="003D7464"/>
    <w:rsid w:val="003D7714"/>
    <w:rsid w:val="003D78A8"/>
    <w:rsid w:val="003D7E2B"/>
    <w:rsid w:val="003E0EC4"/>
    <w:rsid w:val="003E1616"/>
    <w:rsid w:val="003E18A6"/>
    <w:rsid w:val="003E1B4F"/>
    <w:rsid w:val="003E20F1"/>
    <w:rsid w:val="003E22D6"/>
    <w:rsid w:val="003E298B"/>
    <w:rsid w:val="003E2C18"/>
    <w:rsid w:val="003E325C"/>
    <w:rsid w:val="003E3DD0"/>
    <w:rsid w:val="003E4FDA"/>
    <w:rsid w:val="003E5D9E"/>
    <w:rsid w:val="003E606D"/>
    <w:rsid w:val="003E6103"/>
    <w:rsid w:val="003E6274"/>
    <w:rsid w:val="003E68EB"/>
    <w:rsid w:val="003E7363"/>
    <w:rsid w:val="003E7F7C"/>
    <w:rsid w:val="003F099C"/>
    <w:rsid w:val="003F10CD"/>
    <w:rsid w:val="003F12A8"/>
    <w:rsid w:val="003F13E6"/>
    <w:rsid w:val="003F1556"/>
    <w:rsid w:val="003F1EB1"/>
    <w:rsid w:val="003F2188"/>
    <w:rsid w:val="003F27F6"/>
    <w:rsid w:val="003F2DEF"/>
    <w:rsid w:val="003F34FE"/>
    <w:rsid w:val="003F3D45"/>
    <w:rsid w:val="003F423F"/>
    <w:rsid w:val="003F4416"/>
    <w:rsid w:val="003F5025"/>
    <w:rsid w:val="003F5CA8"/>
    <w:rsid w:val="003F5E8C"/>
    <w:rsid w:val="003F61C9"/>
    <w:rsid w:val="003F6286"/>
    <w:rsid w:val="003F62A4"/>
    <w:rsid w:val="003F62B3"/>
    <w:rsid w:val="003F66EA"/>
    <w:rsid w:val="003F6739"/>
    <w:rsid w:val="003F67BC"/>
    <w:rsid w:val="003F6AE9"/>
    <w:rsid w:val="003F6EE0"/>
    <w:rsid w:val="003F795F"/>
    <w:rsid w:val="003F7BC0"/>
    <w:rsid w:val="003F7E85"/>
    <w:rsid w:val="003F7FAB"/>
    <w:rsid w:val="003F7FC8"/>
    <w:rsid w:val="0040006B"/>
    <w:rsid w:val="00400804"/>
    <w:rsid w:val="00400B78"/>
    <w:rsid w:val="004010DA"/>
    <w:rsid w:val="0040123E"/>
    <w:rsid w:val="0040143F"/>
    <w:rsid w:val="004017ED"/>
    <w:rsid w:val="00401806"/>
    <w:rsid w:val="00401A51"/>
    <w:rsid w:val="00401F8C"/>
    <w:rsid w:val="00402421"/>
    <w:rsid w:val="00402968"/>
    <w:rsid w:val="00402A2A"/>
    <w:rsid w:val="00402A49"/>
    <w:rsid w:val="004035A4"/>
    <w:rsid w:val="004040FB"/>
    <w:rsid w:val="00404169"/>
    <w:rsid w:val="0040451F"/>
    <w:rsid w:val="0040454E"/>
    <w:rsid w:val="00404777"/>
    <w:rsid w:val="00405492"/>
    <w:rsid w:val="004060EE"/>
    <w:rsid w:val="00406824"/>
    <w:rsid w:val="00406BBA"/>
    <w:rsid w:val="00407F11"/>
    <w:rsid w:val="0041057D"/>
    <w:rsid w:val="00410FD2"/>
    <w:rsid w:val="00410FF2"/>
    <w:rsid w:val="004118DF"/>
    <w:rsid w:val="00412074"/>
    <w:rsid w:val="0041208A"/>
    <w:rsid w:val="00412244"/>
    <w:rsid w:val="004124A5"/>
    <w:rsid w:val="00412C32"/>
    <w:rsid w:val="00412E8B"/>
    <w:rsid w:val="004130A5"/>
    <w:rsid w:val="00413553"/>
    <w:rsid w:val="004135E5"/>
    <w:rsid w:val="004136B6"/>
    <w:rsid w:val="0041378F"/>
    <w:rsid w:val="004137E5"/>
    <w:rsid w:val="00413F12"/>
    <w:rsid w:val="004144D8"/>
    <w:rsid w:val="004145C6"/>
    <w:rsid w:val="00414C9E"/>
    <w:rsid w:val="00415FCB"/>
    <w:rsid w:val="004163E3"/>
    <w:rsid w:val="0041673C"/>
    <w:rsid w:val="00416751"/>
    <w:rsid w:val="00416A0F"/>
    <w:rsid w:val="00416E3E"/>
    <w:rsid w:val="00417680"/>
    <w:rsid w:val="004177FD"/>
    <w:rsid w:val="0041780E"/>
    <w:rsid w:val="0041794F"/>
    <w:rsid w:val="00417CA9"/>
    <w:rsid w:val="00420D0C"/>
    <w:rsid w:val="004213B5"/>
    <w:rsid w:val="00421FB1"/>
    <w:rsid w:val="00422381"/>
    <w:rsid w:val="00422602"/>
    <w:rsid w:val="00422E58"/>
    <w:rsid w:val="00423008"/>
    <w:rsid w:val="004237AB"/>
    <w:rsid w:val="00423ACD"/>
    <w:rsid w:val="00423E69"/>
    <w:rsid w:val="00423F21"/>
    <w:rsid w:val="004240AD"/>
    <w:rsid w:val="004241DF"/>
    <w:rsid w:val="0042435E"/>
    <w:rsid w:val="00424639"/>
    <w:rsid w:val="00424F46"/>
    <w:rsid w:val="0042530F"/>
    <w:rsid w:val="00425889"/>
    <w:rsid w:val="004259B0"/>
    <w:rsid w:val="00425CD9"/>
    <w:rsid w:val="00426967"/>
    <w:rsid w:val="00426E03"/>
    <w:rsid w:val="00427506"/>
    <w:rsid w:val="0042764B"/>
    <w:rsid w:val="00427786"/>
    <w:rsid w:val="004277F0"/>
    <w:rsid w:val="00427838"/>
    <w:rsid w:val="00430427"/>
    <w:rsid w:val="00430507"/>
    <w:rsid w:val="00430609"/>
    <w:rsid w:val="00431C3C"/>
    <w:rsid w:val="004321DD"/>
    <w:rsid w:val="00432A74"/>
    <w:rsid w:val="00432DC6"/>
    <w:rsid w:val="004330D9"/>
    <w:rsid w:val="004332F7"/>
    <w:rsid w:val="004333C1"/>
    <w:rsid w:val="0043415E"/>
    <w:rsid w:val="00434329"/>
    <w:rsid w:val="00434439"/>
    <w:rsid w:val="004347B8"/>
    <w:rsid w:val="00434B85"/>
    <w:rsid w:val="00434E9F"/>
    <w:rsid w:val="00434FCB"/>
    <w:rsid w:val="004350B3"/>
    <w:rsid w:val="004350C4"/>
    <w:rsid w:val="00435186"/>
    <w:rsid w:val="004352D2"/>
    <w:rsid w:val="00435C43"/>
    <w:rsid w:val="00435E7B"/>
    <w:rsid w:val="0043618B"/>
    <w:rsid w:val="004365AA"/>
    <w:rsid w:val="004367F1"/>
    <w:rsid w:val="00436BAF"/>
    <w:rsid w:val="004371BA"/>
    <w:rsid w:val="0043751B"/>
    <w:rsid w:val="00440283"/>
    <w:rsid w:val="00440BCD"/>
    <w:rsid w:val="00440F5E"/>
    <w:rsid w:val="0044154F"/>
    <w:rsid w:val="00441A08"/>
    <w:rsid w:val="004421BC"/>
    <w:rsid w:val="004427FC"/>
    <w:rsid w:val="0044405B"/>
    <w:rsid w:val="00444440"/>
    <w:rsid w:val="004448C9"/>
    <w:rsid w:val="00444B94"/>
    <w:rsid w:val="00444CFA"/>
    <w:rsid w:val="004453CC"/>
    <w:rsid w:val="0044555B"/>
    <w:rsid w:val="00446006"/>
    <w:rsid w:val="00446008"/>
    <w:rsid w:val="00446079"/>
    <w:rsid w:val="00446118"/>
    <w:rsid w:val="00446435"/>
    <w:rsid w:val="004464F2"/>
    <w:rsid w:val="0044679B"/>
    <w:rsid w:val="00446951"/>
    <w:rsid w:val="00446A6F"/>
    <w:rsid w:val="00446D92"/>
    <w:rsid w:val="00446F3D"/>
    <w:rsid w:val="004471B3"/>
    <w:rsid w:val="004479C1"/>
    <w:rsid w:val="004479FE"/>
    <w:rsid w:val="00447CC6"/>
    <w:rsid w:val="0045043C"/>
    <w:rsid w:val="00450FE6"/>
    <w:rsid w:val="004515EB"/>
    <w:rsid w:val="00451CE2"/>
    <w:rsid w:val="00452052"/>
    <w:rsid w:val="0045227B"/>
    <w:rsid w:val="00452E3A"/>
    <w:rsid w:val="0045313C"/>
    <w:rsid w:val="00453162"/>
    <w:rsid w:val="004532F5"/>
    <w:rsid w:val="004533F6"/>
    <w:rsid w:val="00453B71"/>
    <w:rsid w:val="00453CE4"/>
    <w:rsid w:val="0045426B"/>
    <w:rsid w:val="004547E4"/>
    <w:rsid w:val="00454F99"/>
    <w:rsid w:val="00455088"/>
    <w:rsid w:val="00455330"/>
    <w:rsid w:val="00455418"/>
    <w:rsid w:val="0045565B"/>
    <w:rsid w:val="004563BD"/>
    <w:rsid w:val="004567B7"/>
    <w:rsid w:val="0045686C"/>
    <w:rsid w:val="00456A9D"/>
    <w:rsid w:val="0045745A"/>
    <w:rsid w:val="004576B8"/>
    <w:rsid w:val="0045776F"/>
    <w:rsid w:val="00457976"/>
    <w:rsid w:val="00457A69"/>
    <w:rsid w:val="00457EAF"/>
    <w:rsid w:val="004604CB"/>
    <w:rsid w:val="004608A9"/>
    <w:rsid w:val="00460A67"/>
    <w:rsid w:val="00461EA6"/>
    <w:rsid w:val="00462124"/>
    <w:rsid w:val="00462571"/>
    <w:rsid w:val="0046292E"/>
    <w:rsid w:val="00462D4E"/>
    <w:rsid w:val="00462E6F"/>
    <w:rsid w:val="00462F73"/>
    <w:rsid w:val="004636E9"/>
    <w:rsid w:val="004641EF"/>
    <w:rsid w:val="00464253"/>
    <w:rsid w:val="0046494C"/>
    <w:rsid w:val="00464979"/>
    <w:rsid w:val="00464987"/>
    <w:rsid w:val="004649D8"/>
    <w:rsid w:val="004651E8"/>
    <w:rsid w:val="00465222"/>
    <w:rsid w:val="00465FEA"/>
    <w:rsid w:val="004660CD"/>
    <w:rsid w:val="00466341"/>
    <w:rsid w:val="0046666B"/>
    <w:rsid w:val="0046684B"/>
    <w:rsid w:val="004675E9"/>
    <w:rsid w:val="00470CAA"/>
    <w:rsid w:val="00470F56"/>
    <w:rsid w:val="00471B82"/>
    <w:rsid w:val="004721E2"/>
    <w:rsid w:val="004722C5"/>
    <w:rsid w:val="004724F8"/>
    <w:rsid w:val="00472568"/>
    <w:rsid w:val="00472CFA"/>
    <w:rsid w:val="00473341"/>
    <w:rsid w:val="00473ACD"/>
    <w:rsid w:val="00473F1E"/>
    <w:rsid w:val="00474309"/>
    <w:rsid w:val="0047438E"/>
    <w:rsid w:val="00474F11"/>
    <w:rsid w:val="0047506C"/>
    <w:rsid w:val="0047520F"/>
    <w:rsid w:val="00475382"/>
    <w:rsid w:val="004753D2"/>
    <w:rsid w:val="004755B1"/>
    <w:rsid w:val="004757B1"/>
    <w:rsid w:val="0047594D"/>
    <w:rsid w:val="00475A2F"/>
    <w:rsid w:val="00475A52"/>
    <w:rsid w:val="00475EBA"/>
    <w:rsid w:val="004765CE"/>
    <w:rsid w:val="004766FA"/>
    <w:rsid w:val="004769A3"/>
    <w:rsid w:val="00476D35"/>
    <w:rsid w:val="00476FB4"/>
    <w:rsid w:val="004770EE"/>
    <w:rsid w:val="0047793E"/>
    <w:rsid w:val="00477BCA"/>
    <w:rsid w:val="00480741"/>
    <w:rsid w:val="00480EFE"/>
    <w:rsid w:val="00480F7E"/>
    <w:rsid w:val="00481250"/>
    <w:rsid w:val="00481E67"/>
    <w:rsid w:val="0048232E"/>
    <w:rsid w:val="00482688"/>
    <w:rsid w:val="00482705"/>
    <w:rsid w:val="00482967"/>
    <w:rsid w:val="00482D8C"/>
    <w:rsid w:val="00483C04"/>
    <w:rsid w:val="0048404A"/>
    <w:rsid w:val="00484228"/>
    <w:rsid w:val="0048462F"/>
    <w:rsid w:val="004851AE"/>
    <w:rsid w:val="00485249"/>
    <w:rsid w:val="00485745"/>
    <w:rsid w:val="00485A6B"/>
    <w:rsid w:val="00485D2A"/>
    <w:rsid w:val="004861C3"/>
    <w:rsid w:val="004869D8"/>
    <w:rsid w:val="00487141"/>
    <w:rsid w:val="004874A6"/>
    <w:rsid w:val="00487E4A"/>
    <w:rsid w:val="00487F06"/>
    <w:rsid w:val="004905ED"/>
    <w:rsid w:val="004906C0"/>
    <w:rsid w:val="00490FE1"/>
    <w:rsid w:val="00491693"/>
    <w:rsid w:val="00492635"/>
    <w:rsid w:val="00492DD2"/>
    <w:rsid w:val="00493090"/>
    <w:rsid w:val="00493162"/>
    <w:rsid w:val="0049357F"/>
    <w:rsid w:val="00493A1C"/>
    <w:rsid w:val="00493CBE"/>
    <w:rsid w:val="00494057"/>
    <w:rsid w:val="0049435A"/>
    <w:rsid w:val="004945E0"/>
    <w:rsid w:val="00494842"/>
    <w:rsid w:val="004949FB"/>
    <w:rsid w:val="00494D14"/>
    <w:rsid w:val="004950E8"/>
    <w:rsid w:val="004951C8"/>
    <w:rsid w:val="004959EB"/>
    <w:rsid w:val="00495E70"/>
    <w:rsid w:val="00495F05"/>
    <w:rsid w:val="00495FB2"/>
    <w:rsid w:val="004964FF"/>
    <w:rsid w:val="004966E2"/>
    <w:rsid w:val="00496BDC"/>
    <w:rsid w:val="0049755A"/>
    <w:rsid w:val="0049768A"/>
    <w:rsid w:val="004A02B9"/>
    <w:rsid w:val="004A042C"/>
    <w:rsid w:val="004A0803"/>
    <w:rsid w:val="004A0EBE"/>
    <w:rsid w:val="004A1003"/>
    <w:rsid w:val="004A122A"/>
    <w:rsid w:val="004A1259"/>
    <w:rsid w:val="004A1676"/>
    <w:rsid w:val="004A1CBC"/>
    <w:rsid w:val="004A203D"/>
    <w:rsid w:val="004A27FA"/>
    <w:rsid w:val="004A2971"/>
    <w:rsid w:val="004A2AD9"/>
    <w:rsid w:val="004A32B6"/>
    <w:rsid w:val="004A3E9A"/>
    <w:rsid w:val="004A4014"/>
    <w:rsid w:val="004A430E"/>
    <w:rsid w:val="004A487D"/>
    <w:rsid w:val="004A5D35"/>
    <w:rsid w:val="004A61EB"/>
    <w:rsid w:val="004A63B4"/>
    <w:rsid w:val="004A65F1"/>
    <w:rsid w:val="004A6797"/>
    <w:rsid w:val="004A6DBA"/>
    <w:rsid w:val="004A6FC9"/>
    <w:rsid w:val="004A743A"/>
    <w:rsid w:val="004A777C"/>
    <w:rsid w:val="004A77A3"/>
    <w:rsid w:val="004A78E8"/>
    <w:rsid w:val="004A796F"/>
    <w:rsid w:val="004A7EE0"/>
    <w:rsid w:val="004A7EEA"/>
    <w:rsid w:val="004B02CE"/>
    <w:rsid w:val="004B0936"/>
    <w:rsid w:val="004B0A99"/>
    <w:rsid w:val="004B0E7C"/>
    <w:rsid w:val="004B106F"/>
    <w:rsid w:val="004B154D"/>
    <w:rsid w:val="004B1A21"/>
    <w:rsid w:val="004B1B63"/>
    <w:rsid w:val="004B2779"/>
    <w:rsid w:val="004B4274"/>
    <w:rsid w:val="004B4433"/>
    <w:rsid w:val="004B4527"/>
    <w:rsid w:val="004B4753"/>
    <w:rsid w:val="004B4A60"/>
    <w:rsid w:val="004B4EAD"/>
    <w:rsid w:val="004B5B05"/>
    <w:rsid w:val="004B5C6E"/>
    <w:rsid w:val="004B64B4"/>
    <w:rsid w:val="004B6A29"/>
    <w:rsid w:val="004B6B23"/>
    <w:rsid w:val="004B6B95"/>
    <w:rsid w:val="004B6CBC"/>
    <w:rsid w:val="004B6EE1"/>
    <w:rsid w:val="004B7068"/>
    <w:rsid w:val="004B7087"/>
    <w:rsid w:val="004B723C"/>
    <w:rsid w:val="004B77E9"/>
    <w:rsid w:val="004B782A"/>
    <w:rsid w:val="004B78F5"/>
    <w:rsid w:val="004C0BDF"/>
    <w:rsid w:val="004C0D10"/>
    <w:rsid w:val="004C0D1F"/>
    <w:rsid w:val="004C0ED5"/>
    <w:rsid w:val="004C2266"/>
    <w:rsid w:val="004C2350"/>
    <w:rsid w:val="004C2404"/>
    <w:rsid w:val="004C2536"/>
    <w:rsid w:val="004C25EE"/>
    <w:rsid w:val="004C2A2D"/>
    <w:rsid w:val="004C2C10"/>
    <w:rsid w:val="004C3000"/>
    <w:rsid w:val="004C3099"/>
    <w:rsid w:val="004C31D5"/>
    <w:rsid w:val="004C3328"/>
    <w:rsid w:val="004C3835"/>
    <w:rsid w:val="004C3842"/>
    <w:rsid w:val="004C387A"/>
    <w:rsid w:val="004C3C0F"/>
    <w:rsid w:val="004C4148"/>
    <w:rsid w:val="004C41DE"/>
    <w:rsid w:val="004C4555"/>
    <w:rsid w:val="004C4643"/>
    <w:rsid w:val="004C47F5"/>
    <w:rsid w:val="004C48CF"/>
    <w:rsid w:val="004C4911"/>
    <w:rsid w:val="004C4AB7"/>
    <w:rsid w:val="004C4CF1"/>
    <w:rsid w:val="004C4F18"/>
    <w:rsid w:val="004C52B4"/>
    <w:rsid w:val="004C5404"/>
    <w:rsid w:val="004C5552"/>
    <w:rsid w:val="004C57C7"/>
    <w:rsid w:val="004C60AB"/>
    <w:rsid w:val="004C627F"/>
    <w:rsid w:val="004C6EB2"/>
    <w:rsid w:val="004C6F35"/>
    <w:rsid w:val="004C712B"/>
    <w:rsid w:val="004C72B2"/>
    <w:rsid w:val="004C7342"/>
    <w:rsid w:val="004C7445"/>
    <w:rsid w:val="004C7685"/>
    <w:rsid w:val="004C7965"/>
    <w:rsid w:val="004C7B83"/>
    <w:rsid w:val="004C7CFE"/>
    <w:rsid w:val="004D0ACA"/>
    <w:rsid w:val="004D0C77"/>
    <w:rsid w:val="004D1321"/>
    <w:rsid w:val="004D166A"/>
    <w:rsid w:val="004D1B1A"/>
    <w:rsid w:val="004D201F"/>
    <w:rsid w:val="004D2247"/>
    <w:rsid w:val="004D22B4"/>
    <w:rsid w:val="004D2529"/>
    <w:rsid w:val="004D33AC"/>
    <w:rsid w:val="004D340C"/>
    <w:rsid w:val="004D36C4"/>
    <w:rsid w:val="004D36CA"/>
    <w:rsid w:val="004D3B79"/>
    <w:rsid w:val="004D3D44"/>
    <w:rsid w:val="004D4174"/>
    <w:rsid w:val="004D4C5D"/>
    <w:rsid w:val="004D4D2B"/>
    <w:rsid w:val="004D512D"/>
    <w:rsid w:val="004D57E6"/>
    <w:rsid w:val="004D5A60"/>
    <w:rsid w:val="004D5CD7"/>
    <w:rsid w:val="004D5DD5"/>
    <w:rsid w:val="004D5FB8"/>
    <w:rsid w:val="004D6438"/>
    <w:rsid w:val="004D65CD"/>
    <w:rsid w:val="004D679F"/>
    <w:rsid w:val="004D69B5"/>
    <w:rsid w:val="004D6C76"/>
    <w:rsid w:val="004D7A1C"/>
    <w:rsid w:val="004D7A56"/>
    <w:rsid w:val="004E0D06"/>
    <w:rsid w:val="004E0E12"/>
    <w:rsid w:val="004E12E1"/>
    <w:rsid w:val="004E168B"/>
    <w:rsid w:val="004E1731"/>
    <w:rsid w:val="004E1A83"/>
    <w:rsid w:val="004E1A8A"/>
    <w:rsid w:val="004E1DA0"/>
    <w:rsid w:val="004E1E61"/>
    <w:rsid w:val="004E2000"/>
    <w:rsid w:val="004E23F8"/>
    <w:rsid w:val="004E31AD"/>
    <w:rsid w:val="004E367A"/>
    <w:rsid w:val="004E37C3"/>
    <w:rsid w:val="004E3E6F"/>
    <w:rsid w:val="004E40FF"/>
    <w:rsid w:val="004E43EE"/>
    <w:rsid w:val="004E44E4"/>
    <w:rsid w:val="004E487E"/>
    <w:rsid w:val="004E4C53"/>
    <w:rsid w:val="004E5597"/>
    <w:rsid w:val="004E5815"/>
    <w:rsid w:val="004E585A"/>
    <w:rsid w:val="004E5F6A"/>
    <w:rsid w:val="004E6667"/>
    <w:rsid w:val="004E755D"/>
    <w:rsid w:val="004E7B9F"/>
    <w:rsid w:val="004E7CB8"/>
    <w:rsid w:val="004E7DCB"/>
    <w:rsid w:val="004F0782"/>
    <w:rsid w:val="004F07EF"/>
    <w:rsid w:val="004F0ADA"/>
    <w:rsid w:val="004F0E5D"/>
    <w:rsid w:val="004F15A9"/>
    <w:rsid w:val="004F15D3"/>
    <w:rsid w:val="004F18E8"/>
    <w:rsid w:val="004F1A70"/>
    <w:rsid w:val="004F1F7C"/>
    <w:rsid w:val="004F24C4"/>
    <w:rsid w:val="004F2607"/>
    <w:rsid w:val="004F316E"/>
    <w:rsid w:val="004F369C"/>
    <w:rsid w:val="004F3997"/>
    <w:rsid w:val="004F3AAE"/>
    <w:rsid w:val="004F3ED3"/>
    <w:rsid w:val="004F4225"/>
    <w:rsid w:val="004F42D2"/>
    <w:rsid w:val="004F42F0"/>
    <w:rsid w:val="004F450F"/>
    <w:rsid w:val="004F45AE"/>
    <w:rsid w:val="004F4BD2"/>
    <w:rsid w:val="004F4C19"/>
    <w:rsid w:val="004F4F48"/>
    <w:rsid w:val="004F53D0"/>
    <w:rsid w:val="004F573D"/>
    <w:rsid w:val="004F58CB"/>
    <w:rsid w:val="004F5D16"/>
    <w:rsid w:val="004F60BA"/>
    <w:rsid w:val="004F63C2"/>
    <w:rsid w:val="004F6A5C"/>
    <w:rsid w:val="004F7004"/>
    <w:rsid w:val="004F74A2"/>
    <w:rsid w:val="004F761B"/>
    <w:rsid w:val="004F7668"/>
    <w:rsid w:val="004F782F"/>
    <w:rsid w:val="004F7F1F"/>
    <w:rsid w:val="004F7F7D"/>
    <w:rsid w:val="004F7FC3"/>
    <w:rsid w:val="0050022F"/>
    <w:rsid w:val="0050023E"/>
    <w:rsid w:val="0050068B"/>
    <w:rsid w:val="00500974"/>
    <w:rsid w:val="00500C58"/>
    <w:rsid w:val="00500D91"/>
    <w:rsid w:val="00500DBF"/>
    <w:rsid w:val="00500EEB"/>
    <w:rsid w:val="00500F32"/>
    <w:rsid w:val="0050158E"/>
    <w:rsid w:val="00501A7F"/>
    <w:rsid w:val="00501E97"/>
    <w:rsid w:val="0050205A"/>
    <w:rsid w:val="005020AC"/>
    <w:rsid w:val="005021E0"/>
    <w:rsid w:val="005023D5"/>
    <w:rsid w:val="0050285B"/>
    <w:rsid w:val="00502FAE"/>
    <w:rsid w:val="005031C3"/>
    <w:rsid w:val="0050320D"/>
    <w:rsid w:val="005034FD"/>
    <w:rsid w:val="00503C63"/>
    <w:rsid w:val="00504192"/>
    <w:rsid w:val="005041C5"/>
    <w:rsid w:val="00504F43"/>
    <w:rsid w:val="00505465"/>
    <w:rsid w:val="00505836"/>
    <w:rsid w:val="00505878"/>
    <w:rsid w:val="00506D46"/>
    <w:rsid w:val="00506FF6"/>
    <w:rsid w:val="0050745B"/>
    <w:rsid w:val="00507518"/>
    <w:rsid w:val="00507581"/>
    <w:rsid w:val="005075AF"/>
    <w:rsid w:val="0050763E"/>
    <w:rsid w:val="00507860"/>
    <w:rsid w:val="00507C81"/>
    <w:rsid w:val="00507DC0"/>
    <w:rsid w:val="005106C5"/>
    <w:rsid w:val="00510B34"/>
    <w:rsid w:val="00510E2F"/>
    <w:rsid w:val="005117D3"/>
    <w:rsid w:val="005119E7"/>
    <w:rsid w:val="005121C1"/>
    <w:rsid w:val="00512360"/>
    <w:rsid w:val="005125AC"/>
    <w:rsid w:val="005128A6"/>
    <w:rsid w:val="00512AA7"/>
    <w:rsid w:val="00513003"/>
    <w:rsid w:val="00513F18"/>
    <w:rsid w:val="0051469A"/>
    <w:rsid w:val="005146BC"/>
    <w:rsid w:val="00514B08"/>
    <w:rsid w:val="00514FBA"/>
    <w:rsid w:val="00515032"/>
    <w:rsid w:val="005150C0"/>
    <w:rsid w:val="00515892"/>
    <w:rsid w:val="00515ACE"/>
    <w:rsid w:val="00515CE3"/>
    <w:rsid w:val="00515D85"/>
    <w:rsid w:val="00515E7F"/>
    <w:rsid w:val="0051668D"/>
    <w:rsid w:val="00516A4C"/>
    <w:rsid w:val="00516CF2"/>
    <w:rsid w:val="005171BC"/>
    <w:rsid w:val="00517215"/>
    <w:rsid w:val="0051774B"/>
    <w:rsid w:val="00517B41"/>
    <w:rsid w:val="00517E1D"/>
    <w:rsid w:val="00517FF2"/>
    <w:rsid w:val="0052017C"/>
    <w:rsid w:val="00520590"/>
    <w:rsid w:val="005205DF"/>
    <w:rsid w:val="00520692"/>
    <w:rsid w:val="00520D76"/>
    <w:rsid w:val="0052145C"/>
    <w:rsid w:val="005214AA"/>
    <w:rsid w:val="0052240D"/>
    <w:rsid w:val="0052261E"/>
    <w:rsid w:val="005231B3"/>
    <w:rsid w:val="00523C41"/>
    <w:rsid w:val="00524028"/>
    <w:rsid w:val="00524243"/>
    <w:rsid w:val="005246C9"/>
    <w:rsid w:val="00524B4D"/>
    <w:rsid w:val="00524B79"/>
    <w:rsid w:val="00524ED2"/>
    <w:rsid w:val="00525377"/>
    <w:rsid w:val="0052542E"/>
    <w:rsid w:val="00525836"/>
    <w:rsid w:val="00525969"/>
    <w:rsid w:val="00525C22"/>
    <w:rsid w:val="00526133"/>
    <w:rsid w:val="0052649F"/>
    <w:rsid w:val="005268E2"/>
    <w:rsid w:val="00526B9D"/>
    <w:rsid w:val="00526BC2"/>
    <w:rsid w:val="00527552"/>
    <w:rsid w:val="005276B5"/>
    <w:rsid w:val="00527EEE"/>
    <w:rsid w:val="00530886"/>
    <w:rsid w:val="00530C02"/>
    <w:rsid w:val="00531ABF"/>
    <w:rsid w:val="00531BC7"/>
    <w:rsid w:val="005325A2"/>
    <w:rsid w:val="00532950"/>
    <w:rsid w:val="00532C03"/>
    <w:rsid w:val="00532C61"/>
    <w:rsid w:val="00533B13"/>
    <w:rsid w:val="00533CD4"/>
    <w:rsid w:val="00534673"/>
    <w:rsid w:val="00534792"/>
    <w:rsid w:val="00534B54"/>
    <w:rsid w:val="00534E79"/>
    <w:rsid w:val="00535047"/>
    <w:rsid w:val="0053595A"/>
    <w:rsid w:val="005361F6"/>
    <w:rsid w:val="00536538"/>
    <w:rsid w:val="00536673"/>
    <w:rsid w:val="00536ABC"/>
    <w:rsid w:val="00536D6A"/>
    <w:rsid w:val="00537297"/>
    <w:rsid w:val="005374D2"/>
    <w:rsid w:val="00537534"/>
    <w:rsid w:val="00537771"/>
    <w:rsid w:val="00537AAB"/>
    <w:rsid w:val="00537B70"/>
    <w:rsid w:val="005401F7"/>
    <w:rsid w:val="0054077E"/>
    <w:rsid w:val="00540867"/>
    <w:rsid w:val="00540936"/>
    <w:rsid w:val="00540B52"/>
    <w:rsid w:val="00540C83"/>
    <w:rsid w:val="00540D91"/>
    <w:rsid w:val="00542045"/>
    <w:rsid w:val="0054242B"/>
    <w:rsid w:val="0054283A"/>
    <w:rsid w:val="00542D86"/>
    <w:rsid w:val="00542E82"/>
    <w:rsid w:val="005433EE"/>
    <w:rsid w:val="00543933"/>
    <w:rsid w:val="00543A19"/>
    <w:rsid w:val="00544038"/>
    <w:rsid w:val="005444CA"/>
    <w:rsid w:val="00545194"/>
    <w:rsid w:val="00545503"/>
    <w:rsid w:val="00545A22"/>
    <w:rsid w:val="00545B80"/>
    <w:rsid w:val="00545F9F"/>
    <w:rsid w:val="0054622D"/>
    <w:rsid w:val="005466C1"/>
    <w:rsid w:val="005468DF"/>
    <w:rsid w:val="0054692F"/>
    <w:rsid w:val="005469E1"/>
    <w:rsid w:val="00546F61"/>
    <w:rsid w:val="005470E2"/>
    <w:rsid w:val="00547185"/>
    <w:rsid w:val="00547673"/>
    <w:rsid w:val="00547F2D"/>
    <w:rsid w:val="0055010D"/>
    <w:rsid w:val="00550507"/>
    <w:rsid w:val="0055053A"/>
    <w:rsid w:val="0055056F"/>
    <w:rsid w:val="00550F5B"/>
    <w:rsid w:val="00551149"/>
    <w:rsid w:val="00551348"/>
    <w:rsid w:val="0055139E"/>
    <w:rsid w:val="00551B2F"/>
    <w:rsid w:val="00551BF4"/>
    <w:rsid w:val="00551C8D"/>
    <w:rsid w:val="00551E93"/>
    <w:rsid w:val="00552052"/>
    <w:rsid w:val="00552DCD"/>
    <w:rsid w:val="00552F76"/>
    <w:rsid w:val="00553B1A"/>
    <w:rsid w:val="00553C79"/>
    <w:rsid w:val="00553DBE"/>
    <w:rsid w:val="00553F4C"/>
    <w:rsid w:val="0055420D"/>
    <w:rsid w:val="00554298"/>
    <w:rsid w:val="005546E3"/>
    <w:rsid w:val="00554DF3"/>
    <w:rsid w:val="00554E84"/>
    <w:rsid w:val="00555B47"/>
    <w:rsid w:val="00555DE6"/>
    <w:rsid w:val="0055658A"/>
    <w:rsid w:val="00556688"/>
    <w:rsid w:val="00556937"/>
    <w:rsid w:val="00556D92"/>
    <w:rsid w:val="00557672"/>
    <w:rsid w:val="005579DB"/>
    <w:rsid w:val="00560132"/>
    <w:rsid w:val="0056050F"/>
    <w:rsid w:val="005608BA"/>
    <w:rsid w:val="00560A75"/>
    <w:rsid w:val="00560DA4"/>
    <w:rsid w:val="00560E64"/>
    <w:rsid w:val="00561683"/>
    <w:rsid w:val="00561966"/>
    <w:rsid w:val="00561C4D"/>
    <w:rsid w:val="00561CAB"/>
    <w:rsid w:val="0056239F"/>
    <w:rsid w:val="005623CD"/>
    <w:rsid w:val="005623FF"/>
    <w:rsid w:val="005625DA"/>
    <w:rsid w:val="00562846"/>
    <w:rsid w:val="00562C18"/>
    <w:rsid w:val="00562C37"/>
    <w:rsid w:val="00562C8D"/>
    <w:rsid w:val="0056305B"/>
    <w:rsid w:val="0056320B"/>
    <w:rsid w:val="00563642"/>
    <w:rsid w:val="005636AA"/>
    <w:rsid w:val="005638A6"/>
    <w:rsid w:val="00563B81"/>
    <w:rsid w:val="00563D9C"/>
    <w:rsid w:val="00563F92"/>
    <w:rsid w:val="00564294"/>
    <w:rsid w:val="00564819"/>
    <w:rsid w:val="00564F65"/>
    <w:rsid w:val="00565168"/>
    <w:rsid w:val="00565934"/>
    <w:rsid w:val="00565960"/>
    <w:rsid w:val="00565A67"/>
    <w:rsid w:val="00566224"/>
    <w:rsid w:val="00566353"/>
    <w:rsid w:val="00567428"/>
    <w:rsid w:val="0056781A"/>
    <w:rsid w:val="00567870"/>
    <w:rsid w:val="00570059"/>
    <w:rsid w:val="0057076A"/>
    <w:rsid w:val="0057094C"/>
    <w:rsid w:val="00570DB8"/>
    <w:rsid w:val="00571687"/>
    <w:rsid w:val="005718DA"/>
    <w:rsid w:val="00571F26"/>
    <w:rsid w:val="00571FE5"/>
    <w:rsid w:val="005726CE"/>
    <w:rsid w:val="0057299D"/>
    <w:rsid w:val="00572D2C"/>
    <w:rsid w:val="00572FEF"/>
    <w:rsid w:val="00573277"/>
    <w:rsid w:val="00573743"/>
    <w:rsid w:val="00573AA2"/>
    <w:rsid w:val="00574436"/>
    <w:rsid w:val="0057464D"/>
    <w:rsid w:val="00574717"/>
    <w:rsid w:val="005747FA"/>
    <w:rsid w:val="00574C16"/>
    <w:rsid w:val="00574CA6"/>
    <w:rsid w:val="00575191"/>
    <w:rsid w:val="005764A4"/>
    <w:rsid w:val="005764D8"/>
    <w:rsid w:val="005774F7"/>
    <w:rsid w:val="00577E6D"/>
    <w:rsid w:val="00577EB8"/>
    <w:rsid w:val="00580397"/>
    <w:rsid w:val="005808C2"/>
    <w:rsid w:val="00581599"/>
    <w:rsid w:val="00581641"/>
    <w:rsid w:val="0058171C"/>
    <w:rsid w:val="00581F9D"/>
    <w:rsid w:val="005821E6"/>
    <w:rsid w:val="00582392"/>
    <w:rsid w:val="0058264D"/>
    <w:rsid w:val="005828F5"/>
    <w:rsid w:val="005833BC"/>
    <w:rsid w:val="0058394B"/>
    <w:rsid w:val="00583E96"/>
    <w:rsid w:val="00584385"/>
    <w:rsid w:val="0058445F"/>
    <w:rsid w:val="005845D4"/>
    <w:rsid w:val="0058482C"/>
    <w:rsid w:val="00584996"/>
    <w:rsid w:val="00585A8A"/>
    <w:rsid w:val="00585C83"/>
    <w:rsid w:val="00585EDE"/>
    <w:rsid w:val="005864BB"/>
    <w:rsid w:val="005864E8"/>
    <w:rsid w:val="00586AA4"/>
    <w:rsid w:val="00586CCC"/>
    <w:rsid w:val="00586F7B"/>
    <w:rsid w:val="00587531"/>
    <w:rsid w:val="005901E5"/>
    <w:rsid w:val="00590765"/>
    <w:rsid w:val="00590B48"/>
    <w:rsid w:val="00590C82"/>
    <w:rsid w:val="00590D5C"/>
    <w:rsid w:val="00591137"/>
    <w:rsid w:val="00591581"/>
    <w:rsid w:val="00591630"/>
    <w:rsid w:val="005917ED"/>
    <w:rsid w:val="005919B0"/>
    <w:rsid w:val="0059209C"/>
    <w:rsid w:val="005923C7"/>
    <w:rsid w:val="00592D59"/>
    <w:rsid w:val="0059306C"/>
    <w:rsid w:val="00593157"/>
    <w:rsid w:val="00593399"/>
    <w:rsid w:val="00594035"/>
    <w:rsid w:val="0059410B"/>
    <w:rsid w:val="0059437B"/>
    <w:rsid w:val="0059487B"/>
    <w:rsid w:val="00594F9C"/>
    <w:rsid w:val="00595078"/>
    <w:rsid w:val="00595443"/>
    <w:rsid w:val="00595B9B"/>
    <w:rsid w:val="00595C02"/>
    <w:rsid w:val="0059609B"/>
    <w:rsid w:val="005964F8"/>
    <w:rsid w:val="00596FA1"/>
    <w:rsid w:val="0059708C"/>
    <w:rsid w:val="00597096"/>
    <w:rsid w:val="00597366"/>
    <w:rsid w:val="00597786"/>
    <w:rsid w:val="00597C39"/>
    <w:rsid w:val="00597CC5"/>
    <w:rsid w:val="005A0623"/>
    <w:rsid w:val="005A07DC"/>
    <w:rsid w:val="005A08B5"/>
    <w:rsid w:val="005A0C37"/>
    <w:rsid w:val="005A1C96"/>
    <w:rsid w:val="005A2152"/>
    <w:rsid w:val="005A2663"/>
    <w:rsid w:val="005A3EC7"/>
    <w:rsid w:val="005A440D"/>
    <w:rsid w:val="005A450D"/>
    <w:rsid w:val="005A4D53"/>
    <w:rsid w:val="005A53DD"/>
    <w:rsid w:val="005A5DD8"/>
    <w:rsid w:val="005A609B"/>
    <w:rsid w:val="005A6CC1"/>
    <w:rsid w:val="005A6F3D"/>
    <w:rsid w:val="005A74BA"/>
    <w:rsid w:val="005A780F"/>
    <w:rsid w:val="005B00A7"/>
    <w:rsid w:val="005B0297"/>
    <w:rsid w:val="005B0392"/>
    <w:rsid w:val="005B0AF8"/>
    <w:rsid w:val="005B210A"/>
    <w:rsid w:val="005B28BA"/>
    <w:rsid w:val="005B2A4C"/>
    <w:rsid w:val="005B47DE"/>
    <w:rsid w:val="005B5293"/>
    <w:rsid w:val="005B52A0"/>
    <w:rsid w:val="005B52DE"/>
    <w:rsid w:val="005B5F9F"/>
    <w:rsid w:val="005B5FC7"/>
    <w:rsid w:val="005B695A"/>
    <w:rsid w:val="005B7211"/>
    <w:rsid w:val="005B7372"/>
    <w:rsid w:val="005B7753"/>
    <w:rsid w:val="005B7FFE"/>
    <w:rsid w:val="005C01E2"/>
    <w:rsid w:val="005C0707"/>
    <w:rsid w:val="005C0751"/>
    <w:rsid w:val="005C11CE"/>
    <w:rsid w:val="005C1592"/>
    <w:rsid w:val="005C182B"/>
    <w:rsid w:val="005C19A1"/>
    <w:rsid w:val="005C1F1A"/>
    <w:rsid w:val="005C3024"/>
    <w:rsid w:val="005C358B"/>
    <w:rsid w:val="005C3CDC"/>
    <w:rsid w:val="005C4762"/>
    <w:rsid w:val="005C4892"/>
    <w:rsid w:val="005C4CB6"/>
    <w:rsid w:val="005C5923"/>
    <w:rsid w:val="005C5E62"/>
    <w:rsid w:val="005C62BC"/>
    <w:rsid w:val="005C6627"/>
    <w:rsid w:val="005C677D"/>
    <w:rsid w:val="005C74A8"/>
    <w:rsid w:val="005C77E0"/>
    <w:rsid w:val="005C79C1"/>
    <w:rsid w:val="005C7A52"/>
    <w:rsid w:val="005C7C30"/>
    <w:rsid w:val="005C7E94"/>
    <w:rsid w:val="005C7F58"/>
    <w:rsid w:val="005C7F98"/>
    <w:rsid w:val="005D0186"/>
    <w:rsid w:val="005D03E9"/>
    <w:rsid w:val="005D099C"/>
    <w:rsid w:val="005D0AA3"/>
    <w:rsid w:val="005D0C2C"/>
    <w:rsid w:val="005D177B"/>
    <w:rsid w:val="005D1850"/>
    <w:rsid w:val="005D18AE"/>
    <w:rsid w:val="005D19BB"/>
    <w:rsid w:val="005D1A53"/>
    <w:rsid w:val="005D1B57"/>
    <w:rsid w:val="005D21FE"/>
    <w:rsid w:val="005D2216"/>
    <w:rsid w:val="005D2434"/>
    <w:rsid w:val="005D262A"/>
    <w:rsid w:val="005D2C5B"/>
    <w:rsid w:val="005D3539"/>
    <w:rsid w:val="005D37CC"/>
    <w:rsid w:val="005D4274"/>
    <w:rsid w:val="005D473A"/>
    <w:rsid w:val="005D4A83"/>
    <w:rsid w:val="005D6460"/>
    <w:rsid w:val="005D6764"/>
    <w:rsid w:val="005D6927"/>
    <w:rsid w:val="005D6F53"/>
    <w:rsid w:val="005D6FF2"/>
    <w:rsid w:val="005D70E7"/>
    <w:rsid w:val="005D7291"/>
    <w:rsid w:val="005D74A5"/>
    <w:rsid w:val="005D75E9"/>
    <w:rsid w:val="005D7663"/>
    <w:rsid w:val="005D7D39"/>
    <w:rsid w:val="005D7F2E"/>
    <w:rsid w:val="005E0835"/>
    <w:rsid w:val="005E0897"/>
    <w:rsid w:val="005E09CE"/>
    <w:rsid w:val="005E0D21"/>
    <w:rsid w:val="005E10E9"/>
    <w:rsid w:val="005E18DF"/>
    <w:rsid w:val="005E1D03"/>
    <w:rsid w:val="005E1DD2"/>
    <w:rsid w:val="005E214B"/>
    <w:rsid w:val="005E306C"/>
    <w:rsid w:val="005E33EA"/>
    <w:rsid w:val="005E45D4"/>
    <w:rsid w:val="005E4674"/>
    <w:rsid w:val="005E47A0"/>
    <w:rsid w:val="005E521D"/>
    <w:rsid w:val="005E528B"/>
    <w:rsid w:val="005E5494"/>
    <w:rsid w:val="005E59B9"/>
    <w:rsid w:val="005E60D2"/>
    <w:rsid w:val="005E64A1"/>
    <w:rsid w:val="005E67A0"/>
    <w:rsid w:val="005E68E2"/>
    <w:rsid w:val="005E6B43"/>
    <w:rsid w:val="005E6E67"/>
    <w:rsid w:val="005E744E"/>
    <w:rsid w:val="005E74F8"/>
    <w:rsid w:val="005E760D"/>
    <w:rsid w:val="005F0478"/>
    <w:rsid w:val="005F071B"/>
    <w:rsid w:val="005F09D8"/>
    <w:rsid w:val="005F106F"/>
    <w:rsid w:val="005F121F"/>
    <w:rsid w:val="005F15F7"/>
    <w:rsid w:val="005F1C72"/>
    <w:rsid w:val="005F1EE2"/>
    <w:rsid w:val="005F24A9"/>
    <w:rsid w:val="005F2987"/>
    <w:rsid w:val="005F2C81"/>
    <w:rsid w:val="005F33A9"/>
    <w:rsid w:val="005F39CA"/>
    <w:rsid w:val="005F45CE"/>
    <w:rsid w:val="005F4B84"/>
    <w:rsid w:val="005F4D0E"/>
    <w:rsid w:val="005F4DE2"/>
    <w:rsid w:val="005F57B4"/>
    <w:rsid w:val="005F59C3"/>
    <w:rsid w:val="005F68E9"/>
    <w:rsid w:val="005F7175"/>
    <w:rsid w:val="005F74DD"/>
    <w:rsid w:val="005F7842"/>
    <w:rsid w:val="005F79BC"/>
    <w:rsid w:val="005F7A36"/>
    <w:rsid w:val="005F7C5E"/>
    <w:rsid w:val="005F7E26"/>
    <w:rsid w:val="006008F5"/>
    <w:rsid w:val="00601105"/>
    <w:rsid w:val="00601B27"/>
    <w:rsid w:val="00601B3F"/>
    <w:rsid w:val="0060234D"/>
    <w:rsid w:val="006023B3"/>
    <w:rsid w:val="0060245D"/>
    <w:rsid w:val="006025D8"/>
    <w:rsid w:val="006028B8"/>
    <w:rsid w:val="00602AF4"/>
    <w:rsid w:val="00602E14"/>
    <w:rsid w:val="006030E9"/>
    <w:rsid w:val="006032DE"/>
    <w:rsid w:val="006034F6"/>
    <w:rsid w:val="00603832"/>
    <w:rsid w:val="0060385D"/>
    <w:rsid w:val="00603C35"/>
    <w:rsid w:val="00603F6B"/>
    <w:rsid w:val="006047C7"/>
    <w:rsid w:val="00604890"/>
    <w:rsid w:val="00605323"/>
    <w:rsid w:val="00605453"/>
    <w:rsid w:val="00605663"/>
    <w:rsid w:val="00605686"/>
    <w:rsid w:val="006058D5"/>
    <w:rsid w:val="006058F3"/>
    <w:rsid w:val="00605A16"/>
    <w:rsid w:val="006067D9"/>
    <w:rsid w:val="00606969"/>
    <w:rsid w:val="00606AFC"/>
    <w:rsid w:val="00606C18"/>
    <w:rsid w:val="00607492"/>
    <w:rsid w:val="006077CE"/>
    <w:rsid w:val="00607AF8"/>
    <w:rsid w:val="00610BE3"/>
    <w:rsid w:val="00611670"/>
    <w:rsid w:val="0061186B"/>
    <w:rsid w:val="00611A07"/>
    <w:rsid w:val="00611A86"/>
    <w:rsid w:val="00611C69"/>
    <w:rsid w:val="00611D6D"/>
    <w:rsid w:val="00611EB3"/>
    <w:rsid w:val="006124FE"/>
    <w:rsid w:val="00612891"/>
    <w:rsid w:val="00612C16"/>
    <w:rsid w:val="00612C46"/>
    <w:rsid w:val="00612C67"/>
    <w:rsid w:val="00613CBF"/>
    <w:rsid w:val="0061441C"/>
    <w:rsid w:val="006145F1"/>
    <w:rsid w:val="0061472D"/>
    <w:rsid w:val="00614F8E"/>
    <w:rsid w:val="0061510A"/>
    <w:rsid w:val="006151E8"/>
    <w:rsid w:val="00615770"/>
    <w:rsid w:val="0061599B"/>
    <w:rsid w:val="00615FF2"/>
    <w:rsid w:val="006161D4"/>
    <w:rsid w:val="006165AD"/>
    <w:rsid w:val="006165B5"/>
    <w:rsid w:val="0061691A"/>
    <w:rsid w:val="00616BF7"/>
    <w:rsid w:val="00616D8B"/>
    <w:rsid w:val="0061742E"/>
    <w:rsid w:val="006177FC"/>
    <w:rsid w:val="00617F96"/>
    <w:rsid w:val="00620030"/>
    <w:rsid w:val="0062009B"/>
    <w:rsid w:val="00620477"/>
    <w:rsid w:val="00620552"/>
    <w:rsid w:val="006205D5"/>
    <w:rsid w:val="0062096B"/>
    <w:rsid w:val="00620C33"/>
    <w:rsid w:val="006210AA"/>
    <w:rsid w:val="00621651"/>
    <w:rsid w:val="00621757"/>
    <w:rsid w:val="00621C0A"/>
    <w:rsid w:val="00621D11"/>
    <w:rsid w:val="00621E22"/>
    <w:rsid w:val="00622541"/>
    <w:rsid w:val="0062258D"/>
    <w:rsid w:val="00622619"/>
    <w:rsid w:val="00623828"/>
    <w:rsid w:val="00623ADD"/>
    <w:rsid w:val="00623B5E"/>
    <w:rsid w:val="00623E09"/>
    <w:rsid w:val="0062441F"/>
    <w:rsid w:val="0062464D"/>
    <w:rsid w:val="00624880"/>
    <w:rsid w:val="006249D0"/>
    <w:rsid w:val="00624C7C"/>
    <w:rsid w:val="00624DB9"/>
    <w:rsid w:val="0062538E"/>
    <w:rsid w:val="0062540B"/>
    <w:rsid w:val="00625984"/>
    <w:rsid w:val="006260C3"/>
    <w:rsid w:val="0062642C"/>
    <w:rsid w:val="006269F5"/>
    <w:rsid w:val="0062727B"/>
    <w:rsid w:val="0062731D"/>
    <w:rsid w:val="00627336"/>
    <w:rsid w:val="006306BD"/>
    <w:rsid w:val="006309CC"/>
    <w:rsid w:val="00630A19"/>
    <w:rsid w:val="00630DDE"/>
    <w:rsid w:val="006312E8"/>
    <w:rsid w:val="0063197F"/>
    <w:rsid w:val="006326EB"/>
    <w:rsid w:val="00632826"/>
    <w:rsid w:val="00632C33"/>
    <w:rsid w:val="00634D45"/>
    <w:rsid w:val="00634E76"/>
    <w:rsid w:val="006350A7"/>
    <w:rsid w:val="00635163"/>
    <w:rsid w:val="006351D0"/>
    <w:rsid w:val="006358BC"/>
    <w:rsid w:val="006358C1"/>
    <w:rsid w:val="00635D07"/>
    <w:rsid w:val="00637176"/>
    <w:rsid w:val="006371CA"/>
    <w:rsid w:val="00637989"/>
    <w:rsid w:val="00637FC8"/>
    <w:rsid w:val="006412C4"/>
    <w:rsid w:val="0064192A"/>
    <w:rsid w:val="00641B9A"/>
    <w:rsid w:val="00641DFA"/>
    <w:rsid w:val="00641EC7"/>
    <w:rsid w:val="006421F2"/>
    <w:rsid w:val="00642351"/>
    <w:rsid w:val="006423EF"/>
    <w:rsid w:val="0064283D"/>
    <w:rsid w:val="00643534"/>
    <w:rsid w:val="00643618"/>
    <w:rsid w:val="00643E15"/>
    <w:rsid w:val="00644023"/>
    <w:rsid w:val="006440A4"/>
    <w:rsid w:val="0064415E"/>
    <w:rsid w:val="0064435B"/>
    <w:rsid w:val="00644682"/>
    <w:rsid w:val="00644AB1"/>
    <w:rsid w:val="00644E83"/>
    <w:rsid w:val="00644EF4"/>
    <w:rsid w:val="00645050"/>
    <w:rsid w:val="00645209"/>
    <w:rsid w:val="006453D5"/>
    <w:rsid w:val="00645BC2"/>
    <w:rsid w:val="00645DC4"/>
    <w:rsid w:val="00645E54"/>
    <w:rsid w:val="00645FF0"/>
    <w:rsid w:val="00646079"/>
    <w:rsid w:val="006461DE"/>
    <w:rsid w:val="006466A4"/>
    <w:rsid w:val="006468A7"/>
    <w:rsid w:val="00647232"/>
    <w:rsid w:val="00647254"/>
    <w:rsid w:val="006475D6"/>
    <w:rsid w:val="0064773F"/>
    <w:rsid w:val="00647AC5"/>
    <w:rsid w:val="00647C43"/>
    <w:rsid w:val="00647E2E"/>
    <w:rsid w:val="00650628"/>
    <w:rsid w:val="006507FA"/>
    <w:rsid w:val="00651046"/>
    <w:rsid w:val="0065118E"/>
    <w:rsid w:val="006521FD"/>
    <w:rsid w:val="006529EB"/>
    <w:rsid w:val="006530C5"/>
    <w:rsid w:val="00653243"/>
    <w:rsid w:val="0065336D"/>
    <w:rsid w:val="00653B53"/>
    <w:rsid w:val="00653EAC"/>
    <w:rsid w:val="00654568"/>
    <w:rsid w:val="00654C07"/>
    <w:rsid w:val="00654D9C"/>
    <w:rsid w:val="0065515E"/>
    <w:rsid w:val="00655181"/>
    <w:rsid w:val="00655A8E"/>
    <w:rsid w:val="00656087"/>
    <w:rsid w:val="00656313"/>
    <w:rsid w:val="006568B2"/>
    <w:rsid w:val="006568DA"/>
    <w:rsid w:val="00656A09"/>
    <w:rsid w:val="00656BDD"/>
    <w:rsid w:val="00657764"/>
    <w:rsid w:val="0065787F"/>
    <w:rsid w:val="0065793F"/>
    <w:rsid w:val="00657BEA"/>
    <w:rsid w:val="00657E43"/>
    <w:rsid w:val="00660916"/>
    <w:rsid w:val="00660BE5"/>
    <w:rsid w:val="00660F99"/>
    <w:rsid w:val="0066101B"/>
    <w:rsid w:val="00661944"/>
    <w:rsid w:val="00661BC7"/>
    <w:rsid w:val="00662127"/>
    <w:rsid w:val="0066222E"/>
    <w:rsid w:val="006622EB"/>
    <w:rsid w:val="00662D6C"/>
    <w:rsid w:val="00663006"/>
    <w:rsid w:val="00663173"/>
    <w:rsid w:val="006635AE"/>
    <w:rsid w:val="0066395F"/>
    <w:rsid w:val="00663B13"/>
    <w:rsid w:val="00664675"/>
    <w:rsid w:val="00665246"/>
    <w:rsid w:val="00665991"/>
    <w:rsid w:val="00665CC6"/>
    <w:rsid w:val="0066634F"/>
    <w:rsid w:val="0066644A"/>
    <w:rsid w:val="00666747"/>
    <w:rsid w:val="006667DF"/>
    <w:rsid w:val="00666DCC"/>
    <w:rsid w:val="00666EA7"/>
    <w:rsid w:val="00667681"/>
    <w:rsid w:val="00667DFB"/>
    <w:rsid w:val="00670071"/>
    <w:rsid w:val="006701BD"/>
    <w:rsid w:val="00670519"/>
    <w:rsid w:val="00670705"/>
    <w:rsid w:val="006713C6"/>
    <w:rsid w:val="0067155F"/>
    <w:rsid w:val="006727EA"/>
    <w:rsid w:val="006728EF"/>
    <w:rsid w:val="006729BF"/>
    <w:rsid w:val="00672DEE"/>
    <w:rsid w:val="00672E44"/>
    <w:rsid w:val="006732AB"/>
    <w:rsid w:val="00673673"/>
    <w:rsid w:val="00674130"/>
    <w:rsid w:val="00674891"/>
    <w:rsid w:val="00674CA2"/>
    <w:rsid w:val="006750FF"/>
    <w:rsid w:val="006757FE"/>
    <w:rsid w:val="00675C12"/>
    <w:rsid w:val="006760B8"/>
    <w:rsid w:val="00676276"/>
    <w:rsid w:val="006768CF"/>
    <w:rsid w:val="00676A26"/>
    <w:rsid w:val="00676A74"/>
    <w:rsid w:val="00677109"/>
    <w:rsid w:val="0067758C"/>
    <w:rsid w:val="006778B6"/>
    <w:rsid w:val="00677F28"/>
    <w:rsid w:val="006800F7"/>
    <w:rsid w:val="0068037E"/>
    <w:rsid w:val="00680ED2"/>
    <w:rsid w:val="00681233"/>
    <w:rsid w:val="00681C07"/>
    <w:rsid w:val="00682208"/>
    <w:rsid w:val="0068247F"/>
    <w:rsid w:val="00682AAB"/>
    <w:rsid w:val="00682ABF"/>
    <w:rsid w:val="00682D91"/>
    <w:rsid w:val="00682F42"/>
    <w:rsid w:val="00682F6F"/>
    <w:rsid w:val="0068303F"/>
    <w:rsid w:val="006833BF"/>
    <w:rsid w:val="00683545"/>
    <w:rsid w:val="00683854"/>
    <w:rsid w:val="00683C37"/>
    <w:rsid w:val="00683D03"/>
    <w:rsid w:val="00683F0C"/>
    <w:rsid w:val="00684262"/>
    <w:rsid w:val="006846A5"/>
    <w:rsid w:val="00684B64"/>
    <w:rsid w:val="00684C9C"/>
    <w:rsid w:val="00684FC8"/>
    <w:rsid w:val="006856BC"/>
    <w:rsid w:val="00685DF9"/>
    <w:rsid w:val="006866B6"/>
    <w:rsid w:val="006868F9"/>
    <w:rsid w:val="00686F94"/>
    <w:rsid w:val="006873AE"/>
    <w:rsid w:val="00687580"/>
    <w:rsid w:val="00687E57"/>
    <w:rsid w:val="00687F49"/>
    <w:rsid w:val="0069035F"/>
    <w:rsid w:val="006908E8"/>
    <w:rsid w:val="00690B1E"/>
    <w:rsid w:val="00691530"/>
    <w:rsid w:val="00691ED6"/>
    <w:rsid w:val="00692349"/>
    <w:rsid w:val="0069264F"/>
    <w:rsid w:val="00692658"/>
    <w:rsid w:val="00692989"/>
    <w:rsid w:val="006929FF"/>
    <w:rsid w:val="0069303E"/>
    <w:rsid w:val="006931DE"/>
    <w:rsid w:val="00693879"/>
    <w:rsid w:val="0069394E"/>
    <w:rsid w:val="00693A61"/>
    <w:rsid w:val="00694008"/>
    <w:rsid w:val="00694E34"/>
    <w:rsid w:val="00694EEC"/>
    <w:rsid w:val="00695ED6"/>
    <w:rsid w:val="006965FD"/>
    <w:rsid w:val="0069668A"/>
    <w:rsid w:val="0069693B"/>
    <w:rsid w:val="00696CF8"/>
    <w:rsid w:val="00696E8D"/>
    <w:rsid w:val="00696F01"/>
    <w:rsid w:val="0069779F"/>
    <w:rsid w:val="00697871"/>
    <w:rsid w:val="006A0B57"/>
    <w:rsid w:val="006A0D28"/>
    <w:rsid w:val="006A0DCD"/>
    <w:rsid w:val="006A0F66"/>
    <w:rsid w:val="006A1301"/>
    <w:rsid w:val="006A17BA"/>
    <w:rsid w:val="006A1BFC"/>
    <w:rsid w:val="006A223B"/>
    <w:rsid w:val="006A2269"/>
    <w:rsid w:val="006A2460"/>
    <w:rsid w:val="006A2674"/>
    <w:rsid w:val="006A27EE"/>
    <w:rsid w:val="006A283E"/>
    <w:rsid w:val="006A2BDF"/>
    <w:rsid w:val="006A2CFC"/>
    <w:rsid w:val="006A333D"/>
    <w:rsid w:val="006A3A2C"/>
    <w:rsid w:val="006A4895"/>
    <w:rsid w:val="006A4AE3"/>
    <w:rsid w:val="006A56CC"/>
    <w:rsid w:val="006A57DD"/>
    <w:rsid w:val="006A5982"/>
    <w:rsid w:val="006A5AFA"/>
    <w:rsid w:val="006A5C14"/>
    <w:rsid w:val="006A61D1"/>
    <w:rsid w:val="006A6548"/>
    <w:rsid w:val="006A6743"/>
    <w:rsid w:val="006A69DE"/>
    <w:rsid w:val="006A78C7"/>
    <w:rsid w:val="006A7A61"/>
    <w:rsid w:val="006B059A"/>
    <w:rsid w:val="006B0B02"/>
    <w:rsid w:val="006B0C22"/>
    <w:rsid w:val="006B0D03"/>
    <w:rsid w:val="006B0FF1"/>
    <w:rsid w:val="006B11A8"/>
    <w:rsid w:val="006B1C9A"/>
    <w:rsid w:val="006B1D2C"/>
    <w:rsid w:val="006B226E"/>
    <w:rsid w:val="006B226F"/>
    <w:rsid w:val="006B3024"/>
    <w:rsid w:val="006B3399"/>
    <w:rsid w:val="006B3526"/>
    <w:rsid w:val="006B3572"/>
    <w:rsid w:val="006B375C"/>
    <w:rsid w:val="006B395E"/>
    <w:rsid w:val="006B4052"/>
    <w:rsid w:val="006B4443"/>
    <w:rsid w:val="006B4465"/>
    <w:rsid w:val="006B4484"/>
    <w:rsid w:val="006B4702"/>
    <w:rsid w:val="006B535A"/>
    <w:rsid w:val="006B5947"/>
    <w:rsid w:val="006B5EDC"/>
    <w:rsid w:val="006B5EF6"/>
    <w:rsid w:val="006B6915"/>
    <w:rsid w:val="006B6925"/>
    <w:rsid w:val="006B71EC"/>
    <w:rsid w:val="006B72ED"/>
    <w:rsid w:val="006B7BC5"/>
    <w:rsid w:val="006C0422"/>
    <w:rsid w:val="006C047A"/>
    <w:rsid w:val="006C0B10"/>
    <w:rsid w:val="006C1366"/>
    <w:rsid w:val="006C1454"/>
    <w:rsid w:val="006C14E2"/>
    <w:rsid w:val="006C1533"/>
    <w:rsid w:val="006C2200"/>
    <w:rsid w:val="006C23FE"/>
    <w:rsid w:val="006C2AB8"/>
    <w:rsid w:val="006C2AD0"/>
    <w:rsid w:val="006C2BC9"/>
    <w:rsid w:val="006C2F49"/>
    <w:rsid w:val="006C2FE3"/>
    <w:rsid w:val="006C4123"/>
    <w:rsid w:val="006C459F"/>
    <w:rsid w:val="006C483F"/>
    <w:rsid w:val="006C5A60"/>
    <w:rsid w:val="006C5CC7"/>
    <w:rsid w:val="006C5F78"/>
    <w:rsid w:val="006C5FD3"/>
    <w:rsid w:val="006C6530"/>
    <w:rsid w:val="006C68E0"/>
    <w:rsid w:val="006C6B27"/>
    <w:rsid w:val="006C765B"/>
    <w:rsid w:val="006C77C3"/>
    <w:rsid w:val="006C7F68"/>
    <w:rsid w:val="006D04E9"/>
    <w:rsid w:val="006D0B84"/>
    <w:rsid w:val="006D0F3E"/>
    <w:rsid w:val="006D105D"/>
    <w:rsid w:val="006D11B4"/>
    <w:rsid w:val="006D1CB4"/>
    <w:rsid w:val="006D1F5E"/>
    <w:rsid w:val="006D2259"/>
    <w:rsid w:val="006D2755"/>
    <w:rsid w:val="006D277E"/>
    <w:rsid w:val="006D29BB"/>
    <w:rsid w:val="006D3171"/>
    <w:rsid w:val="006D390E"/>
    <w:rsid w:val="006D3E4D"/>
    <w:rsid w:val="006D3F58"/>
    <w:rsid w:val="006D4CB4"/>
    <w:rsid w:val="006D4D8D"/>
    <w:rsid w:val="006D4E81"/>
    <w:rsid w:val="006D515C"/>
    <w:rsid w:val="006D5743"/>
    <w:rsid w:val="006D57D7"/>
    <w:rsid w:val="006D6126"/>
    <w:rsid w:val="006D647E"/>
    <w:rsid w:val="006D6B7A"/>
    <w:rsid w:val="006D79CA"/>
    <w:rsid w:val="006D7B67"/>
    <w:rsid w:val="006E03C5"/>
    <w:rsid w:val="006E0842"/>
    <w:rsid w:val="006E08D9"/>
    <w:rsid w:val="006E0E66"/>
    <w:rsid w:val="006E0FBC"/>
    <w:rsid w:val="006E1539"/>
    <w:rsid w:val="006E2C9E"/>
    <w:rsid w:val="006E350F"/>
    <w:rsid w:val="006E37B5"/>
    <w:rsid w:val="006E37D7"/>
    <w:rsid w:val="006E3965"/>
    <w:rsid w:val="006E3BE6"/>
    <w:rsid w:val="006E3DEE"/>
    <w:rsid w:val="006E3FD7"/>
    <w:rsid w:val="006E43B1"/>
    <w:rsid w:val="006E463F"/>
    <w:rsid w:val="006E498B"/>
    <w:rsid w:val="006E4DE8"/>
    <w:rsid w:val="006E4E49"/>
    <w:rsid w:val="006E5602"/>
    <w:rsid w:val="006E5A89"/>
    <w:rsid w:val="006E65B9"/>
    <w:rsid w:val="006E6AC5"/>
    <w:rsid w:val="006E7221"/>
    <w:rsid w:val="006E7227"/>
    <w:rsid w:val="006E7F35"/>
    <w:rsid w:val="006E7FC1"/>
    <w:rsid w:val="006F025F"/>
    <w:rsid w:val="006F02D1"/>
    <w:rsid w:val="006F0618"/>
    <w:rsid w:val="006F06FA"/>
    <w:rsid w:val="006F07D8"/>
    <w:rsid w:val="006F0A05"/>
    <w:rsid w:val="006F0C07"/>
    <w:rsid w:val="006F0EF9"/>
    <w:rsid w:val="006F1451"/>
    <w:rsid w:val="006F15FD"/>
    <w:rsid w:val="006F1B43"/>
    <w:rsid w:val="006F1E07"/>
    <w:rsid w:val="006F25BF"/>
    <w:rsid w:val="006F3409"/>
    <w:rsid w:val="006F43F8"/>
    <w:rsid w:val="006F4725"/>
    <w:rsid w:val="006F47EB"/>
    <w:rsid w:val="006F4BA0"/>
    <w:rsid w:val="006F4EA5"/>
    <w:rsid w:val="006F54B1"/>
    <w:rsid w:val="006F5FC4"/>
    <w:rsid w:val="006F607B"/>
    <w:rsid w:val="006F653E"/>
    <w:rsid w:val="006F67A8"/>
    <w:rsid w:val="006F709B"/>
    <w:rsid w:val="006F733F"/>
    <w:rsid w:val="006F7427"/>
    <w:rsid w:val="006F7803"/>
    <w:rsid w:val="006F7B82"/>
    <w:rsid w:val="006F7EBD"/>
    <w:rsid w:val="00701275"/>
    <w:rsid w:val="00701E21"/>
    <w:rsid w:val="00703220"/>
    <w:rsid w:val="00703359"/>
    <w:rsid w:val="0070375A"/>
    <w:rsid w:val="00704169"/>
    <w:rsid w:val="0070474D"/>
    <w:rsid w:val="00704E48"/>
    <w:rsid w:val="007052FD"/>
    <w:rsid w:val="007054E7"/>
    <w:rsid w:val="007056A0"/>
    <w:rsid w:val="00705C6F"/>
    <w:rsid w:val="00705E1E"/>
    <w:rsid w:val="00705F36"/>
    <w:rsid w:val="00706092"/>
    <w:rsid w:val="00706C18"/>
    <w:rsid w:val="00706C60"/>
    <w:rsid w:val="007074BD"/>
    <w:rsid w:val="00707A5C"/>
    <w:rsid w:val="00707AFE"/>
    <w:rsid w:val="00707E4F"/>
    <w:rsid w:val="00710560"/>
    <w:rsid w:val="00710B5C"/>
    <w:rsid w:val="00710D56"/>
    <w:rsid w:val="00711466"/>
    <w:rsid w:val="00711761"/>
    <w:rsid w:val="00711AFF"/>
    <w:rsid w:val="00711E0A"/>
    <w:rsid w:val="00711E66"/>
    <w:rsid w:val="00712424"/>
    <w:rsid w:val="00712F95"/>
    <w:rsid w:val="007132F2"/>
    <w:rsid w:val="007134FB"/>
    <w:rsid w:val="0071416B"/>
    <w:rsid w:val="0071468E"/>
    <w:rsid w:val="00714C8E"/>
    <w:rsid w:val="00714F9A"/>
    <w:rsid w:val="007153BA"/>
    <w:rsid w:val="007159ED"/>
    <w:rsid w:val="00715E52"/>
    <w:rsid w:val="0071615E"/>
    <w:rsid w:val="007161D2"/>
    <w:rsid w:val="00716481"/>
    <w:rsid w:val="0071653E"/>
    <w:rsid w:val="0071710A"/>
    <w:rsid w:val="007174F7"/>
    <w:rsid w:val="00720571"/>
    <w:rsid w:val="00720DCC"/>
    <w:rsid w:val="007223FD"/>
    <w:rsid w:val="00722457"/>
    <w:rsid w:val="0072322E"/>
    <w:rsid w:val="007233D0"/>
    <w:rsid w:val="00723714"/>
    <w:rsid w:val="0072442C"/>
    <w:rsid w:val="00724AED"/>
    <w:rsid w:val="00724EAA"/>
    <w:rsid w:val="0072501F"/>
    <w:rsid w:val="0072517C"/>
    <w:rsid w:val="0072558E"/>
    <w:rsid w:val="00725742"/>
    <w:rsid w:val="00725ABC"/>
    <w:rsid w:val="00725BCF"/>
    <w:rsid w:val="007269BC"/>
    <w:rsid w:val="00726A47"/>
    <w:rsid w:val="00726FC4"/>
    <w:rsid w:val="00727142"/>
    <w:rsid w:val="007272E0"/>
    <w:rsid w:val="00727B5E"/>
    <w:rsid w:val="007301DE"/>
    <w:rsid w:val="00730750"/>
    <w:rsid w:val="00730B43"/>
    <w:rsid w:val="00730D48"/>
    <w:rsid w:val="00730E3B"/>
    <w:rsid w:val="00730F6F"/>
    <w:rsid w:val="00731A17"/>
    <w:rsid w:val="00731C67"/>
    <w:rsid w:val="00731D5F"/>
    <w:rsid w:val="00731FCE"/>
    <w:rsid w:val="0073266A"/>
    <w:rsid w:val="00732B7B"/>
    <w:rsid w:val="007335E2"/>
    <w:rsid w:val="00733B59"/>
    <w:rsid w:val="00733D34"/>
    <w:rsid w:val="00733D67"/>
    <w:rsid w:val="00733F48"/>
    <w:rsid w:val="00734EF6"/>
    <w:rsid w:val="00734FC4"/>
    <w:rsid w:val="0073539C"/>
    <w:rsid w:val="00735609"/>
    <w:rsid w:val="0073638C"/>
    <w:rsid w:val="007366CD"/>
    <w:rsid w:val="00736CAE"/>
    <w:rsid w:val="00736EFB"/>
    <w:rsid w:val="0073746D"/>
    <w:rsid w:val="00737FA0"/>
    <w:rsid w:val="0074015C"/>
    <w:rsid w:val="00741C8E"/>
    <w:rsid w:val="00741CB5"/>
    <w:rsid w:val="0074213D"/>
    <w:rsid w:val="0074226B"/>
    <w:rsid w:val="00742863"/>
    <w:rsid w:val="00742985"/>
    <w:rsid w:val="007431D7"/>
    <w:rsid w:val="007434AE"/>
    <w:rsid w:val="00743AA6"/>
    <w:rsid w:val="00743C5F"/>
    <w:rsid w:val="00743C7C"/>
    <w:rsid w:val="00743EAF"/>
    <w:rsid w:val="007447D3"/>
    <w:rsid w:val="00744A31"/>
    <w:rsid w:val="00745015"/>
    <w:rsid w:val="00746176"/>
    <w:rsid w:val="007467F5"/>
    <w:rsid w:val="00746BF6"/>
    <w:rsid w:val="00746C45"/>
    <w:rsid w:val="00746C8D"/>
    <w:rsid w:val="00746D83"/>
    <w:rsid w:val="00746F75"/>
    <w:rsid w:val="00747971"/>
    <w:rsid w:val="00747EFA"/>
    <w:rsid w:val="00750114"/>
    <w:rsid w:val="00750244"/>
    <w:rsid w:val="00750584"/>
    <w:rsid w:val="007505F4"/>
    <w:rsid w:val="0075117C"/>
    <w:rsid w:val="00751A66"/>
    <w:rsid w:val="00752000"/>
    <w:rsid w:val="00752066"/>
    <w:rsid w:val="00752A49"/>
    <w:rsid w:val="00752ADF"/>
    <w:rsid w:val="00752F08"/>
    <w:rsid w:val="00753930"/>
    <w:rsid w:val="00753D4D"/>
    <w:rsid w:val="00754147"/>
    <w:rsid w:val="00754188"/>
    <w:rsid w:val="00755D7E"/>
    <w:rsid w:val="00755DB0"/>
    <w:rsid w:val="0075679C"/>
    <w:rsid w:val="007571DB"/>
    <w:rsid w:val="0075752F"/>
    <w:rsid w:val="00757A02"/>
    <w:rsid w:val="00760395"/>
    <w:rsid w:val="007608F4"/>
    <w:rsid w:val="00760944"/>
    <w:rsid w:val="00761AD4"/>
    <w:rsid w:val="00761EB6"/>
    <w:rsid w:val="0076241C"/>
    <w:rsid w:val="00762545"/>
    <w:rsid w:val="007626E8"/>
    <w:rsid w:val="00762AC4"/>
    <w:rsid w:val="007632FE"/>
    <w:rsid w:val="007639CA"/>
    <w:rsid w:val="00763BA3"/>
    <w:rsid w:val="0076409F"/>
    <w:rsid w:val="00764392"/>
    <w:rsid w:val="0076469F"/>
    <w:rsid w:val="00764E37"/>
    <w:rsid w:val="00765395"/>
    <w:rsid w:val="00765BBC"/>
    <w:rsid w:val="00765E8E"/>
    <w:rsid w:val="00766285"/>
    <w:rsid w:val="0076647F"/>
    <w:rsid w:val="00766AAA"/>
    <w:rsid w:val="00766F2C"/>
    <w:rsid w:val="00767085"/>
    <w:rsid w:val="00767420"/>
    <w:rsid w:val="00767886"/>
    <w:rsid w:val="00767DEE"/>
    <w:rsid w:val="00767E00"/>
    <w:rsid w:val="00767EF5"/>
    <w:rsid w:val="007706A0"/>
    <w:rsid w:val="007707D4"/>
    <w:rsid w:val="00770AF3"/>
    <w:rsid w:val="00770BD0"/>
    <w:rsid w:val="0077168B"/>
    <w:rsid w:val="00771B54"/>
    <w:rsid w:val="00771D4D"/>
    <w:rsid w:val="00772112"/>
    <w:rsid w:val="00772152"/>
    <w:rsid w:val="007722D7"/>
    <w:rsid w:val="007731A1"/>
    <w:rsid w:val="00773275"/>
    <w:rsid w:val="00773632"/>
    <w:rsid w:val="007736AF"/>
    <w:rsid w:val="007737DD"/>
    <w:rsid w:val="00773880"/>
    <w:rsid w:val="00773A61"/>
    <w:rsid w:val="00774382"/>
    <w:rsid w:val="00775401"/>
    <w:rsid w:val="00775875"/>
    <w:rsid w:val="00775997"/>
    <w:rsid w:val="00775C3D"/>
    <w:rsid w:val="00775C8B"/>
    <w:rsid w:val="00775D3A"/>
    <w:rsid w:val="00775E47"/>
    <w:rsid w:val="00776256"/>
    <w:rsid w:val="0078003A"/>
    <w:rsid w:val="007800D2"/>
    <w:rsid w:val="0078021F"/>
    <w:rsid w:val="0078091D"/>
    <w:rsid w:val="00780B11"/>
    <w:rsid w:val="00780F6D"/>
    <w:rsid w:val="00781176"/>
    <w:rsid w:val="00782232"/>
    <w:rsid w:val="007822A8"/>
    <w:rsid w:val="0078327F"/>
    <w:rsid w:val="007833C1"/>
    <w:rsid w:val="00783549"/>
    <w:rsid w:val="007835C4"/>
    <w:rsid w:val="0078394D"/>
    <w:rsid w:val="00783A59"/>
    <w:rsid w:val="007843C2"/>
    <w:rsid w:val="00784583"/>
    <w:rsid w:val="00784A14"/>
    <w:rsid w:val="00784DBB"/>
    <w:rsid w:val="007852A2"/>
    <w:rsid w:val="0078583E"/>
    <w:rsid w:val="0078590B"/>
    <w:rsid w:val="00785B65"/>
    <w:rsid w:val="00785CA0"/>
    <w:rsid w:val="00785EA9"/>
    <w:rsid w:val="00785F13"/>
    <w:rsid w:val="007862D3"/>
    <w:rsid w:val="0078689F"/>
    <w:rsid w:val="007868A7"/>
    <w:rsid w:val="00786D46"/>
    <w:rsid w:val="00787E63"/>
    <w:rsid w:val="00790144"/>
    <w:rsid w:val="00790E4A"/>
    <w:rsid w:val="007915BE"/>
    <w:rsid w:val="00791D7E"/>
    <w:rsid w:val="00792795"/>
    <w:rsid w:val="00793BD5"/>
    <w:rsid w:val="00793DC3"/>
    <w:rsid w:val="00793F6A"/>
    <w:rsid w:val="0079401C"/>
    <w:rsid w:val="00794066"/>
    <w:rsid w:val="007941CA"/>
    <w:rsid w:val="00794481"/>
    <w:rsid w:val="00794519"/>
    <w:rsid w:val="00794AF9"/>
    <w:rsid w:val="00794E49"/>
    <w:rsid w:val="007956B8"/>
    <w:rsid w:val="00796C9A"/>
    <w:rsid w:val="00797036"/>
    <w:rsid w:val="007A034A"/>
    <w:rsid w:val="007A0FC1"/>
    <w:rsid w:val="007A12D2"/>
    <w:rsid w:val="007A12D4"/>
    <w:rsid w:val="007A16E1"/>
    <w:rsid w:val="007A196F"/>
    <w:rsid w:val="007A1B9B"/>
    <w:rsid w:val="007A1C74"/>
    <w:rsid w:val="007A1D42"/>
    <w:rsid w:val="007A1F79"/>
    <w:rsid w:val="007A1F96"/>
    <w:rsid w:val="007A2054"/>
    <w:rsid w:val="007A2445"/>
    <w:rsid w:val="007A2BDA"/>
    <w:rsid w:val="007A2C0D"/>
    <w:rsid w:val="007A2FED"/>
    <w:rsid w:val="007A30D4"/>
    <w:rsid w:val="007A3587"/>
    <w:rsid w:val="007A3661"/>
    <w:rsid w:val="007A3850"/>
    <w:rsid w:val="007A3954"/>
    <w:rsid w:val="007A3EB0"/>
    <w:rsid w:val="007A3F58"/>
    <w:rsid w:val="007A420E"/>
    <w:rsid w:val="007A4A7B"/>
    <w:rsid w:val="007A4D4C"/>
    <w:rsid w:val="007A4FA4"/>
    <w:rsid w:val="007A54A7"/>
    <w:rsid w:val="007A5587"/>
    <w:rsid w:val="007A615A"/>
    <w:rsid w:val="007A689A"/>
    <w:rsid w:val="007B0188"/>
    <w:rsid w:val="007B07F0"/>
    <w:rsid w:val="007B08A4"/>
    <w:rsid w:val="007B0A20"/>
    <w:rsid w:val="007B12FF"/>
    <w:rsid w:val="007B14AE"/>
    <w:rsid w:val="007B1641"/>
    <w:rsid w:val="007B17A1"/>
    <w:rsid w:val="007B1EBD"/>
    <w:rsid w:val="007B23E5"/>
    <w:rsid w:val="007B26B5"/>
    <w:rsid w:val="007B2B1D"/>
    <w:rsid w:val="007B2C97"/>
    <w:rsid w:val="007B2E65"/>
    <w:rsid w:val="007B2F60"/>
    <w:rsid w:val="007B2F9F"/>
    <w:rsid w:val="007B3716"/>
    <w:rsid w:val="007B395C"/>
    <w:rsid w:val="007B3968"/>
    <w:rsid w:val="007B42EA"/>
    <w:rsid w:val="007B4327"/>
    <w:rsid w:val="007B43EB"/>
    <w:rsid w:val="007B461E"/>
    <w:rsid w:val="007B486D"/>
    <w:rsid w:val="007B4DAE"/>
    <w:rsid w:val="007B4F18"/>
    <w:rsid w:val="007B4F1C"/>
    <w:rsid w:val="007B5172"/>
    <w:rsid w:val="007B5389"/>
    <w:rsid w:val="007B5713"/>
    <w:rsid w:val="007B58F9"/>
    <w:rsid w:val="007B628B"/>
    <w:rsid w:val="007B6647"/>
    <w:rsid w:val="007B66EA"/>
    <w:rsid w:val="007B6C1C"/>
    <w:rsid w:val="007B6E39"/>
    <w:rsid w:val="007B7712"/>
    <w:rsid w:val="007B7849"/>
    <w:rsid w:val="007B7C6E"/>
    <w:rsid w:val="007B7D7F"/>
    <w:rsid w:val="007B7FC6"/>
    <w:rsid w:val="007C00B9"/>
    <w:rsid w:val="007C0A48"/>
    <w:rsid w:val="007C0B32"/>
    <w:rsid w:val="007C0B33"/>
    <w:rsid w:val="007C0B7F"/>
    <w:rsid w:val="007C0DB4"/>
    <w:rsid w:val="007C0EE1"/>
    <w:rsid w:val="007C10A6"/>
    <w:rsid w:val="007C1460"/>
    <w:rsid w:val="007C1616"/>
    <w:rsid w:val="007C17F4"/>
    <w:rsid w:val="007C1AAC"/>
    <w:rsid w:val="007C2ACA"/>
    <w:rsid w:val="007C2CE3"/>
    <w:rsid w:val="007C329B"/>
    <w:rsid w:val="007C35B8"/>
    <w:rsid w:val="007C3931"/>
    <w:rsid w:val="007C3BEE"/>
    <w:rsid w:val="007C3D7B"/>
    <w:rsid w:val="007C4181"/>
    <w:rsid w:val="007C4799"/>
    <w:rsid w:val="007C4B09"/>
    <w:rsid w:val="007C4F3A"/>
    <w:rsid w:val="007C5877"/>
    <w:rsid w:val="007C5A88"/>
    <w:rsid w:val="007C60D0"/>
    <w:rsid w:val="007C6202"/>
    <w:rsid w:val="007C6903"/>
    <w:rsid w:val="007C6D25"/>
    <w:rsid w:val="007C6D5F"/>
    <w:rsid w:val="007C6F94"/>
    <w:rsid w:val="007C7F26"/>
    <w:rsid w:val="007D05D8"/>
    <w:rsid w:val="007D08F9"/>
    <w:rsid w:val="007D0978"/>
    <w:rsid w:val="007D09A1"/>
    <w:rsid w:val="007D0B8F"/>
    <w:rsid w:val="007D0FF6"/>
    <w:rsid w:val="007D137E"/>
    <w:rsid w:val="007D17A0"/>
    <w:rsid w:val="007D190B"/>
    <w:rsid w:val="007D1A3D"/>
    <w:rsid w:val="007D1C15"/>
    <w:rsid w:val="007D2173"/>
    <w:rsid w:val="007D2712"/>
    <w:rsid w:val="007D27D7"/>
    <w:rsid w:val="007D28E1"/>
    <w:rsid w:val="007D33AE"/>
    <w:rsid w:val="007D3553"/>
    <w:rsid w:val="007D3ACC"/>
    <w:rsid w:val="007D3B17"/>
    <w:rsid w:val="007D3FF6"/>
    <w:rsid w:val="007D4D60"/>
    <w:rsid w:val="007D4FA6"/>
    <w:rsid w:val="007D57AD"/>
    <w:rsid w:val="007D5D79"/>
    <w:rsid w:val="007D658C"/>
    <w:rsid w:val="007D67BD"/>
    <w:rsid w:val="007D7098"/>
    <w:rsid w:val="007D728D"/>
    <w:rsid w:val="007D72AD"/>
    <w:rsid w:val="007D7D86"/>
    <w:rsid w:val="007E03C1"/>
    <w:rsid w:val="007E0478"/>
    <w:rsid w:val="007E0CEA"/>
    <w:rsid w:val="007E1099"/>
    <w:rsid w:val="007E110D"/>
    <w:rsid w:val="007E11D5"/>
    <w:rsid w:val="007E1B3F"/>
    <w:rsid w:val="007E1C35"/>
    <w:rsid w:val="007E241B"/>
    <w:rsid w:val="007E245A"/>
    <w:rsid w:val="007E2731"/>
    <w:rsid w:val="007E299A"/>
    <w:rsid w:val="007E2ED9"/>
    <w:rsid w:val="007E31C1"/>
    <w:rsid w:val="007E3482"/>
    <w:rsid w:val="007E3A8F"/>
    <w:rsid w:val="007E3CFB"/>
    <w:rsid w:val="007E3F5F"/>
    <w:rsid w:val="007E456D"/>
    <w:rsid w:val="007E46DA"/>
    <w:rsid w:val="007E4D03"/>
    <w:rsid w:val="007E4EB1"/>
    <w:rsid w:val="007E50E8"/>
    <w:rsid w:val="007E563F"/>
    <w:rsid w:val="007E5723"/>
    <w:rsid w:val="007E5A77"/>
    <w:rsid w:val="007E61CB"/>
    <w:rsid w:val="007E686B"/>
    <w:rsid w:val="007E6AC0"/>
    <w:rsid w:val="007E7456"/>
    <w:rsid w:val="007E7E1C"/>
    <w:rsid w:val="007F019D"/>
    <w:rsid w:val="007F0F91"/>
    <w:rsid w:val="007F1062"/>
    <w:rsid w:val="007F1333"/>
    <w:rsid w:val="007F13F8"/>
    <w:rsid w:val="007F1686"/>
    <w:rsid w:val="007F2284"/>
    <w:rsid w:val="007F23D0"/>
    <w:rsid w:val="007F2574"/>
    <w:rsid w:val="007F288C"/>
    <w:rsid w:val="007F2C8C"/>
    <w:rsid w:val="007F2D5F"/>
    <w:rsid w:val="007F310F"/>
    <w:rsid w:val="007F32C3"/>
    <w:rsid w:val="007F3855"/>
    <w:rsid w:val="007F3CBA"/>
    <w:rsid w:val="007F4B2D"/>
    <w:rsid w:val="007F52A4"/>
    <w:rsid w:val="007F536A"/>
    <w:rsid w:val="007F63AF"/>
    <w:rsid w:val="007F6600"/>
    <w:rsid w:val="007F6A68"/>
    <w:rsid w:val="007F6EA6"/>
    <w:rsid w:val="007F6F21"/>
    <w:rsid w:val="007F7486"/>
    <w:rsid w:val="007F7EC2"/>
    <w:rsid w:val="007F7F97"/>
    <w:rsid w:val="0080041A"/>
    <w:rsid w:val="008005A4"/>
    <w:rsid w:val="00800897"/>
    <w:rsid w:val="00800B88"/>
    <w:rsid w:val="00801466"/>
    <w:rsid w:val="008014DE"/>
    <w:rsid w:val="0080152D"/>
    <w:rsid w:val="00801CE3"/>
    <w:rsid w:val="00801D28"/>
    <w:rsid w:val="00801E6E"/>
    <w:rsid w:val="00802441"/>
    <w:rsid w:val="00802A97"/>
    <w:rsid w:val="00802AA1"/>
    <w:rsid w:val="008030EA"/>
    <w:rsid w:val="008031F5"/>
    <w:rsid w:val="008032DF"/>
    <w:rsid w:val="0080364F"/>
    <w:rsid w:val="00803DDB"/>
    <w:rsid w:val="00803EF1"/>
    <w:rsid w:val="00803F14"/>
    <w:rsid w:val="00804517"/>
    <w:rsid w:val="00804757"/>
    <w:rsid w:val="00804C54"/>
    <w:rsid w:val="00804E57"/>
    <w:rsid w:val="0080571F"/>
    <w:rsid w:val="0080593F"/>
    <w:rsid w:val="00805B7B"/>
    <w:rsid w:val="00805EDE"/>
    <w:rsid w:val="00806093"/>
    <w:rsid w:val="00806958"/>
    <w:rsid w:val="00806B42"/>
    <w:rsid w:val="00806BEC"/>
    <w:rsid w:val="0080749F"/>
    <w:rsid w:val="00807DBA"/>
    <w:rsid w:val="00807E26"/>
    <w:rsid w:val="00810337"/>
    <w:rsid w:val="008115A9"/>
    <w:rsid w:val="00811851"/>
    <w:rsid w:val="00811CCE"/>
    <w:rsid w:val="00812038"/>
    <w:rsid w:val="008123BC"/>
    <w:rsid w:val="008125E1"/>
    <w:rsid w:val="00812B34"/>
    <w:rsid w:val="00812BAC"/>
    <w:rsid w:val="00813820"/>
    <w:rsid w:val="00813CB6"/>
    <w:rsid w:val="008154D1"/>
    <w:rsid w:val="00815656"/>
    <w:rsid w:val="00815723"/>
    <w:rsid w:val="0081598F"/>
    <w:rsid w:val="00815C66"/>
    <w:rsid w:val="00815D6A"/>
    <w:rsid w:val="008161DE"/>
    <w:rsid w:val="008163F8"/>
    <w:rsid w:val="00816B9A"/>
    <w:rsid w:val="0082092B"/>
    <w:rsid w:val="00820AA5"/>
    <w:rsid w:val="00821248"/>
    <w:rsid w:val="00821EFD"/>
    <w:rsid w:val="008227EC"/>
    <w:rsid w:val="00822905"/>
    <w:rsid w:val="00822E66"/>
    <w:rsid w:val="00823428"/>
    <w:rsid w:val="008235EB"/>
    <w:rsid w:val="0082366B"/>
    <w:rsid w:val="008237B9"/>
    <w:rsid w:val="00823BC0"/>
    <w:rsid w:val="0082421A"/>
    <w:rsid w:val="00824EC3"/>
    <w:rsid w:val="0082568B"/>
    <w:rsid w:val="0082578E"/>
    <w:rsid w:val="0082588C"/>
    <w:rsid w:val="00825900"/>
    <w:rsid w:val="00825A93"/>
    <w:rsid w:val="0082608B"/>
    <w:rsid w:val="008264E7"/>
    <w:rsid w:val="0082702A"/>
    <w:rsid w:val="00827287"/>
    <w:rsid w:val="008272EE"/>
    <w:rsid w:val="008272FD"/>
    <w:rsid w:val="00827329"/>
    <w:rsid w:val="008277EA"/>
    <w:rsid w:val="00827CD7"/>
    <w:rsid w:val="00827F3C"/>
    <w:rsid w:val="00827FEF"/>
    <w:rsid w:val="00830283"/>
    <w:rsid w:val="0083090F"/>
    <w:rsid w:val="00830F3F"/>
    <w:rsid w:val="00831055"/>
    <w:rsid w:val="0083146D"/>
    <w:rsid w:val="00831718"/>
    <w:rsid w:val="00831B4A"/>
    <w:rsid w:val="00831CA2"/>
    <w:rsid w:val="00831DA1"/>
    <w:rsid w:val="008320E9"/>
    <w:rsid w:val="008323D3"/>
    <w:rsid w:val="008326B2"/>
    <w:rsid w:val="0083294E"/>
    <w:rsid w:val="00832B2B"/>
    <w:rsid w:val="00832C17"/>
    <w:rsid w:val="00832D3B"/>
    <w:rsid w:val="0083343E"/>
    <w:rsid w:val="00833709"/>
    <w:rsid w:val="008338B0"/>
    <w:rsid w:val="00834031"/>
    <w:rsid w:val="008341B0"/>
    <w:rsid w:val="00834509"/>
    <w:rsid w:val="00834623"/>
    <w:rsid w:val="00834BA7"/>
    <w:rsid w:val="00834DC4"/>
    <w:rsid w:val="00834F1D"/>
    <w:rsid w:val="00835171"/>
    <w:rsid w:val="00835991"/>
    <w:rsid w:val="00835C8E"/>
    <w:rsid w:val="00835F18"/>
    <w:rsid w:val="00836399"/>
    <w:rsid w:val="00836891"/>
    <w:rsid w:val="00836947"/>
    <w:rsid w:val="00836F03"/>
    <w:rsid w:val="0083797A"/>
    <w:rsid w:val="00837B25"/>
    <w:rsid w:val="0084025D"/>
    <w:rsid w:val="00840821"/>
    <w:rsid w:val="00840F6B"/>
    <w:rsid w:val="00841125"/>
    <w:rsid w:val="00841172"/>
    <w:rsid w:val="0084120E"/>
    <w:rsid w:val="0084134C"/>
    <w:rsid w:val="0084165C"/>
    <w:rsid w:val="00841EF4"/>
    <w:rsid w:val="00842151"/>
    <w:rsid w:val="00842412"/>
    <w:rsid w:val="008428A9"/>
    <w:rsid w:val="00842C7A"/>
    <w:rsid w:val="008433D4"/>
    <w:rsid w:val="008436E4"/>
    <w:rsid w:val="00843BCA"/>
    <w:rsid w:val="00843D0F"/>
    <w:rsid w:val="008442F3"/>
    <w:rsid w:val="008445BA"/>
    <w:rsid w:val="0084494E"/>
    <w:rsid w:val="00844D97"/>
    <w:rsid w:val="008454DD"/>
    <w:rsid w:val="0084577B"/>
    <w:rsid w:val="00845A29"/>
    <w:rsid w:val="008466AE"/>
    <w:rsid w:val="0084715F"/>
    <w:rsid w:val="00847442"/>
    <w:rsid w:val="00847478"/>
    <w:rsid w:val="0084765B"/>
    <w:rsid w:val="00847AC0"/>
    <w:rsid w:val="00847E20"/>
    <w:rsid w:val="00847EA9"/>
    <w:rsid w:val="008504E4"/>
    <w:rsid w:val="008506EF"/>
    <w:rsid w:val="0085071F"/>
    <w:rsid w:val="0085091E"/>
    <w:rsid w:val="008509B0"/>
    <w:rsid w:val="00851258"/>
    <w:rsid w:val="00851577"/>
    <w:rsid w:val="0085160C"/>
    <w:rsid w:val="00851D7C"/>
    <w:rsid w:val="00852580"/>
    <w:rsid w:val="008525CA"/>
    <w:rsid w:val="00852784"/>
    <w:rsid w:val="00852E87"/>
    <w:rsid w:val="00852EFF"/>
    <w:rsid w:val="00853017"/>
    <w:rsid w:val="0085304F"/>
    <w:rsid w:val="0085318E"/>
    <w:rsid w:val="008534BE"/>
    <w:rsid w:val="00853618"/>
    <w:rsid w:val="0085393A"/>
    <w:rsid w:val="00853C9D"/>
    <w:rsid w:val="00853F7A"/>
    <w:rsid w:val="0085467E"/>
    <w:rsid w:val="00854903"/>
    <w:rsid w:val="00854D2B"/>
    <w:rsid w:val="00854E34"/>
    <w:rsid w:val="00855004"/>
    <w:rsid w:val="008556A2"/>
    <w:rsid w:val="008556C1"/>
    <w:rsid w:val="008559A0"/>
    <w:rsid w:val="00855B65"/>
    <w:rsid w:val="0085659F"/>
    <w:rsid w:val="0085663B"/>
    <w:rsid w:val="008569FC"/>
    <w:rsid w:val="00856DFC"/>
    <w:rsid w:val="00857057"/>
    <w:rsid w:val="00857380"/>
    <w:rsid w:val="008575E1"/>
    <w:rsid w:val="0085795D"/>
    <w:rsid w:val="008579D1"/>
    <w:rsid w:val="00857A36"/>
    <w:rsid w:val="00860052"/>
    <w:rsid w:val="008601C3"/>
    <w:rsid w:val="0086069F"/>
    <w:rsid w:val="00860A7E"/>
    <w:rsid w:val="00860B5B"/>
    <w:rsid w:val="00860DC0"/>
    <w:rsid w:val="008616BF"/>
    <w:rsid w:val="00861768"/>
    <w:rsid w:val="00861906"/>
    <w:rsid w:val="0086208F"/>
    <w:rsid w:val="00862370"/>
    <w:rsid w:val="00862928"/>
    <w:rsid w:val="00862A1C"/>
    <w:rsid w:val="00863D2F"/>
    <w:rsid w:val="00863D91"/>
    <w:rsid w:val="00863E96"/>
    <w:rsid w:val="008646E5"/>
    <w:rsid w:val="008651D7"/>
    <w:rsid w:val="0086525E"/>
    <w:rsid w:val="00865336"/>
    <w:rsid w:val="008654DA"/>
    <w:rsid w:val="0086575A"/>
    <w:rsid w:val="008659BB"/>
    <w:rsid w:val="00865B66"/>
    <w:rsid w:val="00865C2F"/>
    <w:rsid w:val="00865DA8"/>
    <w:rsid w:val="00866A97"/>
    <w:rsid w:val="008679D9"/>
    <w:rsid w:val="00867BE8"/>
    <w:rsid w:val="00867E95"/>
    <w:rsid w:val="00870080"/>
    <w:rsid w:val="00870678"/>
    <w:rsid w:val="0087094F"/>
    <w:rsid w:val="00870F27"/>
    <w:rsid w:val="00871322"/>
    <w:rsid w:val="008714A5"/>
    <w:rsid w:val="0087169D"/>
    <w:rsid w:val="008716C9"/>
    <w:rsid w:val="008716D2"/>
    <w:rsid w:val="0087176B"/>
    <w:rsid w:val="00871CFA"/>
    <w:rsid w:val="00872342"/>
    <w:rsid w:val="008724FA"/>
    <w:rsid w:val="00872604"/>
    <w:rsid w:val="00872644"/>
    <w:rsid w:val="00872818"/>
    <w:rsid w:val="0087338D"/>
    <w:rsid w:val="00873410"/>
    <w:rsid w:val="00873988"/>
    <w:rsid w:val="00874034"/>
    <w:rsid w:val="00874849"/>
    <w:rsid w:val="00874E2D"/>
    <w:rsid w:val="008754BD"/>
    <w:rsid w:val="00875A67"/>
    <w:rsid w:val="00875EED"/>
    <w:rsid w:val="00875F5B"/>
    <w:rsid w:val="00875F70"/>
    <w:rsid w:val="00876680"/>
    <w:rsid w:val="00876FFD"/>
    <w:rsid w:val="0087703E"/>
    <w:rsid w:val="008774F6"/>
    <w:rsid w:val="00877889"/>
    <w:rsid w:val="00877BB5"/>
    <w:rsid w:val="00877BD2"/>
    <w:rsid w:val="0088015E"/>
    <w:rsid w:val="0088066A"/>
    <w:rsid w:val="0088075E"/>
    <w:rsid w:val="00880F75"/>
    <w:rsid w:val="008812B8"/>
    <w:rsid w:val="00881B2A"/>
    <w:rsid w:val="00881EAE"/>
    <w:rsid w:val="00881EB2"/>
    <w:rsid w:val="0088262C"/>
    <w:rsid w:val="00882896"/>
    <w:rsid w:val="00882BFF"/>
    <w:rsid w:val="00882FAF"/>
    <w:rsid w:val="008831C0"/>
    <w:rsid w:val="00883D2D"/>
    <w:rsid w:val="008842FC"/>
    <w:rsid w:val="008850E2"/>
    <w:rsid w:val="00885101"/>
    <w:rsid w:val="008852BF"/>
    <w:rsid w:val="00885635"/>
    <w:rsid w:val="008856F8"/>
    <w:rsid w:val="00885D30"/>
    <w:rsid w:val="00885D7B"/>
    <w:rsid w:val="00885EBE"/>
    <w:rsid w:val="0088606F"/>
    <w:rsid w:val="008862A5"/>
    <w:rsid w:val="008867D3"/>
    <w:rsid w:val="00887021"/>
    <w:rsid w:val="008870A6"/>
    <w:rsid w:val="0088786A"/>
    <w:rsid w:val="008878EB"/>
    <w:rsid w:val="00887B6B"/>
    <w:rsid w:val="008902C7"/>
    <w:rsid w:val="00890E5B"/>
    <w:rsid w:val="00890F09"/>
    <w:rsid w:val="00890FF9"/>
    <w:rsid w:val="00891181"/>
    <w:rsid w:val="0089131B"/>
    <w:rsid w:val="00891338"/>
    <w:rsid w:val="0089180F"/>
    <w:rsid w:val="00891A93"/>
    <w:rsid w:val="00891AA6"/>
    <w:rsid w:val="008928DE"/>
    <w:rsid w:val="00892C09"/>
    <w:rsid w:val="00892D26"/>
    <w:rsid w:val="008932EB"/>
    <w:rsid w:val="008933C7"/>
    <w:rsid w:val="00893682"/>
    <w:rsid w:val="0089373C"/>
    <w:rsid w:val="00893F98"/>
    <w:rsid w:val="0089419B"/>
    <w:rsid w:val="00894417"/>
    <w:rsid w:val="008945CA"/>
    <w:rsid w:val="00894F6B"/>
    <w:rsid w:val="00895671"/>
    <w:rsid w:val="008958D3"/>
    <w:rsid w:val="008960FC"/>
    <w:rsid w:val="008961AD"/>
    <w:rsid w:val="008961B3"/>
    <w:rsid w:val="008969DE"/>
    <w:rsid w:val="00896CCA"/>
    <w:rsid w:val="00896EAB"/>
    <w:rsid w:val="00897751"/>
    <w:rsid w:val="008977C9"/>
    <w:rsid w:val="0089786E"/>
    <w:rsid w:val="008978EE"/>
    <w:rsid w:val="00897E73"/>
    <w:rsid w:val="008A0E4E"/>
    <w:rsid w:val="008A1089"/>
    <w:rsid w:val="008A1151"/>
    <w:rsid w:val="008A1EE0"/>
    <w:rsid w:val="008A2200"/>
    <w:rsid w:val="008A281D"/>
    <w:rsid w:val="008A2966"/>
    <w:rsid w:val="008A2BB7"/>
    <w:rsid w:val="008A2D14"/>
    <w:rsid w:val="008A339E"/>
    <w:rsid w:val="008A3D3D"/>
    <w:rsid w:val="008A4592"/>
    <w:rsid w:val="008A46C6"/>
    <w:rsid w:val="008A496A"/>
    <w:rsid w:val="008A50C6"/>
    <w:rsid w:val="008A530C"/>
    <w:rsid w:val="008A5986"/>
    <w:rsid w:val="008A5DBE"/>
    <w:rsid w:val="008A708B"/>
    <w:rsid w:val="008A73E8"/>
    <w:rsid w:val="008A7D26"/>
    <w:rsid w:val="008B033D"/>
    <w:rsid w:val="008B0501"/>
    <w:rsid w:val="008B0528"/>
    <w:rsid w:val="008B0E58"/>
    <w:rsid w:val="008B1240"/>
    <w:rsid w:val="008B1823"/>
    <w:rsid w:val="008B1A3C"/>
    <w:rsid w:val="008B1AA5"/>
    <w:rsid w:val="008B1E74"/>
    <w:rsid w:val="008B221D"/>
    <w:rsid w:val="008B2D01"/>
    <w:rsid w:val="008B375A"/>
    <w:rsid w:val="008B39D3"/>
    <w:rsid w:val="008B3B39"/>
    <w:rsid w:val="008B46D4"/>
    <w:rsid w:val="008B484E"/>
    <w:rsid w:val="008B5267"/>
    <w:rsid w:val="008B55F9"/>
    <w:rsid w:val="008B58EA"/>
    <w:rsid w:val="008B62DA"/>
    <w:rsid w:val="008B66DC"/>
    <w:rsid w:val="008B6795"/>
    <w:rsid w:val="008B68F2"/>
    <w:rsid w:val="008B6B03"/>
    <w:rsid w:val="008B6FA4"/>
    <w:rsid w:val="008B734D"/>
    <w:rsid w:val="008C06E9"/>
    <w:rsid w:val="008C077B"/>
    <w:rsid w:val="008C09D6"/>
    <w:rsid w:val="008C0B36"/>
    <w:rsid w:val="008C0C13"/>
    <w:rsid w:val="008C1065"/>
    <w:rsid w:val="008C1153"/>
    <w:rsid w:val="008C136A"/>
    <w:rsid w:val="008C2055"/>
    <w:rsid w:val="008C23D7"/>
    <w:rsid w:val="008C273A"/>
    <w:rsid w:val="008C2826"/>
    <w:rsid w:val="008C2AB9"/>
    <w:rsid w:val="008C38AB"/>
    <w:rsid w:val="008C4601"/>
    <w:rsid w:val="008C487D"/>
    <w:rsid w:val="008C4892"/>
    <w:rsid w:val="008C4917"/>
    <w:rsid w:val="008C49F3"/>
    <w:rsid w:val="008C51D2"/>
    <w:rsid w:val="008C5297"/>
    <w:rsid w:val="008C52CA"/>
    <w:rsid w:val="008C58D7"/>
    <w:rsid w:val="008C58F2"/>
    <w:rsid w:val="008C599E"/>
    <w:rsid w:val="008C5C47"/>
    <w:rsid w:val="008C5E6E"/>
    <w:rsid w:val="008C6DD4"/>
    <w:rsid w:val="008C6E3F"/>
    <w:rsid w:val="008C734C"/>
    <w:rsid w:val="008C78DB"/>
    <w:rsid w:val="008C7B9F"/>
    <w:rsid w:val="008C7BDC"/>
    <w:rsid w:val="008D00AA"/>
    <w:rsid w:val="008D069A"/>
    <w:rsid w:val="008D0CD3"/>
    <w:rsid w:val="008D103E"/>
    <w:rsid w:val="008D1357"/>
    <w:rsid w:val="008D1748"/>
    <w:rsid w:val="008D1F78"/>
    <w:rsid w:val="008D2084"/>
    <w:rsid w:val="008D2E0E"/>
    <w:rsid w:val="008D4FB2"/>
    <w:rsid w:val="008D5BA9"/>
    <w:rsid w:val="008D5C09"/>
    <w:rsid w:val="008D5E48"/>
    <w:rsid w:val="008D5FB5"/>
    <w:rsid w:val="008D6A91"/>
    <w:rsid w:val="008D6D20"/>
    <w:rsid w:val="008D6E34"/>
    <w:rsid w:val="008D719E"/>
    <w:rsid w:val="008D71E2"/>
    <w:rsid w:val="008D780B"/>
    <w:rsid w:val="008D793E"/>
    <w:rsid w:val="008E0A1B"/>
    <w:rsid w:val="008E0F47"/>
    <w:rsid w:val="008E1815"/>
    <w:rsid w:val="008E222C"/>
    <w:rsid w:val="008E26C1"/>
    <w:rsid w:val="008E3216"/>
    <w:rsid w:val="008E3412"/>
    <w:rsid w:val="008E34C1"/>
    <w:rsid w:val="008E39A1"/>
    <w:rsid w:val="008E3BCC"/>
    <w:rsid w:val="008E3E24"/>
    <w:rsid w:val="008E441C"/>
    <w:rsid w:val="008E4839"/>
    <w:rsid w:val="008E4972"/>
    <w:rsid w:val="008E4F95"/>
    <w:rsid w:val="008E527F"/>
    <w:rsid w:val="008E52DB"/>
    <w:rsid w:val="008E5D3F"/>
    <w:rsid w:val="008E62D1"/>
    <w:rsid w:val="008E69A1"/>
    <w:rsid w:val="008E6DDE"/>
    <w:rsid w:val="008E735E"/>
    <w:rsid w:val="008E77F9"/>
    <w:rsid w:val="008E7B3D"/>
    <w:rsid w:val="008F036A"/>
    <w:rsid w:val="008F0478"/>
    <w:rsid w:val="008F0A9B"/>
    <w:rsid w:val="008F0C39"/>
    <w:rsid w:val="008F111A"/>
    <w:rsid w:val="008F1344"/>
    <w:rsid w:val="008F14A5"/>
    <w:rsid w:val="008F1CAD"/>
    <w:rsid w:val="008F2998"/>
    <w:rsid w:val="008F29FC"/>
    <w:rsid w:val="008F302F"/>
    <w:rsid w:val="008F310B"/>
    <w:rsid w:val="008F339D"/>
    <w:rsid w:val="008F375F"/>
    <w:rsid w:val="008F37CA"/>
    <w:rsid w:val="008F3B88"/>
    <w:rsid w:val="008F3FBB"/>
    <w:rsid w:val="008F3FFA"/>
    <w:rsid w:val="008F4736"/>
    <w:rsid w:val="008F4934"/>
    <w:rsid w:val="008F5CE0"/>
    <w:rsid w:val="008F629B"/>
    <w:rsid w:val="008F66B0"/>
    <w:rsid w:val="008F6D67"/>
    <w:rsid w:val="008F6DA5"/>
    <w:rsid w:val="008F6F0A"/>
    <w:rsid w:val="008F78C4"/>
    <w:rsid w:val="00900260"/>
    <w:rsid w:val="0090069B"/>
    <w:rsid w:val="00900BA8"/>
    <w:rsid w:val="0090145B"/>
    <w:rsid w:val="009019B6"/>
    <w:rsid w:val="009020AF"/>
    <w:rsid w:val="009020FF"/>
    <w:rsid w:val="009028D5"/>
    <w:rsid w:val="009029DA"/>
    <w:rsid w:val="00902B11"/>
    <w:rsid w:val="00902D8E"/>
    <w:rsid w:val="00902F19"/>
    <w:rsid w:val="00902FA7"/>
    <w:rsid w:val="009030A8"/>
    <w:rsid w:val="00903E24"/>
    <w:rsid w:val="00904149"/>
    <w:rsid w:val="0090422D"/>
    <w:rsid w:val="0090497F"/>
    <w:rsid w:val="009053BE"/>
    <w:rsid w:val="00905C0B"/>
    <w:rsid w:val="0090665A"/>
    <w:rsid w:val="009068A9"/>
    <w:rsid w:val="00906ACC"/>
    <w:rsid w:val="00906CA0"/>
    <w:rsid w:val="00906DF3"/>
    <w:rsid w:val="0090730F"/>
    <w:rsid w:val="009074FE"/>
    <w:rsid w:val="00910148"/>
    <w:rsid w:val="009105F4"/>
    <w:rsid w:val="0091078E"/>
    <w:rsid w:val="0091089B"/>
    <w:rsid w:val="00910BF5"/>
    <w:rsid w:val="00910C9C"/>
    <w:rsid w:val="009112A1"/>
    <w:rsid w:val="00911C1D"/>
    <w:rsid w:val="00911D4C"/>
    <w:rsid w:val="009123AE"/>
    <w:rsid w:val="009123E2"/>
    <w:rsid w:val="009125DA"/>
    <w:rsid w:val="009128F3"/>
    <w:rsid w:val="00912DE8"/>
    <w:rsid w:val="00913016"/>
    <w:rsid w:val="00913293"/>
    <w:rsid w:val="0091347F"/>
    <w:rsid w:val="00913DAF"/>
    <w:rsid w:val="00913FE2"/>
    <w:rsid w:val="00914239"/>
    <w:rsid w:val="00914338"/>
    <w:rsid w:val="009144F6"/>
    <w:rsid w:val="009145C1"/>
    <w:rsid w:val="00914919"/>
    <w:rsid w:val="0091517F"/>
    <w:rsid w:val="00915A0C"/>
    <w:rsid w:val="00915A69"/>
    <w:rsid w:val="00915DA7"/>
    <w:rsid w:val="00915F80"/>
    <w:rsid w:val="00916215"/>
    <w:rsid w:val="009163A2"/>
    <w:rsid w:val="00916432"/>
    <w:rsid w:val="009165B1"/>
    <w:rsid w:val="00916B4A"/>
    <w:rsid w:val="00916B81"/>
    <w:rsid w:val="00916E07"/>
    <w:rsid w:val="00916F0D"/>
    <w:rsid w:val="009170AF"/>
    <w:rsid w:val="0091724F"/>
    <w:rsid w:val="0091772E"/>
    <w:rsid w:val="00917945"/>
    <w:rsid w:val="00920453"/>
    <w:rsid w:val="0092045B"/>
    <w:rsid w:val="00920A61"/>
    <w:rsid w:val="00920AD3"/>
    <w:rsid w:val="00920AEE"/>
    <w:rsid w:val="00920BE6"/>
    <w:rsid w:val="00920CAC"/>
    <w:rsid w:val="009213D8"/>
    <w:rsid w:val="0092140F"/>
    <w:rsid w:val="00921B91"/>
    <w:rsid w:val="00921E2D"/>
    <w:rsid w:val="00922303"/>
    <w:rsid w:val="0092250C"/>
    <w:rsid w:val="009226E3"/>
    <w:rsid w:val="009230AC"/>
    <w:rsid w:val="009233A4"/>
    <w:rsid w:val="00923450"/>
    <w:rsid w:val="0092347D"/>
    <w:rsid w:val="009234AD"/>
    <w:rsid w:val="009236C2"/>
    <w:rsid w:val="00923DD9"/>
    <w:rsid w:val="0092421A"/>
    <w:rsid w:val="00924390"/>
    <w:rsid w:val="00924891"/>
    <w:rsid w:val="009249CD"/>
    <w:rsid w:val="00924BBF"/>
    <w:rsid w:val="00924E38"/>
    <w:rsid w:val="00924F33"/>
    <w:rsid w:val="0092559B"/>
    <w:rsid w:val="00925774"/>
    <w:rsid w:val="009257F6"/>
    <w:rsid w:val="00925C13"/>
    <w:rsid w:val="00925CC6"/>
    <w:rsid w:val="009266EE"/>
    <w:rsid w:val="00926FBB"/>
    <w:rsid w:val="0092708D"/>
    <w:rsid w:val="009270C7"/>
    <w:rsid w:val="009272C5"/>
    <w:rsid w:val="00927314"/>
    <w:rsid w:val="00927772"/>
    <w:rsid w:val="00927D85"/>
    <w:rsid w:val="00930982"/>
    <w:rsid w:val="00930A0F"/>
    <w:rsid w:val="00930ADC"/>
    <w:rsid w:val="00931918"/>
    <w:rsid w:val="00931E4E"/>
    <w:rsid w:val="00931E80"/>
    <w:rsid w:val="009320AB"/>
    <w:rsid w:val="0093218B"/>
    <w:rsid w:val="00932783"/>
    <w:rsid w:val="00932CD1"/>
    <w:rsid w:val="009332EE"/>
    <w:rsid w:val="00934115"/>
    <w:rsid w:val="00934404"/>
    <w:rsid w:val="00934491"/>
    <w:rsid w:val="0093452D"/>
    <w:rsid w:val="00934968"/>
    <w:rsid w:val="0093512A"/>
    <w:rsid w:val="00935763"/>
    <w:rsid w:val="00935BB4"/>
    <w:rsid w:val="00935CD7"/>
    <w:rsid w:val="00936801"/>
    <w:rsid w:val="009368FF"/>
    <w:rsid w:val="00936936"/>
    <w:rsid w:val="0093731E"/>
    <w:rsid w:val="0093763B"/>
    <w:rsid w:val="00937DA7"/>
    <w:rsid w:val="00937EE9"/>
    <w:rsid w:val="0094028B"/>
    <w:rsid w:val="009405B2"/>
    <w:rsid w:val="00940FF4"/>
    <w:rsid w:val="00941F63"/>
    <w:rsid w:val="009420F7"/>
    <w:rsid w:val="00942729"/>
    <w:rsid w:val="0094277A"/>
    <w:rsid w:val="0094287E"/>
    <w:rsid w:val="009429B5"/>
    <w:rsid w:val="00942BA9"/>
    <w:rsid w:val="00943934"/>
    <w:rsid w:val="00943F57"/>
    <w:rsid w:val="009442F1"/>
    <w:rsid w:val="00944315"/>
    <w:rsid w:val="0094453F"/>
    <w:rsid w:val="00944C05"/>
    <w:rsid w:val="00945004"/>
    <w:rsid w:val="009450CB"/>
    <w:rsid w:val="009456E4"/>
    <w:rsid w:val="0094574F"/>
    <w:rsid w:val="00946994"/>
    <w:rsid w:val="00946C0E"/>
    <w:rsid w:val="00947184"/>
    <w:rsid w:val="00947C24"/>
    <w:rsid w:val="00947D5C"/>
    <w:rsid w:val="00950406"/>
    <w:rsid w:val="009505F6"/>
    <w:rsid w:val="009512F7"/>
    <w:rsid w:val="00951A64"/>
    <w:rsid w:val="00951CA2"/>
    <w:rsid w:val="009523A8"/>
    <w:rsid w:val="009524D5"/>
    <w:rsid w:val="00952678"/>
    <w:rsid w:val="00952E67"/>
    <w:rsid w:val="0095320E"/>
    <w:rsid w:val="009538E9"/>
    <w:rsid w:val="00953D75"/>
    <w:rsid w:val="00953D89"/>
    <w:rsid w:val="00953F2B"/>
    <w:rsid w:val="009541C6"/>
    <w:rsid w:val="00954BB1"/>
    <w:rsid w:val="00955333"/>
    <w:rsid w:val="00955C0F"/>
    <w:rsid w:val="00956325"/>
    <w:rsid w:val="0095634A"/>
    <w:rsid w:val="00956ACE"/>
    <w:rsid w:val="00957185"/>
    <w:rsid w:val="00957A92"/>
    <w:rsid w:val="0096036C"/>
    <w:rsid w:val="009605AB"/>
    <w:rsid w:val="0096076E"/>
    <w:rsid w:val="009607F2"/>
    <w:rsid w:val="00960832"/>
    <w:rsid w:val="009614B2"/>
    <w:rsid w:val="00961F4F"/>
    <w:rsid w:val="00962821"/>
    <w:rsid w:val="00962E76"/>
    <w:rsid w:val="0096493A"/>
    <w:rsid w:val="00965728"/>
    <w:rsid w:val="00965881"/>
    <w:rsid w:val="00965BAA"/>
    <w:rsid w:val="00965E22"/>
    <w:rsid w:val="00965EC2"/>
    <w:rsid w:val="009677DD"/>
    <w:rsid w:val="00967C74"/>
    <w:rsid w:val="00967CF1"/>
    <w:rsid w:val="009703B6"/>
    <w:rsid w:val="00970B9D"/>
    <w:rsid w:val="00970BDE"/>
    <w:rsid w:val="00970CDC"/>
    <w:rsid w:val="009717BA"/>
    <w:rsid w:val="0097191E"/>
    <w:rsid w:val="0097193A"/>
    <w:rsid w:val="00971EE4"/>
    <w:rsid w:val="0097205C"/>
    <w:rsid w:val="0097250E"/>
    <w:rsid w:val="0097280C"/>
    <w:rsid w:val="0097375D"/>
    <w:rsid w:val="00973A2E"/>
    <w:rsid w:val="00974091"/>
    <w:rsid w:val="00974117"/>
    <w:rsid w:val="009744D8"/>
    <w:rsid w:val="00974651"/>
    <w:rsid w:val="00974868"/>
    <w:rsid w:val="00974B5E"/>
    <w:rsid w:val="00974FC7"/>
    <w:rsid w:val="00974FD1"/>
    <w:rsid w:val="009753AF"/>
    <w:rsid w:val="009756AD"/>
    <w:rsid w:val="00975C74"/>
    <w:rsid w:val="00975F0F"/>
    <w:rsid w:val="009761A2"/>
    <w:rsid w:val="009762D5"/>
    <w:rsid w:val="00976F4E"/>
    <w:rsid w:val="0097750C"/>
    <w:rsid w:val="0097767B"/>
    <w:rsid w:val="00977707"/>
    <w:rsid w:val="00977730"/>
    <w:rsid w:val="00977842"/>
    <w:rsid w:val="009778DC"/>
    <w:rsid w:val="00977941"/>
    <w:rsid w:val="00977E5D"/>
    <w:rsid w:val="00977EB1"/>
    <w:rsid w:val="00977F77"/>
    <w:rsid w:val="00980385"/>
    <w:rsid w:val="00980582"/>
    <w:rsid w:val="0098064F"/>
    <w:rsid w:val="00980734"/>
    <w:rsid w:val="00980A7E"/>
    <w:rsid w:val="00980EC7"/>
    <w:rsid w:val="009814E1"/>
    <w:rsid w:val="00981527"/>
    <w:rsid w:val="0098270F"/>
    <w:rsid w:val="00982CFB"/>
    <w:rsid w:val="00982F68"/>
    <w:rsid w:val="00983022"/>
    <w:rsid w:val="0098307E"/>
    <w:rsid w:val="009843A7"/>
    <w:rsid w:val="009843E7"/>
    <w:rsid w:val="00984CC9"/>
    <w:rsid w:val="00985019"/>
    <w:rsid w:val="009857BB"/>
    <w:rsid w:val="0098598C"/>
    <w:rsid w:val="00985CF6"/>
    <w:rsid w:val="00985D66"/>
    <w:rsid w:val="00986962"/>
    <w:rsid w:val="00986B9F"/>
    <w:rsid w:val="00987D54"/>
    <w:rsid w:val="00990277"/>
    <w:rsid w:val="009911DA"/>
    <w:rsid w:val="0099127E"/>
    <w:rsid w:val="00991720"/>
    <w:rsid w:val="009919B6"/>
    <w:rsid w:val="00991ACF"/>
    <w:rsid w:val="00991FDC"/>
    <w:rsid w:val="009920F8"/>
    <w:rsid w:val="009921C4"/>
    <w:rsid w:val="00993467"/>
    <w:rsid w:val="00994152"/>
    <w:rsid w:val="00995419"/>
    <w:rsid w:val="0099578B"/>
    <w:rsid w:val="009959F7"/>
    <w:rsid w:val="00995D31"/>
    <w:rsid w:val="00995DFC"/>
    <w:rsid w:val="0099616B"/>
    <w:rsid w:val="0099628E"/>
    <w:rsid w:val="009966C6"/>
    <w:rsid w:val="00996921"/>
    <w:rsid w:val="00996F72"/>
    <w:rsid w:val="00997083"/>
    <w:rsid w:val="00997125"/>
    <w:rsid w:val="00997916"/>
    <w:rsid w:val="00997B43"/>
    <w:rsid w:val="00997CFC"/>
    <w:rsid w:val="00997D76"/>
    <w:rsid w:val="009A0152"/>
    <w:rsid w:val="009A02C0"/>
    <w:rsid w:val="009A04B2"/>
    <w:rsid w:val="009A0842"/>
    <w:rsid w:val="009A0844"/>
    <w:rsid w:val="009A0B46"/>
    <w:rsid w:val="009A1D1A"/>
    <w:rsid w:val="009A28ED"/>
    <w:rsid w:val="009A2A25"/>
    <w:rsid w:val="009A2FE2"/>
    <w:rsid w:val="009A30CC"/>
    <w:rsid w:val="009A3431"/>
    <w:rsid w:val="009A3C69"/>
    <w:rsid w:val="009A3C9F"/>
    <w:rsid w:val="009A3D05"/>
    <w:rsid w:val="009A43A6"/>
    <w:rsid w:val="009A4648"/>
    <w:rsid w:val="009A46BF"/>
    <w:rsid w:val="009A4DF8"/>
    <w:rsid w:val="009A576A"/>
    <w:rsid w:val="009A5B3B"/>
    <w:rsid w:val="009A5F18"/>
    <w:rsid w:val="009A6060"/>
    <w:rsid w:val="009A6118"/>
    <w:rsid w:val="009A6882"/>
    <w:rsid w:val="009A7C5E"/>
    <w:rsid w:val="009B012D"/>
    <w:rsid w:val="009B0B8C"/>
    <w:rsid w:val="009B0D96"/>
    <w:rsid w:val="009B1065"/>
    <w:rsid w:val="009B1218"/>
    <w:rsid w:val="009B1375"/>
    <w:rsid w:val="009B23F5"/>
    <w:rsid w:val="009B2884"/>
    <w:rsid w:val="009B3652"/>
    <w:rsid w:val="009B36E7"/>
    <w:rsid w:val="009B37E2"/>
    <w:rsid w:val="009B3F55"/>
    <w:rsid w:val="009B41BA"/>
    <w:rsid w:val="009B44BF"/>
    <w:rsid w:val="009B456B"/>
    <w:rsid w:val="009B4AA1"/>
    <w:rsid w:val="009B4CAA"/>
    <w:rsid w:val="009B4DB3"/>
    <w:rsid w:val="009B4FF9"/>
    <w:rsid w:val="009B5580"/>
    <w:rsid w:val="009B5773"/>
    <w:rsid w:val="009B5C82"/>
    <w:rsid w:val="009B5CD7"/>
    <w:rsid w:val="009B5D03"/>
    <w:rsid w:val="009B604D"/>
    <w:rsid w:val="009B69E2"/>
    <w:rsid w:val="009B7EBC"/>
    <w:rsid w:val="009C0293"/>
    <w:rsid w:val="009C0520"/>
    <w:rsid w:val="009C0611"/>
    <w:rsid w:val="009C0D98"/>
    <w:rsid w:val="009C0FB5"/>
    <w:rsid w:val="009C102D"/>
    <w:rsid w:val="009C1C93"/>
    <w:rsid w:val="009C214A"/>
    <w:rsid w:val="009C2259"/>
    <w:rsid w:val="009C26BA"/>
    <w:rsid w:val="009C29E3"/>
    <w:rsid w:val="009C2ABC"/>
    <w:rsid w:val="009C402A"/>
    <w:rsid w:val="009C4572"/>
    <w:rsid w:val="009C46F5"/>
    <w:rsid w:val="009C48A2"/>
    <w:rsid w:val="009C4ED6"/>
    <w:rsid w:val="009C574E"/>
    <w:rsid w:val="009C59E7"/>
    <w:rsid w:val="009C6438"/>
    <w:rsid w:val="009C6634"/>
    <w:rsid w:val="009C6950"/>
    <w:rsid w:val="009C7856"/>
    <w:rsid w:val="009C78A8"/>
    <w:rsid w:val="009D06F0"/>
    <w:rsid w:val="009D0B36"/>
    <w:rsid w:val="009D0B4D"/>
    <w:rsid w:val="009D17B5"/>
    <w:rsid w:val="009D18F6"/>
    <w:rsid w:val="009D19ED"/>
    <w:rsid w:val="009D221F"/>
    <w:rsid w:val="009D2675"/>
    <w:rsid w:val="009D33A3"/>
    <w:rsid w:val="009D34F5"/>
    <w:rsid w:val="009D4137"/>
    <w:rsid w:val="009D4439"/>
    <w:rsid w:val="009D5FE4"/>
    <w:rsid w:val="009D6ACF"/>
    <w:rsid w:val="009D6E91"/>
    <w:rsid w:val="009D6EAF"/>
    <w:rsid w:val="009D70E8"/>
    <w:rsid w:val="009D79AC"/>
    <w:rsid w:val="009D7A13"/>
    <w:rsid w:val="009D7A29"/>
    <w:rsid w:val="009D7F8A"/>
    <w:rsid w:val="009E0A4B"/>
    <w:rsid w:val="009E0A55"/>
    <w:rsid w:val="009E0F39"/>
    <w:rsid w:val="009E10DF"/>
    <w:rsid w:val="009E1304"/>
    <w:rsid w:val="009E156D"/>
    <w:rsid w:val="009E1B28"/>
    <w:rsid w:val="009E1C30"/>
    <w:rsid w:val="009E23CC"/>
    <w:rsid w:val="009E2C22"/>
    <w:rsid w:val="009E3F81"/>
    <w:rsid w:val="009E3F82"/>
    <w:rsid w:val="009E41CC"/>
    <w:rsid w:val="009E4211"/>
    <w:rsid w:val="009E49F2"/>
    <w:rsid w:val="009E4C46"/>
    <w:rsid w:val="009E5295"/>
    <w:rsid w:val="009E54D3"/>
    <w:rsid w:val="009E5594"/>
    <w:rsid w:val="009E5641"/>
    <w:rsid w:val="009E67F5"/>
    <w:rsid w:val="009E6DDF"/>
    <w:rsid w:val="009E6F6A"/>
    <w:rsid w:val="009E6F97"/>
    <w:rsid w:val="009E7075"/>
    <w:rsid w:val="009E7080"/>
    <w:rsid w:val="009E71E6"/>
    <w:rsid w:val="009E73DE"/>
    <w:rsid w:val="009E7581"/>
    <w:rsid w:val="009E7EB2"/>
    <w:rsid w:val="009F0377"/>
    <w:rsid w:val="009F0B02"/>
    <w:rsid w:val="009F0C7F"/>
    <w:rsid w:val="009F0DE4"/>
    <w:rsid w:val="009F0F37"/>
    <w:rsid w:val="009F1F8F"/>
    <w:rsid w:val="009F2D8C"/>
    <w:rsid w:val="009F2DD1"/>
    <w:rsid w:val="009F37F3"/>
    <w:rsid w:val="009F399D"/>
    <w:rsid w:val="009F3E00"/>
    <w:rsid w:val="009F417F"/>
    <w:rsid w:val="009F4B56"/>
    <w:rsid w:val="009F6073"/>
    <w:rsid w:val="009F6406"/>
    <w:rsid w:val="009F6D34"/>
    <w:rsid w:val="009F76F9"/>
    <w:rsid w:val="009F7858"/>
    <w:rsid w:val="009F7A9F"/>
    <w:rsid w:val="00A00274"/>
    <w:rsid w:val="00A00BC0"/>
    <w:rsid w:val="00A00D1E"/>
    <w:rsid w:val="00A0101E"/>
    <w:rsid w:val="00A01C45"/>
    <w:rsid w:val="00A01E1E"/>
    <w:rsid w:val="00A02E8A"/>
    <w:rsid w:val="00A02F64"/>
    <w:rsid w:val="00A03656"/>
    <w:rsid w:val="00A0371A"/>
    <w:rsid w:val="00A03A83"/>
    <w:rsid w:val="00A03DC4"/>
    <w:rsid w:val="00A043AB"/>
    <w:rsid w:val="00A04495"/>
    <w:rsid w:val="00A04A12"/>
    <w:rsid w:val="00A04AA0"/>
    <w:rsid w:val="00A04CD2"/>
    <w:rsid w:val="00A04F11"/>
    <w:rsid w:val="00A04FAA"/>
    <w:rsid w:val="00A0513F"/>
    <w:rsid w:val="00A05F5B"/>
    <w:rsid w:val="00A0635E"/>
    <w:rsid w:val="00A06562"/>
    <w:rsid w:val="00A06759"/>
    <w:rsid w:val="00A06793"/>
    <w:rsid w:val="00A06A8F"/>
    <w:rsid w:val="00A06DA2"/>
    <w:rsid w:val="00A06E05"/>
    <w:rsid w:val="00A07B40"/>
    <w:rsid w:val="00A07DE3"/>
    <w:rsid w:val="00A10642"/>
    <w:rsid w:val="00A10AFC"/>
    <w:rsid w:val="00A11820"/>
    <w:rsid w:val="00A11ECD"/>
    <w:rsid w:val="00A123AA"/>
    <w:rsid w:val="00A124C5"/>
    <w:rsid w:val="00A124CA"/>
    <w:rsid w:val="00A12803"/>
    <w:rsid w:val="00A12C24"/>
    <w:rsid w:val="00A13057"/>
    <w:rsid w:val="00A13A37"/>
    <w:rsid w:val="00A14003"/>
    <w:rsid w:val="00A1451A"/>
    <w:rsid w:val="00A14615"/>
    <w:rsid w:val="00A1461A"/>
    <w:rsid w:val="00A14BDA"/>
    <w:rsid w:val="00A14DA5"/>
    <w:rsid w:val="00A14FB0"/>
    <w:rsid w:val="00A14FE4"/>
    <w:rsid w:val="00A15F54"/>
    <w:rsid w:val="00A165ED"/>
    <w:rsid w:val="00A16B2F"/>
    <w:rsid w:val="00A16FC3"/>
    <w:rsid w:val="00A17328"/>
    <w:rsid w:val="00A1736B"/>
    <w:rsid w:val="00A17841"/>
    <w:rsid w:val="00A17FBD"/>
    <w:rsid w:val="00A20690"/>
    <w:rsid w:val="00A208ED"/>
    <w:rsid w:val="00A20A33"/>
    <w:rsid w:val="00A21498"/>
    <w:rsid w:val="00A216C2"/>
    <w:rsid w:val="00A21894"/>
    <w:rsid w:val="00A21AAB"/>
    <w:rsid w:val="00A21B2F"/>
    <w:rsid w:val="00A22308"/>
    <w:rsid w:val="00A2234D"/>
    <w:rsid w:val="00A2246D"/>
    <w:rsid w:val="00A2254C"/>
    <w:rsid w:val="00A225A5"/>
    <w:rsid w:val="00A22666"/>
    <w:rsid w:val="00A2282E"/>
    <w:rsid w:val="00A229ED"/>
    <w:rsid w:val="00A22A36"/>
    <w:rsid w:val="00A234DB"/>
    <w:rsid w:val="00A235F1"/>
    <w:rsid w:val="00A2368A"/>
    <w:rsid w:val="00A241F4"/>
    <w:rsid w:val="00A24539"/>
    <w:rsid w:val="00A24B4A"/>
    <w:rsid w:val="00A2503B"/>
    <w:rsid w:val="00A251A4"/>
    <w:rsid w:val="00A25536"/>
    <w:rsid w:val="00A2637C"/>
    <w:rsid w:val="00A26915"/>
    <w:rsid w:val="00A26B1A"/>
    <w:rsid w:val="00A27119"/>
    <w:rsid w:val="00A27722"/>
    <w:rsid w:val="00A27B3A"/>
    <w:rsid w:val="00A27C08"/>
    <w:rsid w:val="00A27E97"/>
    <w:rsid w:val="00A27EFA"/>
    <w:rsid w:val="00A3013C"/>
    <w:rsid w:val="00A309DB"/>
    <w:rsid w:val="00A30DB8"/>
    <w:rsid w:val="00A3108A"/>
    <w:rsid w:val="00A316D2"/>
    <w:rsid w:val="00A31879"/>
    <w:rsid w:val="00A31A6F"/>
    <w:rsid w:val="00A31D5D"/>
    <w:rsid w:val="00A31FD3"/>
    <w:rsid w:val="00A31FFB"/>
    <w:rsid w:val="00A32B69"/>
    <w:rsid w:val="00A332FD"/>
    <w:rsid w:val="00A3373E"/>
    <w:rsid w:val="00A33A18"/>
    <w:rsid w:val="00A33A41"/>
    <w:rsid w:val="00A33E3A"/>
    <w:rsid w:val="00A3417C"/>
    <w:rsid w:val="00A341A9"/>
    <w:rsid w:val="00A34A72"/>
    <w:rsid w:val="00A34B54"/>
    <w:rsid w:val="00A34B98"/>
    <w:rsid w:val="00A3644F"/>
    <w:rsid w:val="00A368D7"/>
    <w:rsid w:val="00A36A31"/>
    <w:rsid w:val="00A37453"/>
    <w:rsid w:val="00A3747D"/>
    <w:rsid w:val="00A37678"/>
    <w:rsid w:val="00A379EA"/>
    <w:rsid w:val="00A37C66"/>
    <w:rsid w:val="00A405FB"/>
    <w:rsid w:val="00A4088A"/>
    <w:rsid w:val="00A40A2A"/>
    <w:rsid w:val="00A40EE1"/>
    <w:rsid w:val="00A411B4"/>
    <w:rsid w:val="00A41397"/>
    <w:rsid w:val="00A41BD7"/>
    <w:rsid w:val="00A4213A"/>
    <w:rsid w:val="00A42A2B"/>
    <w:rsid w:val="00A42B39"/>
    <w:rsid w:val="00A42D20"/>
    <w:rsid w:val="00A42F9F"/>
    <w:rsid w:val="00A4328A"/>
    <w:rsid w:val="00A437D1"/>
    <w:rsid w:val="00A43949"/>
    <w:rsid w:val="00A440EB"/>
    <w:rsid w:val="00A4423A"/>
    <w:rsid w:val="00A4441B"/>
    <w:rsid w:val="00A4453C"/>
    <w:rsid w:val="00A44568"/>
    <w:rsid w:val="00A44798"/>
    <w:rsid w:val="00A44E9B"/>
    <w:rsid w:val="00A44EB8"/>
    <w:rsid w:val="00A44FB1"/>
    <w:rsid w:val="00A4509C"/>
    <w:rsid w:val="00A45163"/>
    <w:rsid w:val="00A45403"/>
    <w:rsid w:val="00A46479"/>
    <w:rsid w:val="00A46658"/>
    <w:rsid w:val="00A466F1"/>
    <w:rsid w:val="00A468B4"/>
    <w:rsid w:val="00A47177"/>
    <w:rsid w:val="00A471A2"/>
    <w:rsid w:val="00A47DA0"/>
    <w:rsid w:val="00A500EE"/>
    <w:rsid w:val="00A5048D"/>
    <w:rsid w:val="00A50BFF"/>
    <w:rsid w:val="00A51076"/>
    <w:rsid w:val="00A5152E"/>
    <w:rsid w:val="00A51542"/>
    <w:rsid w:val="00A51596"/>
    <w:rsid w:val="00A5166B"/>
    <w:rsid w:val="00A516E8"/>
    <w:rsid w:val="00A519CE"/>
    <w:rsid w:val="00A52360"/>
    <w:rsid w:val="00A5260B"/>
    <w:rsid w:val="00A52BB4"/>
    <w:rsid w:val="00A52E3A"/>
    <w:rsid w:val="00A53177"/>
    <w:rsid w:val="00A534C7"/>
    <w:rsid w:val="00A534E8"/>
    <w:rsid w:val="00A53AEF"/>
    <w:rsid w:val="00A53C2E"/>
    <w:rsid w:val="00A53C57"/>
    <w:rsid w:val="00A547F6"/>
    <w:rsid w:val="00A54817"/>
    <w:rsid w:val="00A549E1"/>
    <w:rsid w:val="00A54C0C"/>
    <w:rsid w:val="00A54E93"/>
    <w:rsid w:val="00A55766"/>
    <w:rsid w:val="00A558B3"/>
    <w:rsid w:val="00A55CD4"/>
    <w:rsid w:val="00A55EBE"/>
    <w:rsid w:val="00A55F57"/>
    <w:rsid w:val="00A563AD"/>
    <w:rsid w:val="00A5643E"/>
    <w:rsid w:val="00A56A19"/>
    <w:rsid w:val="00A56AB2"/>
    <w:rsid w:val="00A56BFE"/>
    <w:rsid w:val="00A56E6C"/>
    <w:rsid w:val="00A5705D"/>
    <w:rsid w:val="00A57256"/>
    <w:rsid w:val="00A57995"/>
    <w:rsid w:val="00A57A83"/>
    <w:rsid w:val="00A57DDC"/>
    <w:rsid w:val="00A6070B"/>
    <w:rsid w:val="00A61227"/>
    <w:rsid w:val="00A61539"/>
    <w:rsid w:val="00A615E1"/>
    <w:rsid w:val="00A61610"/>
    <w:rsid w:val="00A61C8A"/>
    <w:rsid w:val="00A6216F"/>
    <w:rsid w:val="00A62330"/>
    <w:rsid w:val="00A6444F"/>
    <w:rsid w:val="00A64D79"/>
    <w:rsid w:val="00A654A8"/>
    <w:rsid w:val="00A65883"/>
    <w:rsid w:val="00A6593B"/>
    <w:rsid w:val="00A65C64"/>
    <w:rsid w:val="00A664F4"/>
    <w:rsid w:val="00A66F0B"/>
    <w:rsid w:val="00A67160"/>
    <w:rsid w:val="00A6738C"/>
    <w:rsid w:val="00A67B0D"/>
    <w:rsid w:val="00A712BB"/>
    <w:rsid w:val="00A7139E"/>
    <w:rsid w:val="00A7183F"/>
    <w:rsid w:val="00A719DE"/>
    <w:rsid w:val="00A727FA"/>
    <w:rsid w:val="00A73006"/>
    <w:rsid w:val="00A7308C"/>
    <w:rsid w:val="00A735B4"/>
    <w:rsid w:val="00A73BD2"/>
    <w:rsid w:val="00A7440C"/>
    <w:rsid w:val="00A74616"/>
    <w:rsid w:val="00A7476B"/>
    <w:rsid w:val="00A74C91"/>
    <w:rsid w:val="00A74F76"/>
    <w:rsid w:val="00A75347"/>
    <w:rsid w:val="00A75432"/>
    <w:rsid w:val="00A75DC7"/>
    <w:rsid w:val="00A76455"/>
    <w:rsid w:val="00A7669B"/>
    <w:rsid w:val="00A76F2F"/>
    <w:rsid w:val="00A773AF"/>
    <w:rsid w:val="00A77492"/>
    <w:rsid w:val="00A776B9"/>
    <w:rsid w:val="00A77743"/>
    <w:rsid w:val="00A77B5A"/>
    <w:rsid w:val="00A80494"/>
    <w:rsid w:val="00A8096B"/>
    <w:rsid w:val="00A80A4B"/>
    <w:rsid w:val="00A80B8B"/>
    <w:rsid w:val="00A80FE0"/>
    <w:rsid w:val="00A813A8"/>
    <w:rsid w:val="00A81C56"/>
    <w:rsid w:val="00A82197"/>
    <w:rsid w:val="00A82B8E"/>
    <w:rsid w:val="00A82D4D"/>
    <w:rsid w:val="00A8312F"/>
    <w:rsid w:val="00A83425"/>
    <w:rsid w:val="00A83C7E"/>
    <w:rsid w:val="00A83D9F"/>
    <w:rsid w:val="00A83EB8"/>
    <w:rsid w:val="00A83FB4"/>
    <w:rsid w:val="00A84760"/>
    <w:rsid w:val="00A8484A"/>
    <w:rsid w:val="00A85180"/>
    <w:rsid w:val="00A8542B"/>
    <w:rsid w:val="00A8573B"/>
    <w:rsid w:val="00A85804"/>
    <w:rsid w:val="00A85B4B"/>
    <w:rsid w:val="00A85C07"/>
    <w:rsid w:val="00A85D1F"/>
    <w:rsid w:val="00A860CC"/>
    <w:rsid w:val="00A8702A"/>
    <w:rsid w:val="00A87440"/>
    <w:rsid w:val="00A905C4"/>
    <w:rsid w:val="00A91346"/>
    <w:rsid w:val="00A9194C"/>
    <w:rsid w:val="00A91E56"/>
    <w:rsid w:val="00A91FB4"/>
    <w:rsid w:val="00A921F7"/>
    <w:rsid w:val="00A928DC"/>
    <w:rsid w:val="00A929FF"/>
    <w:rsid w:val="00A9321A"/>
    <w:rsid w:val="00A93753"/>
    <w:rsid w:val="00A938E8"/>
    <w:rsid w:val="00A943FE"/>
    <w:rsid w:val="00A94547"/>
    <w:rsid w:val="00A94992"/>
    <w:rsid w:val="00A94CEA"/>
    <w:rsid w:val="00A94EBE"/>
    <w:rsid w:val="00A95369"/>
    <w:rsid w:val="00A965FE"/>
    <w:rsid w:val="00A9743E"/>
    <w:rsid w:val="00A97ACB"/>
    <w:rsid w:val="00A97E1B"/>
    <w:rsid w:val="00AA0017"/>
    <w:rsid w:val="00AA06E4"/>
    <w:rsid w:val="00AA0EE0"/>
    <w:rsid w:val="00AA151D"/>
    <w:rsid w:val="00AA1918"/>
    <w:rsid w:val="00AA1A53"/>
    <w:rsid w:val="00AA1F99"/>
    <w:rsid w:val="00AA2BD5"/>
    <w:rsid w:val="00AA2BD7"/>
    <w:rsid w:val="00AA323C"/>
    <w:rsid w:val="00AA346F"/>
    <w:rsid w:val="00AA36F4"/>
    <w:rsid w:val="00AA3C0D"/>
    <w:rsid w:val="00AA420E"/>
    <w:rsid w:val="00AA4D7F"/>
    <w:rsid w:val="00AA5205"/>
    <w:rsid w:val="00AA59A4"/>
    <w:rsid w:val="00AA5B56"/>
    <w:rsid w:val="00AA6938"/>
    <w:rsid w:val="00AA6E3E"/>
    <w:rsid w:val="00AA7043"/>
    <w:rsid w:val="00AA75FC"/>
    <w:rsid w:val="00AB07B4"/>
    <w:rsid w:val="00AB0835"/>
    <w:rsid w:val="00AB12E9"/>
    <w:rsid w:val="00AB197A"/>
    <w:rsid w:val="00AB1F0A"/>
    <w:rsid w:val="00AB21B1"/>
    <w:rsid w:val="00AB257F"/>
    <w:rsid w:val="00AB29E8"/>
    <w:rsid w:val="00AB2CC8"/>
    <w:rsid w:val="00AB3525"/>
    <w:rsid w:val="00AB3633"/>
    <w:rsid w:val="00AB3F77"/>
    <w:rsid w:val="00AB469F"/>
    <w:rsid w:val="00AB4C5E"/>
    <w:rsid w:val="00AB4D22"/>
    <w:rsid w:val="00AB5634"/>
    <w:rsid w:val="00AB5B71"/>
    <w:rsid w:val="00AB601E"/>
    <w:rsid w:val="00AB62D0"/>
    <w:rsid w:val="00AB62E7"/>
    <w:rsid w:val="00AB6689"/>
    <w:rsid w:val="00AB66A5"/>
    <w:rsid w:val="00AB696E"/>
    <w:rsid w:val="00AB6D22"/>
    <w:rsid w:val="00AB6D2E"/>
    <w:rsid w:val="00AB7259"/>
    <w:rsid w:val="00AB761E"/>
    <w:rsid w:val="00AB7C3E"/>
    <w:rsid w:val="00AC0169"/>
    <w:rsid w:val="00AC02FE"/>
    <w:rsid w:val="00AC032D"/>
    <w:rsid w:val="00AC0D9A"/>
    <w:rsid w:val="00AC1707"/>
    <w:rsid w:val="00AC1B98"/>
    <w:rsid w:val="00AC2886"/>
    <w:rsid w:val="00AC2889"/>
    <w:rsid w:val="00AC2A34"/>
    <w:rsid w:val="00AC2C64"/>
    <w:rsid w:val="00AC2EF5"/>
    <w:rsid w:val="00AC3251"/>
    <w:rsid w:val="00AC3AEA"/>
    <w:rsid w:val="00AC3CDC"/>
    <w:rsid w:val="00AC43B5"/>
    <w:rsid w:val="00AC44C4"/>
    <w:rsid w:val="00AC4A2A"/>
    <w:rsid w:val="00AC4BDD"/>
    <w:rsid w:val="00AC4EAD"/>
    <w:rsid w:val="00AC52A2"/>
    <w:rsid w:val="00AC59C5"/>
    <w:rsid w:val="00AC5C9E"/>
    <w:rsid w:val="00AC6057"/>
    <w:rsid w:val="00AC61F4"/>
    <w:rsid w:val="00AC6242"/>
    <w:rsid w:val="00AC658F"/>
    <w:rsid w:val="00AC682B"/>
    <w:rsid w:val="00AC6EE0"/>
    <w:rsid w:val="00AC705B"/>
    <w:rsid w:val="00AC7629"/>
    <w:rsid w:val="00AC78EB"/>
    <w:rsid w:val="00AC7F26"/>
    <w:rsid w:val="00AD0287"/>
    <w:rsid w:val="00AD0510"/>
    <w:rsid w:val="00AD0787"/>
    <w:rsid w:val="00AD08CA"/>
    <w:rsid w:val="00AD144E"/>
    <w:rsid w:val="00AD171E"/>
    <w:rsid w:val="00AD19D0"/>
    <w:rsid w:val="00AD1BEF"/>
    <w:rsid w:val="00AD1CA0"/>
    <w:rsid w:val="00AD1DCE"/>
    <w:rsid w:val="00AD1EEE"/>
    <w:rsid w:val="00AD219E"/>
    <w:rsid w:val="00AD22E5"/>
    <w:rsid w:val="00AD26C8"/>
    <w:rsid w:val="00AD27F7"/>
    <w:rsid w:val="00AD3289"/>
    <w:rsid w:val="00AD32B9"/>
    <w:rsid w:val="00AD3575"/>
    <w:rsid w:val="00AD3D3B"/>
    <w:rsid w:val="00AD4A2D"/>
    <w:rsid w:val="00AD5131"/>
    <w:rsid w:val="00AD597F"/>
    <w:rsid w:val="00AD5D33"/>
    <w:rsid w:val="00AD5FE5"/>
    <w:rsid w:val="00AD600C"/>
    <w:rsid w:val="00AD61D1"/>
    <w:rsid w:val="00AD639D"/>
    <w:rsid w:val="00AD648E"/>
    <w:rsid w:val="00AD65F2"/>
    <w:rsid w:val="00AD6764"/>
    <w:rsid w:val="00AD680A"/>
    <w:rsid w:val="00AD6E83"/>
    <w:rsid w:val="00AD7BAD"/>
    <w:rsid w:val="00AE0164"/>
    <w:rsid w:val="00AE0809"/>
    <w:rsid w:val="00AE0EC3"/>
    <w:rsid w:val="00AE1104"/>
    <w:rsid w:val="00AE1EE0"/>
    <w:rsid w:val="00AE1F06"/>
    <w:rsid w:val="00AE2B36"/>
    <w:rsid w:val="00AE2E55"/>
    <w:rsid w:val="00AE304D"/>
    <w:rsid w:val="00AE31C0"/>
    <w:rsid w:val="00AE3CE4"/>
    <w:rsid w:val="00AE4083"/>
    <w:rsid w:val="00AE4945"/>
    <w:rsid w:val="00AE4C90"/>
    <w:rsid w:val="00AE5B95"/>
    <w:rsid w:val="00AE5DCE"/>
    <w:rsid w:val="00AE5F82"/>
    <w:rsid w:val="00AE60EA"/>
    <w:rsid w:val="00AE6243"/>
    <w:rsid w:val="00AE66DA"/>
    <w:rsid w:val="00AE6D42"/>
    <w:rsid w:val="00AE6FA2"/>
    <w:rsid w:val="00AE6FA5"/>
    <w:rsid w:val="00AE6FDB"/>
    <w:rsid w:val="00AE74BF"/>
    <w:rsid w:val="00AE757A"/>
    <w:rsid w:val="00AE7836"/>
    <w:rsid w:val="00AE7BB9"/>
    <w:rsid w:val="00AE7C68"/>
    <w:rsid w:val="00AF0BD2"/>
    <w:rsid w:val="00AF0D63"/>
    <w:rsid w:val="00AF12B1"/>
    <w:rsid w:val="00AF1390"/>
    <w:rsid w:val="00AF1DC0"/>
    <w:rsid w:val="00AF21E1"/>
    <w:rsid w:val="00AF25B3"/>
    <w:rsid w:val="00AF29E5"/>
    <w:rsid w:val="00AF2B77"/>
    <w:rsid w:val="00AF2C4F"/>
    <w:rsid w:val="00AF31B3"/>
    <w:rsid w:val="00AF3CC4"/>
    <w:rsid w:val="00AF449D"/>
    <w:rsid w:val="00AF4571"/>
    <w:rsid w:val="00AF4D25"/>
    <w:rsid w:val="00AF525F"/>
    <w:rsid w:val="00AF56E6"/>
    <w:rsid w:val="00AF5FD9"/>
    <w:rsid w:val="00AF64CC"/>
    <w:rsid w:val="00AF6863"/>
    <w:rsid w:val="00AF6B93"/>
    <w:rsid w:val="00AF6C41"/>
    <w:rsid w:val="00AF6E34"/>
    <w:rsid w:val="00AF720C"/>
    <w:rsid w:val="00AF748A"/>
    <w:rsid w:val="00AF7981"/>
    <w:rsid w:val="00AF7B8B"/>
    <w:rsid w:val="00B009AF"/>
    <w:rsid w:val="00B00A0A"/>
    <w:rsid w:val="00B00D57"/>
    <w:rsid w:val="00B0100A"/>
    <w:rsid w:val="00B019B0"/>
    <w:rsid w:val="00B01AA7"/>
    <w:rsid w:val="00B01AA8"/>
    <w:rsid w:val="00B01F30"/>
    <w:rsid w:val="00B02943"/>
    <w:rsid w:val="00B02B89"/>
    <w:rsid w:val="00B02BF8"/>
    <w:rsid w:val="00B03926"/>
    <w:rsid w:val="00B03F13"/>
    <w:rsid w:val="00B03F26"/>
    <w:rsid w:val="00B04087"/>
    <w:rsid w:val="00B04573"/>
    <w:rsid w:val="00B0458B"/>
    <w:rsid w:val="00B04C98"/>
    <w:rsid w:val="00B052BE"/>
    <w:rsid w:val="00B052F9"/>
    <w:rsid w:val="00B054BB"/>
    <w:rsid w:val="00B0566C"/>
    <w:rsid w:val="00B0593D"/>
    <w:rsid w:val="00B05F03"/>
    <w:rsid w:val="00B06409"/>
    <w:rsid w:val="00B065CB"/>
    <w:rsid w:val="00B067B3"/>
    <w:rsid w:val="00B06C90"/>
    <w:rsid w:val="00B06EEB"/>
    <w:rsid w:val="00B0703B"/>
    <w:rsid w:val="00B0741B"/>
    <w:rsid w:val="00B07846"/>
    <w:rsid w:val="00B10459"/>
    <w:rsid w:val="00B111BF"/>
    <w:rsid w:val="00B11658"/>
    <w:rsid w:val="00B11783"/>
    <w:rsid w:val="00B11A2A"/>
    <w:rsid w:val="00B11F58"/>
    <w:rsid w:val="00B12935"/>
    <w:rsid w:val="00B12F2F"/>
    <w:rsid w:val="00B13013"/>
    <w:rsid w:val="00B13FFD"/>
    <w:rsid w:val="00B14A67"/>
    <w:rsid w:val="00B14F34"/>
    <w:rsid w:val="00B14FFF"/>
    <w:rsid w:val="00B1511F"/>
    <w:rsid w:val="00B15B22"/>
    <w:rsid w:val="00B15B55"/>
    <w:rsid w:val="00B16725"/>
    <w:rsid w:val="00B16817"/>
    <w:rsid w:val="00B16AA7"/>
    <w:rsid w:val="00B16B06"/>
    <w:rsid w:val="00B16D3F"/>
    <w:rsid w:val="00B178AD"/>
    <w:rsid w:val="00B17E15"/>
    <w:rsid w:val="00B17F01"/>
    <w:rsid w:val="00B2041A"/>
    <w:rsid w:val="00B209D3"/>
    <w:rsid w:val="00B20D09"/>
    <w:rsid w:val="00B21AC4"/>
    <w:rsid w:val="00B21C68"/>
    <w:rsid w:val="00B227C8"/>
    <w:rsid w:val="00B22C49"/>
    <w:rsid w:val="00B22D30"/>
    <w:rsid w:val="00B23210"/>
    <w:rsid w:val="00B2331E"/>
    <w:rsid w:val="00B2367A"/>
    <w:rsid w:val="00B23A0A"/>
    <w:rsid w:val="00B23BC2"/>
    <w:rsid w:val="00B23C45"/>
    <w:rsid w:val="00B240D1"/>
    <w:rsid w:val="00B24505"/>
    <w:rsid w:val="00B24546"/>
    <w:rsid w:val="00B24759"/>
    <w:rsid w:val="00B24DC8"/>
    <w:rsid w:val="00B24DCF"/>
    <w:rsid w:val="00B25362"/>
    <w:rsid w:val="00B25E98"/>
    <w:rsid w:val="00B26A6E"/>
    <w:rsid w:val="00B26C3B"/>
    <w:rsid w:val="00B26C55"/>
    <w:rsid w:val="00B26E34"/>
    <w:rsid w:val="00B27306"/>
    <w:rsid w:val="00B274F7"/>
    <w:rsid w:val="00B2765A"/>
    <w:rsid w:val="00B277E6"/>
    <w:rsid w:val="00B30A44"/>
    <w:rsid w:val="00B30C34"/>
    <w:rsid w:val="00B30E98"/>
    <w:rsid w:val="00B30F77"/>
    <w:rsid w:val="00B31180"/>
    <w:rsid w:val="00B314E9"/>
    <w:rsid w:val="00B316BC"/>
    <w:rsid w:val="00B32555"/>
    <w:rsid w:val="00B32574"/>
    <w:rsid w:val="00B32A66"/>
    <w:rsid w:val="00B32BDA"/>
    <w:rsid w:val="00B32C3A"/>
    <w:rsid w:val="00B32E29"/>
    <w:rsid w:val="00B330FD"/>
    <w:rsid w:val="00B336D5"/>
    <w:rsid w:val="00B339AB"/>
    <w:rsid w:val="00B33A9F"/>
    <w:rsid w:val="00B33B52"/>
    <w:rsid w:val="00B34100"/>
    <w:rsid w:val="00B3464F"/>
    <w:rsid w:val="00B34892"/>
    <w:rsid w:val="00B349F1"/>
    <w:rsid w:val="00B34BAF"/>
    <w:rsid w:val="00B34C72"/>
    <w:rsid w:val="00B350DA"/>
    <w:rsid w:val="00B35A91"/>
    <w:rsid w:val="00B35D71"/>
    <w:rsid w:val="00B35F06"/>
    <w:rsid w:val="00B3617C"/>
    <w:rsid w:val="00B362FC"/>
    <w:rsid w:val="00B36E33"/>
    <w:rsid w:val="00B37442"/>
    <w:rsid w:val="00B374B9"/>
    <w:rsid w:val="00B376A3"/>
    <w:rsid w:val="00B3777C"/>
    <w:rsid w:val="00B3782E"/>
    <w:rsid w:val="00B40261"/>
    <w:rsid w:val="00B40330"/>
    <w:rsid w:val="00B40367"/>
    <w:rsid w:val="00B406AC"/>
    <w:rsid w:val="00B407EA"/>
    <w:rsid w:val="00B40A3F"/>
    <w:rsid w:val="00B40B1F"/>
    <w:rsid w:val="00B40E8C"/>
    <w:rsid w:val="00B41159"/>
    <w:rsid w:val="00B411B0"/>
    <w:rsid w:val="00B41213"/>
    <w:rsid w:val="00B41657"/>
    <w:rsid w:val="00B41D75"/>
    <w:rsid w:val="00B41E07"/>
    <w:rsid w:val="00B4234A"/>
    <w:rsid w:val="00B42775"/>
    <w:rsid w:val="00B42ABC"/>
    <w:rsid w:val="00B42BC5"/>
    <w:rsid w:val="00B43852"/>
    <w:rsid w:val="00B4441B"/>
    <w:rsid w:val="00B446F2"/>
    <w:rsid w:val="00B45283"/>
    <w:rsid w:val="00B4544A"/>
    <w:rsid w:val="00B45453"/>
    <w:rsid w:val="00B45A62"/>
    <w:rsid w:val="00B45BA4"/>
    <w:rsid w:val="00B463BD"/>
    <w:rsid w:val="00B46635"/>
    <w:rsid w:val="00B46DD9"/>
    <w:rsid w:val="00B4702C"/>
    <w:rsid w:val="00B47374"/>
    <w:rsid w:val="00B47F4A"/>
    <w:rsid w:val="00B47FE0"/>
    <w:rsid w:val="00B50878"/>
    <w:rsid w:val="00B5153B"/>
    <w:rsid w:val="00B5223A"/>
    <w:rsid w:val="00B529F1"/>
    <w:rsid w:val="00B529FB"/>
    <w:rsid w:val="00B52B68"/>
    <w:rsid w:val="00B52C29"/>
    <w:rsid w:val="00B5334A"/>
    <w:rsid w:val="00B5368E"/>
    <w:rsid w:val="00B537E4"/>
    <w:rsid w:val="00B5381D"/>
    <w:rsid w:val="00B538E9"/>
    <w:rsid w:val="00B53D5E"/>
    <w:rsid w:val="00B5403E"/>
    <w:rsid w:val="00B543DA"/>
    <w:rsid w:val="00B5454D"/>
    <w:rsid w:val="00B54BE1"/>
    <w:rsid w:val="00B54D2B"/>
    <w:rsid w:val="00B55ABF"/>
    <w:rsid w:val="00B55B8B"/>
    <w:rsid w:val="00B55BE2"/>
    <w:rsid w:val="00B55CCB"/>
    <w:rsid w:val="00B560F9"/>
    <w:rsid w:val="00B56232"/>
    <w:rsid w:val="00B56520"/>
    <w:rsid w:val="00B5688C"/>
    <w:rsid w:val="00B5697C"/>
    <w:rsid w:val="00B56BEB"/>
    <w:rsid w:val="00B56D17"/>
    <w:rsid w:val="00B56F5E"/>
    <w:rsid w:val="00B571E3"/>
    <w:rsid w:val="00B576D6"/>
    <w:rsid w:val="00B577D6"/>
    <w:rsid w:val="00B57B89"/>
    <w:rsid w:val="00B57C66"/>
    <w:rsid w:val="00B60458"/>
    <w:rsid w:val="00B60675"/>
    <w:rsid w:val="00B611C3"/>
    <w:rsid w:val="00B61D5B"/>
    <w:rsid w:val="00B61EB1"/>
    <w:rsid w:val="00B62061"/>
    <w:rsid w:val="00B63470"/>
    <w:rsid w:val="00B637F1"/>
    <w:rsid w:val="00B63DEB"/>
    <w:rsid w:val="00B640CA"/>
    <w:rsid w:val="00B641AB"/>
    <w:rsid w:val="00B641B7"/>
    <w:rsid w:val="00B64296"/>
    <w:rsid w:val="00B6434D"/>
    <w:rsid w:val="00B64621"/>
    <w:rsid w:val="00B64B6E"/>
    <w:rsid w:val="00B64E1C"/>
    <w:rsid w:val="00B65397"/>
    <w:rsid w:val="00B65C1E"/>
    <w:rsid w:val="00B65C8A"/>
    <w:rsid w:val="00B65F0C"/>
    <w:rsid w:val="00B663D9"/>
    <w:rsid w:val="00B664D8"/>
    <w:rsid w:val="00B6779E"/>
    <w:rsid w:val="00B67CA5"/>
    <w:rsid w:val="00B703B4"/>
    <w:rsid w:val="00B7091C"/>
    <w:rsid w:val="00B70D3B"/>
    <w:rsid w:val="00B70ECD"/>
    <w:rsid w:val="00B7128D"/>
    <w:rsid w:val="00B71937"/>
    <w:rsid w:val="00B730AE"/>
    <w:rsid w:val="00B73595"/>
    <w:rsid w:val="00B742E9"/>
    <w:rsid w:val="00B74696"/>
    <w:rsid w:val="00B746A5"/>
    <w:rsid w:val="00B74BC9"/>
    <w:rsid w:val="00B74C20"/>
    <w:rsid w:val="00B74F4F"/>
    <w:rsid w:val="00B758A6"/>
    <w:rsid w:val="00B75C9E"/>
    <w:rsid w:val="00B7612D"/>
    <w:rsid w:val="00B7639A"/>
    <w:rsid w:val="00B76656"/>
    <w:rsid w:val="00B76BBC"/>
    <w:rsid w:val="00B77B0F"/>
    <w:rsid w:val="00B77C9B"/>
    <w:rsid w:val="00B77CCF"/>
    <w:rsid w:val="00B77DE8"/>
    <w:rsid w:val="00B80026"/>
    <w:rsid w:val="00B80037"/>
    <w:rsid w:val="00B8029D"/>
    <w:rsid w:val="00B8036E"/>
    <w:rsid w:val="00B8057E"/>
    <w:rsid w:val="00B80B20"/>
    <w:rsid w:val="00B80BB2"/>
    <w:rsid w:val="00B811AD"/>
    <w:rsid w:val="00B812BD"/>
    <w:rsid w:val="00B817FB"/>
    <w:rsid w:val="00B81C04"/>
    <w:rsid w:val="00B825EE"/>
    <w:rsid w:val="00B82998"/>
    <w:rsid w:val="00B82A56"/>
    <w:rsid w:val="00B83AAB"/>
    <w:rsid w:val="00B83F20"/>
    <w:rsid w:val="00B84142"/>
    <w:rsid w:val="00B84170"/>
    <w:rsid w:val="00B8464C"/>
    <w:rsid w:val="00B84950"/>
    <w:rsid w:val="00B84FCA"/>
    <w:rsid w:val="00B8537C"/>
    <w:rsid w:val="00B85700"/>
    <w:rsid w:val="00B857D5"/>
    <w:rsid w:val="00B85DB4"/>
    <w:rsid w:val="00B86018"/>
    <w:rsid w:val="00B86231"/>
    <w:rsid w:val="00B86856"/>
    <w:rsid w:val="00B86C7D"/>
    <w:rsid w:val="00B86F5A"/>
    <w:rsid w:val="00B877C1"/>
    <w:rsid w:val="00B87802"/>
    <w:rsid w:val="00B87994"/>
    <w:rsid w:val="00B87B83"/>
    <w:rsid w:val="00B87FEE"/>
    <w:rsid w:val="00B903AB"/>
    <w:rsid w:val="00B90442"/>
    <w:rsid w:val="00B908E7"/>
    <w:rsid w:val="00B90D29"/>
    <w:rsid w:val="00B90DA0"/>
    <w:rsid w:val="00B90E11"/>
    <w:rsid w:val="00B91B81"/>
    <w:rsid w:val="00B92002"/>
    <w:rsid w:val="00B930EA"/>
    <w:rsid w:val="00B93453"/>
    <w:rsid w:val="00B934AE"/>
    <w:rsid w:val="00B936CB"/>
    <w:rsid w:val="00B93720"/>
    <w:rsid w:val="00B93B70"/>
    <w:rsid w:val="00B93CF3"/>
    <w:rsid w:val="00B9418E"/>
    <w:rsid w:val="00B941FF"/>
    <w:rsid w:val="00B942EF"/>
    <w:rsid w:val="00B9470D"/>
    <w:rsid w:val="00B94A8B"/>
    <w:rsid w:val="00B94BBF"/>
    <w:rsid w:val="00B94DA9"/>
    <w:rsid w:val="00B954D1"/>
    <w:rsid w:val="00B957AA"/>
    <w:rsid w:val="00B95EFB"/>
    <w:rsid w:val="00B96D33"/>
    <w:rsid w:val="00B97735"/>
    <w:rsid w:val="00B9796B"/>
    <w:rsid w:val="00B97C61"/>
    <w:rsid w:val="00BA0644"/>
    <w:rsid w:val="00BA068F"/>
    <w:rsid w:val="00BA077D"/>
    <w:rsid w:val="00BA0E56"/>
    <w:rsid w:val="00BA1396"/>
    <w:rsid w:val="00BA1A97"/>
    <w:rsid w:val="00BA1DE6"/>
    <w:rsid w:val="00BA2207"/>
    <w:rsid w:val="00BA244A"/>
    <w:rsid w:val="00BA2B2F"/>
    <w:rsid w:val="00BA2DED"/>
    <w:rsid w:val="00BA3BEC"/>
    <w:rsid w:val="00BA4124"/>
    <w:rsid w:val="00BA41A8"/>
    <w:rsid w:val="00BA43BA"/>
    <w:rsid w:val="00BA44D8"/>
    <w:rsid w:val="00BA4D3A"/>
    <w:rsid w:val="00BA5343"/>
    <w:rsid w:val="00BA6075"/>
    <w:rsid w:val="00BA6178"/>
    <w:rsid w:val="00BA6296"/>
    <w:rsid w:val="00BA64EC"/>
    <w:rsid w:val="00BA6534"/>
    <w:rsid w:val="00BA6D9E"/>
    <w:rsid w:val="00BA6E6C"/>
    <w:rsid w:val="00BA757A"/>
    <w:rsid w:val="00BA76E9"/>
    <w:rsid w:val="00BB010F"/>
    <w:rsid w:val="00BB0469"/>
    <w:rsid w:val="00BB065A"/>
    <w:rsid w:val="00BB0827"/>
    <w:rsid w:val="00BB0EF8"/>
    <w:rsid w:val="00BB1651"/>
    <w:rsid w:val="00BB18CA"/>
    <w:rsid w:val="00BB18FA"/>
    <w:rsid w:val="00BB1B9F"/>
    <w:rsid w:val="00BB1E43"/>
    <w:rsid w:val="00BB1EEA"/>
    <w:rsid w:val="00BB2405"/>
    <w:rsid w:val="00BB25CD"/>
    <w:rsid w:val="00BB26EE"/>
    <w:rsid w:val="00BB3604"/>
    <w:rsid w:val="00BB386D"/>
    <w:rsid w:val="00BB50D1"/>
    <w:rsid w:val="00BB544D"/>
    <w:rsid w:val="00BB5611"/>
    <w:rsid w:val="00BB58E7"/>
    <w:rsid w:val="00BB599D"/>
    <w:rsid w:val="00BB66A7"/>
    <w:rsid w:val="00BB737F"/>
    <w:rsid w:val="00BB73A2"/>
    <w:rsid w:val="00BB79CB"/>
    <w:rsid w:val="00BB7CD2"/>
    <w:rsid w:val="00BB7CD5"/>
    <w:rsid w:val="00BB7D29"/>
    <w:rsid w:val="00BB7D44"/>
    <w:rsid w:val="00BB7DCC"/>
    <w:rsid w:val="00BC02B2"/>
    <w:rsid w:val="00BC04B8"/>
    <w:rsid w:val="00BC08FB"/>
    <w:rsid w:val="00BC0BCD"/>
    <w:rsid w:val="00BC0CBE"/>
    <w:rsid w:val="00BC0E99"/>
    <w:rsid w:val="00BC111B"/>
    <w:rsid w:val="00BC117E"/>
    <w:rsid w:val="00BC1C0F"/>
    <w:rsid w:val="00BC251C"/>
    <w:rsid w:val="00BC28DE"/>
    <w:rsid w:val="00BC32A8"/>
    <w:rsid w:val="00BC3351"/>
    <w:rsid w:val="00BC3740"/>
    <w:rsid w:val="00BC380E"/>
    <w:rsid w:val="00BC448C"/>
    <w:rsid w:val="00BC4501"/>
    <w:rsid w:val="00BC46D7"/>
    <w:rsid w:val="00BC5E46"/>
    <w:rsid w:val="00BC631C"/>
    <w:rsid w:val="00BC6804"/>
    <w:rsid w:val="00BC6F0F"/>
    <w:rsid w:val="00BC74A1"/>
    <w:rsid w:val="00BC754B"/>
    <w:rsid w:val="00BC772A"/>
    <w:rsid w:val="00BC778E"/>
    <w:rsid w:val="00BD05AB"/>
    <w:rsid w:val="00BD0AE1"/>
    <w:rsid w:val="00BD0D3B"/>
    <w:rsid w:val="00BD0F99"/>
    <w:rsid w:val="00BD1AE7"/>
    <w:rsid w:val="00BD1C14"/>
    <w:rsid w:val="00BD2132"/>
    <w:rsid w:val="00BD2428"/>
    <w:rsid w:val="00BD24A0"/>
    <w:rsid w:val="00BD285D"/>
    <w:rsid w:val="00BD2CF3"/>
    <w:rsid w:val="00BD30FF"/>
    <w:rsid w:val="00BD35B5"/>
    <w:rsid w:val="00BD3859"/>
    <w:rsid w:val="00BD3A29"/>
    <w:rsid w:val="00BD43C9"/>
    <w:rsid w:val="00BD4643"/>
    <w:rsid w:val="00BD4A75"/>
    <w:rsid w:val="00BD5067"/>
    <w:rsid w:val="00BD50AA"/>
    <w:rsid w:val="00BD57CB"/>
    <w:rsid w:val="00BD6160"/>
    <w:rsid w:val="00BD6197"/>
    <w:rsid w:val="00BD621C"/>
    <w:rsid w:val="00BD63EA"/>
    <w:rsid w:val="00BD6B35"/>
    <w:rsid w:val="00BD6DAA"/>
    <w:rsid w:val="00BD6FD3"/>
    <w:rsid w:val="00BD7526"/>
    <w:rsid w:val="00BD7704"/>
    <w:rsid w:val="00BD7FE2"/>
    <w:rsid w:val="00BE0338"/>
    <w:rsid w:val="00BE03A3"/>
    <w:rsid w:val="00BE03DC"/>
    <w:rsid w:val="00BE0D20"/>
    <w:rsid w:val="00BE0D78"/>
    <w:rsid w:val="00BE0F88"/>
    <w:rsid w:val="00BE118B"/>
    <w:rsid w:val="00BE2ADD"/>
    <w:rsid w:val="00BE2B35"/>
    <w:rsid w:val="00BE2C2C"/>
    <w:rsid w:val="00BE2C60"/>
    <w:rsid w:val="00BE2C8E"/>
    <w:rsid w:val="00BE2D8F"/>
    <w:rsid w:val="00BE2F21"/>
    <w:rsid w:val="00BE31D1"/>
    <w:rsid w:val="00BE33D0"/>
    <w:rsid w:val="00BE370E"/>
    <w:rsid w:val="00BE3CAE"/>
    <w:rsid w:val="00BE4541"/>
    <w:rsid w:val="00BE494D"/>
    <w:rsid w:val="00BE4AC2"/>
    <w:rsid w:val="00BE4CFE"/>
    <w:rsid w:val="00BE4EAE"/>
    <w:rsid w:val="00BE554B"/>
    <w:rsid w:val="00BE587B"/>
    <w:rsid w:val="00BE5A46"/>
    <w:rsid w:val="00BE5C5A"/>
    <w:rsid w:val="00BE631D"/>
    <w:rsid w:val="00BE639E"/>
    <w:rsid w:val="00BE7656"/>
    <w:rsid w:val="00BE7C90"/>
    <w:rsid w:val="00BF05DA"/>
    <w:rsid w:val="00BF0986"/>
    <w:rsid w:val="00BF0A31"/>
    <w:rsid w:val="00BF1237"/>
    <w:rsid w:val="00BF15C1"/>
    <w:rsid w:val="00BF1B5C"/>
    <w:rsid w:val="00BF1F39"/>
    <w:rsid w:val="00BF28C8"/>
    <w:rsid w:val="00BF3169"/>
    <w:rsid w:val="00BF3244"/>
    <w:rsid w:val="00BF3348"/>
    <w:rsid w:val="00BF3A09"/>
    <w:rsid w:val="00BF53C8"/>
    <w:rsid w:val="00BF576B"/>
    <w:rsid w:val="00BF57CF"/>
    <w:rsid w:val="00BF5871"/>
    <w:rsid w:val="00BF5977"/>
    <w:rsid w:val="00BF60A6"/>
    <w:rsid w:val="00BF62C5"/>
    <w:rsid w:val="00BF64FA"/>
    <w:rsid w:val="00BF6D9D"/>
    <w:rsid w:val="00BF6EC2"/>
    <w:rsid w:val="00BF6FB0"/>
    <w:rsid w:val="00BF711D"/>
    <w:rsid w:val="00BF7144"/>
    <w:rsid w:val="00BF7510"/>
    <w:rsid w:val="00BF7681"/>
    <w:rsid w:val="00BF78CF"/>
    <w:rsid w:val="00BF7A95"/>
    <w:rsid w:val="00C00D80"/>
    <w:rsid w:val="00C00D8F"/>
    <w:rsid w:val="00C00EC6"/>
    <w:rsid w:val="00C01EFE"/>
    <w:rsid w:val="00C01F39"/>
    <w:rsid w:val="00C02228"/>
    <w:rsid w:val="00C022D2"/>
    <w:rsid w:val="00C02E7C"/>
    <w:rsid w:val="00C02FF0"/>
    <w:rsid w:val="00C03275"/>
    <w:rsid w:val="00C03FBD"/>
    <w:rsid w:val="00C0421B"/>
    <w:rsid w:val="00C043AD"/>
    <w:rsid w:val="00C04FA0"/>
    <w:rsid w:val="00C060A1"/>
    <w:rsid w:val="00C06154"/>
    <w:rsid w:val="00C062E0"/>
    <w:rsid w:val="00C070A5"/>
    <w:rsid w:val="00C073FB"/>
    <w:rsid w:val="00C07B8F"/>
    <w:rsid w:val="00C07E2F"/>
    <w:rsid w:val="00C07EF4"/>
    <w:rsid w:val="00C07FF3"/>
    <w:rsid w:val="00C106A0"/>
    <w:rsid w:val="00C1073A"/>
    <w:rsid w:val="00C10835"/>
    <w:rsid w:val="00C10EE6"/>
    <w:rsid w:val="00C10F62"/>
    <w:rsid w:val="00C1155F"/>
    <w:rsid w:val="00C11628"/>
    <w:rsid w:val="00C116D9"/>
    <w:rsid w:val="00C1205F"/>
    <w:rsid w:val="00C122D3"/>
    <w:rsid w:val="00C125AB"/>
    <w:rsid w:val="00C12DAE"/>
    <w:rsid w:val="00C13001"/>
    <w:rsid w:val="00C137FE"/>
    <w:rsid w:val="00C13846"/>
    <w:rsid w:val="00C13FA0"/>
    <w:rsid w:val="00C140E4"/>
    <w:rsid w:val="00C142EA"/>
    <w:rsid w:val="00C14C1A"/>
    <w:rsid w:val="00C14FBD"/>
    <w:rsid w:val="00C15581"/>
    <w:rsid w:val="00C15694"/>
    <w:rsid w:val="00C15B59"/>
    <w:rsid w:val="00C16AD8"/>
    <w:rsid w:val="00C17377"/>
    <w:rsid w:val="00C175F5"/>
    <w:rsid w:val="00C17F14"/>
    <w:rsid w:val="00C201D6"/>
    <w:rsid w:val="00C203C6"/>
    <w:rsid w:val="00C2059D"/>
    <w:rsid w:val="00C21A32"/>
    <w:rsid w:val="00C21EDA"/>
    <w:rsid w:val="00C22148"/>
    <w:rsid w:val="00C2245D"/>
    <w:rsid w:val="00C225C7"/>
    <w:rsid w:val="00C2271B"/>
    <w:rsid w:val="00C2286A"/>
    <w:rsid w:val="00C22A22"/>
    <w:rsid w:val="00C23275"/>
    <w:rsid w:val="00C24DA5"/>
    <w:rsid w:val="00C24E15"/>
    <w:rsid w:val="00C24F28"/>
    <w:rsid w:val="00C25068"/>
    <w:rsid w:val="00C2581E"/>
    <w:rsid w:val="00C258CC"/>
    <w:rsid w:val="00C25A88"/>
    <w:rsid w:val="00C25E7F"/>
    <w:rsid w:val="00C25ED6"/>
    <w:rsid w:val="00C2658E"/>
    <w:rsid w:val="00C26988"/>
    <w:rsid w:val="00C26A55"/>
    <w:rsid w:val="00C26B3B"/>
    <w:rsid w:val="00C26E79"/>
    <w:rsid w:val="00C27700"/>
    <w:rsid w:val="00C27A0C"/>
    <w:rsid w:val="00C27FF4"/>
    <w:rsid w:val="00C3100A"/>
    <w:rsid w:val="00C313E1"/>
    <w:rsid w:val="00C3140D"/>
    <w:rsid w:val="00C314B6"/>
    <w:rsid w:val="00C31C03"/>
    <w:rsid w:val="00C31FA5"/>
    <w:rsid w:val="00C321E7"/>
    <w:rsid w:val="00C32509"/>
    <w:rsid w:val="00C3267E"/>
    <w:rsid w:val="00C32F85"/>
    <w:rsid w:val="00C33029"/>
    <w:rsid w:val="00C33EE0"/>
    <w:rsid w:val="00C3408F"/>
    <w:rsid w:val="00C34519"/>
    <w:rsid w:val="00C34553"/>
    <w:rsid w:val="00C348F5"/>
    <w:rsid w:val="00C34A30"/>
    <w:rsid w:val="00C34C2F"/>
    <w:rsid w:val="00C34D05"/>
    <w:rsid w:val="00C34DA3"/>
    <w:rsid w:val="00C354C2"/>
    <w:rsid w:val="00C35AFE"/>
    <w:rsid w:val="00C36073"/>
    <w:rsid w:val="00C36799"/>
    <w:rsid w:val="00C367AD"/>
    <w:rsid w:val="00C36AE7"/>
    <w:rsid w:val="00C36DC7"/>
    <w:rsid w:val="00C36E22"/>
    <w:rsid w:val="00C370AC"/>
    <w:rsid w:val="00C37244"/>
    <w:rsid w:val="00C37277"/>
    <w:rsid w:val="00C3734D"/>
    <w:rsid w:val="00C375F9"/>
    <w:rsid w:val="00C401F3"/>
    <w:rsid w:val="00C40E0D"/>
    <w:rsid w:val="00C411B7"/>
    <w:rsid w:val="00C411ED"/>
    <w:rsid w:val="00C4177D"/>
    <w:rsid w:val="00C42B21"/>
    <w:rsid w:val="00C42D9C"/>
    <w:rsid w:val="00C436E2"/>
    <w:rsid w:val="00C43847"/>
    <w:rsid w:val="00C43E1E"/>
    <w:rsid w:val="00C443AC"/>
    <w:rsid w:val="00C44796"/>
    <w:rsid w:val="00C4486C"/>
    <w:rsid w:val="00C449B9"/>
    <w:rsid w:val="00C4509D"/>
    <w:rsid w:val="00C45EC3"/>
    <w:rsid w:val="00C46015"/>
    <w:rsid w:val="00C46431"/>
    <w:rsid w:val="00C4683D"/>
    <w:rsid w:val="00C46F3F"/>
    <w:rsid w:val="00C46F6A"/>
    <w:rsid w:val="00C47107"/>
    <w:rsid w:val="00C474A7"/>
    <w:rsid w:val="00C47D68"/>
    <w:rsid w:val="00C50299"/>
    <w:rsid w:val="00C5055E"/>
    <w:rsid w:val="00C508BB"/>
    <w:rsid w:val="00C50A51"/>
    <w:rsid w:val="00C514A2"/>
    <w:rsid w:val="00C51502"/>
    <w:rsid w:val="00C5164F"/>
    <w:rsid w:val="00C5195D"/>
    <w:rsid w:val="00C52352"/>
    <w:rsid w:val="00C52652"/>
    <w:rsid w:val="00C5272B"/>
    <w:rsid w:val="00C52CAD"/>
    <w:rsid w:val="00C52D79"/>
    <w:rsid w:val="00C53303"/>
    <w:rsid w:val="00C53595"/>
    <w:rsid w:val="00C53FD8"/>
    <w:rsid w:val="00C54086"/>
    <w:rsid w:val="00C5457C"/>
    <w:rsid w:val="00C5493E"/>
    <w:rsid w:val="00C55298"/>
    <w:rsid w:val="00C55E85"/>
    <w:rsid w:val="00C566F5"/>
    <w:rsid w:val="00C56DFB"/>
    <w:rsid w:val="00C57895"/>
    <w:rsid w:val="00C5790C"/>
    <w:rsid w:val="00C57B43"/>
    <w:rsid w:val="00C57FA6"/>
    <w:rsid w:val="00C60062"/>
    <w:rsid w:val="00C603C8"/>
    <w:rsid w:val="00C603E3"/>
    <w:rsid w:val="00C605CA"/>
    <w:rsid w:val="00C6096E"/>
    <w:rsid w:val="00C60C16"/>
    <w:rsid w:val="00C611FC"/>
    <w:rsid w:val="00C617EE"/>
    <w:rsid w:val="00C63068"/>
    <w:rsid w:val="00C634AD"/>
    <w:rsid w:val="00C63617"/>
    <w:rsid w:val="00C63789"/>
    <w:rsid w:val="00C64094"/>
    <w:rsid w:val="00C64412"/>
    <w:rsid w:val="00C6489F"/>
    <w:rsid w:val="00C652B0"/>
    <w:rsid w:val="00C657E9"/>
    <w:rsid w:val="00C65F93"/>
    <w:rsid w:val="00C65FCC"/>
    <w:rsid w:val="00C6618D"/>
    <w:rsid w:val="00C66589"/>
    <w:rsid w:val="00C6666A"/>
    <w:rsid w:val="00C66979"/>
    <w:rsid w:val="00C66C6B"/>
    <w:rsid w:val="00C66D55"/>
    <w:rsid w:val="00C6780C"/>
    <w:rsid w:val="00C678F4"/>
    <w:rsid w:val="00C678F8"/>
    <w:rsid w:val="00C67A2C"/>
    <w:rsid w:val="00C67ACA"/>
    <w:rsid w:val="00C67CB5"/>
    <w:rsid w:val="00C67DA9"/>
    <w:rsid w:val="00C70E1F"/>
    <w:rsid w:val="00C70F12"/>
    <w:rsid w:val="00C71BB9"/>
    <w:rsid w:val="00C71BC0"/>
    <w:rsid w:val="00C71CA5"/>
    <w:rsid w:val="00C71E72"/>
    <w:rsid w:val="00C71E8F"/>
    <w:rsid w:val="00C7255E"/>
    <w:rsid w:val="00C725C6"/>
    <w:rsid w:val="00C7268D"/>
    <w:rsid w:val="00C72E2D"/>
    <w:rsid w:val="00C72FDC"/>
    <w:rsid w:val="00C73046"/>
    <w:rsid w:val="00C734D2"/>
    <w:rsid w:val="00C73B27"/>
    <w:rsid w:val="00C73B73"/>
    <w:rsid w:val="00C73DED"/>
    <w:rsid w:val="00C74348"/>
    <w:rsid w:val="00C7443B"/>
    <w:rsid w:val="00C74781"/>
    <w:rsid w:val="00C74E72"/>
    <w:rsid w:val="00C75553"/>
    <w:rsid w:val="00C757D4"/>
    <w:rsid w:val="00C7630D"/>
    <w:rsid w:val="00C7641A"/>
    <w:rsid w:val="00C76541"/>
    <w:rsid w:val="00C76545"/>
    <w:rsid w:val="00C76584"/>
    <w:rsid w:val="00C76835"/>
    <w:rsid w:val="00C80085"/>
    <w:rsid w:val="00C800DF"/>
    <w:rsid w:val="00C80478"/>
    <w:rsid w:val="00C80C5E"/>
    <w:rsid w:val="00C81B1F"/>
    <w:rsid w:val="00C81BB2"/>
    <w:rsid w:val="00C820E5"/>
    <w:rsid w:val="00C8227E"/>
    <w:rsid w:val="00C8259F"/>
    <w:rsid w:val="00C825F4"/>
    <w:rsid w:val="00C82CA8"/>
    <w:rsid w:val="00C831CB"/>
    <w:rsid w:val="00C83703"/>
    <w:rsid w:val="00C83EDD"/>
    <w:rsid w:val="00C83F35"/>
    <w:rsid w:val="00C84983"/>
    <w:rsid w:val="00C84D5F"/>
    <w:rsid w:val="00C84D7A"/>
    <w:rsid w:val="00C85195"/>
    <w:rsid w:val="00C8541A"/>
    <w:rsid w:val="00C854A2"/>
    <w:rsid w:val="00C854BE"/>
    <w:rsid w:val="00C858B0"/>
    <w:rsid w:val="00C8615A"/>
    <w:rsid w:val="00C86397"/>
    <w:rsid w:val="00C865FE"/>
    <w:rsid w:val="00C86B81"/>
    <w:rsid w:val="00C86DA7"/>
    <w:rsid w:val="00C87153"/>
    <w:rsid w:val="00C87213"/>
    <w:rsid w:val="00C87400"/>
    <w:rsid w:val="00C87444"/>
    <w:rsid w:val="00C877C8"/>
    <w:rsid w:val="00C87AAB"/>
    <w:rsid w:val="00C87FE8"/>
    <w:rsid w:val="00C90C5B"/>
    <w:rsid w:val="00C90F0C"/>
    <w:rsid w:val="00C91185"/>
    <w:rsid w:val="00C9145A"/>
    <w:rsid w:val="00C9156A"/>
    <w:rsid w:val="00C918AE"/>
    <w:rsid w:val="00C91EE8"/>
    <w:rsid w:val="00C930F7"/>
    <w:rsid w:val="00C93110"/>
    <w:rsid w:val="00C932AE"/>
    <w:rsid w:val="00C932E9"/>
    <w:rsid w:val="00C93988"/>
    <w:rsid w:val="00C93E79"/>
    <w:rsid w:val="00C94B3D"/>
    <w:rsid w:val="00C94FDF"/>
    <w:rsid w:val="00C95377"/>
    <w:rsid w:val="00C954CD"/>
    <w:rsid w:val="00C959D9"/>
    <w:rsid w:val="00C95BB9"/>
    <w:rsid w:val="00C960A4"/>
    <w:rsid w:val="00C96317"/>
    <w:rsid w:val="00C96476"/>
    <w:rsid w:val="00C965E7"/>
    <w:rsid w:val="00C96759"/>
    <w:rsid w:val="00C96841"/>
    <w:rsid w:val="00C96AF1"/>
    <w:rsid w:val="00C96C3B"/>
    <w:rsid w:val="00C96D80"/>
    <w:rsid w:val="00C9719A"/>
    <w:rsid w:val="00C976DA"/>
    <w:rsid w:val="00C97C47"/>
    <w:rsid w:val="00CA022F"/>
    <w:rsid w:val="00CA038C"/>
    <w:rsid w:val="00CA0A0D"/>
    <w:rsid w:val="00CA0AC4"/>
    <w:rsid w:val="00CA0E45"/>
    <w:rsid w:val="00CA1084"/>
    <w:rsid w:val="00CA11DA"/>
    <w:rsid w:val="00CA1475"/>
    <w:rsid w:val="00CA1514"/>
    <w:rsid w:val="00CA15E7"/>
    <w:rsid w:val="00CA166C"/>
    <w:rsid w:val="00CA194C"/>
    <w:rsid w:val="00CA1EC1"/>
    <w:rsid w:val="00CA337E"/>
    <w:rsid w:val="00CA33FD"/>
    <w:rsid w:val="00CA3664"/>
    <w:rsid w:val="00CA3B40"/>
    <w:rsid w:val="00CA40D3"/>
    <w:rsid w:val="00CA4669"/>
    <w:rsid w:val="00CA4796"/>
    <w:rsid w:val="00CA549C"/>
    <w:rsid w:val="00CA5555"/>
    <w:rsid w:val="00CA561E"/>
    <w:rsid w:val="00CA5E97"/>
    <w:rsid w:val="00CA631F"/>
    <w:rsid w:val="00CA6CEE"/>
    <w:rsid w:val="00CA710D"/>
    <w:rsid w:val="00CA7A59"/>
    <w:rsid w:val="00CB01DA"/>
    <w:rsid w:val="00CB0558"/>
    <w:rsid w:val="00CB05DC"/>
    <w:rsid w:val="00CB06D7"/>
    <w:rsid w:val="00CB0B58"/>
    <w:rsid w:val="00CB0CD4"/>
    <w:rsid w:val="00CB15FA"/>
    <w:rsid w:val="00CB1C0E"/>
    <w:rsid w:val="00CB1C55"/>
    <w:rsid w:val="00CB1C72"/>
    <w:rsid w:val="00CB241E"/>
    <w:rsid w:val="00CB2624"/>
    <w:rsid w:val="00CB2892"/>
    <w:rsid w:val="00CB3033"/>
    <w:rsid w:val="00CB3680"/>
    <w:rsid w:val="00CB36C2"/>
    <w:rsid w:val="00CB38D0"/>
    <w:rsid w:val="00CB3C30"/>
    <w:rsid w:val="00CB3FB1"/>
    <w:rsid w:val="00CB51B7"/>
    <w:rsid w:val="00CB5A07"/>
    <w:rsid w:val="00CB5DED"/>
    <w:rsid w:val="00CB5F64"/>
    <w:rsid w:val="00CB6065"/>
    <w:rsid w:val="00CB6487"/>
    <w:rsid w:val="00CB6874"/>
    <w:rsid w:val="00CB6FDC"/>
    <w:rsid w:val="00CB712F"/>
    <w:rsid w:val="00CB7F05"/>
    <w:rsid w:val="00CB7F0F"/>
    <w:rsid w:val="00CC0B87"/>
    <w:rsid w:val="00CC0DFD"/>
    <w:rsid w:val="00CC0E44"/>
    <w:rsid w:val="00CC0E56"/>
    <w:rsid w:val="00CC1400"/>
    <w:rsid w:val="00CC198C"/>
    <w:rsid w:val="00CC1FE9"/>
    <w:rsid w:val="00CC2263"/>
    <w:rsid w:val="00CC2376"/>
    <w:rsid w:val="00CC2E03"/>
    <w:rsid w:val="00CC386D"/>
    <w:rsid w:val="00CC38BA"/>
    <w:rsid w:val="00CC3F05"/>
    <w:rsid w:val="00CC401A"/>
    <w:rsid w:val="00CC42D8"/>
    <w:rsid w:val="00CC4711"/>
    <w:rsid w:val="00CC5441"/>
    <w:rsid w:val="00CC5682"/>
    <w:rsid w:val="00CC5D9C"/>
    <w:rsid w:val="00CC65E9"/>
    <w:rsid w:val="00CC690B"/>
    <w:rsid w:val="00CC6E9D"/>
    <w:rsid w:val="00CC74BB"/>
    <w:rsid w:val="00CC7606"/>
    <w:rsid w:val="00CC7705"/>
    <w:rsid w:val="00CC7B08"/>
    <w:rsid w:val="00CC7D9F"/>
    <w:rsid w:val="00CD00F2"/>
    <w:rsid w:val="00CD06C3"/>
    <w:rsid w:val="00CD07D4"/>
    <w:rsid w:val="00CD0B12"/>
    <w:rsid w:val="00CD1786"/>
    <w:rsid w:val="00CD2422"/>
    <w:rsid w:val="00CD272F"/>
    <w:rsid w:val="00CD2B7D"/>
    <w:rsid w:val="00CD3D69"/>
    <w:rsid w:val="00CD3F0B"/>
    <w:rsid w:val="00CD42B8"/>
    <w:rsid w:val="00CD4439"/>
    <w:rsid w:val="00CD44EE"/>
    <w:rsid w:val="00CD458B"/>
    <w:rsid w:val="00CD4AC8"/>
    <w:rsid w:val="00CD501E"/>
    <w:rsid w:val="00CD513D"/>
    <w:rsid w:val="00CD533C"/>
    <w:rsid w:val="00CD665B"/>
    <w:rsid w:val="00CD6812"/>
    <w:rsid w:val="00CD6AD1"/>
    <w:rsid w:val="00CD6D81"/>
    <w:rsid w:val="00CD73C2"/>
    <w:rsid w:val="00CD7A89"/>
    <w:rsid w:val="00CD7C68"/>
    <w:rsid w:val="00CD7CD4"/>
    <w:rsid w:val="00CD7F1C"/>
    <w:rsid w:val="00CE0071"/>
    <w:rsid w:val="00CE0CBF"/>
    <w:rsid w:val="00CE0FB2"/>
    <w:rsid w:val="00CE126E"/>
    <w:rsid w:val="00CE1822"/>
    <w:rsid w:val="00CE1E5F"/>
    <w:rsid w:val="00CE1FD3"/>
    <w:rsid w:val="00CE2335"/>
    <w:rsid w:val="00CE2718"/>
    <w:rsid w:val="00CE29D1"/>
    <w:rsid w:val="00CE2A4D"/>
    <w:rsid w:val="00CE2B5A"/>
    <w:rsid w:val="00CE2EF9"/>
    <w:rsid w:val="00CE2EFE"/>
    <w:rsid w:val="00CE31BC"/>
    <w:rsid w:val="00CE34C7"/>
    <w:rsid w:val="00CE3637"/>
    <w:rsid w:val="00CE377B"/>
    <w:rsid w:val="00CE3A7C"/>
    <w:rsid w:val="00CE5091"/>
    <w:rsid w:val="00CE6255"/>
    <w:rsid w:val="00CE68F3"/>
    <w:rsid w:val="00CE6A0E"/>
    <w:rsid w:val="00CE6C16"/>
    <w:rsid w:val="00CE6C1C"/>
    <w:rsid w:val="00CE706A"/>
    <w:rsid w:val="00CE7291"/>
    <w:rsid w:val="00CE730E"/>
    <w:rsid w:val="00CE7543"/>
    <w:rsid w:val="00CE7C41"/>
    <w:rsid w:val="00CF0095"/>
    <w:rsid w:val="00CF01FF"/>
    <w:rsid w:val="00CF02CD"/>
    <w:rsid w:val="00CF03AE"/>
    <w:rsid w:val="00CF047F"/>
    <w:rsid w:val="00CF06C6"/>
    <w:rsid w:val="00CF1276"/>
    <w:rsid w:val="00CF16FD"/>
    <w:rsid w:val="00CF17EF"/>
    <w:rsid w:val="00CF1966"/>
    <w:rsid w:val="00CF2FA6"/>
    <w:rsid w:val="00CF3108"/>
    <w:rsid w:val="00CF38A4"/>
    <w:rsid w:val="00CF39C9"/>
    <w:rsid w:val="00CF3F96"/>
    <w:rsid w:val="00CF4526"/>
    <w:rsid w:val="00CF4BEC"/>
    <w:rsid w:val="00CF509E"/>
    <w:rsid w:val="00CF54AF"/>
    <w:rsid w:val="00CF5ED1"/>
    <w:rsid w:val="00CF602D"/>
    <w:rsid w:val="00CF6E67"/>
    <w:rsid w:val="00CF753D"/>
    <w:rsid w:val="00CF7A65"/>
    <w:rsid w:val="00CF7AFC"/>
    <w:rsid w:val="00CF7C79"/>
    <w:rsid w:val="00CF7CCB"/>
    <w:rsid w:val="00CF7D36"/>
    <w:rsid w:val="00CF7EFF"/>
    <w:rsid w:val="00D00077"/>
    <w:rsid w:val="00D00566"/>
    <w:rsid w:val="00D00580"/>
    <w:rsid w:val="00D00B83"/>
    <w:rsid w:val="00D00C3C"/>
    <w:rsid w:val="00D00CA7"/>
    <w:rsid w:val="00D00E2F"/>
    <w:rsid w:val="00D01A10"/>
    <w:rsid w:val="00D01D73"/>
    <w:rsid w:val="00D01DAD"/>
    <w:rsid w:val="00D02020"/>
    <w:rsid w:val="00D02179"/>
    <w:rsid w:val="00D021D6"/>
    <w:rsid w:val="00D02555"/>
    <w:rsid w:val="00D025FB"/>
    <w:rsid w:val="00D026E7"/>
    <w:rsid w:val="00D029AE"/>
    <w:rsid w:val="00D02FF3"/>
    <w:rsid w:val="00D03198"/>
    <w:rsid w:val="00D03508"/>
    <w:rsid w:val="00D038EB"/>
    <w:rsid w:val="00D04D3C"/>
    <w:rsid w:val="00D0563A"/>
    <w:rsid w:val="00D0566E"/>
    <w:rsid w:val="00D0579B"/>
    <w:rsid w:val="00D059BE"/>
    <w:rsid w:val="00D05B23"/>
    <w:rsid w:val="00D061D6"/>
    <w:rsid w:val="00D0658D"/>
    <w:rsid w:val="00D06F26"/>
    <w:rsid w:val="00D07224"/>
    <w:rsid w:val="00D0739D"/>
    <w:rsid w:val="00D07975"/>
    <w:rsid w:val="00D07A10"/>
    <w:rsid w:val="00D10019"/>
    <w:rsid w:val="00D100E1"/>
    <w:rsid w:val="00D10655"/>
    <w:rsid w:val="00D10814"/>
    <w:rsid w:val="00D108F4"/>
    <w:rsid w:val="00D10EA5"/>
    <w:rsid w:val="00D118DD"/>
    <w:rsid w:val="00D1197D"/>
    <w:rsid w:val="00D120CD"/>
    <w:rsid w:val="00D12A8F"/>
    <w:rsid w:val="00D12D0E"/>
    <w:rsid w:val="00D12E7B"/>
    <w:rsid w:val="00D1309B"/>
    <w:rsid w:val="00D13564"/>
    <w:rsid w:val="00D135BB"/>
    <w:rsid w:val="00D137AF"/>
    <w:rsid w:val="00D13915"/>
    <w:rsid w:val="00D13CB5"/>
    <w:rsid w:val="00D13D6E"/>
    <w:rsid w:val="00D13EF8"/>
    <w:rsid w:val="00D13F26"/>
    <w:rsid w:val="00D140E1"/>
    <w:rsid w:val="00D145FA"/>
    <w:rsid w:val="00D149A5"/>
    <w:rsid w:val="00D15964"/>
    <w:rsid w:val="00D15E76"/>
    <w:rsid w:val="00D163A1"/>
    <w:rsid w:val="00D165BC"/>
    <w:rsid w:val="00D169F5"/>
    <w:rsid w:val="00D16C5B"/>
    <w:rsid w:val="00D16E35"/>
    <w:rsid w:val="00D17025"/>
    <w:rsid w:val="00D173A0"/>
    <w:rsid w:val="00D17800"/>
    <w:rsid w:val="00D17FBB"/>
    <w:rsid w:val="00D20520"/>
    <w:rsid w:val="00D209BC"/>
    <w:rsid w:val="00D2143A"/>
    <w:rsid w:val="00D21552"/>
    <w:rsid w:val="00D21590"/>
    <w:rsid w:val="00D21CBC"/>
    <w:rsid w:val="00D223B6"/>
    <w:rsid w:val="00D22698"/>
    <w:rsid w:val="00D22B1F"/>
    <w:rsid w:val="00D22B45"/>
    <w:rsid w:val="00D22C27"/>
    <w:rsid w:val="00D231BA"/>
    <w:rsid w:val="00D2346E"/>
    <w:rsid w:val="00D2409B"/>
    <w:rsid w:val="00D24491"/>
    <w:rsid w:val="00D251EB"/>
    <w:rsid w:val="00D2557A"/>
    <w:rsid w:val="00D25ACC"/>
    <w:rsid w:val="00D25C9B"/>
    <w:rsid w:val="00D25D6B"/>
    <w:rsid w:val="00D25E8C"/>
    <w:rsid w:val="00D2605C"/>
    <w:rsid w:val="00D261A0"/>
    <w:rsid w:val="00D2669F"/>
    <w:rsid w:val="00D2686B"/>
    <w:rsid w:val="00D26924"/>
    <w:rsid w:val="00D26C5C"/>
    <w:rsid w:val="00D26E77"/>
    <w:rsid w:val="00D26E97"/>
    <w:rsid w:val="00D2700A"/>
    <w:rsid w:val="00D27D31"/>
    <w:rsid w:val="00D27E26"/>
    <w:rsid w:val="00D27E82"/>
    <w:rsid w:val="00D3007A"/>
    <w:rsid w:val="00D30930"/>
    <w:rsid w:val="00D310F6"/>
    <w:rsid w:val="00D319C8"/>
    <w:rsid w:val="00D31C60"/>
    <w:rsid w:val="00D31DBB"/>
    <w:rsid w:val="00D323DE"/>
    <w:rsid w:val="00D323E7"/>
    <w:rsid w:val="00D32DB1"/>
    <w:rsid w:val="00D32FFA"/>
    <w:rsid w:val="00D33121"/>
    <w:rsid w:val="00D332AC"/>
    <w:rsid w:val="00D33642"/>
    <w:rsid w:val="00D3490F"/>
    <w:rsid w:val="00D34A24"/>
    <w:rsid w:val="00D34ABA"/>
    <w:rsid w:val="00D3567A"/>
    <w:rsid w:val="00D35947"/>
    <w:rsid w:val="00D35A1B"/>
    <w:rsid w:val="00D35A4D"/>
    <w:rsid w:val="00D35A84"/>
    <w:rsid w:val="00D36087"/>
    <w:rsid w:val="00D36BEA"/>
    <w:rsid w:val="00D3779E"/>
    <w:rsid w:val="00D378C2"/>
    <w:rsid w:val="00D37EAC"/>
    <w:rsid w:val="00D4080A"/>
    <w:rsid w:val="00D409E8"/>
    <w:rsid w:val="00D41087"/>
    <w:rsid w:val="00D411C3"/>
    <w:rsid w:val="00D41373"/>
    <w:rsid w:val="00D41E4E"/>
    <w:rsid w:val="00D424C9"/>
    <w:rsid w:val="00D42600"/>
    <w:rsid w:val="00D429E6"/>
    <w:rsid w:val="00D42FC7"/>
    <w:rsid w:val="00D434E6"/>
    <w:rsid w:val="00D4391F"/>
    <w:rsid w:val="00D43AC1"/>
    <w:rsid w:val="00D43C3D"/>
    <w:rsid w:val="00D43EB5"/>
    <w:rsid w:val="00D44068"/>
    <w:rsid w:val="00D4436C"/>
    <w:rsid w:val="00D444DD"/>
    <w:rsid w:val="00D44A7D"/>
    <w:rsid w:val="00D44BA5"/>
    <w:rsid w:val="00D450FB"/>
    <w:rsid w:val="00D4631E"/>
    <w:rsid w:val="00D46444"/>
    <w:rsid w:val="00D4644A"/>
    <w:rsid w:val="00D466F6"/>
    <w:rsid w:val="00D46E66"/>
    <w:rsid w:val="00D46E7C"/>
    <w:rsid w:val="00D46EBA"/>
    <w:rsid w:val="00D473AB"/>
    <w:rsid w:val="00D47458"/>
    <w:rsid w:val="00D47AEA"/>
    <w:rsid w:val="00D50367"/>
    <w:rsid w:val="00D50768"/>
    <w:rsid w:val="00D50B75"/>
    <w:rsid w:val="00D513D7"/>
    <w:rsid w:val="00D5177B"/>
    <w:rsid w:val="00D51845"/>
    <w:rsid w:val="00D52101"/>
    <w:rsid w:val="00D52262"/>
    <w:rsid w:val="00D52297"/>
    <w:rsid w:val="00D52691"/>
    <w:rsid w:val="00D526B9"/>
    <w:rsid w:val="00D52800"/>
    <w:rsid w:val="00D5285D"/>
    <w:rsid w:val="00D52990"/>
    <w:rsid w:val="00D52B1D"/>
    <w:rsid w:val="00D52E13"/>
    <w:rsid w:val="00D53116"/>
    <w:rsid w:val="00D53169"/>
    <w:rsid w:val="00D53193"/>
    <w:rsid w:val="00D53277"/>
    <w:rsid w:val="00D53CE0"/>
    <w:rsid w:val="00D543A0"/>
    <w:rsid w:val="00D543D2"/>
    <w:rsid w:val="00D54839"/>
    <w:rsid w:val="00D5510E"/>
    <w:rsid w:val="00D5542C"/>
    <w:rsid w:val="00D55481"/>
    <w:rsid w:val="00D556A4"/>
    <w:rsid w:val="00D557DA"/>
    <w:rsid w:val="00D559BB"/>
    <w:rsid w:val="00D55EF9"/>
    <w:rsid w:val="00D56233"/>
    <w:rsid w:val="00D56902"/>
    <w:rsid w:val="00D576BA"/>
    <w:rsid w:val="00D5782E"/>
    <w:rsid w:val="00D57DC1"/>
    <w:rsid w:val="00D60638"/>
    <w:rsid w:val="00D6087B"/>
    <w:rsid w:val="00D60BDE"/>
    <w:rsid w:val="00D6116E"/>
    <w:rsid w:val="00D613CD"/>
    <w:rsid w:val="00D614E2"/>
    <w:rsid w:val="00D615D6"/>
    <w:rsid w:val="00D6183E"/>
    <w:rsid w:val="00D61B00"/>
    <w:rsid w:val="00D61B50"/>
    <w:rsid w:val="00D6200A"/>
    <w:rsid w:val="00D62099"/>
    <w:rsid w:val="00D62802"/>
    <w:rsid w:val="00D62C80"/>
    <w:rsid w:val="00D62D2F"/>
    <w:rsid w:val="00D62DAB"/>
    <w:rsid w:val="00D62E19"/>
    <w:rsid w:val="00D632E1"/>
    <w:rsid w:val="00D634D2"/>
    <w:rsid w:val="00D6357D"/>
    <w:rsid w:val="00D63A4A"/>
    <w:rsid w:val="00D63E0F"/>
    <w:rsid w:val="00D6451E"/>
    <w:rsid w:val="00D645BC"/>
    <w:rsid w:val="00D6460A"/>
    <w:rsid w:val="00D649B1"/>
    <w:rsid w:val="00D64C78"/>
    <w:rsid w:val="00D653D5"/>
    <w:rsid w:val="00D654F8"/>
    <w:rsid w:val="00D6569A"/>
    <w:rsid w:val="00D658C3"/>
    <w:rsid w:val="00D65C40"/>
    <w:rsid w:val="00D6634B"/>
    <w:rsid w:val="00D663A5"/>
    <w:rsid w:val="00D663E9"/>
    <w:rsid w:val="00D66723"/>
    <w:rsid w:val="00D66ED2"/>
    <w:rsid w:val="00D6706E"/>
    <w:rsid w:val="00D677BE"/>
    <w:rsid w:val="00D67E5A"/>
    <w:rsid w:val="00D700F0"/>
    <w:rsid w:val="00D70258"/>
    <w:rsid w:val="00D709B1"/>
    <w:rsid w:val="00D70CCA"/>
    <w:rsid w:val="00D70FE8"/>
    <w:rsid w:val="00D70FF9"/>
    <w:rsid w:val="00D711B8"/>
    <w:rsid w:val="00D71CB9"/>
    <w:rsid w:val="00D71CF4"/>
    <w:rsid w:val="00D71DA1"/>
    <w:rsid w:val="00D72B91"/>
    <w:rsid w:val="00D7323E"/>
    <w:rsid w:val="00D73AB4"/>
    <w:rsid w:val="00D742FC"/>
    <w:rsid w:val="00D74613"/>
    <w:rsid w:val="00D74840"/>
    <w:rsid w:val="00D74DF2"/>
    <w:rsid w:val="00D756D6"/>
    <w:rsid w:val="00D75793"/>
    <w:rsid w:val="00D75799"/>
    <w:rsid w:val="00D75B6D"/>
    <w:rsid w:val="00D76900"/>
    <w:rsid w:val="00D76AA8"/>
    <w:rsid w:val="00D76E65"/>
    <w:rsid w:val="00D76EE4"/>
    <w:rsid w:val="00D76F8E"/>
    <w:rsid w:val="00D77078"/>
    <w:rsid w:val="00D7711E"/>
    <w:rsid w:val="00D77418"/>
    <w:rsid w:val="00D774D6"/>
    <w:rsid w:val="00D800D4"/>
    <w:rsid w:val="00D8097A"/>
    <w:rsid w:val="00D80A53"/>
    <w:rsid w:val="00D80EA7"/>
    <w:rsid w:val="00D812EF"/>
    <w:rsid w:val="00D81A55"/>
    <w:rsid w:val="00D81E34"/>
    <w:rsid w:val="00D83C54"/>
    <w:rsid w:val="00D842D3"/>
    <w:rsid w:val="00D84A7B"/>
    <w:rsid w:val="00D84C95"/>
    <w:rsid w:val="00D85093"/>
    <w:rsid w:val="00D8512D"/>
    <w:rsid w:val="00D854ED"/>
    <w:rsid w:val="00D8556D"/>
    <w:rsid w:val="00D859E8"/>
    <w:rsid w:val="00D85BE3"/>
    <w:rsid w:val="00D862B7"/>
    <w:rsid w:val="00D8635F"/>
    <w:rsid w:val="00D86740"/>
    <w:rsid w:val="00D86C37"/>
    <w:rsid w:val="00D86F1F"/>
    <w:rsid w:val="00D873FC"/>
    <w:rsid w:val="00D87F4D"/>
    <w:rsid w:val="00D9002A"/>
    <w:rsid w:val="00D901BB"/>
    <w:rsid w:val="00D9033F"/>
    <w:rsid w:val="00D90461"/>
    <w:rsid w:val="00D904D8"/>
    <w:rsid w:val="00D90612"/>
    <w:rsid w:val="00D90847"/>
    <w:rsid w:val="00D90BAF"/>
    <w:rsid w:val="00D913F1"/>
    <w:rsid w:val="00D9196E"/>
    <w:rsid w:val="00D919D1"/>
    <w:rsid w:val="00D91F98"/>
    <w:rsid w:val="00D92074"/>
    <w:rsid w:val="00D9279D"/>
    <w:rsid w:val="00D927B8"/>
    <w:rsid w:val="00D92E05"/>
    <w:rsid w:val="00D93935"/>
    <w:rsid w:val="00D94655"/>
    <w:rsid w:val="00D957D0"/>
    <w:rsid w:val="00D9590F"/>
    <w:rsid w:val="00D95BCC"/>
    <w:rsid w:val="00D9618B"/>
    <w:rsid w:val="00D9620D"/>
    <w:rsid w:val="00D96271"/>
    <w:rsid w:val="00D964B7"/>
    <w:rsid w:val="00D9669F"/>
    <w:rsid w:val="00D96CA2"/>
    <w:rsid w:val="00D97335"/>
    <w:rsid w:val="00D977A8"/>
    <w:rsid w:val="00D97A82"/>
    <w:rsid w:val="00DA0A50"/>
    <w:rsid w:val="00DA1483"/>
    <w:rsid w:val="00DA1B6E"/>
    <w:rsid w:val="00DA21E6"/>
    <w:rsid w:val="00DA2A59"/>
    <w:rsid w:val="00DA35F9"/>
    <w:rsid w:val="00DA365B"/>
    <w:rsid w:val="00DA37C6"/>
    <w:rsid w:val="00DA3A25"/>
    <w:rsid w:val="00DA3D58"/>
    <w:rsid w:val="00DA3DB5"/>
    <w:rsid w:val="00DA42BB"/>
    <w:rsid w:val="00DA5B77"/>
    <w:rsid w:val="00DA5B93"/>
    <w:rsid w:val="00DA6316"/>
    <w:rsid w:val="00DA6578"/>
    <w:rsid w:val="00DA688C"/>
    <w:rsid w:val="00DA6AD5"/>
    <w:rsid w:val="00DA75E2"/>
    <w:rsid w:val="00DA77F9"/>
    <w:rsid w:val="00DA7BE1"/>
    <w:rsid w:val="00DA7F58"/>
    <w:rsid w:val="00DA7F5D"/>
    <w:rsid w:val="00DB033D"/>
    <w:rsid w:val="00DB0512"/>
    <w:rsid w:val="00DB19F3"/>
    <w:rsid w:val="00DB1C81"/>
    <w:rsid w:val="00DB1EB4"/>
    <w:rsid w:val="00DB1F5C"/>
    <w:rsid w:val="00DB21EA"/>
    <w:rsid w:val="00DB2756"/>
    <w:rsid w:val="00DB27FD"/>
    <w:rsid w:val="00DB2B86"/>
    <w:rsid w:val="00DB38C7"/>
    <w:rsid w:val="00DB3BAE"/>
    <w:rsid w:val="00DB40A5"/>
    <w:rsid w:val="00DB40D4"/>
    <w:rsid w:val="00DB4D2D"/>
    <w:rsid w:val="00DB5625"/>
    <w:rsid w:val="00DB5C68"/>
    <w:rsid w:val="00DB62F4"/>
    <w:rsid w:val="00DB63D0"/>
    <w:rsid w:val="00DB6597"/>
    <w:rsid w:val="00DB6D18"/>
    <w:rsid w:val="00DB6D2D"/>
    <w:rsid w:val="00DB70F4"/>
    <w:rsid w:val="00DB74A9"/>
    <w:rsid w:val="00DB784B"/>
    <w:rsid w:val="00DB7879"/>
    <w:rsid w:val="00DB7EB3"/>
    <w:rsid w:val="00DB7F4A"/>
    <w:rsid w:val="00DC0307"/>
    <w:rsid w:val="00DC0556"/>
    <w:rsid w:val="00DC072B"/>
    <w:rsid w:val="00DC07D0"/>
    <w:rsid w:val="00DC0A66"/>
    <w:rsid w:val="00DC0FC6"/>
    <w:rsid w:val="00DC11F7"/>
    <w:rsid w:val="00DC15D7"/>
    <w:rsid w:val="00DC1941"/>
    <w:rsid w:val="00DC1B55"/>
    <w:rsid w:val="00DC1BC0"/>
    <w:rsid w:val="00DC22C6"/>
    <w:rsid w:val="00DC2587"/>
    <w:rsid w:val="00DC2D95"/>
    <w:rsid w:val="00DC2F3B"/>
    <w:rsid w:val="00DC30CE"/>
    <w:rsid w:val="00DC34F3"/>
    <w:rsid w:val="00DC3BF5"/>
    <w:rsid w:val="00DC4324"/>
    <w:rsid w:val="00DC4ACD"/>
    <w:rsid w:val="00DC4FA9"/>
    <w:rsid w:val="00DC51B5"/>
    <w:rsid w:val="00DC5683"/>
    <w:rsid w:val="00DC578E"/>
    <w:rsid w:val="00DC5BFA"/>
    <w:rsid w:val="00DC5C7E"/>
    <w:rsid w:val="00DC5D80"/>
    <w:rsid w:val="00DC5FB8"/>
    <w:rsid w:val="00DC630B"/>
    <w:rsid w:val="00DC6331"/>
    <w:rsid w:val="00DC6804"/>
    <w:rsid w:val="00DC6EF3"/>
    <w:rsid w:val="00DC71D8"/>
    <w:rsid w:val="00DC736B"/>
    <w:rsid w:val="00DC7956"/>
    <w:rsid w:val="00DC7F0C"/>
    <w:rsid w:val="00DD035D"/>
    <w:rsid w:val="00DD036F"/>
    <w:rsid w:val="00DD05CF"/>
    <w:rsid w:val="00DD0C46"/>
    <w:rsid w:val="00DD11CF"/>
    <w:rsid w:val="00DD120F"/>
    <w:rsid w:val="00DD1794"/>
    <w:rsid w:val="00DD1B40"/>
    <w:rsid w:val="00DD1C98"/>
    <w:rsid w:val="00DD1CC8"/>
    <w:rsid w:val="00DD1D0C"/>
    <w:rsid w:val="00DD2429"/>
    <w:rsid w:val="00DD250D"/>
    <w:rsid w:val="00DD2A5F"/>
    <w:rsid w:val="00DD2AE1"/>
    <w:rsid w:val="00DD31ED"/>
    <w:rsid w:val="00DD37E0"/>
    <w:rsid w:val="00DD3B28"/>
    <w:rsid w:val="00DD3B8E"/>
    <w:rsid w:val="00DD3CC8"/>
    <w:rsid w:val="00DD3E3B"/>
    <w:rsid w:val="00DD4192"/>
    <w:rsid w:val="00DD4B6F"/>
    <w:rsid w:val="00DD4D0F"/>
    <w:rsid w:val="00DD586A"/>
    <w:rsid w:val="00DD59C5"/>
    <w:rsid w:val="00DD627F"/>
    <w:rsid w:val="00DD653A"/>
    <w:rsid w:val="00DD65EB"/>
    <w:rsid w:val="00DD691D"/>
    <w:rsid w:val="00DD6FE9"/>
    <w:rsid w:val="00DD7393"/>
    <w:rsid w:val="00DD74B0"/>
    <w:rsid w:val="00DD7740"/>
    <w:rsid w:val="00DE0B00"/>
    <w:rsid w:val="00DE0C2C"/>
    <w:rsid w:val="00DE0CFF"/>
    <w:rsid w:val="00DE18B6"/>
    <w:rsid w:val="00DE1CD1"/>
    <w:rsid w:val="00DE23ED"/>
    <w:rsid w:val="00DE25E2"/>
    <w:rsid w:val="00DE266E"/>
    <w:rsid w:val="00DE35FB"/>
    <w:rsid w:val="00DE370E"/>
    <w:rsid w:val="00DE3F2F"/>
    <w:rsid w:val="00DE4453"/>
    <w:rsid w:val="00DE4770"/>
    <w:rsid w:val="00DE5357"/>
    <w:rsid w:val="00DE5EBF"/>
    <w:rsid w:val="00DE605D"/>
    <w:rsid w:val="00DE617A"/>
    <w:rsid w:val="00DE6221"/>
    <w:rsid w:val="00DE64D3"/>
    <w:rsid w:val="00DE745A"/>
    <w:rsid w:val="00DE746B"/>
    <w:rsid w:val="00DE74E6"/>
    <w:rsid w:val="00DE76E0"/>
    <w:rsid w:val="00DF03F8"/>
    <w:rsid w:val="00DF0442"/>
    <w:rsid w:val="00DF0BC4"/>
    <w:rsid w:val="00DF10F0"/>
    <w:rsid w:val="00DF1601"/>
    <w:rsid w:val="00DF1AEA"/>
    <w:rsid w:val="00DF215E"/>
    <w:rsid w:val="00DF2563"/>
    <w:rsid w:val="00DF27A2"/>
    <w:rsid w:val="00DF3420"/>
    <w:rsid w:val="00DF39A6"/>
    <w:rsid w:val="00DF414B"/>
    <w:rsid w:val="00DF4BDF"/>
    <w:rsid w:val="00DF4F50"/>
    <w:rsid w:val="00DF5C31"/>
    <w:rsid w:val="00DF5FF8"/>
    <w:rsid w:val="00DF6160"/>
    <w:rsid w:val="00DF6729"/>
    <w:rsid w:val="00DF6AEF"/>
    <w:rsid w:val="00DF7B61"/>
    <w:rsid w:val="00DF7BA2"/>
    <w:rsid w:val="00E0041A"/>
    <w:rsid w:val="00E00653"/>
    <w:rsid w:val="00E00B70"/>
    <w:rsid w:val="00E00B85"/>
    <w:rsid w:val="00E015B8"/>
    <w:rsid w:val="00E01936"/>
    <w:rsid w:val="00E01D86"/>
    <w:rsid w:val="00E01ECD"/>
    <w:rsid w:val="00E02B59"/>
    <w:rsid w:val="00E02C17"/>
    <w:rsid w:val="00E030B4"/>
    <w:rsid w:val="00E03435"/>
    <w:rsid w:val="00E03CDC"/>
    <w:rsid w:val="00E03DB2"/>
    <w:rsid w:val="00E040DF"/>
    <w:rsid w:val="00E052EB"/>
    <w:rsid w:val="00E056F9"/>
    <w:rsid w:val="00E06437"/>
    <w:rsid w:val="00E0685D"/>
    <w:rsid w:val="00E071A6"/>
    <w:rsid w:val="00E0728E"/>
    <w:rsid w:val="00E07DEC"/>
    <w:rsid w:val="00E07E21"/>
    <w:rsid w:val="00E10055"/>
    <w:rsid w:val="00E10226"/>
    <w:rsid w:val="00E1067E"/>
    <w:rsid w:val="00E10C98"/>
    <w:rsid w:val="00E112FC"/>
    <w:rsid w:val="00E115CE"/>
    <w:rsid w:val="00E11995"/>
    <w:rsid w:val="00E1205B"/>
    <w:rsid w:val="00E1247B"/>
    <w:rsid w:val="00E132A2"/>
    <w:rsid w:val="00E134BF"/>
    <w:rsid w:val="00E13509"/>
    <w:rsid w:val="00E13510"/>
    <w:rsid w:val="00E13E69"/>
    <w:rsid w:val="00E13E6B"/>
    <w:rsid w:val="00E1422C"/>
    <w:rsid w:val="00E14F70"/>
    <w:rsid w:val="00E15B2F"/>
    <w:rsid w:val="00E15D7A"/>
    <w:rsid w:val="00E16001"/>
    <w:rsid w:val="00E162F1"/>
    <w:rsid w:val="00E1635C"/>
    <w:rsid w:val="00E16A77"/>
    <w:rsid w:val="00E16E73"/>
    <w:rsid w:val="00E17030"/>
    <w:rsid w:val="00E17DB3"/>
    <w:rsid w:val="00E20150"/>
    <w:rsid w:val="00E20963"/>
    <w:rsid w:val="00E215AE"/>
    <w:rsid w:val="00E218CD"/>
    <w:rsid w:val="00E21996"/>
    <w:rsid w:val="00E21A26"/>
    <w:rsid w:val="00E226ED"/>
    <w:rsid w:val="00E22DC1"/>
    <w:rsid w:val="00E2317B"/>
    <w:rsid w:val="00E2364D"/>
    <w:rsid w:val="00E23B2A"/>
    <w:rsid w:val="00E24914"/>
    <w:rsid w:val="00E24A6B"/>
    <w:rsid w:val="00E25089"/>
    <w:rsid w:val="00E2530B"/>
    <w:rsid w:val="00E2544F"/>
    <w:rsid w:val="00E25B39"/>
    <w:rsid w:val="00E25FA1"/>
    <w:rsid w:val="00E262A3"/>
    <w:rsid w:val="00E26664"/>
    <w:rsid w:val="00E269E1"/>
    <w:rsid w:val="00E26BF5"/>
    <w:rsid w:val="00E27896"/>
    <w:rsid w:val="00E27B39"/>
    <w:rsid w:val="00E27BF8"/>
    <w:rsid w:val="00E27F7A"/>
    <w:rsid w:val="00E30389"/>
    <w:rsid w:val="00E30458"/>
    <w:rsid w:val="00E30D32"/>
    <w:rsid w:val="00E31652"/>
    <w:rsid w:val="00E31918"/>
    <w:rsid w:val="00E31AD1"/>
    <w:rsid w:val="00E31D79"/>
    <w:rsid w:val="00E32182"/>
    <w:rsid w:val="00E32B2B"/>
    <w:rsid w:val="00E32E1C"/>
    <w:rsid w:val="00E330D8"/>
    <w:rsid w:val="00E33461"/>
    <w:rsid w:val="00E33707"/>
    <w:rsid w:val="00E33D53"/>
    <w:rsid w:val="00E33E5F"/>
    <w:rsid w:val="00E343CD"/>
    <w:rsid w:val="00E34749"/>
    <w:rsid w:val="00E349C2"/>
    <w:rsid w:val="00E3589C"/>
    <w:rsid w:val="00E36A3A"/>
    <w:rsid w:val="00E36D87"/>
    <w:rsid w:val="00E36E11"/>
    <w:rsid w:val="00E3705E"/>
    <w:rsid w:val="00E379E0"/>
    <w:rsid w:val="00E4056A"/>
    <w:rsid w:val="00E405DB"/>
    <w:rsid w:val="00E4063E"/>
    <w:rsid w:val="00E407AF"/>
    <w:rsid w:val="00E41053"/>
    <w:rsid w:val="00E410EB"/>
    <w:rsid w:val="00E41AAB"/>
    <w:rsid w:val="00E41AD5"/>
    <w:rsid w:val="00E421F1"/>
    <w:rsid w:val="00E428AC"/>
    <w:rsid w:val="00E429EC"/>
    <w:rsid w:val="00E42A6D"/>
    <w:rsid w:val="00E42D0F"/>
    <w:rsid w:val="00E42D42"/>
    <w:rsid w:val="00E42E97"/>
    <w:rsid w:val="00E43A79"/>
    <w:rsid w:val="00E43E10"/>
    <w:rsid w:val="00E445FD"/>
    <w:rsid w:val="00E44887"/>
    <w:rsid w:val="00E44A2C"/>
    <w:rsid w:val="00E44F1B"/>
    <w:rsid w:val="00E44FA7"/>
    <w:rsid w:val="00E44FDD"/>
    <w:rsid w:val="00E45880"/>
    <w:rsid w:val="00E45946"/>
    <w:rsid w:val="00E45A99"/>
    <w:rsid w:val="00E45C1D"/>
    <w:rsid w:val="00E46143"/>
    <w:rsid w:val="00E46207"/>
    <w:rsid w:val="00E46A4A"/>
    <w:rsid w:val="00E46C6D"/>
    <w:rsid w:val="00E4710D"/>
    <w:rsid w:val="00E47625"/>
    <w:rsid w:val="00E47D65"/>
    <w:rsid w:val="00E47E39"/>
    <w:rsid w:val="00E50368"/>
    <w:rsid w:val="00E50380"/>
    <w:rsid w:val="00E50755"/>
    <w:rsid w:val="00E507A6"/>
    <w:rsid w:val="00E50A2E"/>
    <w:rsid w:val="00E50CA4"/>
    <w:rsid w:val="00E51BD8"/>
    <w:rsid w:val="00E51F1A"/>
    <w:rsid w:val="00E52D25"/>
    <w:rsid w:val="00E52EEA"/>
    <w:rsid w:val="00E53445"/>
    <w:rsid w:val="00E537CB"/>
    <w:rsid w:val="00E53DF0"/>
    <w:rsid w:val="00E54269"/>
    <w:rsid w:val="00E543AF"/>
    <w:rsid w:val="00E547C9"/>
    <w:rsid w:val="00E55020"/>
    <w:rsid w:val="00E5504B"/>
    <w:rsid w:val="00E550A3"/>
    <w:rsid w:val="00E553BB"/>
    <w:rsid w:val="00E5548F"/>
    <w:rsid w:val="00E559C5"/>
    <w:rsid w:val="00E55B3C"/>
    <w:rsid w:val="00E563A2"/>
    <w:rsid w:val="00E570CF"/>
    <w:rsid w:val="00E5710E"/>
    <w:rsid w:val="00E5713A"/>
    <w:rsid w:val="00E5726E"/>
    <w:rsid w:val="00E57310"/>
    <w:rsid w:val="00E577B1"/>
    <w:rsid w:val="00E6010F"/>
    <w:rsid w:val="00E60164"/>
    <w:rsid w:val="00E601D3"/>
    <w:rsid w:val="00E6025B"/>
    <w:rsid w:val="00E605A3"/>
    <w:rsid w:val="00E60B33"/>
    <w:rsid w:val="00E6101A"/>
    <w:rsid w:val="00E61985"/>
    <w:rsid w:val="00E61A89"/>
    <w:rsid w:val="00E61FB4"/>
    <w:rsid w:val="00E625BB"/>
    <w:rsid w:val="00E6262A"/>
    <w:rsid w:val="00E62949"/>
    <w:rsid w:val="00E62B91"/>
    <w:rsid w:val="00E62B92"/>
    <w:rsid w:val="00E62D8A"/>
    <w:rsid w:val="00E631E5"/>
    <w:rsid w:val="00E634B9"/>
    <w:rsid w:val="00E63659"/>
    <w:rsid w:val="00E63778"/>
    <w:rsid w:val="00E63892"/>
    <w:rsid w:val="00E64000"/>
    <w:rsid w:val="00E64909"/>
    <w:rsid w:val="00E6511D"/>
    <w:rsid w:val="00E65152"/>
    <w:rsid w:val="00E651AD"/>
    <w:rsid w:val="00E6552D"/>
    <w:rsid w:val="00E65630"/>
    <w:rsid w:val="00E660F8"/>
    <w:rsid w:val="00E66202"/>
    <w:rsid w:val="00E66428"/>
    <w:rsid w:val="00E667C6"/>
    <w:rsid w:val="00E66DEA"/>
    <w:rsid w:val="00E66E12"/>
    <w:rsid w:val="00E672DA"/>
    <w:rsid w:val="00E6788A"/>
    <w:rsid w:val="00E67A6B"/>
    <w:rsid w:val="00E67D9F"/>
    <w:rsid w:val="00E67E4F"/>
    <w:rsid w:val="00E70B4B"/>
    <w:rsid w:val="00E71296"/>
    <w:rsid w:val="00E71406"/>
    <w:rsid w:val="00E7148D"/>
    <w:rsid w:val="00E71A2A"/>
    <w:rsid w:val="00E71A7B"/>
    <w:rsid w:val="00E71EA9"/>
    <w:rsid w:val="00E720AF"/>
    <w:rsid w:val="00E722DE"/>
    <w:rsid w:val="00E72524"/>
    <w:rsid w:val="00E725E5"/>
    <w:rsid w:val="00E72995"/>
    <w:rsid w:val="00E72A60"/>
    <w:rsid w:val="00E72B0C"/>
    <w:rsid w:val="00E72C3D"/>
    <w:rsid w:val="00E72EFC"/>
    <w:rsid w:val="00E7325C"/>
    <w:rsid w:val="00E7362A"/>
    <w:rsid w:val="00E73A0D"/>
    <w:rsid w:val="00E73AB2"/>
    <w:rsid w:val="00E73BB1"/>
    <w:rsid w:val="00E73D8A"/>
    <w:rsid w:val="00E73E40"/>
    <w:rsid w:val="00E73F35"/>
    <w:rsid w:val="00E7494B"/>
    <w:rsid w:val="00E74C74"/>
    <w:rsid w:val="00E75D29"/>
    <w:rsid w:val="00E75F77"/>
    <w:rsid w:val="00E762C1"/>
    <w:rsid w:val="00E76FEA"/>
    <w:rsid w:val="00E774BD"/>
    <w:rsid w:val="00E77B63"/>
    <w:rsid w:val="00E80736"/>
    <w:rsid w:val="00E807E6"/>
    <w:rsid w:val="00E80F17"/>
    <w:rsid w:val="00E80F64"/>
    <w:rsid w:val="00E80FCF"/>
    <w:rsid w:val="00E817EA"/>
    <w:rsid w:val="00E819AF"/>
    <w:rsid w:val="00E81FD3"/>
    <w:rsid w:val="00E820D5"/>
    <w:rsid w:val="00E82530"/>
    <w:rsid w:val="00E827F9"/>
    <w:rsid w:val="00E82867"/>
    <w:rsid w:val="00E8382A"/>
    <w:rsid w:val="00E838B6"/>
    <w:rsid w:val="00E844EA"/>
    <w:rsid w:val="00E8473D"/>
    <w:rsid w:val="00E84DD6"/>
    <w:rsid w:val="00E8528B"/>
    <w:rsid w:val="00E85624"/>
    <w:rsid w:val="00E85BB2"/>
    <w:rsid w:val="00E860A9"/>
    <w:rsid w:val="00E862F1"/>
    <w:rsid w:val="00E86620"/>
    <w:rsid w:val="00E868B4"/>
    <w:rsid w:val="00E868EF"/>
    <w:rsid w:val="00E86AD4"/>
    <w:rsid w:val="00E86D8F"/>
    <w:rsid w:val="00E8704D"/>
    <w:rsid w:val="00E87147"/>
    <w:rsid w:val="00E87284"/>
    <w:rsid w:val="00E8735D"/>
    <w:rsid w:val="00E879AA"/>
    <w:rsid w:val="00E879B0"/>
    <w:rsid w:val="00E90176"/>
    <w:rsid w:val="00E90A21"/>
    <w:rsid w:val="00E90C19"/>
    <w:rsid w:val="00E90F20"/>
    <w:rsid w:val="00E90FB2"/>
    <w:rsid w:val="00E91036"/>
    <w:rsid w:val="00E910B6"/>
    <w:rsid w:val="00E919E8"/>
    <w:rsid w:val="00E91B62"/>
    <w:rsid w:val="00E9227C"/>
    <w:rsid w:val="00E92C7F"/>
    <w:rsid w:val="00E92EC0"/>
    <w:rsid w:val="00E93496"/>
    <w:rsid w:val="00E935FA"/>
    <w:rsid w:val="00E939DA"/>
    <w:rsid w:val="00E93D76"/>
    <w:rsid w:val="00E942B2"/>
    <w:rsid w:val="00E947E4"/>
    <w:rsid w:val="00E94A09"/>
    <w:rsid w:val="00E94D3B"/>
    <w:rsid w:val="00E95A23"/>
    <w:rsid w:val="00E96124"/>
    <w:rsid w:val="00E96DB8"/>
    <w:rsid w:val="00E970FA"/>
    <w:rsid w:val="00E973C5"/>
    <w:rsid w:val="00E974B8"/>
    <w:rsid w:val="00E977BB"/>
    <w:rsid w:val="00E97856"/>
    <w:rsid w:val="00E979B3"/>
    <w:rsid w:val="00E97B7D"/>
    <w:rsid w:val="00EA0753"/>
    <w:rsid w:val="00EA1202"/>
    <w:rsid w:val="00EA1806"/>
    <w:rsid w:val="00EA1A7B"/>
    <w:rsid w:val="00EA2575"/>
    <w:rsid w:val="00EA2680"/>
    <w:rsid w:val="00EA26F9"/>
    <w:rsid w:val="00EA2976"/>
    <w:rsid w:val="00EA2A60"/>
    <w:rsid w:val="00EA2C9E"/>
    <w:rsid w:val="00EA2CD3"/>
    <w:rsid w:val="00EA2EC5"/>
    <w:rsid w:val="00EA3061"/>
    <w:rsid w:val="00EA3142"/>
    <w:rsid w:val="00EA3434"/>
    <w:rsid w:val="00EA3699"/>
    <w:rsid w:val="00EA3C6D"/>
    <w:rsid w:val="00EA4AB6"/>
    <w:rsid w:val="00EA4B4C"/>
    <w:rsid w:val="00EA4DEB"/>
    <w:rsid w:val="00EA541A"/>
    <w:rsid w:val="00EA5870"/>
    <w:rsid w:val="00EA5FD8"/>
    <w:rsid w:val="00EA6150"/>
    <w:rsid w:val="00EA66AA"/>
    <w:rsid w:val="00EA6A7C"/>
    <w:rsid w:val="00EA6BFC"/>
    <w:rsid w:val="00EA6F13"/>
    <w:rsid w:val="00EA7EEA"/>
    <w:rsid w:val="00EB02A5"/>
    <w:rsid w:val="00EB02C7"/>
    <w:rsid w:val="00EB076E"/>
    <w:rsid w:val="00EB0BF2"/>
    <w:rsid w:val="00EB0CEE"/>
    <w:rsid w:val="00EB0E89"/>
    <w:rsid w:val="00EB13A7"/>
    <w:rsid w:val="00EB1402"/>
    <w:rsid w:val="00EB160E"/>
    <w:rsid w:val="00EB1736"/>
    <w:rsid w:val="00EB1F12"/>
    <w:rsid w:val="00EB25B1"/>
    <w:rsid w:val="00EB2679"/>
    <w:rsid w:val="00EB26FE"/>
    <w:rsid w:val="00EB2BCC"/>
    <w:rsid w:val="00EB39E8"/>
    <w:rsid w:val="00EB3EC3"/>
    <w:rsid w:val="00EB404C"/>
    <w:rsid w:val="00EB4123"/>
    <w:rsid w:val="00EB462B"/>
    <w:rsid w:val="00EB4B24"/>
    <w:rsid w:val="00EB4B5E"/>
    <w:rsid w:val="00EB4E19"/>
    <w:rsid w:val="00EB4F04"/>
    <w:rsid w:val="00EB5107"/>
    <w:rsid w:val="00EB53A5"/>
    <w:rsid w:val="00EB5402"/>
    <w:rsid w:val="00EB5602"/>
    <w:rsid w:val="00EB5867"/>
    <w:rsid w:val="00EB5EBB"/>
    <w:rsid w:val="00EB5FB0"/>
    <w:rsid w:val="00EB60C7"/>
    <w:rsid w:val="00EB66E5"/>
    <w:rsid w:val="00EB6AE4"/>
    <w:rsid w:val="00EB6EE1"/>
    <w:rsid w:val="00EB7453"/>
    <w:rsid w:val="00EB7D6E"/>
    <w:rsid w:val="00EC0AA6"/>
    <w:rsid w:val="00EC12F8"/>
    <w:rsid w:val="00EC131F"/>
    <w:rsid w:val="00EC13BA"/>
    <w:rsid w:val="00EC1482"/>
    <w:rsid w:val="00EC14A8"/>
    <w:rsid w:val="00EC157D"/>
    <w:rsid w:val="00EC1D29"/>
    <w:rsid w:val="00EC23C8"/>
    <w:rsid w:val="00EC2E99"/>
    <w:rsid w:val="00EC320A"/>
    <w:rsid w:val="00EC32C9"/>
    <w:rsid w:val="00EC3329"/>
    <w:rsid w:val="00EC3A1A"/>
    <w:rsid w:val="00EC4567"/>
    <w:rsid w:val="00EC4665"/>
    <w:rsid w:val="00EC4766"/>
    <w:rsid w:val="00EC4A76"/>
    <w:rsid w:val="00EC4D18"/>
    <w:rsid w:val="00EC506A"/>
    <w:rsid w:val="00EC5106"/>
    <w:rsid w:val="00EC5C01"/>
    <w:rsid w:val="00EC5E1F"/>
    <w:rsid w:val="00EC64C2"/>
    <w:rsid w:val="00EC652D"/>
    <w:rsid w:val="00EC6A04"/>
    <w:rsid w:val="00EC6BC6"/>
    <w:rsid w:val="00EC771E"/>
    <w:rsid w:val="00EC789C"/>
    <w:rsid w:val="00EC7B84"/>
    <w:rsid w:val="00ED0060"/>
    <w:rsid w:val="00ED0238"/>
    <w:rsid w:val="00ED0241"/>
    <w:rsid w:val="00ED0BEE"/>
    <w:rsid w:val="00ED161B"/>
    <w:rsid w:val="00ED180F"/>
    <w:rsid w:val="00ED191F"/>
    <w:rsid w:val="00ED1BF4"/>
    <w:rsid w:val="00ED1E64"/>
    <w:rsid w:val="00ED1E68"/>
    <w:rsid w:val="00ED2B3A"/>
    <w:rsid w:val="00ED2F23"/>
    <w:rsid w:val="00ED3293"/>
    <w:rsid w:val="00ED3F8A"/>
    <w:rsid w:val="00ED408F"/>
    <w:rsid w:val="00ED49C1"/>
    <w:rsid w:val="00ED4A1C"/>
    <w:rsid w:val="00ED5223"/>
    <w:rsid w:val="00ED5892"/>
    <w:rsid w:val="00ED5EA4"/>
    <w:rsid w:val="00ED5F17"/>
    <w:rsid w:val="00ED66CD"/>
    <w:rsid w:val="00ED68E7"/>
    <w:rsid w:val="00ED6CDD"/>
    <w:rsid w:val="00ED76C4"/>
    <w:rsid w:val="00EE029A"/>
    <w:rsid w:val="00EE033F"/>
    <w:rsid w:val="00EE0400"/>
    <w:rsid w:val="00EE0551"/>
    <w:rsid w:val="00EE1172"/>
    <w:rsid w:val="00EE11C6"/>
    <w:rsid w:val="00EE175F"/>
    <w:rsid w:val="00EE18FF"/>
    <w:rsid w:val="00EE1FA3"/>
    <w:rsid w:val="00EE2486"/>
    <w:rsid w:val="00EE26BF"/>
    <w:rsid w:val="00EE2CD5"/>
    <w:rsid w:val="00EE2D93"/>
    <w:rsid w:val="00EE2DA7"/>
    <w:rsid w:val="00EE32DF"/>
    <w:rsid w:val="00EE3996"/>
    <w:rsid w:val="00EE4011"/>
    <w:rsid w:val="00EE4080"/>
    <w:rsid w:val="00EE4190"/>
    <w:rsid w:val="00EE4E6A"/>
    <w:rsid w:val="00EE4E9F"/>
    <w:rsid w:val="00EE5358"/>
    <w:rsid w:val="00EE5359"/>
    <w:rsid w:val="00EE5973"/>
    <w:rsid w:val="00EE5B1F"/>
    <w:rsid w:val="00EE629B"/>
    <w:rsid w:val="00EE6666"/>
    <w:rsid w:val="00EE6C8C"/>
    <w:rsid w:val="00EE6D48"/>
    <w:rsid w:val="00EE76F8"/>
    <w:rsid w:val="00EE7C80"/>
    <w:rsid w:val="00EE7CD3"/>
    <w:rsid w:val="00EF017B"/>
    <w:rsid w:val="00EF018B"/>
    <w:rsid w:val="00EF02DD"/>
    <w:rsid w:val="00EF0529"/>
    <w:rsid w:val="00EF0E99"/>
    <w:rsid w:val="00EF1288"/>
    <w:rsid w:val="00EF1722"/>
    <w:rsid w:val="00EF19CB"/>
    <w:rsid w:val="00EF1DE5"/>
    <w:rsid w:val="00EF1E49"/>
    <w:rsid w:val="00EF1FAF"/>
    <w:rsid w:val="00EF2B2D"/>
    <w:rsid w:val="00EF2C4A"/>
    <w:rsid w:val="00EF30BD"/>
    <w:rsid w:val="00EF3178"/>
    <w:rsid w:val="00EF49BA"/>
    <w:rsid w:val="00EF4FBC"/>
    <w:rsid w:val="00EF50F5"/>
    <w:rsid w:val="00EF549A"/>
    <w:rsid w:val="00EF5913"/>
    <w:rsid w:val="00EF5C40"/>
    <w:rsid w:val="00EF5FC8"/>
    <w:rsid w:val="00EF629F"/>
    <w:rsid w:val="00EF6303"/>
    <w:rsid w:val="00EF71E0"/>
    <w:rsid w:val="00EF7313"/>
    <w:rsid w:val="00EF775B"/>
    <w:rsid w:val="00EF7AC0"/>
    <w:rsid w:val="00EF7E46"/>
    <w:rsid w:val="00F000DF"/>
    <w:rsid w:val="00F00A39"/>
    <w:rsid w:val="00F00E2A"/>
    <w:rsid w:val="00F00E99"/>
    <w:rsid w:val="00F01390"/>
    <w:rsid w:val="00F01543"/>
    <w:rsid w:val="00F019EB"/>
    <w:rsid w:val="00F019F5"/>
    <w:rsid w:val="00F021CB"/>
    <w:rsid w:val="00F026AE"/>
    <w:rsid w:val="00F02D69"/>
    <w:rsid w:val="00F033CF"/>
    <w:rsid w:val="00F033D7"/>
    <w:rsid w:val="00F03948"/>
    <w:rsid w:val="00F03F9B"/>
    <w:rsid w:val="00F04241"/>
    <w:rsid w:val="00F04D8F"/>
    <w:rsid w:val="00F0528E"/>
    <w:rsid w:val="00F0559C"/>
    <w:rsid w:val="00F05702"/>
    <w:rsid w:val="00F05944"/>
    <w:rsid w:val="00F0637B"/>
    <w:rsid w:val="00F06EF4"/>
    <w:rsid w:val="00F07D6F"/>
    <w:rsid w:val="00F07EB2"/>
    <w:rsid w:val="00F07F55"/>
    <w:rsid w:val="00F11835"/>
    <w:rsid w:val="00F118C3"/>
    <w:rsid w:val="00F1279E"/>
    <w:rsid w:val="00F12AA3"/>
    <w:rsid w:val="00F12DA9"/>
    <w:rsid w:val="00F137E3"/>
    <w:rsid w:val="00F13DC7"/>
    <w:rsid w:val="00F13EA3"/>
    <w:rsid w:val="00F14286"/>
    <w:rsid w:val="00F14770"/>
    <w:rsid w:val="00F1483E"/>
    <w:rsid w:val="00F14869"/>
    <w:rsid w:val="00F148EF"/>
    <w:rsid w:val="00F14B66"/>
    <w:rsid w:val="00F14BC5"/>
    <w:rsid w:val="00F14BEC"/>
    <w:rsid w:val="00F14CF5"/>
    <w:rsid w:val="00F14CF7"/>
    <w:rsid w:val="00F15DAD"/>
    <w:rsid w:val="00F15F3F"/>
    <w:rsid w:val="00F15F5D"/>
    <w:rsid w:val="00F1634B"/>
    <w:rsid w:val="00F16490"/>
    <w:rsid w:val="00F16659"/>
    <w:rsid w:val="00F1674D"/>
    <w:rsid w:val="00F17370"/>
    <w:rsid w:val="00F1776A"/>
    <w:rsid w:val="00F1798D"/>
    <w:rsid w:val="00F20259"/>
    <w:rsid w:val="00F202A0"/>
    <w:rsid w:val="00F202C8"/>
    <w:rsid w:val="00F20860"/>
    <w:rsid w:val="00F21316"/>
    <w:rsid w:val="00F21377"/>
    <w:rsid w:val="00F21466"/>
    <w:rsid w:val="00F21951"/>
    <w:rsid w:val="00F21DC1"/>
    <w:rsid w:val="00F21F29"/>
    <w:rsid w:val="00F21F32"/>
    <w:rsid w:val="00F224AA"/>
    <w:rsid w:val="00F22FAC"/>
    <w:rsid w:val="00F233E8"/>
    <w:rsid w:val="00F23B9E"/>
    <w:rsid w:val="00F23F5B"/>
    <w:rsid w:val="00F23FC5"/>
    <w:rsid w:val="00F2451E"/>
    <w:rsid w:val="00F24942"/>
    <w:rsid w:val="00F25201"/>
    <w:rsid w:val="00F25B34"/>
    <w:rsid w:val="00F25BA0"/>
    <w:rsid w:val="00F25DBC"/>
    <w:rsid w:val="00F2649E"/>
    <w:rsid w:val="00F2662E"/>
    <w:rsid w:val="00F267C4"/>
    <w:rsid w:val="00F26881"/>
    <w:rsid w:val="00F277A0"/>
    <w:rsid w:val="00F27845"/>
    <w:rsid w:val="00F27EAC"/>
    <w:rsid w:val="00F302C9"/>
    <w:rsid w:val="00F30D80"/>
    <w:rsid w:val="00F30FC9"/>
    <w:rsid w:val="00F31107"/>
    <w:rsid w:val="00F318AA"/>
    <w:rsid w:val="00F31FEB"/>
    <w:rsid w:val="00F32956"/>
    <w:rsid w:val="00F33132"/>
    <w:rsid w:val="00F33165"/>
    <w:rsid w:val="00F3368D"/>
    <w:rsid w:val="00F33BA2"/>
    <w:rsid w:val="00F3471B"/>
    <w:rsid w:val="00F34D3E"/>
    <w:rsid w:val="00F3534E"/>
    <w:rsid w:val="00F355EC"/>
    <w:rsid w:val="00F357E2"/>
    <w:rsid w:val="00F35A60"/>
    <w:rsid w:val="00F35B5B"/>
    <w:rsid w:val="00F35B80"/>
    <w:rsid w:val="00F35C6C"/>
    <w:rsid w:val="00F36EA8"/>
    <w:rsid w:val="00F37707"/>
    <w:rsid w:val="00F37A8D"/>
    <w:rsid w:val="00F37D2F"/>
    <w:rsid w:val="00F400A2"/>
    <w:rsid w:val="00F401DA"/>
    <w:rsid w:val="00F407EA"/>
    <w:rsid w:val="00F4107E"/>
    <w:rsid w:val="00F411AE"/>
    <w:rsid w:val="00F41438"/>
    <w:rsid w:val="00F41711"/>
    <w:rsid w:val="00F41804"/>
    <w:rsid w:val="00F42454"/>
    <w:rsid w:val="00F42567"/>
    <w:rsid w:val="00F42573"/>
    <w:rsid w:val="00F42FC8"/>
    <w:rsid w:val="00F43740"/>
    <w:rsid w:val="00F44368"/>
    <w:rsid w:val="00F44379"/>
    <w:rsid w:val="00F4486A"/>
    <w:rsid w:val="00F45ACF"/>
    <w:rsid w:val="00F45C08"/>
    <w:rsid w:val="00F45F99"/>
    <w:rsid w:val="00F46519"/>
    <w:rsid w:val="00F4666E"/>
    <w:rsid w:val="00F4697D"/>
    <w:rsid w:val="00F46BA5"/>
    <w:rsid w:val="00F47119"/>
    <w:rsid w:val="00F47EBB"/>
    <w:rsid w:val="00F503F0"/>
    <w:rsid w:val="00F50648"/>
    <w:rsid w:val="00F51200"/>
    <w:rsid w:val="00F51256"/>
    <w:rsid w:val="00F51296"/>
    <w:rsid w:val="00F517A7"/>
    <w:rsid w:val="00F518DA"/>
    <w:rsid w:val="00F51FC5"/>
    <w:rsid w:val="00F52298"/>
    <w:rsid w:val="00F52355"/>
    <w:rsid w:val="00F52412"/>
    <w:rsid w:val="00F528D3"/>
    <w:rsid w:val="00F52DF3"/>
    <w:rsid w:val="00F530AD"/>
    <w:rsid w:val="00F53805"/>
    <w:rsid w:val="00F540AA"/>
    <w:rsid w:val="00F54289"/>
    <w:rsid w:val="00F542B9"/>
    <w:rsid w:val="00F544D5"/>
    <w:rsid w:val="00F54535"/>
    <w:rsid w:val="00F54768"/>
    <w:rsid w:val="00F54975"/>
    <w:rsid w:val="00F54BD8"/>
    <w:rsid w:val="00F54D7B"/>
    <w:rsid w:val="00F5535D"/>
    <w:rsid w:val="00F55592"/>
    <w:rsid w:val="00F5566A"/>
    <w:rsid w:val="00F559D2"/>
    <w:rsid w:val="00F55AFB"/>
    <w:rsid w:val="00F55E60"/>
    <w:rsid w:val="00F55FA8"/>
    <w:rsid w:val="00F5623A"/>
    <w:rsid w:val="00F567EA"/>
    <w:rsid w:val="00F56CAC"/>
    <w:rsid w:val="00F56D80"/>
    <w:rsid w:val="00F56D9C"/>
    <w:rsid w:val="00F56DE8"/>
    <w:rsid w:val="00F572FA"/>
    <w:rsid w:val="00F606EF"/>
    <w:rsid w:val="00F60819"/>
    <w:rsid w:val="00F608A7"/>
    <w:rsid w:val="00F60A44"/>
    <w:rsid w:val="00F612D2"/>
    <w:rsid w:val="00F61658"/>
    <w:rsid w:val="00F61998"/>
    <w:rsid w:val="00F61B30"/>
    <w:rsid w:val="00F6219A"/>
    <w:rsid w:val="00F627DD"/>
    <w:rsid w:val="00F62B38"/>
    <w:rsid w:val="00F62D3F"/>
    <w:rsid w:val="00F62D42"/>
    <w:rsid w:val="00F62DA3"/>
    <w:rsid w:val="00F63062"/>
    <w:rsid w:val="00F6320B"/>
    <w:rsid w:val="00F63295"/>
    <w:rsid w:val="00F648EC"/>
    <w:rsid w:val="00F64C72"/>
    <w:rsid w:val="00F64DA4"/>
    <w:rsid w:val="00F658C0"/>
    <w:rsid w:val="00F65B99"/>
    <w:rsid w:val="00F65FBC"/>
    <w:rsid w:val="00F70113"/>
    <w:rsid w:val="00F7031E"/>
    <w:rsid w:val="00F70407"/>
    <w:rsid w:val="00F70483"/>
    <w:rsid w:val="00F70C55"/>
    <w:rsid w:val="00F71441"/>
    <w:rsid w:val="00F71A8F"/>
    <w:rsid w:val="00F71B24"/>
    <w:rsid w:val="00F71D50"/>
    <w:rsid w:val="00F71DD7"/>
    <w:rsid w:val="00F72056"/>
    <w:rsid w:val="00F722D9"/>
    <w:rsid w:val="00F726D0"/>
    <w:rsid w:val="00F72A67"/>
    <w:rsid w:val="00F7303E"/>
    <w:rsid w:val="00F74912"/>
    <w:rsid w:val="00F74DC4"/>
    <w:rsid w:val="00F75102"/>
    <w:rsid w:val="00F75126"/>
    <w:rsid w:val="00F7568A"/>
    <w:rsid w:val="00F76009"/>
    <w:rsid w:val="00F769A2"/>
    <w:rsid w:val="00F76A77"/>
    <w:rsid w:val="00F76C54"/>
    <w:rsid w:val="00F76D5D"/>
    <w:rsid w:val="00F76E5D"/>
    <w:rsid w:val="00F76EA1"/>
    <w:rsid w:val="00F77646"/>
    <w:rsid w:val="00F7786D"/>
    <w:rsid w:val="00F77E66"/>
    <w:rsid w:val="00F80035"/>
    <w:rsid w:val="00F8033A"/>
    <w:rsid w:val="00F8099B"/>
    <w:rsid w:val="00F80E8F"/>
    <w:rsid w:val="00F81F1D"/>
    <w:rsid w:val="00F82AEE"/>
    <w:rsid w:val="00F83205"/>
    <w:rsid w:val="00F833BD"/>
    <w:rsid w:val="00F847D1"/>
    <w:rsid w:val="00F85F88"/>
    <w:rsid w:val="00F85FFF"/>
    <w:rsid w:val="00F86048"/>
    <w:rsid w:val="00F8625F"/>
    <w:rsid w:val="00F864D8"/>
    <w:rsid w:val="00F86650"/>
    <w:rsid w:val="00F86B25"/>
    <w:rsid w:val="00F86BB6"/>
    <w:rsid w:val="00F86ECE"/>
    <w:rsid w:val="00F870C5"/>
    <w:rsid w:val="00F90409"/>
    <w:rsid w:val="00F90479"/>
    <w:rsid w:val="00F90C8A"/>
    <w:rsid w:val="00F90E5F"/>
    <w:rsid w:val="00F919BD"/>
    <w:rsid w:val="00F91CA9"/>
    <w:rsid w:val="00F927F9"/>
    <w:rsid w:val="00F92A13"/>
    <w:rsid w:val="00F92BDC"/>
    <w:rsid w:val="00F92E0A"/>
    <w:rsid w:val="00F930FE"/>
    <w:rsid w:val="00F932E4"/>
    <w:rsid w:val="00F9343A"/>
    <w:rsid w:val="00F93C8B"/>
    <w:rsid w:val="00F9401C"/>
    <w:rsid w:val="00F95EBB"/>
    <w:rsid w:val="00F9648D"/>
    <w:rsid w:val="00F9670A"/>
    <w:rsid w:val="00F9697F"/>
    <w:rsid w:val="00F969F8"/>
    <w:rsid w:val="00F96C2C"/>
    <w:rsid w:val="00F9709D"/>
    <w:rsid w:val="00F9712E"/>
    <w:rsid w:val="00F97793"/>
    <w:rsid w:val="00FA0B13"/>
    <w:rsid w:val="00FA1059"/>
    <w:rsid w:val="00FA1428"/>
    <w:rsid w:val="00FA147E"/>
    <w:rsid w:val="00FA1D2D"/>
    <w:rsid w:val="00FA2732"/>
    <w:rsid w:val="00FA2ADC"/>
    <w:rsid w:val="00FA3004"/>
    <w:rsid w:val="00FA30A0"/>
    <w:rsid w:val="00FA327E"/>
    <w:rsid w:val="00FA33B3"/>
    <w:rsid w:val="00FA3EA8"/>
    <w:rsid w:val="00FA3EE6"/>
    <w:rsid w:val="00FA4C98"/>
    <w:rsid w:val="00FA5F32"/>
    <w:rsid w:val="00FA60DF"/>
    <w:rsid w:val="00FA6766"/>
    <w:rsid w:val="00FA69B0"/>
    <w:rsid w:val="00FA7217"/>
    <w:rsid w:val="00FA74EB"/>
    <w:rsid w:val="00FA7E0D"/>
    <w:rsid w:val="00FB0683"/>
    <w:rsid w:val="00FB0EB5"/>
    <w:rsid w:val="00FB148D"/>
    <w:rsid w:val="00FB1563"/>
    <w:rsid w:val="00FB1BB9"/>
    <w:rsid w:val="00FB2945"/>
    <w:rsid w:val="00FB32B2"/>
    <w:rsid w:val="00FB39B8"/>
    <w:rsid w:val="00FB3B1F"/>
    <w:rsid w:val="00FB3D52"/>
    <w:rsid w:val="00FB4659"/>
    <w:rsid w:val="00FB46DD"/>
    <w:rsid w:val="00FB4EDA"/>
    <w:rsid w:val="00FB53A3"/>
    <w:rsid w:val="00FB55AE"/>
    <w:rsid w:val="00FB55F8"/>
    <w:rsid w:val="00FB58E4"/>
    <w:rsid w:val="00FB67D3"/>
    <w:rsid w:val="00FB6A3E"/>
    <w:rsid w:val="00FB6B6A"/>
    <w:rsid w:val="00FB6E75"/>
    <w:rsid w:val="00FB6F9C"/>
    <w:rsid w:val="00FB6FE1"/>
    <w:rsid w:val="00FB7929"/>
    <w:rsid w:val="00FB7CD9"/>
    <w:rsid w:val="00FB7DB8"/>
    <w:rsid w:val="00FC00D6"/>
    <w:rsid w:val="00FC0461"/>
    <w:rsid w:val="00FC0825"/>
    <w:rsid w:val="00FC0BDE"/>
    <w:rsid w:val="00FC11FE"/>
    <w:rsid w:val="00FC264A"/>
    <w:rsid w:val="00FC2718"/>
    <w:rsid w:val="00FC2AED"/>
    <w:rsid w:val="00FC3645"/>
    <w:rsid w:val="00FC3AD4"/>
    <w:rsid w:val="00FC3C7B"/>
    <w:rsid w:val="00FC3D9A"/>
    <w:rsid w:val="00FC3EB9"/>
    <w:rsid w:val="00FC3EDC"/>
    <w:rsid w:val="00FC3FCB"/>
    <w:rsid w:val="00FC4C68"/>
    <w:rsid w:val="00FC4EB4"/>
    <w:rsid w:val="00FC548A"/>
    <w:rsid w:val="00FC5743"/>
    <w:rsid w:val="00FC5755"/>
    <w:rsid w:val="00FC5A71"/>
    <w:rsid w:val="00FC7372"/>
    <w:rsid w:val="00FC74CA"/>
    <w:rsid w:val="00FC756E"/>
    <w:rsid w:val="00FC771C"/>
    <w:rsid w:val="00FC7EA8"/>
    <w:rsid w:val="00FD1B5C"/>
    <w:rsid w:val="00FD2803"/>
    <w:rsid w:val="00FD3089"/>
    <w:rsid w:val="00FD33A1"/>
    <w:rsid w:val="00FD36C6"/>
    <w:rsid w:val="00FD38A6"/>
    <w:rsid w:val="00FD479F"/>
    <w:rsid w:val="00FD5147"/>
    <w:rsid w:val="00FD5ABF"/>
    <w:rsid w:val="00FD5EE3"/>
    <w:rsid w:val="00FD6195"/>
    <w:rsid w:val="00FD61B3"/>
    <w:rsid w:val="00FD6347"/>
    <w:rsid w:val="00FD63B3"/>
    <w:rsid w:val="00FD6741"/>
    <w:rsid w:val="00FD6D4B"/>
    <w:rsid w:val="00FD7467"/>
    <w:rsid w:val="00FE00F4"/>
    <w:rsid w:val="00FE01A9"/>
    <w:rsid w:val="00FE030C"/>
    <w:rsid w:val="00FE1507"/>
    <w:rsid w:val="00FE1862"/>
    <w:rsid w:val="00FE20B3"/>
    <w:rsid w:val="00FE28D7"/>
    <w:rsid w:val="00FE2F30"/>
    <w:rsid w:val="00FE3017"/>
    <w:rsid w:val="00FE3197"/>
    <w:rsid w:val="00FE3A03"/>
    <w:rsid w:val="00FE3AB0"/>
    <w:rsid w:val="00FE42B1"/>
    <w:rsid w:val="00FE43ED"/>
    <w:rsid w:val="00FE528F"/>
    <w:rsid w:val="00FE6014"/>
    <w:rsid w:val="00FE62E1"/>
    <w:rsid w:val="00FE665D"/>
    <w:rsid w:val="00FE6A73"/>
    <w:rsid w:val="00FE6B8D"/>
    <w:rsid w:val="00FE6E59"/>
    <w:rsid w:val="00FE6F19"/>
    <w:rsid w:val="00FE7080"/>
    <w:rsid w:val="00FE71E8"/>
    <w:rsid w:val="00FE7672"/>
    <w:rsid w:val="00FE7F31"/>
    <w:rsid w:val="00FF043B"/>
    <w:rsid w:val="00FF0458"/>
    <w:rsid w:val="00FF0802"/>
    <w:rsid w:val="00FF0BDF"/>
    <w:rsid w:val="00FF0CA1"/>
    <w:rsid w:val="00FF0DBC"/>
    <w:rsid w:val="00FF1C1F"/>
    <w:rsid w:val="00FF23CC"/>
    <w:rsid w:val="00FF2B84"/>
    <w:rsid w:val="00FF3697"/>
    <w:rsid w:val="00FF37EE"/>
    <w:rsid w:val="00FF3E17"/>
    <w:rsid w:val="00FF4765"/>
    <w:rsid w:val="00FF4945"/>
    <w:rsid w:val="00FF49CC"/>
    <w:rsid w:val="00FF4FD5"/>
    <w:rsid w:val="00FF50A8"/>
    <w:rsid w:val="00FF5167"/>
    <w:rsid w:val="00FF522F"/>
    <w:rsid w:val="00FF56D5"/>
    <w:rsid w:val="00FF5952"/>
    <w:rsid w:val="00FF5972"/>
    <w:rsid w:val="00FF59F0"/>
    <w:rsid w:val="00FF6349"/>
    <w:rsid w:val="00FF67DD"/>
    <w:rsid w:val="00FF6A98"/>
    <w:rsid w:val="00FF7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98D76"/>
  <w15:docId w15:val="{CC761478-D869-44C3-90CC-7963C7C8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62E1"/>
    <w:pPr>
      <w:bidi/>
    </w:pPr>
    <w:rPr>
      <w:sz w:val="24"/>
      <w:szCs w:val="24"/>
      <w:lang w:bidi="ar-AE"/>
    </w:rPr>
  </w:style>
  <w:style w:type="paragraph" w:styleId="Heading1">
    <w:name w:val="heading 1"/>
    <w:basedOn w:val="Normal"/>
    <w:next w:val="Normal"/>
    <w:link w:val="Heading1Char"/>
    <w:qFormat/>
    <w:rsid w:val="00F559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954BC"/>
    <w:pPr>
      <w:keepNext/>
      <w:jc w:val="center"/>
      <w:outlineLvl w:val="1"/>
    </w:pPr>
    <w:rPr>
      <w:rFonts w:ascii="Arial" w:hAnsi="Arial" w:cs="Arial"/>
      <w:b/>
      <w:bCs/>
      <w:lang w:bidi="ar-SA"/>
    </w:rPr>
  </w:style>
  <w:style w:type="paragraph" w:styleId="Heading3">
    <w:name w:val="heading 3"/>
    <w:basedOn w:val="Normal"/>
    <w:next w:val="Normal"/>
    <w:link w:val="Heading3Char"/>
    <w:qFormat/>
    <w:rsid w:val="003954BC"/>
    <w:pPr>
      <w:keepNext/>
      <w:jc w:val="center"/>
      <w:outlineLvl w:val="2"/>
    </w:pPr>
    <w:rPr>
      <w:rFonts w:ascii="Arial" w:hAnsi="Arial" w:cs="Arial"/>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D8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1">
    <w:name w:val="style31"/>
    <w:rsid w:val="002A7158"/>
    <w:rPr>
      <w:rFonts w:ascii="Verdana" w:hAnsi="Verdana" w:hint="default"/>
      <w:b w:val="0"/>
      <w:bCs w:val="0"/>
      <w:sz w:val="20"/>
      <w:szCs w:val="20"/>
    </w:rPr>
  </w:style>
  <w:style w:type="paragraph" w:styleId="Footer">
    <w:name w:val="footer"/>
    <w:basedOn w:val="Normal"/>
    <w:link w:val="FooterChar"/>
    <w:uiPriority w:val="99"/>
    <w:rsid w:val="001C48F1"/>
    <w:pPr>
      <w:tabs>
        <w:tab w:val="center" w:pos="4153"/>
        <w:tab w:val="right" w:pos="8306"/>
      </w:tabs>
    </w:pPr>
  </w:style>
  <w:style w:type="character" w:styleId="PageNumber">
    <w:name w:val="page number"/>
    <w:basedOn w:val="DefaultParagraphFont"/>
    <w:rsid w:val="001C48F1"/>
  </w:style>
  <w:style w:type="paragraph" w:styleId="Header">
    <w:name w:val="header"/>
    <w:basedOn w:val="Normal"/>
    <w:link w:val="HeaderChar"/>
    <w:rsid w:val="003954BC"/>
    <w:pPr>
      <w:tabs>
        <w:tab w:val="center" w:pos="4153"/>
        <w:tab w:val="right" w:pos="8306"/>
      </w:tabs>
    </w:pPr>
    <w:rPr>
      <w:lang w:eastAsia="ar-SA" w:bidi="ar-SA"/>
    </w:rPr>
  </w:style>
  <w:style w:type="paragraph" w:customStyle="1" w:styleId="14">
    <w:name w:val="عادي + ‏14 نقطة"/>
    <w:basedOn w:val="Normal"/>
    <w:rsid w:val="003954BC"/>
    <w:pPr>
      <w:jc w:val="lowKashida"/>
    </w:pPr>
    <w:rPr>
      <w:sz w:val="28"/>
      <w:szCs w:val="28"/>
    </w:rPr>
  </w:style>
  <w:style w:type="paragraph" w:styleId="Title">
    <w:name w:val="Title"/>
    <w:basedOn w:val="Normal"/>
    <w:qFormat/>
    <w:rsid w:val="00FB67D3"/>
    <w:pPr>
      <w:jc w:val="center"/>
    </w:pPr>
    <w:rPr>
      <w:rFonts w:cs="PT Bold Heading"/>
      <w:sz w:val="36"/>
      <w:szCs w:val="36"/>
      <w:u w:val="single"/>
    </w:rPr>
  </w:style>
  <w:style w:type="paragraph" w:styleId="ListParagraph">
    <w:name w:val="List Paragraph"/>
    <w:basedOn w:val="Normal"/>
    <w:link w:val="ListParagraphChar"/>
    <w:uiPriority w:val="34"/>
    <w:qFormat/>
    <w:rsid w:val="007B3968"/>
    <w:pPr>
      <w:ind w:left="720"/>
    </w:pPr>
  </w:style>
  <w:style w:type="paragraph" w:styleId="BalloonText">
    <w:name w:val="Balloon Text"/>
    <w:basedOn w:val="Normal"/>
    <w:link w:val="BalloonTextChar"/>
    <w:uiPriority w:val="99"/>
    <w:rsid w:val="00EE0400"/>
    <w:rPr>
      <w:rFonts w:ascii="Tahoma" w:hAnsi="Tahoma" w:cs="Tahoma"/>
      <w:sz w:val="16"/>
      <w:szCs w:val="16"/>
    </w:rPr>
  </w:style>
  <w:style w:type="character" w:customStyle="1" w:styleId="BalloonTextChar">
    <w:name w:val="Balloon Text Char"/>
    <w:link w:val="BalloonText"/>
    <w:uiPriority w:val="99"/>
    <w:rsid w:val="00EE0400"/>
    <w:rPr>
      <w:rFonts w:ascii="Tahoma" w:hAnsi="Tahoma" w:cs="Tahoma"/>
      <w:sz w:val="16"/>
      <w:szCs w:val="16"/>
      <w:lang w:bidi="ar-AE"/>
    </w:rPr>
  </w:style>
  <w:style w:type="character" w:styleId="Strong">
    <w:name w:val="Strong"/>
    <w:uiPriority w:val="22"/>
    <w:qFormat/>
    <w:rsid w:val="00B97C61"/>
    <w:rPr>
      <w:b/>
      <w:bCs/>
    </w:rPr>
  </w:style>
  <w:style w:type="character" w:customStyle="1" w:styleId="FooterChar">
    <w:name w:val="Footer Char"/>
    <w:link w:val="Footer"/>
    <w:uiPriority w:val="99"/>
    <w:rsid w:val="00D557DA"/>
    <w:rPr>
      <w:sz w:val="24"/>
      <w:szCs w:val="24"/>
      <w:lang w:bidi="ar-AE"/>
    </w:rPr>
  </w:style>
  <w:style w:type="character" w:styleId="Emphasis">
    <w:name w:val="Emphasis"/>
    <w:basedOn w:val="DefaultParagraphFont"/>
    <w:uiPriority w:val="20"/>
    <w:qFormat/>
    <w:rsid w:val="00076147"/>
    <w:rPr>
      <w:b/>
      <w:bCs/>
      <w:i w:val="0"/>
      <w:iCs w:val="0"/>
    </w:rPr>
  </w:style>
  <w:style w:type="character" w:customStyle="1" w:styleId="st">
    <w:name w:val="st"/>
    <w:basedOn w:val="DefaultParagraphFont"/>
    <w:rsid w:val="00076147"/>
  </w:style>
  <w:style w:type="character" w:styleId="Hyperlink">
    <w:name w:val="Hyperlink"/>
    <w:basedOn w:val="DefaultParagraphFont"/>
    <w:rsid w:val="00BB065A"/>
    <w:rPr>
      <w:color w:val="0000FF" w:themeColor="hyperlink"/>
      <w:u w:val="single"/>
    </w:rPr>
  </w:style>
  <w:style w:type="character" w:customStyle="1" w:styleId="highlight1">
    <w:name w:val="highlight1"/>
    <w:basedOn w:val="DefaultParagraphFont"/>
    <w:rsid w:val="00E25089"/>
    <w:rPr>
      <w:shd w:val="clear" w:color="auto" w:fill="FFEE94"/>
    </w:rPr>
  </w:style>
  <w:style w:type="character" w:customStyle="1" w:styleId="HeaderChar">
    <w:name w:val="Header Char"/>
    <w:basedOn w:val="DefaultParagraphFont"/>
    <w:link w:val="Header"/>
    <w:rsid w:val="00551348"/>
    <w:rPr>
      <w:sz w:val="24"/>
      <w:szCs w:val="24"/>
      <w:lang w:eastAsia="ar-SA"/>
    </w:rPr>
  </w:style>
  <w:style w:type="paragraph" w:customStyle="1" w:styleId="Default">
    <w:name w:val="Default"/>
    <w:rsid w:val="006D105D"/>
    <w:pPr>
      <w:autoSpaceDE w:val="0"/>
      <w:autoSpaceDN w:val="0"/>
      <w:adjustRightInd w:val="0"/>
    </w:pPr>
    <w:rPr>
      <w:color w:val="000000"/>
      <w:sz w:val="24"/>
      <w:szCs w:val="24"/>
    </w:rPr>
  </w:style>
  <w:style w:type="character" w:customStyle="1" w:styleId="Heading3Char">
    <w:name w:val="Heading 3 Char"/>
    <w:basedOn w:val="DefaultParagraphFont"/>
    <w:link w:val="Heading3"/>
    <w:rsid w:val="000640AE"/>
    <w:rPr>
      <w:rFonts w:ascii="Arial" w:hAnsi="Arial" w:cs="Arial"/>
      <w:b/>
      <w:bCs/>
      <w:sz w:val="28"/>
      <w:szCs w:val="28"/>
    </w:rPr>
  </w:style>
  <w:style w:type="character" w:customStyle="1" w:styleId="ListParagraphChar">
    <w:name w:val="List Paragraph Char"/>
    <w:link w:val="ListParagraph"/>
    <w:uiPriority w:val="34"/>
    <w:rsid w:val="00F33BA2"/>
    <w:rPr>
      <w:sz w:val="24"/>
      <w:szCs w:val="24"/>
      <w:lang w:bidi="ar-AE"/>
    </w:rPr>
  </w:style>
  <w:style w:type="paragraph" w:customStyle="1" w:styleId="wordsection1">
    <w:name w:val="wordsection1"/>
    <w:basedOn w:val="Normal"/>
    <w:link w:val="NormalWebChar1"/>
    <w:rsid w:val="00425889"/>
    <w:pPr>
      <w:bidi w:val="0"/>
    </w:pPr>
    <w:rPr>
      <w:rFonts w:eastAsiaTheme="minorHAnsi"/>
      <w:lang w:bidi="ar-SA"/>
    </w:rPr>
  </w:style>
  <w:style w:type="character" w:styleId="FollowedHyperlink">
    <w:name w:val="FollowedHyperlink"/>
    <w:basedOn w:val="DefaultParagraphFont"/>
    <w:semiHidden/>
    <w:unhideWhenUsed/>
    <w:rsid w:val="00C96841"/>
    <w:rPr>
      <w:color w:val="800080" w:themeColor="followedHyperlink"/>
      <w:u w:val="single"/>
    </w:rPr>
  </w:style>
  <w:style w:type="character" w:customStyle="1" w:styleId="Heading1Char">
    <w:name w:val="Heading 1 Char"/>
    <w:basedOn w:val="DefaultParagraphFont"/>
    <w:link w:val="Heading1"/>
    <w:rsid w:val="00F559D2"/>
    <w:rPr>
      <w:rFonts w:asciiTheme="majorHAnsi" w:eastAsiaTheme="majorEastAsia" w:hAnsiTheme="majorHAnsi" w:cstheme="majorBidi"/>
      <w:color w:val="365F91" w:themeColor="accent1" w:themeShade="BF"/>
      <w:sz w:val="32"/>
      <w:szCs w:val="32"/>
      <w:lang w:bidi="ar-AE"/>
    </w:rPr>
  </w:style>
  <w:style w:type="character" w:customStyle="1" w:styleId="y2iqfc">
    <w:name w:val="y2iqfc"/>
    <w:basedOn w:val="DefaultParagraphFont"/>
    <w:rsid w:val="00FA7E0D"/>
  </w:style>
  <w:style w:type="character" w:styleId="CommentReference">
    <w:name w:val="annotation reference"/>
    <w:basedOn w:val="DefaultParagraphFont"/>
    <w:uiPriority w:val="99"/>
    <w:semiHidden/>
    <w:unhideWhenUsed/>
    <w:rsid w:val="00F00E99"/>
    <w:rPr>
      <w:sz w:val="16"/>
      <w:szCs w:val="16"/>
    </w:rPr>
  </w:style>
  <w:style w:type="paragraph" w:styleId="CommentText">
    <w:name w:val="annotation text"/>
    <w:basedOn w:val="Normal"/>
    <w:link w:val="CommentTextChar"/>
    <w:uiPriority w:val="99"/>
    <w:semiHidden/>
    <w:unhideWhenUsed/>
    <w:rsid w:val="00F00E99"/>
    <w:rPr>
      <w:sz w:val="20"/>
      <w:szCs w:val="20"/>
    </w:rPr>
  </w:style>
  <w:style w:type="character" w:customStyle="1" w:styleId="CommentTextChar">
    <w:name w:val="Comment Text Char"/>
    <w:basedOn w:val="DefaultParagraphFont"/>
    <w:link w:val="CommentText"/>
    <w:uiPriority w:val="99"/>
    <w:semiHidden/>
    <w:rsid w:val="00F00E99"/>
    <w:rPr>
      <w:lang w:bidi="ar-AE"/>
    </w:rPr>
  </w:style>
  <w:style w:type="paragraph" w:styleId="CommentSubject">
    <w:name w:val="annotation subject"/>
    <w:basedOn w:val="CommentText"/>
    <w:next w:val="CommentText"/>
    <w:link w:val="CommentSubjectChar"/>
    <w:uiPriority w:val="99"/>
    <w:semiHidden/>
    <w:unhideWhenUsed/>
    <w:rsid w:val="00F00E99"/>
    <w:rPr>
      <w:b/>
      <w:bCs/>
    </w:rPr>
  </w:style>
  <w:style w:type="character" w:customStyle="1" w:styleId="CommentSubjectChar">
    <w:name w:val="Comment Subject Char"/>
    <w:basedOn w:val="CommentTextChar"/>
    <w:link w:val="CommentSubject"/>
    <w:uiPriority w:val="99"/>
    <w:semiHidden/>
    <w:rsid w:val="00F00E99"/>
    <w:rPr>
      <w:b/>
      <w:bCs/>
      <w:lang w:bidi="ar-AE"/>
    </w:rPr>
  </w:style>
  <w:style w:type="paragraph" w:styleId="BodyText">
    <w:name w:val="Body Text"/>
    <w:basedOn w:val="Normal"/>
    <w:link w:val="BodyTextChar"/>
    <w:uiPriority w:val="99"/>
    <w:rsid w:val="0047506C"/>
    <w:pPr>
      <w:bidi w:val="0"/>
      <w:jc w:val="center"/>
    </w:pPr>
    <w:rPr>
      <w:sz w:val="96"/>
      <w:szCs w:val="96"/>
      <w:lang w:bidi="ar-SA"/>
    </w:rPr>
  </w:style>
  <w:style w:type="character" w:customStyle="1" w:styleId="BodyTextChar">
    <w:name w:val="Body Text Char"/>
    <w:basedOn w:val="DefaultParagraphFont"/>
    <w:link w:val="BodyText"/>
    <w:uiPriority w:val="99"/>
    <w:rsid w:val="0047506C"/>
    <w:rPr>
      <w:sz w:val="96"/>
      <w:szCs w:val="96"/>
    </w:rPr>
  </w:style>
  <w:style w:type="character" w:customStyle="1" w:styleId="UnresolvedMention1">
    <w:name w:val="Unresolved Mention1"/>
    <w:basedOn w:val="DefaultParagraphFont"/>
    <w:uiPriority w:val="99"/>
    <w:semiHidden/>
    <w:unhideWhenUsed/>
    <w:rsid w:val="00261C87"/>
    <w:rPr>
      <w:color w:val="605E5C"/>
      <w:shd w:val="clear" w:color="auto" w:fill="E1DFDD"/>
    </w:rPr>
  </w:style>
  <w:style w:type="character" w:customStyle="1" w:styleId="NormalWebChar1">
    <w:name w:val="Normal (Web) Char1"/>
    <w:aliases w:val="Normal (Web) Char Char,Normal (Web) Char Char Char1,Normal (Web) Char Char Char Char Char1,Normal (Web) Char Char Char Char Char Char"/>
    <w:basedOn w:val="DefaultParagraphFont"/>
    <w:link w:val="wordsection1"/>
    <w:locked/>
    <w:rsid w:val="00FA3004"/>
    <w:rPr>
      <w:rFonts w:eastAsiaTheme="minorHAnsi"/>
      <w:sz w:val="24"/>
      <w:szCs w:val="24"/>
    </w:rPr>
  </w:style>
  <w:style w:type="paragraph" w:styleId="Subtitle">
    <w:name w:val="Subtitle"/>
    <w:basedOn w:val="Normal"/>
    <w:link w:val="SubtitleChar"/>
    <w:uiPriority w:val="11"/>
    <w:qFormat/>
    <w:rsid w:val="00847442"/>
    <w:pPr>
      <w:spacing w:after="160"/>
    </w:pPr>
    <w:rPr>
      <w:rFonts w:ascii="Calibri" w:eastAsiaTheme="minorHAnsi" w:hAnsi="Calibri" w:cs="Calibri"/>
      <w:color w:val="5A5A5A"/>
      <w:spacing w:val="15"/>
      <w:sz w:val="22"/>
      <w:szCs w:val="22"/>
      <w:lang w:bidi="ar-SA"/>
    </w:rPr>
  </w:style>
  <w:style w:type="character" w:customStyle="1" w:styleId="SubtitleChar">
    <w:name w:val="Subtitle Char"/>
    <w:basedOn w:val="DefaultParagraphFont"/>
    <w:link w:val="Subtitle"/>
    <w:uiPriority w:val="11"/>
    <w:rsid w:val="00847442"/>
    <w:rPr>
      <w:rFonts w:ascii="Calibri" w:eastAsiaTheme="minorHAnsi" w:hAnsi="Calibri" w:cs="Calibri"/>
      <w:color w:val="5A5A5A"/>
      <w:spacing w:val="15"/>
      <w:sz w:val="22"/>
      <w:szCs w:val="22"/>
    </w:rPr>
  </w:style>
  <w:style w:type="paragraph" w:customStyle="1" w:styleId="default0">
    <w:name w:val="default"/>
    <w:basedOn w:val="Normal"/>
    <w:rsid w:val="00D756D6"/>
    <w:pPr>
      <w:autoSpaceDE w:val="0"/>
      <w:autoSpaceDN w:val="0"/>
      <w:bidi w:val="0"/>
    </w:pPr>
    <w:rPr>
      <w:rFonts w:ascii="Arial" w:eastAsiaTheme="minorHAnsi" w:hAnsi="Arial" w:cs="Arial"/>
      <w:color w:val="000000"/>
      <w:lang w:bidi="ar-SA"/>
    </w:rPr>
  </w:style>
  <w:style w:type="character" w:styleId="UnresolvedMention">
    <w:name w:val="Unresolved Mention"/>
    <w:basedOn w:val="DefaultParagraphFont"/>
    <w:uiPriority w:val="99"/>
    <w:semiHidden/>
    <w:unhideWhenUsed/>
    <w:rsid w:val="00FE6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493">
      <w:bodyDiv w:val="1"/>
      <w:marLeft w:val="0"/>
      <w:marRight w:val="0"/>
      <w:marTop w:val="0"/>
      <w:marBottom w:val="0"/>
      <w:divBdr>
        <w:top w:val="none" w:sz="0" w:space="0" w:color="auto"/>
        <w:left w:val="none" w:sz="0" w:space="0" w:color="auto"/>
        <w:bottom w:val="none" w:sz="0" w:space="0" w:color="auto"/>
        <w:right w:val="none" w:sz="0" w:space="0" w:color="auto"/>
      </w:divBdr>
    </w:div>
    <w:div w:id="10693184">
      <w:bodyDiv w:val="1"/>
      <w:marLeft w:val="0"/>
      <w:marRight w:val="0"/>
      <w:marTop w:val="0"/>
      <w:marBottom w:val="0"/>
      <w:divBdr>
        <w:top w:val="none" w:sz="0" w:space="0" w:color="auto"/>
        <w:left w:val="none" w:sz="0" w:space="0" w:color="auto"/>
        <w:bottom w:val="none" w:sz="0" w:space="0" w:color="auto"/>
        <w:right w:val="none" w:sz="0" w:space="0" w:color="auto"/>
      </w:divBdr>
    </w:div>
    <w:div w:id="11953760">
      <w:bodyDiv w:val="1"/>
      <w:marLeft w:val="0"/>
      <w:marRight w:val="0"/>
      <w:marTop w:val="0"/>
      <w:marBottom w:val="0"/>
      <w:divBdr>
        <w:top w:val="none" w:sz="0" w:space="0" w:color="auto"/>
        <w:left w:val="none" w:sz="0" w:space="0" w:color="auto"/>
        <w:bottom w:val="none" w:sz="0" w:space="0" w:color="auto"/>
        <w:right w:val="none" w:sz="0" w:space="0" w:color="auto"/>
      </w:divBdr>
    </w:div>
    <w:div w:id="45882712">
      <w:bodyDiv w:val="1"/>
      <w:marLeft w:val="0"/>
      <w:marRight w:val="0"/>
      <w:marTop w:val="0"/>
      <w:marBottom w:val="0"/>
      <w:divBdr>
        <w:top w:val="none" w:sz="0" w:space="0" w:color="auto"/>
        <w:left w:val="none" w:sz="0" w:space="0" w:color="auto"/>
        <w:bottom w:val="none" w:sz="0" w:space="0" w:color="auto"/>
        <w:right w:val="none" w:sz="0" w:space="0" w:color="auto"/>
      </w:divBdr>
    </w:div>
    <w:div w:id="66807336">
      <w:bodyDiv w:val="1"/>
      <w:marLeft w:val="0"/>
      <w:marRight w:val="0"/>
      <w:marTop w:val="0"/>
      <w:marBottom w:val="0"/>
      <w:divBdr>
        <w:top w:val="none" w:sz="0" w:space="0" w:color="auto"/>
        <w:left w:val="none" w:sz="0" w:space="0" w:color="auto"/>
        <w:bottom w:val="none" w:sz="0" w:space="0" w:color="auto"/>
        <w:right w:val="none" w:sz="0" w:space="0" w:color="auto"/>
      </w:divBdr>
    </w:div>
    <w:div w:id="83962125">
      <w:bodyDiv w:val="1"/>
      <w:marLeft w:val="0"/>
      <w:marRight w:val="0"/>
      <w:marTop w:val="0"/>
      <w:marBottom w:val="0"/>
      <w:divBdr>
        <w:top w:val="none" w:sz="0" w:space="0" w:color="auto"/>
        <w:left w:val="none" w:sz="0" w:space="0" w:color="auto"/>
        <w:bottom w:val="none" w:sz="0" w:space="0" w:color="auto"/>
        <w:right w:val="none" w:sz="0" w:space="0" w:color="auto"/>
      </w:divBdr>
    </w:div>
    <w:div w:id="97024746">
      <w:bodyDiv w:val="1"/>
      <w:marLeft w:val="0"/>
      <w:marRight w:val="0"/>
      <w:marTop w:val="0"/>
      <w:marBottom w:val="0"/>
      <w:divBdr>
        <w:top w:val="none" w:sz="0" w:space="0" w:color="auto"/>
        <w:left w:val="none" w:sz="0" w:space="0" w:color="auto"/>
        <w:bottom w:val="none" w:sz="0" w:space="0" w:color="auto"/>
        <w:right w:val="none" w:sz="0" w:space="0" w:color="auto"/>
      </w:divBdr>
    </w:div>
    <w:div w:id="111750454">
      <w:bodyDiv w:val="1"/>
      <w:marLeft w:val="0"/>
      <w:marRight w:val="0"/>
      <w:marTop w:val="0"/>
      <w:marBottom w:val="0"/>
      <w:divBdr>
        <w:top w:val="none" w:sz="0" w:space="0" w:color="auto"/>
        <w:left w:val="none" w:sz="0" w:space="0" w:color="auto"/>
        <w:bottom w:val="none" w:sz="0" w:space="0" w:color="auto"/>
        <w:right w:val="none" w:sz="0" w:space="0" w:color="auto"/>
      </w:divBdr>
    </w:div>
    <w:div w:id="179053769">
      <w:bodyDiv w:val="1"/>
      <w:marLeft w:val="0"/>
      <w:marRight w:val="0"/>
      <w:marTop w:val="0"/>
      <w:marBottom w:val="0"/>
      <w:divBdr>
        <w:top w:val="none" w:sz="0" w:space="0" w:color="auto"/>
        <w:left w:val="none" w:sz="0" w:space="0" w:color="auto"/>
        <w:bottom w:val="none" w:sz="0" w:space="0" w:color="auto"/>
        <w:right w:val="none" w:sz="0" w:space="0" w:color="auto"/>
      </w:divBdr>
    </w:div>
    <w:div w:id="193462669">
      <w:bodyDiv w:val="1"/>
      <w:marLeft w:val="0"/>
      <w:marRight w:val="0"/>
      <w:marTop w:val="0"/>
      <w:marBottom w:val="0"/>
      <w:divBdr>
        <w:top w:val="none" w:sz="0" w:space="0" w:color="auto"/>
        <w:left w:val="none" w:sz="0" w:space="0" w:color="auto"/>
        <w:bottom w:val="none" w:sz="0" w:space="0" w:color="auto"/>
        <w:right w:val="none" w:sz="0" w:space="0" w:color="auto"/>
      </w:divBdr>
    </w:div>
    <w:div w:id="205534203">
      <w:bodyDiv w:val="1"/>
      <w:marLeft w:val="0"/>
      <w:marRight w:val="0"/>
      <w:marTop w:val="0"/>
      <w:marBottom w:val="0"/>
      <w:divBdr>
        <w:top w:val="none" w:sz="0" w:space="0" w:color="auto"/>
        <w:left w:val="none" w:sz="0" w:space="0" w:color="auto"/>
        <w:bottom w:val="none" w:sz="0" w:space="0" w:color="auto"/>
        <w:right w:val="none" w:sz="0" w:space="0" w:color="auto"/>
      </w:divBdr>
    </w:div>
    <w:div w:id="213125798">
      <w:bodyDiv w:val="1"/>
      <w:marLeft w:val="0"/>
      <w:marRight w:val="0"/>
      <w:marTop w:val="0"/>
      <w:marBottom w:val="0"/>
      <w:divBdr>
        <w:top w:val="none" w:sz="0" w:space="0" w:color="auto"/>
        <w:left w:val="none" w:sz="0" w:space="0" w:color="auto"/>
        <w:bottom w:val="none" w:sz="0" w:space="0" w:color="auto"/>
        <w:right w:val="none" w:sz="0" w:space="0" w:color="auto"/>
      </w:divBdr>
    </w:div>
    <w:div w:id="243414483">
      <w:bodyDiv w:val="1"/>
      <w:marLeft w:val="0"/>
      <w:marRight w:val="0"/>
      <w:marTop w:val="0"/>
      <w:marBottom w:val="0"/>
      <w:divBdr>
        <w:top w:val="none" w:sz="0" w:space="0" w:color="auto"/>
        <w:left w:val="none" w:sz="0" w:space="0" w:color="auto"/>
        <w:bottom w:val="none" w:sz="0" w:space="0" w:color="auto"/>
        <w:right w:val="none" w:sz="0" w:space="0" w:color="auto"/>
      </w:divBdr>
    </w:div>
    <w:div w:id="251284698">
      <w:bodyDiv w:val="1"/>
      <w:marLeft w:val="0"/>
      <w:marRight w:val="0"/>
      <w:marTop w:val="0"/>
      <w:marBottom w:val="0"/>
      <w:divBdr>
        <w:top w:val="none" w:sz="0" w:space="0" w:color="auto"/>
        <w:left w:val="none" w:sz="0" w:space="0" w:color="auto"/>
        <w:bottom w:val="none" w:sz="0" w:space="0" w:color="auto"/>
        <w:right w:val="none" w:sz="0" w:space="0" w:color="auto"/>
      </w:divBdr>
    </w:div>
    <w:div w:id="266164006">
      <w:bodyDiv w:val="1"/>
      <w:marLeft w:val="0"/>
      <w:marRight w:val="0"/>
      <w:marTop w:val="0"/>
      <w:marBottom w:val="0"/>
      <w:divBdr>
        <w:top w:val="none" w:sz="0" w:space="0" w:color="auto"/>
        <w:left w:val="none" w:sz="0" w:space="0" w:color="auto"/>
        <w:bottom w:val="none" w:sz="0" w:space="0" w:color="auto"/>
        <w:right w:val="none" w:sz="0" w:space="0" w:color="auto"/>
      </w:divBdr>
    </w:div>
    <w:div w:id="275672713">
      <w:bodyDiv w:val="1"/>
      <w:marLeft w:val="0"/>
      <w:marRight w:val="0"/>
      <w:marTop w:val="0"/>
      <w:marBottom w:val="0"/>
      <w:divBdr>
        <w:top w:val="none" w:sz="0" w:space="0" w:color="auto"/>
        <w:left w:val="none" w:sz="0" w:space="0" w:color="auto"/>
        <w:bottom w:val="none" w:sz="0" w:space="0" w:color="auto"/>
        <w:right w:val="none" w:sz="0" w:space="0" w:color="auto"/>
      </w:divBdr>
    </w:div>
    <w:div w:id="321466370">
      <w:bodyDiv w:val="1"/>
      <w:marLeft w:val="0"/>
      <w:marRight w:val="0"/>
      <w:marTop w:val="0"/>
      <w:marBottom w:val="0"/>
      <w:divBdr>
        <w:top w:val="none" w:sz="0" w:space="0" w:color="auto"/>
        <w:left w:val="none" w:sz="0" w:space="0" w:color="auto"/>
        <w:bottom w:val="none" w:sz="0" w:space="0" w:color="auto"/>
        <w:right w:val="none" w:sz="0" w:space="0" w:color="auto"/>
      </w:divBdr>
    </w:div>
    <w:div w:id="338389498">
      <w:bodyDiv w:val="1"/>
      <w:marLeft w:val="0"/>
      <w:marRight w:val="0"/>
      <w:marTop w:val="0"/>
      <w:marBottom w:val="0"/>
      <w:divBdr>
        <w:top w:val="none" w:sz="0" w:space="0" w:color="auto"/>
        <w:left w:val="none" w:sz="0" w:space="0" w:color="auto"/>
        <w:bottom w:val="none" w:sz="0" w:space="0" w:color="auto"/>
        <w:right w:val="none" w:sz="0" w:space="0" w:color="auto"/>
      </w:divBdr>
    </w:div>
    <w:div w:id="376517043">
      <w:bodyDiv w:val="1"/>
      <w:marLeft w:val="0"/>
      <w:marRight w:val="0"/>
      <w:marTop w:val="0"/>
      <w:marBottom w:val="0"/>
      <w:divBdr>
        <w:top w:val="none" w:sz="0" w:space="0" w:color="auto"/>
        <w:left w:val="none" w:sz="0" w:space="0" w:color="auto"/>
        <w:bottom w:val="none" w:sz="0" w:space="0" w:color="auto"/>
        <w:right w:val="none" w:sz="0" w:space="0" w:color="auto"/>
      </w:divBdr>
    </w:div>
    <w:div w:id="389696984">
      <w:bodyDiv w:val="1"/>
      <w:marLeft w:val="0"/>
      <w:marRight w:val="0"/>
      <w:marTop w:val="0"/>
      <w:marBottom w:val="0"/>
      <w:divBdr>
        <w:top w:val="none" w:sz="0" w:space="0" w:color="auto"/>
        <w:left w:val="none" w:sz="0" w:space="0" w:color="auto"/>
        <w:bottom w:val="none" w:sz="0" w:space="0" w:color="auto"/>
        <w:right w:val="none" w:sz="0" w:space="0" w:color="auto"/>
      </w:divBdr>
    </w:div>
    <w:div w:id="398133169">
      <w:bodyDiv w:val="1"/>
      <w:marLeft w:val="0"/>
      <w:marRight w:val="0"/>
      <w:marTop w:val="0"/>
      <w:marBottom w:val="0"/>
      <w:divBdr>
        <w:top w:val="none" w:sz="0" w:space="0" w:color="auto"/>
        <w:left w:val="none" w:sz="0" w:space="0" w:color="auto"/>
        <w:bottom w:val="none" w:sz="0" w:space="0" w:color="auto"/>
        <w:right w:val="none" w:sz="0" w:space="0" w:color="auto"/>
      </w:divBdr>
    </w:div>
    <w:div w:id="404182435">
      <w:bodyDiv w:val="1"/>
      <w:marLeft w:val="0"/>
      <w:marRight w:val="0"/>
      <w:marTop w:val="0"/>
      <w:marBottom w:val="0"/>
      <w:divBdr>
        <w:top w:val="none" w:sz="0" w:space="0" w:color="auto"/>
        <w:left w:val="none" w:sz="0" w:space="0" w:color="auto"/>
        <w:bottom w:val="none" w:sz="0" w:space="0" w:color="auto"/>
        <w:right w:val="none" w:sz="0" w:space="0" w:color="auto"/>
      </w:divBdr>
    </w:div>
    <w:div w:id="443501695">
      <w:bodyDiv w:val="1"/>
      <w:marLeft w:val="0"/>
      <w:marRight w:val="0"/>
      <w:marTop w:val="0"/>
      <w:marBottom w:val="0"/>
      <w:divBdr>
        <w:top w:val="none" w:sz="0" w:space="0" w:color="auto"/>
        <w:left w:val="none" w:sz="0" w:space="0" w:color="auto"/>
        <w:bottom w:val="none" w:sz="0" w:space="0" w:color="auto"/>
        <w:right w:val="none" w:sz="0" w:space="0" w:color="auto"/>
      </w:divBdr>
    </w:div>
    <w:div w:id="465858901">
      <w:bodyDiv w:val="1"/>
      <w:marLeft w:val="0"/>
      <w:marRight w:val="0"/>
      <w:marTop w:val="0"/>
      <w:marBottom w:val="0"/>
      <w:divBdr>
        <w:top w:val="none" w:sz="0" w:space="0" w:color="auto"/>
        <w:left w:val="none" w:sz="0" w:space="0" w:color="auto"/>
        <w:bottom w:val="none" w:sz="0" w:space="0" w:color="auto"/>
        <w:right w:val="none" w:sz="0" w:space="0" w:color="auto"/>
      </w:divBdr>
    </w:div>
    <w:div w:id="471292209">
      <w:bodyDiv w:val="1"/>
      <w:marLeft w:val="0"/>
      <w:marRight w:val="0"/>
      <w:marTop w:val="0"/>
      <w:marBottom w:val="0"/>
      <w:divBdr>
        <w:top w:val="none" w:sz="0" w:space="0" w:color="auto"/>
        <w:left w:val="none" w:sz="0" w:space="0" w:color="auto"/>
        <w:bottom w:val="none" w:sz="0" w:space="0" w:color="auto"/>
        <w:right w:val="none" w:sz="0" w:space="0" w:color="auto"/>
      </w:divBdr>
    </w:div>
    <w:div w:id="511266941">
      <w:bodyDiv w:val="1"/>
      <w:marLeft w:val="0"/>
      <w:marRight w:val="0"/>
      <w:marTop w:val="0"/>
      <w:marBottom w:val="0"/>
      <w:divBdr>
        <w:top w:val="none" w:sz="0" w:space="0" w:color="auto"/>
        <w:left w:val="none" w:sz="0" w:space="0" w:color="auto"/>
        <w:bottom w:val="none" w:sz="0" w:space="0" w:color="auto"/>
        <w:right w:val="none" w:sz="0" w:space="0" w:color="auto"/>
      </w:divBdr>
    </w:div>
    <w:div w:id="546458172">
      <w:bodyDiv w:val="1"/>
      <w:marLeft w:val="0"/>
      <w:marRight w:val="0"/>
      <w:marTop w:val="0"/>
      <w:marBottom w:val="0"/>
      <w:divBdr>
        <w:top w:val="none" w:sz="0" w:space="0" w:color="auto"/>
        <w:left w:val="none" w:sz="0" w:space="0" w:color="auto"/>
        <w:bottom w:val="none" w:sz="0" w:space="0" w:color="auto"/>
        <w:right w:val="none" w:sz="0" w:space="0" w:color="auto"/>
      </w:divBdr>
    </w:div>
    <w:div w:id="556551347">
      <w:bodyDiv w:val="1"/>
      <w:marLeft w:val="0"/>
      <w:marRight w:val="0"/>
      <w:marTop w:val="0"/>
      <w:marBottom w:val="0"/>
      <w:divBdr>
        <w:top w:val="none" w:sz="0" w:space="0" w:color="auto"/>
        <w:left w:val="none" w:sz="0" w:space="0" w:color="auto"/>
        <w:bottom w:val="none" w:sz="0" w:space="0" w:color="auto"/>
        <w:right w:val="none" w:sz="0" w:space="0" w:color="auto"/>
      </w:divBdr>
    </w:div>
    <w:div w:id="572275362">
      <w:bodyDiv w:val="1"/>
      <w:marLeft w:val="0"/>
      <w:marRight w:val="0"/>
      <w:marTop w:val="0"/>
      <w:marBottom w:val="0"/>
      <w:divBdr>
        <w:top w:val="none" w:sz="0" w:space="0" w:color="auto"/>
        <w:left w:val="none" w:sz="0" w:space="0" w:color="auto"/>
        <w:bottom w:val="none" w:sz="0" w:space="0" w:color="auto"/>
        <w:right w:val="none" w:sz="0" w:space="0" w:color="auto"/>
      </w:divBdr>
    </w:div>
    <w:div w:id="580331168">
      <w:bodyDiv w:val="1"/>
      <w:marLeft w:val="0"/>
      <w:marRight w:val="0"/>
      <w:marTop w:val="0"/>
      <w:marBottom w:val="0"/>
      <w:divBdr>
        <w:top w:val="none" w:sz="0" w:space="0" w:color="auto"/>
        <w:left w:val="none" w:sz="0" w:space="0" w:color="auto"/>
        <w:bottom w:val="none" w:sz="0" w:space="0" w:color="auto"/>
        <w:right w:val="none" w:sz="0" w:space="0" w:color="auto"/>
      </w:divBdr>
    </w:div>
    <w:div w:id="595408421">
      <w:bodyDiv w:val="1"/>
      <w:marLeft w:val="0"/>
      <w:marRight w:val="0"/>
      <w:marTop w:val="0"/>
      <w:marBottom w:val="0"/>
      <w:divBdr>
        <w:top w:val="none" w:sz="0" w:space="0" w:color="auto"/>
        <w:left w:val="none" w:sz="0" w:space="0" w:color="auto"/>
        <w:bottom w:val="none" w:sz="0" w:space="0" w:color="auto"/>
        <w:right w:val="none" w:sz="0" w:space="0" w:color="auto"/>
      </w:divBdr>
    </w:div>
    <w:div w:id="632365249">
      <w:bodyDiv w:val="1"/>
      <w:marLeft w:val="0"/>
      <w:marRight w:val="0"/>
      <w:marTop w:val="0"/>
      <w:marBottom w:val="0"/>
      <w:divBdr>
        <w:top w:val="none" w:sz="0" w:space="0" w:color="auto"/>
        <w:left w:val="none" w:sz="0" w:space="0" w:color="auto"/>
        <w:bottom w:val="none" w:sz="0" w:space="0" w:color="auto"/>
        <w:right w:val="none" w:sz="0" w:space="0" w:color="auto"/>
      </w:divBdr>
    </w:div>
    <w:div w:id="636422289">
      <w:bodyDiv w:val="1"/>
      <w:marLeft w:val="0"/>
      <w:marRight w:val="0"/>
      <w:marTop w:val="0"/>
      <w:marBottom w:val="0"/>
      <w:divBdr>
        <w:top w:val="none" w:sz="0" w:space="0" w:color="auto"/>
        <w:left w:val="none" w:sz="0" w:space="0" w:color="auto"/>
        <w:bottom w:val="none" w:sz="0" w:space="0" w:color="auto"/>
        <w:right w:val="none" w:sz="0" w:space="0" w:color="auto"/>
      </w:divBdr>
    </w:div>
    <w:div w:id="637491404">
      <w:bodyDiv w:val="1"/>
      <w:marLeft w:val="0"/>
      <w:marRight w:val="0"/>
      <w:marTop w:val="0"/>
      <w:marBottom w:val="0"/>
      <w:divBdr>
        <w:top w:val="none" w:sz="0" w:space="0" w:color="auto"/>
        <w:left w:val="none" w:sz="0" w:space="0" w:color="auto"/>
        <w:bottom w:val="none" w:sz="0" w:space="0" w:color="auto"/>
        <w:right w:val="none" w:sz="0" w:space="0" w:color="auto"/>
      </w:divBdr>
    </w:div>
    <w:div w:id="686369765">
      <w:bodyDiv w:val="1"/>
      <w:marLeft w:val="0"/>
      <w:marRight w:val="0"/>
      <w:marTop w:val="0"/>
      <w:marBottom w:val="0"/>
      <w:divBdr>
        <w:top w:val="none" w:sz="0" w:space="0" w:color="auto"/>
        <w:left w:val="none" w:sz="0" w:space="0" w:color="auto"/>
        <w:bottom w:val="none" w:sz="0" w:space="0" w:color="auto"/>
        <w:right w:val="none" w:sz="0" w:space="0" w:color="auto"/>
      </w:divBdr>
    </w:div>
    <w:div w:id="692998253">
      <w:bodyDiv w:val="1"/>
      <w:marLeft w:val="0"/>
      <w:marRight w:val="0"/>
      <w:marTop w:val="0"/>
      <w:marBottom w:val="0"/>
      <w:divBdr>
        <w:top w:val="none" w:sz="0" w:space="0" w:color="auto"/>
        <w:left w:val="none" w:sz="0" w:space="0" w:color="auto"/>
        <w:bottom w:val="none" w:sz="0" w:space="0" w:color="auto"/>
        <w:right w:val="none" w:sz="0" w:space="0" w:color="auto"/>
      </w:divBdr>
    </w:div>
    <w:div w:id="698240240">
      <w:bodyDiv w:val="1"/>
      <w:marLeft w:val="0"/>
      <w:marRight w:val="0"/>
      <w:marTop w:val="0"/>
      <w:marBottom w:val="0"/>
      <w:divBdr>
        <w:top w:val="none" w:sz="0" w:space="0" w:color="auto"/>
        <w:left w:val="none" w:sz="0" w:space="0" w:color="auto"/>
        <w:bottom w:val="none" w:sz="0" w:space="0" w:color="auto"/>
        <w:right w:val="none" w:sz="0" w:space="0" w:color="auto"/>
      </w:divBdr>
    </w:div>
    <w:div w:id="736244766">
      <w:bodyDiv w:val="1"/>
      <w:marLeft w:val="0"/>
      <w:marRight w:val="0"/>
      <w:marTop w:val="0"/>
      <w:marBottom w:val="0"/>
      <w:divBdr>
        <w:top w:val="none" w:sz="0" w:space="0" w:color="auto"/>
        <w:left w:val="none" w:sz="0" w:space="0" w:color="auto"/>
        <w:bottom w:val="none" w:sz="0" w:space="0" w:color="auto"/>
        <w:right w:val="none" w:sz="0" w:space="0" w:color="auto"/>
      </w:divBdr>
    </w:div>
    <w:div w:id="756944902">
      <w:bodyDiv w:val="1"/>
      <w:marLeft w:val="0"/>
      <w:marRight w:val="0"/>
      <w:marTop w:val="0"/>
      <w:marBottom w:val="0"/>
      <w:divBdr>
        <w:top w:val="none" w:sz="0" w:space="0" w:color="auto"/>
        <w:left w:val="none" w:sz="0" w:space="0" w:color="auto"/>
        <w:bottom w:val="none" w:sz="0" w:space="0" w:color="auto"/>
        <w:right w:val="none" w:sz="0" w:space="0" w:color="auto"/>
      </w:divBdr>
    </w:div>
    <w:div w:id="762192390">
      <w:bodyDiv w:val="1"/>
      <w:marLeft w:val="0"/>
      <w:marRight w:val="0"/>
      <w:marTop w:val="0"/>
      <w:marBottom w:val="0"/>
      <w:divBdr>
        <w:top w:val="none" w:sz="0" w:space="0" w:color="auto"/>
        <w:left w:val="none" w:sz="0" w:space="0" w:color="auto"/>
        <w:bottom w:val="none" w:sz="0" w:space="0" w:color="auto"/>
        <w:right w:val="none" w:sz="0" w:space="0" w:color="auto"/>
      </w:divBdr>
    </w:div>
    <w:div w:id="774864241">
      <w:bodyDiv w:val="1"/>
      <w:marLeft w:val="0"/>
      <w:marRight w:val="0"/>
      <w:marTop w:val="0"/>
      <w:marBottom w:val="0"/>
      <w:divBdr>
        <w:top w:val="none" w:sz="0" w:space="0" w:color="auto"/>
        <w:left w:val="none" w:sz="0" w:space="0" w:color="auto"/>
        <w:bottom w:val="none" w:sz="0" w:space="0" w:color="auto"/>
        <w:right w:val="none" w:sz="0" w:space="0" w:color="auto"/>
      </w:divBdr>
    </w:div>
    <w:div w:id="816070406">
      <w:bodyDiv w:val="1"/>
      <w:marLeft w:val="0"/>
      <w:marRight w:val="0"/>
      <w:marTop w:val="0"/>
      <w:marBottom w:val="0"/>
      <w:divBdr>
        <w:top w:val="none" w:sz="0" w:space="0" w:color="auto"/>
        <w:left w:val="none" w:sz="0" w:space="0" w:color="auto"/>
        <w:bottom w:val="none" w:sz="0" w:space="0" w:color="auto"/>
        <w:right w:val="none" w:sz="0" w:space="0" w:color="auto"/>
      </w:divBdr>
    </w:div>
    <w:div w:id="848329332">
      <w:bodyDiv w:val="1"/>
      <w:marLeft w:val="0"/>
      <w:marRight w:val="0"/>
      <w:marTop w:val="0"/>
      <w:marBottom w:val="0"/>
      <w:divBdr>
        <w:top w:val="none" w:sz="0" w:space="0" w:color="auto"/>
        <w:left w:val="none" w:sz="0" w:space="0" w:color="auto"/>
        <w:bottom w:val="none" w:sz="0" w:space="0" w:color="auto"/>
        <w:right w:val="none" w:sz="0" w:space="0" w:color="auto"/>
      </w:divBdr>
    </w:div>
    <w:div w:id="854226639">
      <w:bodyDiv w:val="1"/>
      <w:marLeft w:val="0"/>
      <w:marRight w:val="0"/>
      <w:marTop w:val="0"/>
      <w:marBottom w:val="0"/>
      <w:divBdr>
        <w:top w:val="none" w:sz="0" w:space="0" w:color="auto"/>
        <w:left w:val="none" w:sz="0" w:space="0" w:color="auto"/>
        <w:bottom w:val="none" w:sz="0" w:space="0" w:color="auto"/>
        <w:right w:val="none" w:sz="0" w:space="0" w:color="auto"/>
      </w:divBdr>
    </w:div>
    <w:div w:id="904953026">
      <w:bodyDiv w:val="1"/>
      <w:marLeft w:val="0"/>
      <w:marRight w:val="0"/>
      <w:marTop w:val="0"/>
      <w:marBottom w:val="0"/>
      <w:divBdr>
        <w:top w:val="none" w:sz="0" w:space="0" w:color="auto"/>
        <w:left w:val="none" w:sz="0" w:space="0" w:color="auto"/>
        <w:bottom w:val="none" w:sz="0" w:space="0" w:color="auto"/>
        <w:right w:val="none" w:sz="0" w:space="0" w:color="auto"/>
      </w:divBdr>
    </w:div>
    <w:div w:id="909924951">
      <w:bodyDiv w:val="1"/>
      <w:marLeft w:val="0"/>
      <w:marRight w:val="0"/>
      <w:marTop w:val="0"/>
      <w:marBottom w:val="0"/>
      <w:divBdr>
        <w:top w:val="none" w:sz="0" w:space="0" w:color="auto"/>
        <w:left w:val="none" w:sz="0" w:space="0" w:color="auto"/>
        <w:bottom w:val="none" w:sz="0" w:space="0" w:color="auto"/>
        <w:right w:val="none" w:sz="0" w:space="0" w:color="auto"/>
      </w:divBdr>
    </w:div>
    <w:div w:id="931819721">
      <w:bodyDiv w:val="1"/>
      <w:marLeft w:val="0"/>
      <w:marRight w:val="0"/>
      <w:marTop w:val="0"/>
      <w:marBottom w:val="0"/>
      <w:divBdr>
        <w:top w:val="none" w:sz="0" w:space="0" w:color="auto"/>
        <w:left w:val="none" w:sz="0" w:space="0" w:color="auto"/>
        <w:bottom w:val="none" w:sz="0" w:space="0" w:color="auto"/>
        <w:right w:val="none" w:sz="0" w:space="0" w:color="auto"/>
      </w:divBdr>
    </w:div>
    <w:div w:id="951789846">
      <w:bodyDiv w:val="1"/>
      <w:marLeft w:val="0"/>
      <w:marRight w:val="0"/>
      <w:marTop w:val="0"/>
      <w:marBottom w:val="0"/>
      <w:divBdr>
        <w:top w:val="none" w:sz="0" w:space="0" w:color="auto"/>
        <w:left w:val="none" w:sz="0" w:space="0" w:color="auto"/>
        <w:bottom w:val="none" w:sz="0" w:space="0" w:color="auto"/>
        <w:right w:val="none" w:sz="0" w:space="0" w:color="auto"/>
      </w:divBdr>
      <w:divsChild>
        <w:div w:id="37003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145149">
      <w:bodyDiv w:val="1"/>
      <w:marLeft w:val="0"/>
      <w:marRight w:val="0"/>
      <w:marTop w:val="0"/>
      <w:marBottom w:val="0"/>
      <w:divBdr>
        <w:top w:val="none" w:sz="0" w:space="0" w:color="auto"/>
        <w:left w:val="none" w:sz="0" w:space="0" w:color="auto"/>
        <w:bottom w:val="none" w:sz="0" w:space="0" w:color="auto"/>
        <w:right w:val="none" w:sz="0" w:space="0" w:color="auto"/>
      </w:divBdr>
    </w:div>
    <w:div w:id="1077705141">
      <w:bodyDiv w:val="1"/>
      <w:marLeft w:val="0"/>
      <w:marRight w:val="0"/>
      <w:marTop w:val="0"/>
      <w:marBottom w:val="0"/>
      <w:divBdr>
        <w:top w:val="none" w:sz="0" w:space="0" w:color="auto"/>
        <w:left w:val="none" w:sz="0" w:space="0" w:color="auto"/>
        <w:bottom w:val="none" w:sz="0" w:space="0" w:color="auto"/>
        <w:right w:val="none" w:sz="0" w:space="0" w:color="auto"/>
      </w:divBdr>
    </w:div>
    <w:div w:id="1078989181">
      <w:bodyDiv w:val="1"/>
      <w:marLeft w:val="0"/>
      <w:marRight w:val="0"/>
      <w:marTop w:val="0"/>
      <w:marBottom w:val="0"/>
      <w:divBdr>
        <w:top w:val="none" w:sz="0" w:space="0" w:color="auto"/>
        <w:left w:val="none" w:sz="0" w:space="0" w:color="auto"/>
        <w:bottom w:val="none" w:sz="0" w:space="0" w:color="auto"/>
        <w:right w:val="none" w:sz="0" w:space="0" w:color="auto"/>
      </w:divBdr>
    </w:div>
    <w:div w:id="1085608129">
      <w:bodyDiv w:val="1"/>
      <w:marLeft w:val="0"/>
      <w:marRight w:val="0"/>
      <w:marTop w:val="0"/>
      <w:marBottom w:val="0"/>
      <w:divBdr>
        <w:top w:val="none" w:sz="0" w:space="0" w:color="auto"/>
        <w:left w:val="none" w:sz="0" w:space="0" w:color="auto"/>
        <w:bottom w:val="none" w:sz="0" w:space="0" w:color="auto"/>
        <w:right w:val="none" w:sz="0" w:space="0" w:color="auto"/>
      </w:divBdr>
    </w:div>
    <w:div w:id="1088766362">
      <w:bodyDiv w:val="1"/>
      <w:marLeft w:val="0"/>
      <w:marRight w:val="0"/>
      <w:marTop w:val="0"/>
      <w:marBottom w:val="0"/>
      <w:divBdr>
        <w:top w:val="none" w:sz="0" w:space="0" w:color="auto"/>
        <w:left w:val="none" w:sz="0" w:space="0" w:color="auto"/>
        <w:bottom w:val="none" w:sz="0" w:space="0" w:color="auto"/>
        <w:right w:val="none" w:sz="0" w:space="0" w:color="auto"/>
      </w:divBdr>
    </w:div>
    <w:div w:id="1144588928">
      <w:bodyDiv w:val="1"/>
      <w:marLeft w:val="0"/>
      <w:marRight w:val="0"/>
      <w:marTop w:val="0"/>
      <w:marBottom w:val="0"/>
      <w:divBdr>
        <w:top w:val="none" w:sz="0" w:space="0" w:color="auto"/>
        <w:left w:val="none" w:sz="0" w:space="0" w:color="auto"/>
        <w:bottom w:val="none" w:sz="0" w:space="0" w:color="auto"/>
        <w:right w:val="none" w:sz="0" w:space="0" w:color="auto"/>
      </w:divBdr>
    </w:div>
    <w:div w:id="1154302055">
      <w:bodyDiv w:val="1"/>
      <w:marLeft w:val="0"/>
      <w:marRight w:val="0"/>
      <w:marTop w:val="0"/>
      <w:marBottom w:val="0"/>
      <w:divBdr>
        <w:top w:val="none" w:sz="0" w:space="0" w:color="auto"/>
        <w:left w:val="none" w:sz="0" w:space="0" w:color="auto"/>
        <w:bottom w:val="none" w:sz="0" w:space="0" w:color="auto"/>
        <w:right w:val="none" w:sz="0" w:space="0" w:color="auto"/>
      </w:divBdr>
    </w:div>
    <w:div w:id="1157381689">
      <w:bodyDiv w:val="1"/>
      <w:marLeft w:val="0"/>
      <w:marRight w:val="0"/>
      <w:marTop w:val="0"/>
      <w:marBottom w:val="0"/>
      <w:divBdr>
        <w:top w:val="none" w:sz="0" w:space="0" w:color="auto"/>
        <w:left w:val="none" w:sz="0" w:space="0" w:color="auto"/>
        <w:bottom w:val="none" w:sz="0" w:space="0" w:color="auto"/>
        <w:right w:val="none" w:sz="0" w:space="0" w:color="auto"/>
      </w:divBdr>
    </w:div>
    <w:div w:id="1159228408">
      <w:bodyDiv w:val="1"/>
      <w:marLeft w:val="0"/>
      <w:marRight w:val="0"/>
      <w:marTop w:val="0"/>
      <w:marBottom w:val="0"/>
      <w:divBdr>
        <w:top w:val="none" w:sz="0" w:space="0" w:color="auto"/>
        <w:left w:val="none" w:sz="0" w:space="0" w:color="auto"/>
        <w:bottom w:val="none" w:sz="0" w:space="0" w:color="auto"/>
        <w:right w:val="none" w:sz="0" w:space="0" w:color="auto"/>
      </w:divBdr>
    </w:div>
    <w:div w:id="1181820121">
      <w:bodyDiv w:val="1"/>
      <w:marLeft w:val="0"/>
      <w:marRight w:val="0"/>
      <w:marTop w:val="0"/>
      <w:marBottom w:val="0"/>
      <w:divBdr>
        <w:top w:val="none" w:sz="0" w:space="0" w:color="auto"/>
        <w:left w:val="none" w:sz="0" w:space="0" w:color="auto"/>
        <w:bottom w:val="none" w:sz="0" w:space="0" w:color="auto"/>
        <w:right w:val="none" w:sz="0" w:space="0" w:color="auto"/>
      </w:divBdr>
    </w:div>
    <w:div w:id="1182746222">
      <w:bodyDiv w:val="1"/>
      <w:marLeft w:val="0"/>
      <w:marRight w:val="0"/>
      <w:marTop w:val="0"/>
      <w:marBottom w:val="0"/>
      <w:divBdr>
        <w:top w:val="none" w:sz="0" w:space="0" w:color="auto"/>
        <w:left w:val="none" w:sz="0" w:space="0" w:color="auto"/>
        <w:bottom w:val="none" w:sz="0" w:space="0" w:color="auto"/>
        <w:right w:val="none" w:sz="0" w:space="0" w:color="auto"/>
      </w:divBdr>
    </w:div>
    <w:div w:id="1201891938">
      <w:bodyDiv w:val="1"/>
      <w:marLeft w:val="0"/>
      <w:marRight w:val="0"/>
      <w:marTop w:val="0"/>
      <w:marBottom w:val="0"/>
      <w:divBdr>
        <w:top w:val="none" w:sz="0" w:space="0" w:color="auto"/>
        <w:left w:val="none" w:sz="0" w:space="0" w:color="auto"/>
        <w:bottom w:val="none" w:sz="0" w:space="0" w:color="auto"/>
        <w:right w:val="none" w:sz="0" w:space="0" w:color="auto"/>
      </w:divBdr>
    </w:div>
    <w:div w:id="1225602587">
      <w:bodyDiv w:val="1"/>
      <w:marLeft w:val="0"/>
      <w:marRight w:val="0"/>
      <w:marTop w:val="0"/>
      <w:marBottom w:val="0"/>
      <w:divBdr>
        <w:top w:val="none" w:sz="0" w:space="0" w:color="auto"/>
        <w:left w:val="none" w:sz="0" w:space="0" w:color="auto"/>
        <w:bottom w:val="none" w:sz="0" w:space="0" w:color="auto"/>
        <w:right w:val="none" w:sz="0" w:space="0" w:color="auto"/>
      </w:divBdr>
    </w:div>
    <w:div w:id="1234387014">
      <w:bodyDiv w:val="1"/>
      <w:marLeft w:val="0"/>
      <w:marRight w:val="0"/>
      <w:marTop w:val="0"/>
      <w:marBottom w:val="0"/>
      <w:divBdr>
        <w:top w:val="none" w:sz="0" w:space="0" w:color="auto"/>
        <w:left w:val="none" w:sz="0" w:space="0" w:color="auto"/>
        <w:bottom w:val="none" w:sz="0" w:space="0" w:color="auto"/>
        <w:right w:val="none" w:sz="0" w:space="0" w:color="auto"/>
      </w:divBdr>
    </w:div>
    <w:div w:id="1264194006">
      <w:bodyDiv w:val="1"/>
      <w:marLeft w:val="0"/>
      <w:marRight w:val="0"/>
      <w:marTop w:val="0"/>
      <w:marBottom w:val="0"/>
      <w:divBdr>
        <w:top w:val="none" w:sz="0" w:space="0" w:color="auto"/>
        <w:left w:val="none" w:sz="0" w:space="0" w:color="auto"/>
        <w:bottom w:val="none" w:sz="0" w:space="0" w:color="auto"/>
        <w:right w:val="none" w:sz="0" w:space="0" w:color="auto"/>
      </w:divBdr>
    </w:div>
    <w:div w:id="1269118362">
      <w:bodyDiv w:val="1"/>
      <w:marLeft w:val="0"/>
      <w:marRight w:val="0"/>
      <w:marTop w:val="0"/>
      <w:marBottom w:val="0"/>
      <w:divBdr>
        <w:top w:val="none" w:sz="0" w:space="0" w:color="auto"/>
        <w:left w:val="none" w:sz="0" w:space="0" w:color="auto"/>
        <w:bottom w:val="none" w:sz="0" w:space="0" w:color="auto"/>
        <w:right w:val="none" w:sz="0" w:space="0" w:color="auto"/>
      </w:divBdr>
    </w:div>
    <w:div w:id="1304580879">
      <w:bodyDiv w:val="1"/>
      <w:marLeft w:val="0"/>
      <w:marRight w:val="0"/>
      <w:marTop w:val="0"/>
      <w:marBottom w:val="0"/>
      <w:divBdr>
        <w:top w:val="none" w:sz="0" w:space="0" w:color="auto"/>
        <w:left w:val="none" w:sz="0" w:space="0" w:color="auto"/>
        <w:bottom w:val="none" w:sz="0" w:space="0" w:color="auto"/>
        <w:right w:val="none" w:sz="0" w:space="0" w:color="auto"/>
      </w:divBdr>
    </w:div>
    <w:div w:id="1309238530">
      <w:bodyDiv w:val="1"/>
      <w:marLeft w:val="0"/>
      <w:marRight w:val="0"/>
      <w:marTop w:val="0"/>
      <w:marBottom w:val="0"/>
      <w:divBdr>
        <w:top w:val="none" w:sz="0" w:space="0" w:color="auto"/>
        <w:left w:val="none" w:sz="0" w:space="0" w:color="auto"/>
        <w:bottom w:val="none" w:sz="0" w:space="0" w:color="auto"/>
        <w:right w:val="none" w:sz="0" w:space="0" w:color="auto"/>
      </w:divBdr>
      <w:divsChild>
        <w:div w:id="735319824">
          <w:marLeft w:val="0"/>
          <w:marRight w:val="0"/>
          <w:marTop w:val="0"/>
          <w:marBottom w:val="0"/>
          <w:divBdr>
            <w:top w:val="none" w:sz="0" w:space="0" w:color="auto"/>
            <w:left w:val="none" w:sz="0" w:space="0" w:color="auto"/>
            <w:bottom w:val="none" w:sz="0" w:space="0" w:color="auto"/>
            <w:right w:val="none" w:sz="0" w:space="0" w:color="auto"/>
          </w:divBdr>
          <w:divsChild>
            <w:div w:id="1368334249">
              <w:marLeft w:val="0"/>
              <w:marRight w:val="0"/>
              <w:marTop w:val="300"/>
              <w:marBottom w:val="150"/>
              <w:divBdr>
                <w:top w:val="none" w:sz="0" w:space="0" w:color="auto"/>
                <w:left w:val="none" w:sz="0" w:space="0" w:color="auto"/>
                <w:bottom w:val="none" w:sz="0" w:space="0" w:color="auto"/>
                <w:right w:val="none" w:sz="0" w:space="0" w:color="auto"/>
              </w:divBdr>
              <w:divsChild>
                <w:div w:id="1569918035">
                  <w:marLeft w:val="0"/>
                  <w:marRight w:val="0"/>
                  <w:marTop w:val="0"/>
                  <w:marBottom w:val="0"/>
                  <w:divBdr>
                    <w:top w:val="none" w:sz="0" w:space="0" w:color="auto"/>
                    <w:left w:val="none" w:sz="0" w:space="0" w:color="auto"/>
                    <w:bottom w:val="none" w:sz="0" w:space="0" w:color="auto"/>
                    <w:right w:val="none" w:sz="0" w:space="0" w:color="auto"/>
                  </w:divBdr>
                  <w:divsChild>
                    <w:div w:id="609700258">
                      <w:marLeft w:val="0"/>
                      <w:marRight w:val="0"/>
                      <w:marTop w:val="0"/>
                      <w:marBottom w:val="0"/>
                      <w:divBdr>
                        <w:top w:val="none" w:sz="0" w:space="0" w:color="auto"/>
                        <w:left w:val="none" w:sz="0" w:space="0" w:color="auto"/>
                        <w:bottom w:val="none" w:sz="0" w:space="0" w:color="auto"/>
                        <w:right w:val="none" w:sz="0" w:space="0" w:color="auto"/>
                      </w:divBdr>
                      <w:divsChild>
                        <w:div w:id="999849387">
                          <w:marLeft w:val="0"/>
                          <w:marRight w:val="0"/>
                          <w:marTop w:val="0"/>
                          <w:marBottom w:val="0"/>
                          <w:divBdr>
                            <w:top w:val="none" w:sz="0" w:space="0" w:color="auto"/>
                            <w:left w:val="none" w:sz="0" w:space="0" w:color="auto"/>
                            <w:bottom w:val="none" w:sz="0" w:space="0" w:color="auto"/>
                            <w:right w:val="none" w:sz="0" w:space="0" w:color="auto"/>
                          </w:divBdr>
                          <w:divsChild>
                            <w:div w:id="1066877301">
                              <w:marLeft w:val="0"/>
                              <w:marRight w:val="0"/>
                              <w:marTop w:val="0"/>
                              <w:marBottom w:val="0"/>
                              <w:divBdr>
                                <w:top w:val="none" w:sz="0" w:space="0" w:color="auto"/>
                                <w:left w:val="none" w:sz="0" w:space="0" w:color="auto"/>
                                <w:bottom w:val="none" w:sz="0" w:space="0" w:color="auto"/>
                                <w:right w:val="none" w:sz="0" w:space="0" w:color="auto"/>
                              </w:divBdr>
                              <w:divsChild>
                                <w:div w:id="478155679">
                                  <w:marLeft w:val="0"/>
                                  <w:marRight w:val="0"/>
                                  <w:marTop w:val="0"/>
                                  <w:marBottom w:val="150"/>
                                  <w:divBdr>
                                    <w:top w:val="none" w:sz="0" w:space="0" w:color="auto"/>
                                    <w:left w:val="none" w:sz="0" w:space="0" w:color="auto"/>
                                    <w:bottom w:val="none" w:sz="0" w:space="0" w:color="auto"/>
                                    <w:right w:val="none" w:sz="0" w:space="0" w:color="auto"/>
                                  </w:divBdr>
                                  <w:divsChild>
                                    <w:div w:id="548079584">
                                      <w:marLeft w:val="0"/>
                                      <w:marRight w:val="0"/>
                                      <w:marTop w:val="0"/>
                                      <w:marBottom w:val="0"/>
                                      <w:divBdr>
                                        <w:top w:val="none" w:sz="0" w:space="0" w:color="auto"/>
                                        <w:left w:val="none" w:sz="0" w:space="0" w:color="auto"/>
                                        <w:bottom w:val="none" w:sz="0" w:space="0" w:color="auto"/>
                                        <w:right w:val="none" w:sz="0" w:space="0" w:color="auto"/>
                                      </w:divBdr>
                                      <w:divsChild>
                                        <w:div w:id="1628396258">
                                          <w:marLeft w:val="0"/>
                                          <w:marRight w:val="0"/>
                                          <w:marTop w:val="0"/>
                                          <w:marBottom w:val="0"/>
                                          <w:divBdr>
                                            <w:top w:val="none" w:sz="0" w:space="0" w:color="auto"/>
                                            <w:left w:val="none" w:sz="0" w:space="0" w:color="auto"/>
                                            <w:bottom w:val="none" w:sz="0" w:space="0" w:color="auto"/>
                                            <w:right w:val="none" w:sz="0" w:space="0" w:color="auto"/>
                                          </w:divBdr>
                                          <w:divsChild>
                                            <w:div w:id="1671063572">
                                              <w:marLeft w:val="0"/>
                                              <w:marRight w:val="0"/>
                                              <w:marTop w:val="0"/>
                                              <w:marBottom w:val="0"/>
                                              <w:divBdr>
                                                <w:top w:val="none" w:sz="0" w:space="0" w:color="auto"/>
                                                <w:left w:val="none" w:sz="0" w:space="0" w:color="auto"/>
                                                <w:bottom w:val="none" w:sz="0" w:space="0" w:color="auto"/>
                                                <w:right w:val="none" w:sz="0" w:space="0" w:color="auto"/>
                                              </w:divBdr>
                                              <w:divsChild>
                                                <w:div w:id="118085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237042">
      <w:bodyDiv w:val="1"/>
      <w:marLeft w:val="0"/>
      <w:marRight w:val="0"/>
      <w:marTop w:val="0"/>
      <w:marBottom w:val="0"/>
      <w:divBdr>
        <w:top w:val="none" w:sz="0" w:space="0" w:color="auto"/>
        <w:left w:val="none" w:sz="0" w:space="0" w:color="auto"/>
        <w:bottom w:val="none" w:sz="0" w:space="0" w:color="auto"/>
        <w:right w:val="none" w:sz="0" w:space="0" w:color="auto"/>
      </w:divBdr>
    </w:div>
    <w:div w:id="1344434342">
      <w:bodyDiv w:val="1"/>
      <w:marLeft w:val="0"/>
      <w:marRight w:val="0"/>
      <w:marTop w:val="0"/>
      <w:marBottom w:val="0"/>
      <w:divBdr>
        <w:top w:val="none" w:sz="0" w:space="0" w:color="auto"/>
        <w:left w:val="none" w:sz="0" w:space="0" w:color="auto"/>
        <w:bottom w:val="none" w:sz="0" w:space="0" w:color="auto"/>
        <w:right w:val="none" w:sz="0" w:space="0" w:color="auto"/>
      </w:divBdr>
    </w:div>
    <w:div w:id="1415080404">
      <w:bodyDiv w:val="1"/>
      <w:marLeft w:val="0"/>
      <w:marRight w:val="0"/>
      <w:marTop w:val="0"/>
      <w:marBottom w:val="0"/>
      <w:divBdr>
        <w:top w:val="none" w:sz="0" w:space="0" w:color="auto"/>
        <w:left w:val="none" w:sz="0" w:space="0" w:color="auto"/>
        <w:bottom w:val="none" w:sz="0" w:space="0" w:color="auto"/>
        <w:right w:val="none" w:sz="0" w:space="0" w:color="auto"/>
      </w:divBdr>
    </w:div>
    <w:div w:id="1494954202">
      <w:bodyDiv w:val="1"/>
      <w:marLeft w:val="0"/>
      <w:marRight w:val="0"/>
      <w:marTop w:val="0"/>
      <w:marBottom w:val="0"/>
      <w:divBdr>
        <w:top w:val="none" w:sz="0" w:space="0" w:color="auto"/>
        <w:left w:val="none" w:sz="0" w:space="0" w:color="auto"/>
        <w:bottom w:val="none" w:sz="0" w:space="0" w:color="auto"/>
        <w:right w:val="none" w:sz="0" w:space="0" w:color="auto"/>
      </w:divBdr>
    </w:div>
    <w:div w:id="1513227639">
      <w:bodyDiv w:val="1"/>
      <w:marLeft w:val="0"/>
      <w:marRight w:val="0"/>
      <w:marTop w:val="0"/>
      <w:marBottom w:val="0"/>
      <w:divBdr>
        <w:top w:val="none" w:sz="0" w:space="0" w:color="auto"/>
        <w:left w:val="none" w:sz="0" w:space="0" w:color="auto"/>
        <w:bottom w:val="none" w:sz="0" w:space="0" w:color="auto"/>
        <w:right w:val="none" w:sz="0" w:space="0" w:color="auto"/>
      </w:divBdr>
    </w:div>
    <w:div w:id="1520195321">
      <w:bodyDiv w:val="1"/>
      <w:marLeft w:val="0"/>
      <w:marRight w:val="0"/>
      <w:marTop w:val="0"/>
      <w:marBottom w:val="0"/>
      <w:divBdr>
        <w:top w:val="none" w:sz="0" w:space="0" w:color="auto"/>
        <w:left w:val="none" w:sz="0" w:space="0" w:color="auto"/>
        <w:bottom w:val="none" w:sz="0" w:space="0" w:color="auto"/>
        <w:right w:val="none" w:sz="0" w:space="0" w:color="auto"/>
      </w:divBdr>
    </w:div>
    <w:div w:id="1524856981">
      <w:bodyDiv w:val="1"/>
      <w:marLeft w:val="0"/>
      <w:marRight w:val="0"/>
      <w:marTop w:val="0"/>
      <w:marBottom w:val="0"/>
      <w:divBdr>
        <w:top w:val="none" w:sz="0" w:space="0" w:color="auto"/>
        <w:left w:val="none" w:sz="0" w:space="0" w:color="auto"/>
        <w:bottom w:val="none" w:sz="0" w:space="0" w:color="auto"/>
        <w:right w:val="none" w:sz="0" w:space="0" w:color="auto"/>
      </w:divBdr>
    </w:div>
    <w:div w:id="1545949158">
      <w:bodyDiv w:val="1"/>
      <w:marLeft w:val="0"/>
      <w:marRight w:val="0"/>
      <w:marTop w:val="0"/>
      <w:marBottom w:val="0"/>
      <w:divBdr>
        <w:top w:val="none" w:sz="0" w:space="0" w:color="auto"/>
        <w:left w:val="none" w:sz="0" w:space="0" w:color="auto"/>
        <w:bottom w:val="none" w:sz="0" w:space="0" w:color="auto"/>
        <w:right w:val="none" w:sz="0" w:space="0" w:color="auto"/>
      </w:divBdr>
    </w:div>
    <w:div w:id="1565213034">
      <w:bodyDiv w:val="1"/>
      <w:marLeft w:val="0"/>
      <w:marRight w:val="0"/>
      <w:marTop w:val="0"/>
      <w:marBottom w:val="0"/>
      <w:divBdr>
        <w:top w:val="none" w:sz="0" w:space="0" w:color="auto"/>
        <w:left w:val="none" w:sz="0" w:space="0" w:color="auto"/>
        <w:bottom w:val="none" w:sz="0" w:space="0" w:color="auto"/>
        <w:right w:val="none" w:sz="0" w:space="0" w:color="auto"/>
      </w:divBdr>
    </w:div>
    <w:div w:id="1585383078">
      <w:bodyDiv w:val="1"/>
      <w:marLeft w:val="0"/>
      <w:marRight w:val="0"/>
      <w:marTop w:val="0"/>
      <w:marBottom w:val="0"/>
      <w:divBdr>
        <w:top w:val="none" w:sz="0" w:space="0" w:color="auto"/>
        <w:left w:val="none" w:sz="0" w:space="0" w:color="auto"/>
        <w:bottom w:val="none" w:sz="0" w:space="0" w:color="auto"/>
        <w:right w:val="none" w:sz="0" w:space="0" w:color="auto"/>
      </w:divBdr>
    </w:div>
    <w:div w:id="1597127900">
      <w:bodyDiv w:val="1"/>
      <w:marLeft w:val="0"/>
      <w:marRight w:val="0"/>
      <w:marTop w:val="0"/>
      <w:marBottom w:val="0"/>
      <w:divBdr>
        <w:top w:val="none" w:sz="0" w:space="0" w:color="auto"/>
        <w:left w:val="none" w:sz="0" w:space="0" w:color="auto"/>
        <w:bottom w:val="none" w:sz="0" w:space="0" w:color="auto"/>
        <w:right w:val="none" w:sz="0" w:space="0" w:color="auto"/>
      </w:divBdr>
    </w:div>
    <w:div w:id="1699963870">
      <w:bodyDiv w:val="1"/>
      <w:marLeft w:val="0"/>
      <w:marRight w:val="0"/>
      <w:marTop w:val="0"/>
      <w:marBottom w:val="0"/>
      <w:divBdr>
        <w:top w:val="none" w:sz="0" w:space="0" w:color="auto"/>
        <w:left w:val="none" w:sz="0" w:space="0" w:color="auto"/>
        <w:bottom w:val="none" w:sz="0" w:space="0" w:color="auto"/>
        <w:right w:val="none" w:sz="0" w:space="0" w:color="auto"/>
      </w:divBdr>
    </w:div>
    <w:div w:id="1723096990">
      <w:bodyDiv w:val="1"/>
      <w:marLeft w:val="0"/>
      <w:marRight w:val="0"/>
      <w:marTop w:val="0"/>
      <w:marBottom w:val="0"/>
      <w:divBdr>
        <w:top w:val="none" w:sz="0" w:space="0" w:color="auto"/>
        <w:left w:val="none" w:sz="0" w:space="0" w:color="auto"/>
        <w:bottom w:val="none" w:sz="0" w:space="0" w:color="auto"/>
        <w:right w:val="none" w:sz="0" w:space="0" w:color="auto"/>
      </w:divBdr>
    </w:div>
    <w:div w:id="1740903830">
      <w:bodyDiv w:val="1"/>
      <w:marLeft w:val="0"/>
      <w:marRight w:val="0"/>
      <w:marTop w:val="0"/>
      <w:marBottom w:val="0"/>
      <w:divBdr>
        <w:top w:val="none" w:sz="0" w:space="0" w:color="auto"/>
        <w:left w:val="none" w:sz="0" w:space="0" w:color="auto"/>
        <w:bottom w:val="none" w:sz="0" w:space="0" w:color="auto"/>
        <w:right w:val="none" w:sz="0" w:space="0" w:color="auto"/>
      </w:divBdr>
    </w:div>
    <w:div w:id="1776556289">
      <w:bodyDiv w:val="1"/>
      <w:marLeft w:val="0"/>
      <w:marRight w:val="0"/>
      <w:marTop w:val="0"/>
      <w:marBottom w:val="0"/>
      <w:divBdr>
        <w:top w:val="none" w:sz="0" w:space="0" w:color="auto"/>
        <w:left w:val="none" w:sz="0" w:space="0" w:color="auto"/>
        <w:bottom w:val="none" w:sz="0" w:space="0" w:color="auto"/>
        <w:right w:val="none" w:sz="0" w:space="0" w:color="auto"/>
      </w:divBdr>
    </w:div>
    <w:div w:id="1788160543">
      <w:bodyDiv w:val="1"/>
      <w:marLeft w:val="0"/>
      <w:marRight w:val="0"/>
      <w:marTop w:val="0"/>
      <w:marBottom w:val="0"/>
      <w:divBdr>
        <w:top w:val="none" w:sz="0" w:space="0" w:color="auto"/>
        <w:left w:val="none" w:sz="0" w:space="0" w:color="auto"/>
        <w:bottom w:val="none" w:sz="0" w:space="0" w:color="auto"/>
        <w:right w:val="none" w:sz="0" w:space="0" w:color="auto"/>
      </w:divBdr>
    </w:div>
    <w:div w:id="1808430242">
      <w:bodyDiv w:val="1"/>
      <w:marLeft w:val="0"/>
      <w:marRight w:val="0"/>
      <w:marTop w:val="0"/>
      <w:marBottom w:val="0"/>
      <w:divBdr>
        <w:top w:val="none" w:sz="0" w:space="0" w:color="auto"/>
        <w:left w:val="none" w:sz="0" w:space="0" w:color="auto"/>
        <w:bottom w:val="none" w:sz="0" w:space="0" w:color="auto"/>
        <w:right w:val="none" w:sz="0" w:space="0" w:color="auto"/>
      </w:divBdr>
    </w:div>
    <w:div w:id="1823428857">
      <w:bodyDiv w:val="1"/>
      <w:marLeft w:val="0"/>
      <w:marRight w:val="0"/>
      <w:marTop w:val="0"/>
      <w:marBottom w:val="0"/>
      <w:divBdr>
        <w:top w:val="none" w:sz="0" w:space="0" w:color="auto"/>
        <w:left w:val="none" w:sz="0" w:space="0" w:color="auto"/>
        <w:bottom w:val="none" w:sz="0" w:space="0" w:color="auto"/>
        <w:right w:val="none" w:sz="0" w:space="0" w:color="auto"/>
      </w:divBdr>
    </w:div>
    <w:div w:id="1835074375">
      <w:bodyDiv w:val="1"/>
      <w:marLeft w:val="0"/>
      <w:marRight w:val="0"/>
      <w:marTop w:val="0"/>
      <w:marBottom w:val="0"/>
      <w:divBdr>
        <w:top w:val="none" w:sz="0" w:space="0" w:color="auto"/>
        <w:left w:val="none" w:sz="0" w:space="0" w:color="auto"/>
        <w:bottom w:val="none" w:sz="0" w:space="0" w:color="auto"/>
        <w:right w:val="none" w:sz="0" w:space="0" w:color="auto"/>
      </w:divBdr>
    </w:div>
    <w:div w:id="1838643979">
      <w:bodyDiv w:val="1"/>
      <w:marLeft w:val="0"/>
      <w:marRight w:val="0"/>
      <w:marTop w:val="0"/>
      <w:marBottom w:val="0"/>
      <w:divBdr>
        <w:top w:val="none" w:sz="0" w:space="0" w:color="auto"/>
        <w:left w:val="none" w:sz="0" w:space="0" w:color="auto"/>
        <w:bottom w:val="none" w:sz="0" w:space="0" w:color="auto"/>
        <w:right w:val="none" w:sz="0" w:space="0" w:color="auto"/>
      </w:divBdr>
    </w:div>
    <w:div w:id="1845781329">
      <w:bodyDiv w:val="1"/>
      <w:marLeft w:val="0"/>
      <w:marRight w:val="0"/>
      <w:marTop w:val="0"/>
      <w:marBottom w:val="0"/>
      <w:divBdr>
        <w:top w:val="none" w:sz="0" w:space="0" w:color="auto"/>
        <w:left w:val="none" w:sz="0" w:space="0" w:color="auto"/>
        <w:bottom w:val="none" w:sz="0" w:space="0" w:color="auto"/>
        <w:right w:val="none" w:sz="0" w:space="0" w:color="auto"/>
      </w:divBdr>
    </w:div>
    <w:div w:id="1866863297">
      <w:bodyDiv w:val="1"/>
      <w:marLeft w:val="0"/>
      <w:marRight w:val="0"/>
      <w:marTop w:val="0"/>
      <w:marBottom w:val="0"/>
      <w:divBdr>
        <w:top w:val="none" w:sz="0" w:space="0" w:color="auto"/>
        <w:left w:val="none" w:sz="0" w:space="0" w:color="auto"/>
        <w:bottom w:val="none" w:sz="0" w:space="0" w:color="auto"/>
        <w:right w:val="none" w:sz="0" w:space="0" w:color="auto"/>
      </w:divBdr>
    </w:div>
    <w:div w:id="1924338071">
      <w:bodyDiv w:val="1"/>
      <w:marLeft w:val="0"/>
      <w:marRight w:val="0"/>
      <w:marTop w:val="0"/>
      <w:marBottom w:val="0"/>
      <w:divBdr>
        <w:top w:val="none" w:sz="0" w:space="0" w:color="auto"/>
        <w:left w:val="none" w:sz="0" w:space="0" w:color="auto"/>
        <w:bottom w:val="none" w:sz="0" w:space="0" w:color="auto"/>
        <w:right w:val="none" w:sz="0" w:space="0" w:color="auto"/>
      </w:divBdr>
    </w:div>
    <w:div w:id="1955601532">
      <w:bodyDiv w:val="1"/>
      <w:marLeft w:val="0"/>
      <w:marRight w:val="0"/>
      <w:marTop w:val="0"/>
      <w:marBottom w:val="0"/>
      <w:divBdr>
        <w:top w:val="none" w:sz="0" w:space="0" w:color="auto"/>
        <w:left w:val="none" w:sz="0" w:space="0" w:color="auto"/>
        <w:bottom w:val="none" w:sz="0" w:space="0" w:color="auto"/>
        <w:right w:val="none" w:sz="0" w:space="0" w:color="auto"/>
      </w:divBdr>
    </w:div>
    <w:div w:id="1969318574">
      <w:bodyDiv w:val="1"/>
      <w:marLeft w:val="0"/>
      <w:marRight w:val="0"/>
      <w:marTop w:val="0"/>
      <w:marBottom w:val="0"/>
      <w:divBdr>
        <w:top w:val="none" w:sz="0" w:space="0" w:color="auto"/>
        <w:left w:val="none" w:sz="0" w:space="0" w:color="auto"/>
        <w:bottom w:val="none" w:sz="0" w:space="0" w:color="auto"/>
        <w:right w:val="none" w:sz="0" w:space="0" w:color="auto"/>
      </w:divBdr>
    </w:div>
    <w:div w:id="1989935375">
      <w:bodyDiv w:val="1"/>
      <w:marLeft w:val="0"/>
      <w:marRight w:val="0"/>
      <w:marTop w:val="0"/>
      <w:marBottom w:val="0"/>
      <w:divBdr>
        <w:top w:val="none" w:sz="0" w:space="0" w:color="auto"/>
        <w:left w:val="none" w:sz="0" w:space="0" w:color="auto"/>
        <w:bottom w:val="none" w:sz="0" w:space="0" w:color="auto"/>
        <w:right w:val="none" w:sz="0" w:space="0" w:color="auto"/>
      </w:divBdr>
    </w:div>
    <w:div w:id="1990936071">
      <w:bodyDiv w:val="1"/>
      <w:marLeft w:val="0"/>
      <w:marRight w:val="0"/>
      <w:marTop w:val="0"/>
      <w:marBottom w:val="0"/>
      <w:divBdr>
        <w:top w:val="none" w:sz="0" w:space="0" w:color="auto"/>
        <w:left w:val="none" w:sz="0" w:space="0" w:color="auto"/>
        <w:bottom w:val="none" w:sz="0" w:space="0" w:color="auto"/>
        <w:right w:val="none" w:sz="0" w:space="0" w:color="auto"/>
      </w:divBdr>
    </w:div>
    <w:div w:id="2002342544">
      <w:bodyDiv w:val="1"/>
      <w:marLeft w:val="0"/>
      <w:marRight w:val="0"/>
      <w:marTop w:val="0"/>
      <w:marBottom w:val="0"/>
      <w:divBdr>
        <w:top w:val="none" w:sz="0" w:space="0" w:color="auto"/>
        <w:left w:val="none" w:sz="0" w:space="0" w:color="auto"/>
        <w:bottom w:val="none" w:sz="0" w:space="0" w:color="auto"/>
        <w:right w:val="none" w:sz="0" w:space="0" w:color="auto"/>
      </w:divBdr>
    </w:div>
    <w:div w:id="2002615914">
      <w:bodyDiv w:val="1"/>
      <w:marLeft w:val="0"/>
      <w:marRight w:val="0"/>
      <w:marTop w:val="0"/>
      <w:marBottom w:val="0"/>
      <w:divBdr>
        <w:top w:val="none" w:sz="0" w:space="0" w:color="auto"/>
        <w:left w:val="none" w:sz="0" w:space="0" w:color="auto"/>
        <w:bottom w:val="none" w:sz="0" w:space="0" w:color="auto"/>
        <w:right w:val="none" w:sz="0" w:space="0" w:color="auto"/>
      </w:divBdr>
    </w:div>
    <w:div w:id="2031837748">
      <w:bodyDiv w:val="1"/>
      <w:marLeft w:val="0"/>
      <w:marRight w:val="0"/>
      <w:marTop w:val="0"/>
      <w:marBottom w:val="0"/>
      <w:divBdr>
        <w:top w:val="none" w:sz="0" w:space="0" w:color="auto"/>
        <w:left w:val="none" w:sz="0" w:space="0" w:color="auto"/>
        <w:bottom w:val="none" w:sz="0" w:space="0" w:color="auto"/>
        <w:right w:val="none" w:sz="0" w:space="0" w:color="auto"/>
      </w:divBdr>
    </w:div>
    <w:div w:id="2045904326">
      <w:bodyDiv w:val="1"/>
      <w:marLeft w:val="0"/>
      <w:marRight w:val="0"/>
      <w:marTop w:val="0"/>
      <w:marBottom w:val="0"/>
      <w:divBdr>
        <w:top w:val="none" w:sz="0" w:space="0" w:color="auto"/>
        <w:left w:val="none" w:sz="0" w:space="0" w:color="auto"/>
        <w:bottom w:val="none" w:sz="0" w:space="0" w:color="auto"/>
        <w:right w:val="none" w:sz="0" w:space="0" w:color="auto"/>
      </w:divBdr>
    </w:div>
    <w:div w:id="2087803270">
      <w:bodyDiv w:val="1"/>
      <w:marLeft w:val="0"/>
      <w:marRight w:val="0"/>
      <w:marTop w:val="0"/>
      <w:marBottom w:val="0"/>
      <w:divBdr>
        <w:top w:val="none" w:sz="0" w:space="0" w:color="auto"/>
        <w:left w:val="none" w:sz="0" w:space="0" w:color="auto"/>
        <w:bottom w:val="none" w:sz="0" w:space="0" w:color="auto"/>
        <w:right w:val="none" w:sz="0" w:space="0" w:color="auto"/>
      </w:divBdr>
    </w:div>
    <w:div w:id="20972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food/safety/biological-safety/food-hygiene/approved-eu-food-establishments_en" TargetMode="External"/><Relationship Id="rId18" Type="http://schemas.openxmlformats.org/officeDocument/2006/relationships/hyperlink" Target="https://ec.europa.eu/food/safety/biological-safety/food-hygiene/approved-eu-food-establishments_en" TargetMode="External"/><Relationship Id="rId26" Type="http://schemas.openxmlformats.org/officeDocument/2006/relationships/hyperlink" Target="https://ec.europa.eu/food/safety/biological-safety/food-hygiene/approved-eu-food-establishments_en" TargetMode="External"/><Relationship Id="rId39" Type="http://schemas.openxmlformats.org/officeDocument/2006/relationships/hyperlink" Target="https://www.oie.int/en/what-we-do/standards/codes-and-manuals/terrestrial-code-online-access/index.php?id=169&amp;L=1&amp;htmfile=glossaire.htm" TargetMode="External"/><Relationship Id="rId21" Type="http://schemas.openxmlformats.org/officeDocument/2006/relationships/hyperlink" Target="https://internal.eservices.moccae.gov.ae/account/editprofile.aspx?partId=123517" TargetMode="External"/><Relationship Id="rId34" Type="http://schemas.openxmlformats.org/officeDocument/2006/relationships/hyperlink" Target="https://uaemoccae-my.sharepoint.com/:b:/g/personal/maabualush_moccae_gov_ae/EQaTYIYa411GkCo4Zp6sijMB77HmJ97VR01HHSkk16P_8g?e=zJzgp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food/safety/biological-safety/food-hygiene/approved-eu-food-establishments_en" TargetMode="External"/><Relationship Id="rId29" Type="http://schemas.openxmlformats.org/officeDocument/2006/relationships/hyperlink" Target="https://ec.europa.eu/food/safety/biological-safety/food-hygiene/approved-eu-food-establishments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food/safety/biological-safety/food-hygiene/approved-eu-food-establishments_en" TargetMode="External"/><Relationship Id="rId24" Type="http://schemas.openxmlformats.org/officeDocument/2006/relationships/hyperlink" Target="https://ec.europa.eu/food/safety/biological-safety/food-hygiene/approved-eu-food-establishments_en" TargetMode="External"/><Relationship Id="rId32" Type="http://schemas.openxmlformats.org/officeDocument/2006/relationships/hyperlink" Target="https://ec.europa.eu/food/safety/biological-safety/food-hygiene/approved-eu-food-establishments_en" TargetMode="External"/><Relationship Id="rId37" Type="http://schemas.openxmlformats.org/officeDocument/2006/relationships/hyperlink" Target="https://www.oie.int/standard-setting/terrestrial-code/access-online/"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c.europa.eu/food/safety/biological-safety/food-hygiene/approved-eu-food-establishments_en" TargetMode="External"/><Relationship Id="rId23" Type="http://schemas.openxmlformats.org/officeDocument/2006/relationships/hyperlink" Target="https://ec.europa.eu/food/safety/biological-safety/food-hygiene/approved-eu-food-establishments_en" TargetMode="External"/><Relationship Id="rId28" Type="http://schemas.openxmlformats.org/officeDocument/2006/relationships/hyperlink" Target="https://ec.europa.eu/food/safety/biological-safety/food-hygiene/approved-eu-food-establishments_en" TargetMode="External"/><Relationship Id="rId36" Type="http://schemas.openxmlformats.org/officeDocument/2006/relationships/hyperlink" Target="https://www.oie.int/standard-setting/terrestrial-code/access-online/" TargetMode="External"/><Relationship Id="rId10" Type="http://schemas.openxmlformats.org/officeDocument/2006/relationships/hyperlink" Target="https://ec.europa.eu/food/safety/biological-safety/food-hygiene/approved-eu-food-establishments_en" TargetMode="External"/><Relationship Id="rId19" Type="http://schemas.openxmlformats.org/officeDocument/2006/relationships/hyperlink" Target="https://ec.europa.eu/food/safety/biological-safety/food-hygiene/approved-eu-food-establishments_en" TargetMode="External"/><Relationship Id="rId31" Type="http://schemas.openxmlformats.org/officeDocument/2006/relationships/hyperlink" Target="https://ec.europa.eu/food/safety/biological-safety/food-hygiene/approved-eu-food-establishments_en"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aemoccae-my.sharepoint.com/:b:/g/personal/maabualush_moccae_gov_ae/Eeg-q78oJXlCsQohZU3IxswBBHXXN78udGU-MtEV62FwPg?e=E788i6" TargetMode="External"/><Relationship Id="rId14" Type="http://schemas.openxmlformats.org/officeDocument/2006/relationships/hyperlink" Target="https://ec.europa.eu/food/safety/biological-safety/food-hygiene/approved-eu-food-establishments_en" TargetMode="External"/><Relationship Id="rId22" Type="http://schemas.openxmlformats.org/officeDocument/2006/relationships/hyperlink" Target="https://ec.europa.eu/food/safety/biological-safety/food-hygiene/approved-eu-food-establishments_en" TargetMode="External"/><Relationship Id="rId27" Type="http://schemas.openxmlformats.org/officeDocument/2006/relationships/hyperlink" Target="https://ec.europa.eu/food/safety/biological-safety/food-hygiene/approved-eu-food-establishments_en" TargetMode="External"/><Relationship Id="rId30" Type="http://schemas.openxmlformats.org/officeDocument/2006/relationships/hyperlink" Target="https://ec.europa.eu/food/safety/biological-safety/food-hygiene/approved-eu-food-establishments_en" TargetMode="External"/><Relationship Id="rId35" Type="http://schemas.openxmlformats.org/officeDocument/2006/relationships/hyperlink" Target="https://www.moccae.gov.ae/en/services/registration-accreditation/newislamicabattoire.aspx" TargetMode="External"/><Relationship Id="rId43" Type="http://schemas.openxmlformats.org/officeDocument/2006/relationships/footer" Target="footer2.xml"/><Relationship Id="rId8" Type="http://schemas.openxmlformats.org/officeDocument/2006/relationships/hyperlink" Target="https://uaemoccae-my.sharepoint.com/:b:/g/personal/maabualush_moccae_gov_ae/EchAvT3KPmFLgdT95OWc4G4BK9bcNXLTl5ZPJ2Ll8ZFwJw?e=ABSYeE" TargetMode="External"/><Relationship Id="rId3" Type="http://schemas.openxmlformats.org/officeDocument/2006/relationships/styles" Target="styles.xml"/><Relationship Id="rId12" Type="http://schemas.openxmlformats.org/officeDocument/2006/relationships/hyperlink" Target="https://ec.europa.eu/food/safety/biological-safety/food-hygiene/approved-eu-food-establishments_en" TargetMode="External"/><Relationship Id="rId17" Type="http://schemas.openxmlformats.org/officeDocument/2006/relationships/hyperlink" Target="https://ec.europa.eu/food/safety/biological-safety/food-hygiene/approved-eu-food-establishments_en" TargetMode="External"/><Relationship Id="rId25" Type="http://schemas.openxmlformats.org/officeDocument/2006/relationships/hyperlink" Target="https://ec.europa.eu/food/safety/biological-safety/food-hygiene/approved-eu-food-establishments_en" TargetMode="External"/><Relationship Id="rId33" Type="http://schemas.openxmlformats.org/officeDocument/2006/relationships/hyperlink" Target="https://ec.europa.eu/food/safety/biological-safety/food-hygiene/approved-eu-food-establishments_en" TargetMode="External"/><Relationship Id="rId38" Type="http://schemas.openxmlformats.org/officeDocument/2006/relationships/hyperlink" Target="https://www.oie.int/standard-setting/terrestrial-code/access-online/" TargetMode="External"/><Relationship Id="rId46" Type="http://schemas.openxmlformats.org/officeDocument/2006/relationships/fontTable" Target="fontTable.xml"/><Relationship Id="rId20" Type="http://schemas.openxmlformats.org/officeDocument/2006/relationships/hyperlink" Target="https://internal.eservices.moccae.gov.ae/account/editprofile.aspx?partId=132932"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863B-AB7A-4581-BCF8-934D5387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18593</Words>
  <Characters>105984</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م</vt:lpstr>
    </vt:vector>
  </TitlesOfParts>
  <Company>Microsoft</Company>
  <LinksUpToDate>false</LinksUpToDate>
  <CharactersWithSpaces>124329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dc:title>
  <dc:subject/>
  <dc:creator>user23</dc:creator>
  <cp:keywords/>
  <dc:description/>
  <cp:lastModifiedBy>Majdi Abdallah Ibrahim Abualush</cp:lastModifiedBy>
  <cp:revision>3</cp:revision>
  <cp:lastPrinted>2025-06-22T18:58:00Z</cp:lastPrinted>
  <dcterms:created xsi:type="dcterms:W3CDTF">2025-07-03T20:08:00Z</dcterms:created>
  <dcterms:modified xsi:type="dcterms:W3CDTF">2025-07-03T20:11:00Z</dcterms:modified>
</cp:coreProperties>
</file>